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A7BF2E3" w14:textId="77777777" w:rsidR="00ED37C7" w:rsidRDefault="00ED37C7" w:rsidP="00ED37C7">
      <w:pPr>
        <w:pStyle w:val="western"/>
        <w:jc w:val="center"/>
        <w:rPr>
          <w:sz w:val="27"/>
          <w:szCs w:val="27"/>
        </w:rPr>
      </w:pPr>
    </w:p>
    <w:p w14:paraId="00DB6DD3" w14:textId="72792596" w:rsidR="00540385" w:rsidRPr="007C1341" w:rsidRDefault="00540385" w:rsidP="00540385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2C74AD" wp14:editId="77B83FEC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8A614D" w14:textId="2CA3D811" w:rsidR="00540385" w:rsidRPr="005F26E9" w:rsidRDefault="00540385" w:rsidP="0054038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854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14:paraId="678A614D" w14:textId="2CA3D811" w:rsidR="00540385" w:rsidRPr="005F26E9" w:rsidRDefault="00540385" w:rsidP="0054038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854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8507D7" wp14:editId="4CCD4358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253B60" w14:textId="24A4BF4C" w:rsidR="00540385" w:rsidRPr="005F26E9" w:rsidRDefault="00540385" w:rsidP="00540385">
                            <w:pPr>
                              <w:rPr>
                                <w:szCs w:val="28"/>
                              </w:rPr>
                            </w:pPr>
                            <w:r>
                              <w:rPr>
                                <w:szCs w:val="28"/>
                              </w:rPr>
                              <w:t>25.06.2020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14:paraId="67253B60" w14:textId="24A4BF4C" w:rsidR="00540385" w:rsidRPr="005F26E9" w:rsidRDefault="00540385" w:rsidP="00540385">
                      <w:pPr>
                        <w:rPr>
                          <w:szCs w:val="28"/>
                        </w:rPr>
                      </w:pPr>
                      <w:r>
                        <w:rPr>
                          <w:szCs w:val="28"/>
                        </w:rPr>
                        <w:t>25.06.2020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7D10DE89" wp14:editId="0B363864">
            <wp:extent cx="4762500" cy="2619375"/>
            <wp:effectExtent l="0" t="0" r="0" b="0"/>
            <wp:docPr id="1" name="Рисунок 1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1ED65" w14:textId="77777777" w:rsidR="00ED37C7" w:rsidRDefault="00ED37C7" w:rsidP="00ED37C7">
      <w:pPr>
        <w:pStyle w:val="western"/>
        <w:jc w:val="center"/>
        <w:rPr>
          <w:sz w:val="27"/>
          <w:szCs w:val="27"/>
        </w:rPr>
      </w:pPr>
    </w:p>
    <w:p w14:paraId="01D50ABF" w14:textId="77777777" w:rsidR="00570741" w:rsidRDefault="00ED37C7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ED37C7">
        <w:rPr>
          <w:sz w:val="28"/>
          <w:szCs w:val="27"/>
        </w:rPr>
        <w:t>О проведении открытого конкурса</w:t>
      </w:r>
    </w:p>
    <w:p w14:paraId="6509E367" w14:textId="77777777" w:rsidR="00570741" w:rsidRDefault="00ED37C7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ED37C7">
        <w:rPr>
          <w:sz w:val="28"/>
          <w:szCs w:val="27"/>
        </w:rPr>
        <w:t>по отбору управляющей организации</w:t>
      </w:r>
    </w:p>
    <w:p w14:paraId="4765D218" w14:textId="77777777" w:rsidR="00ED37C7" w:rsidRDefault="00ED37C7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  <w:r w:rsidRPr="00ED37C7">
        <w:rPr>
          <w:sz w:val="28"/>
          <w:szCs w:val="27"/>
        </w:rPr>
        <w:t xml:space="preserve">для управления многоквартирным домом </w:t>
      </w:r>
    </w:p>
    <w:p w14:paraId="2839ADE0" w14:textId="77777777" w:rsidR="00570741" w:rsidRDefault="00570741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  <w:szCs w:val="27"/>
        </w:rPr>
      </w:pPr>
    </w:p>
    <w:p w14:paraId="47D024F8" w14:textId="77777777" w:rsidR="00570741" w:rsidRPr="00ED37C7" w:rsidRDefault="00570741" w:rsidP="00570741">
      <w:pPr>
        <w:pStyle w:val="western"/>
        <w:shd w:val="clear" w:color="auto" w:fill="FFFFFF"/>
        <w:spacing w:before="0" w:beforeAutospacing="0" w:after="0" w:afterAutospacing="0"/>
        <w:rPr>
          <w:sz w:val="28"/>
        </w:rPr>
      </w:pPr>
    </w:p>
    <w:p w14:paraId="17271996" w14:textId="77777777" w:rsidR="00774225" w:rsidRDefault="00774225" w:rsidP="00774225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  <w:r w:rsidRPr="00ED37C7">
        <w:rPr>
          <w:sz w:val="28"/>
          <w:szCs w:val="28"/>
        </w:rPr>
        <w:t xml:space="preserve">В соответствии со статьей 161 Жилищного кодекса Российской </w:t>
      </w:r>
      <w:r w:rsidRPr="00E90046">
        <w:rPr>
          <w:sz w:val="28"/>
          <w:szCs w:val="28"/>
        </w:rPr>
        <w:t>Федерации, Правилами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06.02.2006 № 75</w:t>
      </w:r>
      <w:r>
        <w:rPr>
          <w:sz w:val="28"/>
          <w:szCs w:val="28"/>
        </w:rPr>
        <w:t>«О порядке проведения органом местного самоуправления открытого конкурса по отбору управляющей организации для управления многоквартирным  домом», руководствуясь статьями 32, 34 Устава муниципального образования «Город Псков», Администрация города Пскова</w:t>
      </w:r>
    </w:p>
    <w:p w14:paraId="520D3AA6" w14:textId="77777777" w:rsidR="00774225" w:rsidRDefault="00774225" w:rsidP="00774225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</w:p>
    <w:p w14:paraId="608FE41E" w14:textId="77777777" w:rsidR="00774225" w:rsidRPr="00E90046" w:rsidRDefault="00774225" w:rsidP="00774225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14:paraId="0B2F4FBC" w14:textId="77777777" w:rsidR="00774225" w:rsidRDefault="00774225" w:rsidP="00774225">
      <w:pPr>
        <w:pStyle w:val="a3"/>
        <w:spacing w:before="0" w:beforeAutospacing="0" w:after="0" w:afterAutospacing="0"/>
        <w:ind w:firstLine="54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</w:t>
      </w:r>
      <w:r w:rsidRPr="00E90046">
        <w:rPr>
          <w:sz w:val="28"/>
          <w:szCs w:val="28"/>
        </w:rPr>
        <w:t>:</w:t>
      </w:r>
    </w:p>
    <w:p w14:paraId="311283F0" w14:textId="77777777" w:rsidR="00774225" w:rsidRPr="00E90046" w:rsidRDefault="00774225" w:rsidP="00774225">
      <w:pPr>
        <w:pStyle w:val="a3"/>
        <w:spacing w:before="0" w:beforeAutospacing="0" w:after="0" w:afterAutospacing="0"/>
        <w:ind w:firstLine="547"/>
        <w:jc w:val="center"/>
        <w:rPr>
          <w:sz w:val="28"/>
          <w:szCs w:val="28"/>
        </w:rPr>
      </w:pPr>
    </w:p>
    <w:p w14:paraId="2E5C6136" w14:textId="16B15B93" w:rsidR="00774225" w:rsidRPr="00E90046" w:rsidRDefault="00774225" w:rsidP="00774225">
      <w:pPr>
        <w:pStyle w:val="a3"/>
        <w:spacing w:before="0" w:beforeAutospacing="0" w:after="0" w:afterAutospacing="0"/>
        <w:ind w:firstLine="547"/>
        <w:jc w:val="both"/>
        <w:rPr>
          <w:sz w:val="28"/>
          <w:szCs w:val="28"/>
        </w:rPr>
      </w:pPr>
      <w:r w:rsidRPr="00E9004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="00632647">
        <w:rPr>
          <w:sz w:val="28"/>
          <w:szCs w:val="28"/>
        </w:rPr>
        <w:t>П</w:t>
      </w:r>
      <w:r w:rsidRPr="00E90046">
        <w:rPr>
          <w:sz w:val="28"/>
          <w:szCs w:val="28"/>
        </w:rPr>
        <w:t>ровести</w:t>
      </w:r>
      <w:r>
        <w:rPr>
          <w:sz w:val="28"/>
          <w:szCs w:val="28"/>
        </w:rPr>
        <w:t xml:space="preserve"> </w:t>
      </w:r>
      <w:r w:rsidRPr="00E90046">
        <w:rPr>
          <w:sz w:val="28"/>
          <w:szCs w:val="28"/>
        </w:rPr>
        <w:t xml:space="preserve">открытый конкурс по отбору управляющей организации для управления многоквартирным домом, расположенного по адресу: г. </w:t>
      </w:r>
      <w:r>
        <w:rPr>
          <w:sz w:val="28"/>
          <w:szCs w:val="28"/>
        </w:rPr>
        <w:t xml:space="preserve">Псков, ул. </w:t>
      </w:r>
      <w:r w:rsidR="00467E27">
        <w:rPr>
          <w:sz w:val="28"/>
          <w:szCs w:val="28"/>
        </w:rPr>
        <w:t>Шелгунова</w:t>
      </w:r>
      <w:r>
        <w:rPr>
          <w:sz w:val="28"/>
          <w:szCs w:val="28"/>
        </w:rPr>
        <w:t>, д.1</w:t>
      </w:r>
      <w:r w:rsidR="00467E27">
        <w:rPr>
          <w:sz w:val="28"/>
          <w:szCs w:val="28"/>
        </w:rPr>
        <w:t>5</w:t>
      </w:r>
      <w:r w:rsidR="00632647">
        <w:rPr>
          <w:sz w:val="28"/>
          <w:szCs w:val="28"/>
        </w:rPr>
        <w:t>:</w:t>
      </w:r>
    </w:p>
    <w:p w14:paraId="290A11FC" w14:textId="6583EDF3" w:rsidR="00774225" w:rsidRPr="00E90046" w:rsidRDefault="00774225" w:rsidP="00774225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3264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Установить срок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место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 подачи заявок на участие в конкурсе: с 09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>ч.00 мин.,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0</w:t>
      </w:r>
      <w:r w:rsidR="00467E27">
        <w:rPr>
          <w:rFonts w:ascii="Times New Roman" w:hAnsi="Times New Roman" w:cs="Times New Roman"/>
          <w:color w:val="000000"/>
          <w:sz w:val="28"/>
          <w:szCs w:val="28"/>
        </w:rPr>
        <w:t>2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467E27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>г. до 10 ч. 00 мин.</w:t>
      </w:r>
      <w:r>
        <w:rPr>
          <w:rFonts w:ascii="Times New Roman" w:hAnsi="Times New Roman" w:cs="Times New Roman"/>
          <w:color w:val="000000"/>
          <w:sz w:val="28"/>
          <w:szCs w:val="28"/>
        </w:rPr>
        <w:t>, 0</w:t>
      </w:r>
      <w:r w:rsidR="00467E27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467E2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г. Управление  городского  хозяйства Администрации  города Пскова,  г. Псков,   ул. Я.  Фабрициуса,  д.6   (вход с улицы Я. Фабрициуса, 1 этаж, </w:t>
      </w:r>
      <w:proofErr w:type="spellStart"/>
      <w:r w:rsidRPr="00E90046"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 w:rsidRPr="00E90046">
        <w:rPr>
          <w:rFonts w:ascii="Times New Roman" w:hAnsi="Times New Roman" w:cs="Times New Roman"/>
          <w:color w:val="000000"/>
          <w:sz w:val="28"/>
          <w:szCs w:val="28"/>
        </w:rPr>
        <w:t>. №6)</w:t>
      </w:r>
      <w:r w:rsidR="007E39A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0260C153" w14:textId="609F7B9E" w:rsidR="00774225" w:rsidRPr="00E90046" w:rsidRDefault="00774225" w:rsidP="00774225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32647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Определить место, дату и время вскрытия конвертов с заявками на участие в конкурсе: Управление городского хозяйства Администрации 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города Пскова, г. Псков, ул. Я. Фабрициуса, д.6,  3 этаж (зал заседаний),  </w:t>
      </w:r>
      <w:r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467E27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.0</w:t>
      </w:r>
      <w:r w:rsidR="00467E2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2020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>г.,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10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ч. 00 мин.</w:t>
      </w:r>
      <w:r w:rsidR="007E39A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54E53949" w14:textId="61565315" w:rsidR="00774225" w:rsidRDefault="00632647" w:rsidP="00774225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3)</w:t>
      </w:r>
      <w:r w:rsidR="00774225"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Определить место, дату</w:t>
      </w:r>
      <w:r w:rsidR="00774225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и время рассмотрения конкурсной комиссией заявок на участие в конкурсе: Управление городского хозяйства Администрация города Пскова, г. Псков, ул. Я.</w:t>
      </w:r>
      <w:r w:rsidR="0077422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74225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Фабрициуса, д.6, 3 этаж (зал заседаний) не позднее 5 дней </w:t>
      </w:r>
      <w:proofErr w:type="gramStart"/>
      <w:r w:rsidR="00774225" w:rsidRPr="00E90046">
        <w:rPr>
          <w:rFonts w:ascii="Times New Roman" w:hAnsi="Times New Roman" w:cs="Times New Roman"/>
          <w:color w:val="000000"/>
          <w:sz w:val="28"/>
          <w:szCs w:val="28"/>
        </w:rPr>
        <w:t>с даты вскрытия</w:t>
      </w:r>
      <w:proofErr w:type="gramEnd"/>
      <w:r w:rsidR="00774225"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конвертов с заявками на участие </w:t>
      </w:r>
      <w:r w:rsidR="00774225">
        <w:rPr>
          <w:rFonts w:ascii="Times New Roman" w:hAnsi="Times New Roman" w:cs="Times New Roman"/>
          <w:color w:val="000000"/>
          <w:sz w:val="28"/>
          <w:szCs w:val="28"/>
        </w:rPr>
        <w:t>в конкурсе, 0</w:t>
      </w:r>
      <w:r w:rsidR="00467E2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774225"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467E27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774225">
        <w:rPr>
          <w:rFonts w:ascii="Times New Roman" w:hAnsi="Times New Roman" w:cs="Times New Roman"/>
          <w:color w:val="000000"/>
          <w:sz w:val="28"/>
          <w:szCs w:val="28"/>
        </w:rPr>
        <w:t>.2020г. 11 ч. 00 мин.</w:t>
      </w:r>
      <w:r w:rsidR="007E39A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14:paraId="78D37ED5" w14:textId="1D4790DC" w:rsidR="00774225" w:rsidRPr="00774225" w:rsidRDefault="00774225" w:rsidP="00774225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632647">
        <w:rPr>
          <w:rFonts w:ascii="Times New Roman" w:hAnsi="Times New Roman" w:cs="Times New Roman"/>
          <w:color w:val="000000"/>
          <w:sz w:val="28"/>
          <w:szCs w:val="28"/>
        </w:rPr>
        <w:t>)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Определить место, дату и время про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>ведения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конкурса: Управление городского хозяйства Администрации города Пскова, г. Псков, ул. Я. Фабрициуса, д.6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32647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этаж (зал заседаний) 0</w:t>
      </w:r>
      <w:r w:rsidR="00467E27">
        <w:rPr>
          <w:rFonts w:ascii="Times New Roman" w:hAnsi="Times New Roman" w:cs="Times New Roman"/>
          <w:color w:val="000000"/>
          <w:sz w:val="28"/>
          <w:szCs w:val="28"/>
        </w:rPr>
        <w:t>3</w:t>
      </w:r>
      <w:r>
        <w:rPr>
          <w:rFonts w:ascii="Times New Roman" w:hAnsi="Times New Roman" w:cs="Times New Roman"/>
          <w:color w:val="000000"/>
          <w:sz w:val="28"/>
          <w:szCs w:val="28"/>
        </w:rPr>
        <w:t>.0</w:t>
      </w:r>
      <w:r w:rsidR="00467E27">
        <w:rPr>
          <w:rFonts w:ascii="Times New Roman" w:hAnsi="Times New Roman" w:cs="Times New Roman"/>
          <w:color w:val="000000"/>
          <w:sz w:val="28"/>
          <w:szCs w:val="28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</w:rPr>
        <w:t>.2020г. в 12 ч 00мин.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14:paraId="64B5B600" w14:textId="77777777" w:rsidR="00774225" w:rsidRPr="00E90046" w:rsidRDefault="00774225" w:rsidP="00774225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>
        <w:rPr>
          <w:rFonts w:ascii="Times New Roman" w:hAnsi="Times New Roman" w:cs="Times New Roman"/>
          <w:color w:val="000000"/>
          <w:sz w:val="28"/>
          <w:szCs w:val="28"/>
        </w:rPr>
        <w:t>Порядок работы конкурсной комисс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ии и ее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состав определены постановлением Администрации города Пскова от 07 сентября 2011 г.№2021 «О создании конкурсной комиссии по отбору управляющей организации для управления многоквартирным домом и об утверждении положения о ней».</w:t>
      </w:r>
    </w:p>
    <w:p w14:paraId="2A140B52" w14:textId="3A9CC066" w:rsidR="00774225" w:rsidRPr="00E90046" w:rsidRDefault="00774225" w:rsidP="00774225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Управлению городского хозяйства Администрации города Пскова (Н.А. Баринов) подготовить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конкурсную документацию по проведению открытого конкурса по отбору  управляющей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управления многоквартирным домом, расположенного по адресу: г. Псков, ул. </w:t>
      </w:r>
      <w:r w:rsidR="00467E27">
        <w:rPr>
          <w:rFonts w:ascii="Times New Roman" w:hAnsi="Times New Roman" w:cs="Times New Roman"/>
          <w:color w:val="000000"/>
          <w:sz w:val="28"/>
          <w:szCs w:val="28"/>
        </w:rPr>
        <w:t>Шелгунова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д.1</w:t>
      </w:r>
      <w:r w:rsidR="00467E27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3264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5E032327" w14:textId="77777777" w:rsidR="00774225" w:rsidRPr="00E90046" w:rsidRDefault="00774225" w:rsidP="00774225">
      <w:pPr>
        <w:spacing w:after="0" w:line="240" w:lineRule="auto"/>
        <w:ind w:firstLine="54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E90046">
        <w:rPr>
          <w:rFonts w:ascii="Times New Roman" w:hAnsi="Times New Roman" w:cs="Times New Roman"/>
          <w:color w:val="000000"/>
          <w:sz w:val="28"/>
          <w:szCs w:val="28"/>
        </w:rPr>
        <w:t>Размести</w:t>
      </w:r>
      <w:r>
        <w:rPr>
          <w:rFonts w:ascii="Times New Roman" w:hAnsi="Times New Roman" w:cs="Times New Roman"/>
          <w:color w:val="000000"/>
          <w:sz w:val="28"/>
          <w:szCs w:val="28"/>
        </w:rPr>
        <w:t>ть Постановление</w:t>
      </w:r>
      <w:proofErr w:type="gramEnd"/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о проведении открытого конку</w:t>
      </w:r>
      <w:r>
        <w:rPr>
          <w:rFonts w:ascii="Times New Roman" w:hAnsi="Times New Roman" w:cs="Times New Roman"/>
          <w:color w:val="000000"/>
          <w:sz w:val="28"/>
          <w:szCs w:val="28"/>
        </w:rPr>
        <w:t>рса по отбору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управляющей организации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и конкурсную документацию </w:t>
      </w:r>
      <w:r w:rsidRPr="00E9004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90046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</w:t>
      </w:r>
      <w:r>
        <w:rPr>
          <w:rFonts w:ascii="Times New Roman" w:hAnsi="Times New Roman" w:cs="Times New Roman"/>
          <w:sz w:val="28"/>
          <w:szCs w:val="28"/>
        </w:rPr>
        <w:t xml:space="preserve">о размещении </w:t>
      </w:r>
      <w:r w:rsidRPr="00E90046">
        <w:rPr>
          <w:rFonts w:ascii="Times New Roman" w:hAnsi="Times New Roman" w:cs="Times New Roman"/>
          <w:sz w:val="28"/>
          <w:szCs w:val="28"/>
        </w:rPr>
        <w:t xml:space="preserve"> информации для проведения торгов по адресу www.torgi.gov.ru.</w:t>
      </w:r>
      <w:r w:rsidRPr="00E9004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9686B41" w14:textId="77777777" w:rsidR="00774225" w:rsidRDefault="00774225" w:rsidP="00774225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Настоящее П</w:t>
      </w:r>
      <w:r w:rsidRPr="00E90046">
        <w:rPr>
          <w:rFonts w:ascii="Times New Roman" w:hAnsi="Times New Roman" w:cs="Times New Roman"/>
          <w:sz w:val="28"/>
          <w:szCs w:val="28"/>
        </w:rPr>
        <w:t>ост</w:t>
      </w:r>
      <w:r>
        <w:rPr>
          <w:rFonts w:ascii="Times New Roman" w:hAnsi="Times New Roman" w:cs="Times New Roman"/>
          <w:sz w:val="28"/>
          <w:szCs w:val="28"/>
        </w:rPr>
        <w:t xml:space="preserve">ановление вступает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силу  со дня </w:t>
      </w:r>
      <w:r w:rsidRPr="00E90046">
        <w:rPr>
          <w:rFonts w:ascii="Times New Roman" w:hAnsi="Times New Roman" w:cs="Times New Roman"/>
          <w:sz w:val="28"/>
          <w:szCs w:val="28"/>
        </w:rPr>
        <w:t xml:space="preserve"> его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Pr="00E90046">
        <w:rPr>
          <w:rFonts w:ascii="Times New Roman" w:hAnsi="Times New Roman" w:cs="Times New Roman"/>
          <w:sz w:val="28"/>
          <w:szCs w:val="28"/>
        </w:rPr>
        <w:t xml:space="preserve"> на официальном сайте Российской Федерации для размещения информации для проведения</w:t>
      </w:r>
      <w:proofErr w:type="gramEnd"/>
      <w:r w:rsidRPr="00E90046">
        <w:rPr>
          <w:rFonts w:ascii="Times New Roman" w:hAnsi="Times New Roman" w:cs="Times New Roman"/>
          <w:sz w:val="28"/>
          <w:szCs w:val="28"/>
        </w:rPr>
        <w:t xml:space="preserve"> торгов по адресу </w:t>
      </w:r>
      <w:hyperlink r:id="rId6" w:history="1">
        <w:r w:rsidRPr="0004586D">
          <w:rPr>
            <w:rStyle w:val="a7"/>
            <w:rFonts w:ascii="Times New Roman" w:hAnsi="Times New Roman" w:cs="Times New Roman"/>
            <w:sz w:val="28"/>
            <w:szCs w:val="28"/>
          </w:rPr>
          <w:t>www.torgi.gov.ru</w:t>
        </w:r>
      </w:hyperlink>
      <w:r w:rsidRPr="00E90046">
        <w:rPr>
          <w:rFonts w:ascii="Times New Roman" w:hAnsi="Times New Roman" w:cs="Times New Roman"/>
          <w:sz w:val="28"/>
          <w:szCs w:val="28"/>
        </w:rPr>
        <w:t>.</w:t>
      </w:r>
    </w:p>
    <w:p w14:paraId="75E77F84" w14:textId="77777777" w:rsidR="00774225" w:rsidRPr="00EC211A" w:rsidRDefault="00774225" w:rsidP="00774225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EC211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EC211A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Опубликовать Постановление о проведении открытого конкурса по отбору управляющей организации для управления многоквартирным домом,  в газете «Псковские новости» и разместить на официальном сайте муниципального образования «Город Псков» в сети Интернет.</w:t>
      </w:r>
    </w:p>
    <w:p w14:paraId="4D13E22A" w14:textId="77777777" w:rsidR="00774225" w:rsidRPr="00E90046" w:rsidRDefault="00774225" w:rsidP="00774225">
      <w:pPr>
        <w:spacing w:after="0" w:line="240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E9004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Pr="00E9004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E90046">
        <w:rPr>
          <w:rFonts w:ascii="Times New Roman" w:hAnsi="Times New Roman" w:cs="Times New Roman"/>
          <w:sz w:val="28"/>
          <w:szCs w:val="28"/>
        </w:rPr>
        <w:t xml:space="preserve"> исполнением настоящего </w:t>
      </w:r>
      <w:r>
        <w:rPr>
          <w:rFonts w:ascii="Times New Roman" w:hAnsi="Times New Roman" w:cs="Times New Roman"/>
          <w:sz w:val="28"/>
          <w:szCs w:val="28"/>
        </w:rPr>
        <w:t>Постановления возложить на  заместителя главы Администрации города Пскова    Е. Н. Жгут.</w:t>
      </w:r>
    </w:p>
    <w:p w14:paraId="0ED83ECD" w14:textId="77777777" w:rsidR="00774225" w:rsidRPr="00E90046" w:rsidRDefault="00774225" w:rsidP="007742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8EDF446" w14:textId="77777777" w:rsidR="00774225" w:rsidRPr="00E90046" w:rsidRDefault="00774225" w:rsidP="0077422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BC0E4F0" w14:textId="77777777" w:rsidR="00774225" w:rsidRPr="00E90046" w:rsidRDefault="00774225" w:rsidP="00774225">
      <w:pPr>
        <w:pStyle w:val="western"/>
        <w:spacing w:before="0" w:beforeAutospacing="0" w:after="0" w:afterAutospacing="0"/>
        <w:jc w:val="both"/>
        <w:rPr>
          <w:sz w:val="28"/>
          <w:szCs w:val="28"/>
        </w:rPr>
      </w:pPr>
    </w:p>
    <w:p w14:paraId="321BBE47" w14:textId="77777777" w:rsidR="00774225" w:rsidRPr="00E90046" w:rsidRDefault="00774225" w:rsidP="00774225">
      <w:pPr>
        <w:pStyle w:val="western"/>
        <w:tabs>
          <w:tab w:val="left" w:pos="7650"/>
        </w:tabs>
        <w:spacing w:before="0" w:beforeAutospacing="0" w:after="0" w:afterAutospacing="0"/>
        <w:jc w:val="both"/>
        <w:rPr>
          <w:sz w:val="28"/>
          <w:szCs w:val="28"/>
        </w:rPr>
      </w:pPr>
      <w:r w:rsidRPr="00E90046">
        <w:rPr>
          <w:sz w:val="28"/>
          <w:szCs w:val="28"/>
        </w:rPr>
        <w:t>Глава Администрации города Пскова                                         А.Н. Братчиков</w:t>
      </w:r>
    </w:p>
    <w:p w14:paraId="6D5F83A1" w14:textId="77777777" w:rsidR="00774225" w:rsidRPr="00E90046" w:rsidRDefault="00774225" w:rsidP="00774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49AF87" w14:textId="77777777" w:rsidR="00774225" w:rsidRPr="00E90046" w:rsidRDefault="00774225" w:rsidP="00774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00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DF8139" w14:textId="77777777" w:rsidR="00774225" w:rsidRPr="00E90046" w:rsidRDefault="00774225" w:rsidP="00774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6D1D82" w14:textId="77777777" w:rsidR="00774225" w:rsidRPr="00E90046" w:rsidRDefault="00774225" w:rsidP="00774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11C7BD" w14:textId="77777777" w:rsidR="00774225" w:rsidRPr="00E90046" w:rsidRDefault="00774225" w:rsidP="00774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286A63" w14:textId="77777777" w:rsidR="00774225" w:rsidRPr="00E90046" w:rsidRDefault="00774225" w:rsidP="00774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D8631CD" w14:textId="77777777" w:rsidR="00774225" w:rsidRPr="00E90046" w:rsidRDefault="00774225" w:rsidP="00774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317D83" w14:textId="77777777" w:rsidR="00774225" w:rsidRPr="00E90046" w:rsidRDefault="00774225" w:rsidP="00774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A8BDC5" w14:textId="77777777" w:rsidR="00774225" w:rsidRPr="00E90046" w:rsidRDefault="00774225" w:rsidP="00774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84E45D" w14:textId="77777777" w:rsidR="00774225" w:rsidRPr="00E90046" w:rsidRDefault="00774225" w:rsidP="007742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639ADA8" w14:textId="77777777" w:rsidR="00774225" w:rsidRPr="00E90046" w:rsidRDefault="00774225" w:rsidP="007742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C7F91F" w14:textId="77777777" w:rsidR="00774225" w:rsidRPr="00E90046" w:rsidRDefault="00774225" w:rsidP="007742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BACF41B" w14:textId="77777777" w:rsidR="00774225" w:rsidRPr="00E90046" w:rsidRDefault="00774225" w:rsidP="007742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1D5B1F" w14:textId="77777777" w:rsidR="00774225" w:rsidRPr="00E90046" w:rsidRDefault="00774225" w:rsidP="007742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23D6749" w14:textId="77777777" w:rsidR="00774225" w:rsidRPr="00E90046" w:rsidRDefault="00774225" w:rsidP="007742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8B0501C" w14:textId="77777777" w:rsidR="00774225" w:rsidRPr="00E90046" w:rsidRDefault="00774225" w:rsidP="007742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EFE0DED" w14:textId="77777777" w:rsidR="00774225" w:rsidRDefault="00774225" w:rsidP="007742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690913" w14:textId="77777777" w:rsidR="00774225" w:rsidRDefault="00774225" w:rsidP="007742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F8DFEC8" w14:textId="77777777" w:rsidR="00774225" w:rsidRDefault="00774225" w:rsidP="007742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5743989" w14:textId="77777777" w:rsidR="00774225" w:rsidRDefault="00774225" w:rsidP="007742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D038C7" w14:textId="77777777" w:rsidR="00774225" w:rsidRDefault="00774225" w:rsidP="007742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D1EF55E" w14:textId="77777777" w:rsidR="00774225" w:rsidRDefault="00774225" w:rsidP="007742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7B81780" w14:textId="77777777" w:rsidR="00774225" w:rsidRDefault="00774225" w:rsidP="007742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C6A692F" w14:textId="77777777" w:rsidR="00774225" w:rsidRDefault="00774225" w:rsidP="007742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9520831" w14:textId="77777777" w:rsidR="00774225" w:rsidRDefault="00774225" w:rsidP="007742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110AA7" w14:textId="77777777" w:rsidR="00774225" w:rsidRDefault="00774225" w:rsidP="007742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B01CB50" w14:textId="77777777" w:rsidR="00774225" w:rsidRDefault="00774225" w:rsidP="0077422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5B66B4D" w14:textId="77777777" w:rsidR="00FA1AF9" w:rsidRPr="00ED37C7" w:rsidRDefault="00FA1AF9" w:rsidP="00EF00F0">
      <w:pPr>
        <w:jc w:val="center"/>
        <w:rPr>
          <w:sz w:val="28"/>
          <w:szCs w:val="28"/>
        </w:rPr>
      </w:pPr>
      <w:bookmarkStart w:id="0" w:name="_GoBack"/>
      <w:bookmarkEnd w:id="0"/>
    </w:p>
    <w:sectPr w:rsidR="00FA1AF9" w:rsidRPr="00ED37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621"/>
    <w:rsid w:val="00011FEC"/>
    <w:rsid w:val="00090621"/>
    <w:rsid w:val="001034A2"/>
    <w:rsid w:val="001149CD"/>
    <w:rsid w:val="00167BCE"/>
    <w:rsid w:val="001709F7"/>
    <w:rsid w:val="00247DBC"/>
    <w:rsid w:val="0029706E"/>
    <w:rsid w:val="002F1238"/>
    <w:rsid w:val="00320E3E"/>
    <w:rsid w:val="003522DE"/>
    <w:rsid w:val="00397E1D"/>
    <w:rsid w:val="003D534D"/>
    <w:rsid w:val="003F3897"/>
    <w:rsid w:val="00422730"/>
    <w:rsid w:val="00424E92"/>
    <w:rsid w:val="004337E3"/>
    <w:rsid w:val="00467E27"/>
    <w:rsid w:val="00482E4B"/>
    <w:rsid w:val="004E6CEA"/>
    <w:rsid w:val="00502CD5"/>
    <w:rsid w:val="00540385"/>
    <w:rsid w:val="00570741"/>
    <w:rsid w:val="00625F94"/>
    <w:rsid w:val="00632647"/>
    <w:rsid w:val="00652828"/>
    <w:rsid w:val="007607A7"/>
    <w:rsid w:val="00774225"/>
    <w:rsid w:val="007E39A3"/>
    <w:rsid w:val="007F234C"/>
    <w:rsid w:val="008256DB"/>
    <w:rsid w:val="008A3735"/>
    <w:rsid w:val="008E2A2C"/>
    <w:rsid w:val="008E7908"/>
    <w:rsid w:val="009C03A7"/>
    <w:rsid w:val="009C6525"/>
    <w:rsid w:val="00AE3704"/>
    <w:rsid w:val="00B61383"/>
    <w:rsid w:val="00B73386"/>
    <w:rsid w:val="00B87422"/>
    <w:rsid w:val="00BB2A3A"/>
    <w:rsid w:val="00BD0193"/>
    <w:rsid w:val="00C12AAA"/>
    <w:rsid w:val="00C33B4D"/>
    <w:rsid w:val="00D0296F"/>
    <w:rsid w:val="00D21D4A"/>
    <w:rsid w:val="00E248A9"/>
    <w:rsid w:val="00E355EF"/>
    <w:rsid w:val="00E90046"/>
    <w:rsid w:val="00ED37C7"/>
    <w:rsid w:val="00EF00F0"/>
    <w:rsid w:val="00F109C0"/>
    <w:rsid w:val="00F35A97"/>
    <w:rsid w:val="00FA1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F0A21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ED37C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2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F9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149CD"/>
    <w:pPr>
      <w:spacing w:after="0" w:line="240" w:lineRule="auto"/>
    </w:pPr>
  </w:style>
  <w:style w:type="paragraph" w:customStyle="1" w:styleId="ConsPlusNormal">
    <w:name w:val="ConsPlusNormal"/>
    <w:rsid w:val="001149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9C652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ED3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ED37C7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/>
    </w:rPr>
  </w:style>
  <w:style w:type="paragraph" w:styleId="a4">
    <w:name w:val="Balloon Text"/>
    <w:basedOn w:val="a"/>
    <w:link w:val="a5"/>
    <w:uiPriority w:val="99"/>
    <w:semiHidden/>
    <w:unhideWhenUsed/>
    <w:rsid w:val="00625F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25F94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149CD"/>
    <w:pPr>
      <w:spacing w:after="0" w:line="240" w:lineRule="auto"/>
    </w:pPr>
  </w:style>
  <w:style w:type="paragraph" w:customStyle="1" w:styleId="ConsPlusNormal">
    <w:name w:val="ConsPlusNormal"/>
    <w:rsid w:val="001149C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7">
    <w:name w:val="Hyperlink"/>
    <w:basedOn w:val="a0"/>
    <w:uiPriority w:val="99"/>
    <w:unhideWhenUsed/>
    <w:rsid w:val="009C65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Иванова Юлия Павловна</cp:lastModifiedBy>
  <cp:revision>3</cp:revision>
  <cp:lastPrinted>2020-06-18T13:58:00Z</cp:lastPrinted>
  <dcterms:created xsi:type="dcterms:W3CDTF">2020-06-26T11:54:00Z</dcterms:created>
  <dcterms:modified xsi:type="dcterms:W3CDTF">2020-06-26T11:57:00Z</dcterms:modified>
</cp:coreProperties>
</file>