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EBAEF" w14:textId="77777777" w:rsidR="006116DE" w:rsidRDefault="006116DE" w:rsidP="006116DE">
      <w:pPr>
        <w:jc w:val="center"/>
        <w:rPr>
          <w:sz w:val="28"/>
        </w:rPr>
      </w:pPr>
      <w:r>
        <w:rPr>
          <w:sz w:val="28"/>
        </w:rPr>
        <w:t>ПСКОВСКАЯ ГОРОДСКАЯ ДУМА</w:t>
      </w:r>
    </w:p>
    <w:p w14:paraId="6E96376A" w14:textId="77777777" w:rsidR="006116DE" w:rsidRDefault="006116DE" w:rsidP="006116DE">
      <w:pPr>
        <w:jc w:val="center"/>
        <w:rPr>
          <w:sz w:val="28"/>
        </w:rPr>
      </w:pPr>
    </w:p>
    <w:p w14:paraId="13D8E07C" w14:textId="77777777" w:rsidR="006116DE" w:rsidRDefault="006116DE" w:rsidP="006116DE">
      <w:pPr>
        <w:jc w:val="center"/>
        <w:rPr>
          <w:sz w:val="28"/>
        </w:rPr>
      </w:pPr>
      <w:r>
        <w:rPr>
          <w:sz w:val="28"/>
        </w:rPr>
        <w:t>РЕШЕНИЕ</w:t>
      </w:r>
    </w:p>
    <w:p w14:paraId="0228BC02" w14:textId="77777777" w:rsidR="006116DE" w:rsidRDefault="006116DE" w:rsidP="006116DE">
      <w:pPr>
        <w:jc w:val="center"/>
        <w:rPr>
          <w:sz w:val="28"/>
        </w:rPr>
      </w:pPr>
    </w:p>
    <w:p w14:paraId="6FC14CB9" w14:textId="77777777" w:rsidR="00781340" w:rsidRDefault="006116DE" w:rsidP="006116DE">
      <w:pPr>
        <w:pStyle w:val="2"/>
        <w:ind w:firstLine="0"/>
      </w:pPr>
      <w:r>
        <w:t>О согласовании документов</w:t>
      </w:r>
    </w:p>
    <w:p w14:paraId="65A957A8" w14:textId="77777777" w:rsidR="00781340" w:rsidRDefault="006116DE" w:rsidP="006116DE">
      <w:pPr>
        <w:pStyle w:val="2"/>
        <w:ind w:firstLine="0"/>
      </w:pPr>
      <w:r>
        <w:t>по распоряжению объектами</w:t>
      </w:r>
    </w:p>
    <w:p w14:paraId="2C94C1F1" w14:textId="77777777" w:rsidR="00781340" w:rsidRDefault="006116DE" w:rsidP="006116DE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</w:t>
      </w:r>
      <w:r w:rsidR="007114A1">
        <w:rPr>
          <w:szCs w:val="28"/>
        </w:rPr>
        <w:t>ного</w:t>
      </w:r>
    </w:p>
    <w:p w14:paraId="61E10255" w14:textId="77777777" w:rsidR="006116DE" w:rsidRDefault="007114A1" w:rsidP="006116DE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1023512C" w14:textId="77777777" w:rsidR="006116DE" w:rsidRDefault="006116DE" w:rsidP="006116DE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35EDB3BE" w14:textId="77777777" w:rsidR="006116DE" w:rsidRDefault="006116DE" w:rsidP="006116DE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7B1540AF" w14:textId="77777777" w:rsidR="006116DE" w:rsidRDefault="006116DE" w:rsidP="006116DE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DF4EC1">
        <w:rPr>
          <w:sz w:val="28"/>
          <w:szCs w:val="28"/>
        </w:rPr>
        <w:t xml:space="preserve"> пунктом 1 части 2 статьи 57, статьями 8</w:t>
      </w:r>
      <w:r w:rsidR="00C30088">
        <w:rPr>
          <w:sz w:val="28"/>
          <w:szCs w:val="28"/>
        </w:rPr>
        <w:t>5</w:t>
      </w:r>
      <w:r w:rsidR="00DF4EC1">
        <w:rPr>
          <w:sz w:val="28"/>
          <w:szCs w:val="28"/>
        </w:rPr>
        <w:t xml:space="preserve">, </w:t>
      </w:r>
      <w:r w:rsidR="00CF3427">
        <w:rPr>
          <w:sz w:val="28"/>
          <w:szCs w:val="28"/>
        </w:rPr>
        <w:t xml:space="preserve">87, </w:t>
      </w:r>
      <w:r w:rsidR="00DF4EC1">
        <w:rPr>
          <w:sz w:val="28"/>
          <w:szCs w:val="28"/>
        </w:rPr>
        <w:t>89 Жилищного</w:t>
      </w:r>
      <w:r w:rsidR="005B347A">
        <w:rPr>
          <w:sz w:val="28"/>
          <w:szCs w:val="28"/>
        </w:rPr>
        <w:t xml:space="preserve"> кодекса Российской Федерации,</w:t>
      </w:r>
      <w:r w:rsidR="00F362A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 24</w:t>
      </w:r>
      <w:r w:rsidR="00964D6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 муниципального</w:t>
      </w:r>
      <w:proofErr w:type="gramEnd"/>
      <w:r>
        <w:rPr>
          <w:sz w:val="28"/>
        </w:rPr>
        <w:t xml:space="preserve"> образования «Город Псков», утвержденным Решением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14:paraId="795F7068" w14:textId="77777777" w:rsidR="00D97DB0" w:rsidRDefault="00D97DB0" w:rsidP="006116DE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5D684947" w14:textId="77777777" w:rsidR="006116DE" w:rsidRDefault="006116DE" w:rsidP="006116DE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04D0209B" w14:textId="77777777" w:rsidR="006116DE" w:rsidRDefault="006116DE" w:rsidP="006116DE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F7F9ECB" w14:textId="77777777" w:rsidR="006116DE" w:rsidRDefault="006116DE" w:rsidP="006116DE">
      <w:pPr>
        <w:ind w:firstLine="709"/>
        <w:jc w:val="center"/>
        <w:rPr>
          <w:sz w:val="28"/>
        </w:rPr>
      </w:pPr>
    </w:p>
    <w:p w14:paraId="1DFBAC56" w14:textId="77777777" w:rsidR="006116DE" w:rsidRDefault="006116DE" w:rsidP="006116DE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>распоряжению объектами жилищного фонда муниципального образования «Город Псков» согласно приложению к настоящему Решению.</w:t>
      </w:r>
    </w:p>
    <w:p w14:paraId="5B0F29DF" w14:textId="77777777" w:rsidR="006116DE" w:rsidRDefault="007114A1" w:rsidP="006116DE">
      <w:pPr>
        <w:ind w:firstLine="709"/>
        <w:jc w:val="both"/>
      </w:pPr>
      <w:r>
        <w:rPr>
          <w:sz w:val="28"/>
          <w:szCs w:val="28"/>
        </w:rPr>
        <w:t>2</w:t>
      </w:r>
      <w:r w:rsidR="006116DE">
        <w:rPr>
          <w:sz w:val="28"/>
          <w:szCs w:val="28"/>
        </w:rPr>
        <w:t xml:space="preserve">. </w:t>
      </w:r>
      <w:r w:rsidR="003A453E">
        <w:rPr>
          <w:sz w:val="28"/>
          <w:szCs w:val="28"/>
        </w:rPr>
        <w:t xml:space="preserve">  </w:t>
      </w:r>
      <w:r w:rsidR="006116DE">
        <w:rPr>
          <w:sz w:val="28"/>
          <w:szCs w:val="28"/>
        </w:rPr>
        <w:t>Настоящее Решение вступает в силу с момента его подписания Главой города Пскова.</w:t>
      </w:r>
    </w:p>
    <w:p w14:paraId="6FC6268D" w14:textId="77777777" w:rsidR="006116DE" w:rsidRDefault="006116DE" w:rsidP="006116DE">
      <w:pPr>
        <w:pStyle w:val="a3"/>
      </w:pPr>
    </w:p>
    <w:p w14:paraId="1FC1E78F" w14:textId="77777777" w:rsidR="006116DE" w:rsidRDefault="006116DE" w:rsidP="006116DE">
      <w:pPr>
        <w:pStyle w:val="a3"/>
        <w:ind w:firstLine="0"/>
      </w:pPr>
    </w:p>
    <w:p w14:paraId="6CDD27FF" w14:textId="375FEFAA" w:rsidR="006116DE" w:rsidRDefault="006116DE" w:rsidP="006116DE">
      <w:pPr>
        <w:pStyle w:val="a3"/>
        <w:ind w:firstLine="0"/>
      </w:pPr>
      <w:r>
        <w:t>Глав</w:t>
      </w:r>
      <w:r w:rsidR="007869BB">
        <w:t>а</w:t>
      </w:r>
      <w:r>
        <w:t xml:space="preserve"> города Пскова      </w:t>
      </w:r>
      <w:r w:rsidR="007869BB">
        <w:t xml:space="preserve">                  </w:t>
      </w:r>
      <w:r w:rsidR="00D80601">
        <w:t xml:space="preserve"> </w:t>
      </w:r>
      <w:r>
        <w:t xml:space="preserve">                            </w:t>
      </w:r>
      <w:r w:rsidR="007114A1">
        <w:t xml:space="preserve"> </w:t>
      </w:r>
      <w:r w:rsidR="00D80601">
        <w:t xml:space="preserve">                Е.А.</w:t>
      </w:r>
      <w:r w:rsidR="00892F60">
        <w:t xml:space="preserve"> Полонская</w:t>
      </w:r>
      <w:r>
        <w:t xml:space="preserve">                                                                 </w:t>
      </w:r>
    </w:p>
    <w:p w14:paraId="7B5453AD" w14:textId="77777777" w:rsidR="006116DE" w:rsidRDefault="006116DE" w:rsidP="006116DE">
      <w:pPr>
        <w:pStyle w:val="a3"/>
        <w:ind w:firstLine="0"/>
      </w:pPr>
    </w:p>
    <w:p w14:paraId="6D1AFF5E" w14:textId="77777777" w:rsidR="006116DE" w:rsidRDefault="006116DE" w:rsidP="006116DE">
      <w:pPr>
        <w:pStyle w:val="a3"/>
        <w:ind w:firstLine="0"/>
      </w:pPr>
    </w:p>
    <w:p w14:paraId="3FC3AC2A" w14:textId="77777777" w:rsidR="00C1079B" w:rsidRDefault="00C1079B" w:rsidP="006116DE">
      <w:pPr>
        <w:pStyle w:val="a3"/>
        <w:ind w:firstLine="0"/>
      </w:pPr>
    </w:p>
    <w:p w14:paraId="50B09A34" w14:textId="77777777" w:rsidR="00C1079B" w:rsidRDefault="00C1079B" w:rsidP="006116DE">
      <w:pPr>
        <w:pStyle w:val="a3"/>
        <w:ind w:firstLine="0"/>
      </w:pPr>
    </w:p>
    <w:p w14:paraId="221899A7" w14:textId="77777777" w:rsidR="00C1079B" w:rsidRDefault="00C1079B" w:rsidP="006116DE">
      <w:pPr>
        <w:pStyle w:val="a3"/>
        <w:ind w:firstLine="0"/>
      </w:pPr>
    </w:p>
    <w:p w14:paraId="24CB7090" w14:textId="77777777" w:rsidR="006116DE" w:rsidRDefault="006116DE" w:rsidP="006116DE">
      <w:pPr>
        <w:pStyle w:val="a3"/>
        <w:ind w:firstLine="0"/>
      </w:pPr>
      <w:r>
        <w:t>Проект Решения вносит:</w:t>
      </w:r>
    </w:p>
    <w:p w14:paraId="2BAA166F" w14:textId="77777777" w:rsidR="006116DE" w:rsidRDefault="006116DE" w:rsidP="006116DE">
      <w:pPr>
        <w:pStyle w:val="a3"/>
        <w:ind w:firstLine="0"/>
      </w:pPr>
      <w:r>
        <w:t>Глав</w:t>
      </w:r>
      <w:r w:rsidR="00D25454">
        <w:t>а</w:t>
      </w:r>
      <w:r>
        <w:t xml:space="preserve"> Администрации</w:t>
      </w:r>
    </w:p>
    <w:p w14:paraId="372B7D29" w14:textId="77777777" w:rsidR="006116DE" w:rsidRDefault="006116DE" w:rsidP="006116DE">
      <w:pPr>
        <w:pStyle w:val="a3"/>
        <w:ind w:firstLine="0"/>
      </w:pPr>
      <w:r>
        <w:t xml:space="preserve">города Пскова                                                                               </w:t>
      </w:r>
      <w:r w:rsidR="007869BB">
        <w:t xml:space="preserve"> </w:t>
      </w:r>
      <w:r>
        <w:t>А.</w:t>
      </w:r>
      <w:r w:rsidR="00D25454">
        <w:t>Н</w:t>
      </w:r>
      <w:r>
        <w:t>.</w:t>
      </w:r>
      <w:r w:rsidR="00BE0DA4">
        <w:t xml:space="preserve"> </w:t>
      </w:r>
      <w:r w:rsidR="00D25454">
        <w:t>Братчиков</w:t>
      </w:r>
    </w:p>
    <w:p w14:paraId="1A6D69C2" w14:textId="77777777" w:rsidR="00D25454" w:rsidRDefault="00D25454" w:rsidP="006116DE">
      <w:pPr>
        <w:pStyle w:val="a3"/>
        <w:ind w:firstLine="0"/>
      </w:pPr>
    </w:p>
    <w:p w14:paraId="727F0579" w14:textId="77777777" w:rsidR="00D25454" w:rsidRDefault="00D25454" w:rsidP="006116DE">
      <w:pPr>
        <w:pStyle w:val="a3"/>
        <w:ind w:firstLine="0"/>
      </w:pPr>
    </w:p>
    <w:p w14:paraId="5AB76474" w14:textId="77777777" w:rsidR="006116DE" w:rsidRDefault="006116DE" w:rsidP="006116DE">
      <w:pPr>
        <w:pStyle w:val="a3"/>
        <w:tabs>
          <w:tab w:val="left" w:pos="8222"/>
        </w:tabs>
        <w:ind w:firstLine="0"/>
      </w:pPr>
    </w:p>
    <w:p w14:paraId="767A1A3B" w14:textId="77777777" w:rsidR="00D80601" w:rsidRDefault="00D80601" w:rsidP="006116DE">
      <w:pPr>
        <w:pStyle w:val="a3"/>
        <w:tabs>
          <w:tab w:val="left" w:pos="8222"/>
        </w:tabs>
        <w:ind w:firstLine="0"/>
      </w:pPr>
    </w:p>
    <w:p w14:paraId="454D4298" w14:textId="77777777" w:rsidR="00D80601" w:rsidRDefault="00D80601" w:rsidP="006116DE">
      <w:pPr>
        <w:pStyle w:val="a3"/>
        <w:tabs>
          <w:tab w:val="left" w:pos="8222"/>
        </w:tabs>
        <w:ind w:firstLine="0"/>
      </w:pPr>
    </w:p>
    <w:p w14:paraId="2D9E1512" w14:textId="317D60E2" w:rsidR="008D4D58" w:rsidRDefault="008D4D58" w:rsidP="00A3569C">
      <w:bookmarkStart w:id="0" w:name="_GoBack"/>
      <w:bookmarkEnd w:id="0"/>
    </w:p>
    <w:sectPr w:rsidR="008D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72115"/>
    <w:rsid w:val="000C796C"/>
    <w:rsid w:val="000E150E"/>
    <w:rsid w:val="00110B8D"/>
    <w:rsid w:val="001A320A"/>
    <w:rsid w:val="001B5DEB"/>
    <w:rsid w:val="001D1AC6"/>
    <w:rsid w:val="00243EDE"/>
    <w:rsid w:val="00250AB7"/>
    <w:rsid w:val="002B4AC7"/>
    <w:rsid w:val="002E39CA"/>
    <w:rsid w:val="00324047"/>
    <w:rsid w:val="00347C5B"/>
    <w:rsid w:val="003A453E"/>
    <w:rsid w:val="003B338B"/>
    <w:rsid w:val="003C6A42"/>
    <w:rsid w:val="003E3E71"/>
    <w:rsid w:val="00411A3C"/>
    <w:rsid w:val="004D1436"/>
    <w:rsid w:val="005418B3"/>
    <w:rsid w:val="0054305D"/>
    <w:rsid w:val="005B347A"/>
    <w:rsid w:val="005C6DE4"/>
    <w:rsid w:val="006116DE"/>
    <w:rsid w:val="00614E92"/>
    <w:rsid w:val="00672D4D"/>
    <w:rsid w:val="007114A1"/>
    <w:rsid w:val="0075054F"/>
    <w:rsid w:val="00755D24"/>
    <w:rsid w:val="0076016B"/>
    <w:rsid w:val="00781340"/>
    <w:rsid w:val="007869BB"/>
    <w:rsid w:val="007E11DA"/>
    <w:rsid w:val="008646F6"/>
    <w:rsid w:val="0087221F"/>
    <w:rsid w:val="00892F60"/>
    <w:rsid w:val="008954AE"/>
    <w:rsid w:val="008B5ED7"/>
    <w:rsid w:val="008C3320"/>
    <w:rsid w:val="008C5D87"/>
    <w:rsid w:val="008D31EF"/>
    <w:rsid w:val="008D4D58"/>
    <w:rsid w:val="00964D60"/>
    <w:rsid w:val="0096610C"/>
    <w:rsid w:val="00980F6A"/>
    <w:rsid w:val="009B1D32"/>
    <w:rsid w:val="009B364B"/>
    <w:rsid w:val="009C03C4"/>
    <w:rsid w:val="009F6307"/>
    <w:rsid w:val="00A064F7"/>
    <w:rsid w:val="00A27958"/>
    <w:rsid w:val="00A355DF"/>
    <w:rsid w:val="00A3569C"/>
    <w:rsid w:val="00A44AE3"/>
    <w:rsid w:val="00A629B6"/>
    <w:rsid w:val="00A7086F"/>
    <w:rsid w:val="00A900B5"/>
    <w:rsid w:val="00AB2DC8"/>
    <w:rsid w:val="00B52C29"/>
    <w:rsid w:val="00BE0DA4"/>
    <w:rsid w:val="00BF057A"/>
    <w:rsid w:val="00C1079B"/>
    <w:rsid w:val="00C264F0"/>
    <w:rsid w:val="00C30088"/>
    <w:rsid w:val="00C36850"/>
    <w:rsid w:val="00CA20E0"/>
    <w:rsid w:val="00CD2960"/>
    <w:rsid w:val="00CF3427"/>
    <w:rsid w:val="00D25454"/>
    <w:rsid w:val="00D54058"/>
    <w:rsid w:val="00D80601"/>
    <w:rsid w:val="00D97DB0"/>
    <w:rsid w:val="00DF4EC1"/>
    <w:rsid w:val="00DF58BB"/>
    <w:rsid w:val="00E2158A"/>
    <w:rsid w:val="00E21F4C"/>
    <w:rsid w:val="00E67BA2"/>
    <w:rsid w:val="00E728BB"/>
    <w:rsid w:val="00EB4A11"/>
    <w:rsid w:val="00F362A1"/>
    <w:rsid w:val="00F6251A"/>
    <w:rsid w:val="00F757AB"/>
    <w:rsid w:val="00FA79DB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2020-05-15T08:00:00Z</cp:lastPrinted>
  <dcterms:created xsi:type="dcterms:W3CDTF">2020-05-20T13:53:00Z</dcterms:created>
  <dcterms:modified xsi:type="dcterms:W3CDTF">2020-05-25T11:07:00Z</dcterms:modified>
</cp:coreProperties>
</file>