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B5" w:rsidRPr="0060646D" w:rsidRDefault="00064BB5" w:rsidP="00606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BB5" w:rsidRDefault="00064BB5">
      <w:pPr>
        <w:pStyle w:val="ConsPlusNormal"/>
        <w:jc w:val="both"/>
        <w:outlineLvl w:val="0"/>
      </w:pP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  <w:r w:rsidRPr="00800BC1">
        <w:rPr>
          <w:rFonts w:ascii="Times New Roman" w:hAnsi="Times New Roman" w:cs="Times New Roman"/>
        </w:rPr>
        <w:t>АДМИНИСТРАЦИЯ ПСКОВСКОЙ ОБЛАСТИ</w:t>
      </w: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  <w:r w:rsidRPr="00800BC1">
        <w:rPr>
          <w:rFonts w:ascii="Times New Roman" w:hAnsi="Times New Roman" w:cs="Times New Roman"/>
        </w:rPr>
        <w:t>ПОСТАНОВЛЕНИЕ</w:t>
      </w: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  <w:r w:rsidRPr="00800BC1">
        <w:rPr>
          <w:rFonts w:ascii="Times New Roman" w:hAnsi="Times New Roman" w:cs="Times New Roman"/>
        </w:rPr>
        <w:t>от 8 апреля 2020 г. N 107</w:t>
      </w: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  <w:r w:rsidRPr="00800BC1">
        <w:rPr>
          <w:rFonts w:ascii="Times New Roman" w:hAnsi="Times New Roman" w:cs="Times New Roman"/>
        </w:rPr>
        <w:t>О ВНЕСЕНИИ ИЗМЕНЕНИЙ В ПОЛОЖЕНИЕ О РАЗМЕРЕ, УСЛОВИЯХ</w:t>
      </w: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  <w:r w:rsidRPr="00800BC1">
        <w:rPr>
          <w:rFonts w:ascii="Times New Roman" w:hAnsi="Times New Roman" w:cs="Times New Roman"/>
        </w:rPr>
        <w:t>И ПОРЯДКЕ ПРЕДОСТАВЛЕНИЯ ГОСУДАРСТВЕННОЙ СОЦИАЛЬНОЙ ПОМОЩИ</w:t>
      </w:r>
    </w:p>
    <w:p w:rsidR="00064BB5" w:rsidRPr="00800BC1" w:rsidRDefault="00064BB5">
      <w:pPr>
        <w:pStyle w:val="ConsPlusTitle"/>
        <w:jc w:val="center"/>
        <w:rPr>
          <w:rFonts w:ascii="Times New Roman" w:hAnsi="Times New Roman" w:cs="Times New Roman"/>
        </w:rPr>
      </w:pPr>
      <w:r w:rsidRPr="00800BC1">
        <w:rPr>
          <w:rFonts w:ascii="Times New Roman" w:hAnsi="Times New Roman" w:cs="Times New Roman"/>
        </w:rPr>
        <w:t>МАЛОИМУЩИМ СЕМЬЯМ И МАЛОИМУЩИМ ОДИНОКО ПРОЖИВАЮЩИМ ГРАЖДАНАМ</w:t>
      </w:r>
    </w:p>
    <w:p w:rsidR="00064BB5" w:rsidRDefault="00064BB5">
      <w:pPr>
        <w:pStyle w:val="ConsPlusNormal"/>
        <w:jc w:val="both"/>
      </w:pP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области от 17 января 2005 г. N 413-ОЗ "О государственной социальной помощи в Псковской области", </w:t>
      </w:r>
      <w:hyperlink r:id="rId6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Губернатора области от 15 марта 2020 г. N 30-УГ "О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(COVID-19)" Администрация области постановляет: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о размере, условиях и порядке предоставления государственной социальной помощи малоимущим семьям и малоимущим одиноко проживающим гражданам, утвержденное постановлением Администрации области от 27 апреля 2006 г. N 178 "О государственной социальной помощи малоимущим семьям и малоимущим одиноко проживающим гражданам", следующие изменения: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пункт 1.2 раздела 1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"1.2. Государственная социальная помощь предоставляется малоимущей семье и малоимущему одиноко проживающему гражданину: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1) один раз в год, за исключением случаев, указанных в подпункте 2 настоящего пункта;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2) однократно: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а) на основании социального контракта;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б) в виде денежной выплаты в период действия на территории Псковской области ограничительных мероприятий (карантина), связанных с распространением новой коронавирусной инфекции (COVID-19), установленных </w:t>
      </w:r>
      <w:hyperlink r:id="rId9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Губернатора области от 15 марта 2020 г. N 30-УГ "О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(COVID-19)" (далее - ограничительные мероприятия (карантин).";</w:t>
      </w:r>
    </w:p>
    <w:p w:rsidR="00064BB5" w:rsidRPr="00EA0EDC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DC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EA0EDC">
          <w:rPr>
            <w:rFonts w:ascii="Times New Roman" w:hAnsi="Times New Roman" w:cs="Times New Roman"/>
            <w:color w:val="0000FF"/>
            <w:sz w:val="28"/>
            <w:szCs w:val="28"/>
          </w:rPr>
          <w:t>пункт 2.1.1 раздела 2</w:t>
        </w:r>
      </w:hyperlink>
      <w:r w:rsidRPr="00EA0ED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64BB5" w:rsidRPr="00EA0EDC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DC">
        <w:rPr>
          <w:rFonts w:ascii="Times New Roman" w:hAnsi="Times New Roman" w:cs="Times New Roman"/>
          <w:sz w:val="28"/>
          <w:szCs w:val="28"/>
        </w:rPr>
        <w:t>"5000 рублей - в случае, если среднедушевой доход семьи не превышает</w:t>
      </w:r>
      <w:r w:rsidR="00EA0EDC" w:rsidRPr="00EA0EDC">
        <w:rPr>
          <w:rFonts w:ascii="Times New Roman" w:hAnsi="Times New Roman" w:cs="Times New Roman"/>
          <w:sz w:val="28"/>
          <w:szCs w:val="28"/>
        </w:rPr>
        <w:t xml:space="preserve">     </w:t>
      </w:r>
      <w:r w:rsidRPr="00EA0EDC">
        <w:rPr>
          <w:rFonts w:ascii="Times New Roman" w:hAnsi="Times New Roman" w:cs="Times New Roman"/>
          <w:sz w:val="28"/>
          <w:szCs w:val="28"/>
        </w:rPr>
        <w:t xml:space="preserve"> 0,5 величины прожиточного минимума, ежеквартально устанавливаемого в Псковской области в расчете на душу населения, в результате потери членами (членом) семьи работы в связи с введением на территории Псковской области ограничительных мероприятий (карантина),";</w:t>
      </w:r>
    </w:p>
    <w:p w:rsidR="00064BB5" w:rsidRPr="00EA0EDC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DC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EA0EDC">
          <w:rPr>
            <w:rFonts w:ascii="Times New Roman" w:hAnsi="Times New Roman" w:cs="Times New Roman"/>
            <w:color w:val="0000FF"/>
            <w:sz w:val="28"/>
            <w:szCs w:val="28"/>
          </w:rPr>
          <w:t>пункт 2.1.2 раздела 2</w:t>
        </w:r>
      </w:hyperlink>
      <w:r w:rsidRPr="00EA0EDC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064BB5" w:rsidRPr="00EA0EDC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DC">
        <w:rPr>
          <w:rFonts w:ascii="Times New Roman" w:hAnsi="Times New Roman" w:cs="Times New Roman"/>
          <w:sz w:val="28"/>
          <w:szCs w:val="28"/>
        </w:rPr>
        <w:t xml:space="preserve">"5000 рублей - в случае если среднедушевой доход гражданина не превышает </w:t>
      </w:r>
      <w:r w:rsidRPr="00EA0EDC">
        <w:rPr>
          <w:rFonts w:ascii="Times New Roman" w:hAnsi="Times New Roman" w:cs="Times New Roman"/>
          <w:sz w:val="28"/>
          <w:szCs w:val="28"/>
        </w:rPr>
        <w:lastRenderedPageBreak/>
        <w:t>0,5 величины прожиточного минимума, ежеквартально устанавливаемого в Псковской области в расчете на душу населения, в результате потери им работы в связи с введением на территории Псковской области ограничительных мероприятий (карантина);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EDC">
        <w:rPr>
          <w:rFonts w:ascii="Times New Roman" w:hAnsi="Times New Roman" w:cs="Times New Roman"/>
          <w:sz w:val="28"/>
          <w:szCs w:val="28"/>
        </w:rPr>
        <w:t xml:space="preserve">3000 рублей - в случае если возраст гражданина превышает 65 лет и общая сумма материального обеспечения гражданина, определенная в соответствии с </w:t>
      </w:r>
      <w:hyperlink r:id="rId12" w:history="1">
        <w:r w:rsidRPr="00EA0EDC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EA0E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A0EDC">
          <w:rPr>
            <w:rFonts w:ascii="Times New Roman" w:hAnsi="Times New Roman" w:cs="Times New Roman"/>
            <w:color w:val="0000FF"/>
            <w:sz w:val="28"/>
            <w:szCs w:val="28"/>
          </w:rPr>
          <w:t>3 статьи 12.1</w:t>
        </w:r>
      </w:hyperlink>
      <w:r w:rsidRPr="00EA0EDC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1999 г. N 178-ФЗ "О государственной социальной помощи", в период действия на территории области ограничительных мероприятий (карантина) не достигает величины прожиточного минимума, ежеквартально устанавливаемого в Псковской области в расчете на душу населения.";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 раздела 3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4BB5" w:rsidRPr="00800BC1" w:rsidRDefault="00064BB5" w:rsidP="00800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"3. ПОРЯДОК ПРЕДОСТАВЛЕНИЯ ГОСУДАРСТВЕННОЙ СОЦИАЛЬНОЙ ПОМОЩИ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(ЗА ИСКЛЮЧЕНИЕМ ПРЕДОСТАВЛЕНИЯ ГОСУДАРСТВЕННОЙ СОЦИАЛЬНОЙ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ПОМОЩИ НА ОСНОВАНИИ СОЦИАЛЬНОГО КОНТРАКТА ИЛИ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ГОСУДАРСТВЕННОЙ СОЦИАЛЬНОЙ ПОМОЩИ В ВИДЕ ДЕНЕЖНОЙ ВЫПЛАТЫ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В ПЕРИОД ДЕЙСТВИЯ НА ТЕРРИТОРИИ ПСКОВСКОЙ ОБЛАСТИ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ОГРАНИЧИТЕЛЬНЫХ МЕРОПРИЯТИЙ (КАРАНТИНА)";</w:t>
      </w:r>
    </w:p>
    <w:p w:rsidR="00064BB5" w:rsidRPr="00800BC1" w:rsidRDefault="00064BB5" w:rsidP="00800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5) </w:t>
      </w:r>
      <w:hyperlink r:id="rId15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пункт 3.5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"3.5. Предоставление государственной социальной помощи в виде денежной выплаты осуществляется путем ее перечисления территориальным отделом или уполномоченным учреждением на счет, открытый заявителем в банке или иной кредитной организации либо через отделения почтовой связи или на основании расходного ордера по выбору гражданина. Предоставление государственной социальной помощи в виде натуральной помощи осуществляется территориальным отделом или уполномоченным учреждением и отражается в расходной ведомости.";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6) </w:t>
      </w:r>
      <w:hyperlink r:id="rId16" w:history="1">
        <w:r w:rsidRPr="00800BC1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800BC1">
        <w:rPr>
          <w:rFonts w:ascii="Times New Roman" w:hAnsi="Times New Roman" w:cs="Times New Roman"/>
          <w:sz w:val="28"/>
          <w:szCs w:val="28"/>
        </w:rPr>
        <w:t xml:space="preserve"> разделом 5 следующего содержания:</w:t>
      </w:r>
    </w:p>
    <w:p w:rsidR="00064BB5" w:rsidRPr="00800BC1" w:rsidRDefault="00064BB5" w:rsidP="00800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"5. ПОРЯДОК ПРЕДОСТАВЛЕНИЯ ГОСУДАРСТВЕННОЙ СОЦИАЛЬНОЙ ПОМОЩИ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В ВИДЕ ДЕНЕЖНОЙ ВЫПЛАТЫ В ПЕРИОД ДЕЙСТВИЯ НА ТЕРРИТОРИИ</w:t>
      </w:r>
    </w:p>
    <w:p w:rsidR="00064BB5" w:rsidRPr="00800BC1" w:rsidRDefault="00064BB5" w:rsidP="00800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ПСКОВСКОЙ ОБЛАСТИ ОГРАНИЧИТЕЛЬНЫХ МЕРОПРИЯТИЙ (КАРАНТИНА)</w:t>
      </w:r>
    </w:p>
    <w:p w:rsidR="00064BB5" w:rsidRPr="00800BC1" w:rsidRDefault="00064BB5" w:rsidP="00800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5.1. Государственная социальная помощь в виде денежной выплаты в период действия на территории области ограничительных мероприятий (карантина) предоставляется однократно малоимущим семьям и одиноко проживающим гражданам в случаях и размерах, установленных абзацем пятым подпункта 2.1.1, абзацами шестым и седьмым подпункта 2.1.2 пункта 2.1 настоящего Положения.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lastRenderedPageBreak/>
        <w:t>5.2. Государственная социальная помощь в виде денежной выплаты назначается на основании заявления, поданного гражданином в территориальный отдел или уполномоченное учреждение по месту жительства или по месту пребывания либо через многофункциональный центр, по форме согласно приложению N 1 к настоящему Положению.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Заявление подается гражданином в форме электронного документа либо в письменной форме от себя лично (для малоимущих одиноко проживающих граждан) или от имени своей семьи либо от опекуна, попечителя или другого законного представителя гражданина.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Заявление подается в период действия на территории Псковской области ограничительных мероприятий (карантина).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5.3. К заявлению прилагаются следующие документы: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2) сведения о составе семьи;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3) справка о доходах гражданина и членов его семьи за месяц, предшествующий месяцу подачи заявления;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4) копия трудовой книжки или приказа об увольнении, содержащие сведения об увольнении с работы после 15 марта 2020 года - для граждан, указанных в абзаце пятом подпункта 2.1.1 и абзаце шестом подпункта 2.1.2 пункта 2.1 настоящего Положения.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5.4. В случае если с заявлением обратился гражданин, который получает меры социальной поддержки, предусмотренные для граждан (семей) в соответствии с законодательством области, документы и сведения, указанные в подпунктах 2 и 3 пункта 5.3 настоящего Положения, не представляются.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Гражданин, который получает меры социальной поддержки, предусмотренные для граждан (семей) в соответствии с законодательством области, вправе представить по собственной инициативе сведения о своих доходах и доходах членов его семьи за месяц, предшествующий месяцу подачи заявления, указанные в подпункте 3 пункта 5.3 настоящего Положения.</w:t>
      </w:r>
    </w:p>
    <w:p w:rsidR="00064BB5" w:rsidRPr="00800BC1" w:rsidRDefault="00064BB5" w:rsidP="00800BC1">
      <w:pPr>
        <w:spacing w:after="0"/>
        <w:rPr>
          <w:rFonts w:ascii="Times New Roman" w:hAnsi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5.6. Территориальный отдел или уполномоченное учреждение в течение 3 рабочих дней со дня поступления заявления с прилагаемыми документами (сведениями), указанными в пунктах 5.2 и 5.3 настоящего Положения, в порядке межведомственного информационного взаимодействия запрашивает: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1) в территориальном органе федерального органа исполнительной власти, уполномоченном на осуществление функций по контролю и надзору в сфере миграции, - информацию о месте проживания заявителя (запрашивается в случае отсутствия в паспорте заявителя отметки о регистрации заявителя по месту жительства в Псковской области либо при предъявлении заявителем иного документа, удостоверяющего личность);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2) в территориальном органе Пенсионного фонда Российской Федерации: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а) информацию о факте и сроке назначения пенсии заявителю (за исключением лиц, достигших возраста 60 лет (мужчины) и 55 лет (женщины) и не являющихся пенсионерами);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 xml:space="preserve">б) информацию о регистрации заявителя в системе индивидуального </w:t>
      </w:r>
      <w:r w:rsidRPr="00800BC1"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 (запрашивается в случае отсутствия в распоряжении территориального отдела или уполномоченного учреждения информации о страховом номере индивидуального лицевого счета в системе обязательного пенсионного страхования заявителя).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5.7. Документы, содержащие информацию, запрашиваемую территориальным отделом или уполномоченным учреждением в порядке межведомственного информационного взаимодействия, заявители вправе представить по собственной инициативе.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5.8. Решение о предоставлении государственной социальной помощи в виде денежной выплаты или об отказе в ее предоставлении принимается территориальным отделом или уполномоченным учреждением, оформляется приказом и направляется заявителю не позднее чем через 5 рабочих дней со дня поступления заявления с прилагаемыми документами (сведениями).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5.9. Основаниями для отказа в предоставлении государственной социальной помощи в виде денежной выплаты являются: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1) отсутствие оснований для установления государственной социальной помощи в виде денежной выплаты, указанных в абзаце пятом подпункта 2.1.1, абзацах шестом и седьмом подпункта 2.1.2 пункта 2.1 настоящего Положения;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2) непредставление документов (сведений), указанных в пункте 5.3 настоящего Положения.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5.10. Предоставление государственной социальной помощи в виде денежной выплаты осуществляется путем ее перечисления территориальным отделом или уполномоченным учреждением на счет, открытый заявителем в банке или иной кредитной организации либо через отделения почтовой связи по выбору гражданина.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5.11. Государственная социальная помощь в виде денежной выплаты не может предоставляться одновременно по месту жительства и по месту пребывания заявителя.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5.12. Назначенная малоимущему одиноко проживающему гражданину государственная социальная помощь в виде денежной выплаты в случае его смерти иным лицам не выплачивается.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Назначенная малоимущей семье государственная социальная помощь в виде денежной выплаты в случае смерти члена семьи, являвшегося заявителем, может быть предоставлена одному из членов его семьи, указанному в документах, представленных при подаче заявления.".</w:t>
      </w:r>
    </w:p>
    <w:p w:rsidR="00064BB5" w:rsidRPr="00800BC1" w:rsidRDefault="00064BB5" w:rsidP="00800BC1">
      <w:pPr>
        <w:spacing w:after="0"/>
        <w:rPr>
          <w:rFonts w:ascii="Times New Roman" w:hAnsi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со дня его официального опубликования и распространяется на правоотношения, возникшие с 15 марта 2020 года.</w:t>
      </w:r>
    </w:p>
    <w:p w:rsidR="00064BB5" w:rsidRPr="00800BC1" w:rsidRDefault="00064BB5" w:rsidP="00800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Губернатора области Емельянову В.В.</w:t>
      </w:r>
    </w:p>
    <w:p w:rsidR="00064BB5" w:rsidRPr="00800BC1" w:rsidRDefault="00064BB5" w:rsidP="00800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BB5" w:rsidRPr="00800BC1" w:rsidRDefault="00064BB5" w:rsidP="00800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Губернатор области</w:t>
      </w:r>
    </w:p>
    <w:p w:rsidR="00064BB5" w:rsidRPr="00800BC1" w:rsidRDefault="00064BB5" w:rsidP="00800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0BC1">
        <w:rPr>
          <w:rFonts w:ascii="Times New Roman" w:hAnsi="Times New Roman" w:cs="Times New Roman"/>
          <w:sz w:val="28"/>
          <w:szCs w:val="28"/>
        </w:rPr>
        <w:t>М.ВЕДЕРНИКОВ</w:t>
      </w:r>
    </w:p>
    <w:p w:rsidR="00D8398C" w:rsidRPr="00800BC1" w:rsidRDefault="0060646D" w:rsidP="00800BC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8398C" w:rsidRPr="00800BC1" w:rsidSect="00800B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B5"/>
    <w:rsid w:val="00064BB5"/>
    <w:rsid w:val="002F267B"/>
    <w:rsid w:val="0060646D"/>
    <w:rsid w:val="00800BC1"/>
    <w:rsid w:val="009E4E98"/>
    <w:rsid w:val="00AE2B6B"/>
    <w:rsid w:val="00E24CAF"/>
    <w:rsid w:val="00E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4783-DB00-428C-8D4C-25120521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BA8E048D128E6917885F0338C90894A567E0D5857C37DC342BAE35C408E4244106104C22AB6E7C3306AA5196CC2145A7D9198BB6B4E477F6460tAz7H" TargetMode="External"/><Relationship Id="rId13" Type="http://schemas.openxmlformats.org/officeDocument/2006/relationships/hyperlink" Target="consultantplus://offline/ref=F5FBA8E048D128E691789BFD25E0CD81485926075855C02C981DE1BE0B498415035F38468424BCB392743AA8133C8D500B6E929CA7t6z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BA8E048D128E6917885F0338C90894A567E0D5857C37DC342BAE35C408E4244106104C22AB6E7C3306FAC196CC2145A7D9198BB6B4E477F6460tAz7H" TargetMode="External"/><Relationship Id="rId12" Type="http://schemas.openxmlformats.org/officeDocument/2006/relationships/hyperlink" Target="consultantplus://offline/ref=F5FBA8E048D128E691789BFD25E0CD81485926075855C02C981DE1BE0B498415035F3846872FBCB392743AA8133C8D500B6E929CA7t6z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FBA8E048D128E6917885F0338C90894A567E0D5857C37DC342BAE35C408E4244106104C22AB6E7C3306FAC196CC2145A7D9198BB6B4E477F6460tAz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FBA8E048D128E6917885F0338C90894A567E0D5853C879C442BAE35C408E4244106116C272BAE6C72E6FA10C3A9352t0zFH" TargetMode="External"/><Relationship Id="rId11" Type="http://schemas.openxmlformats.org/officeDocument/2006/relationships/hyperlink" Target="consultantplus://offline/ref=F5FBA8E048D128E6917885F0338C90894A567E0D5857C37DC342BAE35C408E4244106104C22AB6E7C3306DA7196CC2145A7D9198BB6B4E477F6460tAz7H" TargetMode="External"/><Relationship Id="rId5" Type="http://schemas.openxmlformats.org/officeDocument/2006/relationships/hyperlink" Target="consultantplus://offline/ref=F5FBA8E048D128E6917885F0338C90894A567E0D5854C97DC042BAE35C408E4244106116C272BAE6C72E6FA10C3A9352t0zFH" TargetMode="External"/><Relationship Id="rId15" Type="http://schemas.openxmlformats.org/officeDocument/2006/relationships/hyperlink" Target="consultantplus://offline/ref=F5FBA8E048D128E6917885F0338C90894A567E0D5857C37DC342BAE35C408E4244106104C22AB6E7C3336FA6196CC2145A7D9198BB6B4E477F6460tAz7H" TargetMode="External"/><Relationship Id="rId10" Type="http://schemas.openxmlformats.org/officeDocument/2006/relationships/hyperlink" Target="consultantplus://offline/ref=F5FBA8E048D128E6917885F0338C90894A567E0D5857C37DC342BAE35C408E4244106104C22AB6E7C3306EAC196CC2145A7D9198BB6B4E477F6460tAz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BA8E048D128E6917885F0338C90894A567E0D5853C879C442BAE35C408E4244106116C272BAE6C72E6FA10C3A9352t0zFH" TargetMode="External"/><Relationship Id="rId14" Type="http://schemas.openxmlformats.org/officeDocument/2006/relationships/hyperlink" Target="consultantplus://offline/ref=F5FBA8E048D128E6917885F0338C90894A567E0D5857C37DC342BAE35C408E4244106104C22AB6E7C3306AA0196CC2145A7D9198BB6B4E477F6460tA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D610-EF1F-49A7-95A9-21EA132F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С. Николай</dc:creator>
  <cp:lastModifiedBy>Родина В. Анастасия</cp:lastModifiedBy>
  <cp:revision>5</cp:revision>
  <cp:lastPrinted>2020-04-14T08:01:00Z</cp:lastPrinted>
  <dcterms:created xsi:type="dcterms:W3CDTF">2020-04-14T07:51:00Z</dcterms:created>
  <dcterms:modified xsi:type="dcterms:W3CDTF">2020-04-14T09:31:00Z</dcterms:modified>
</cp:coreProperties>
</file>