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D7" w:rsidRPr="00767C8D" w:rsidRDefault="00AE7A5D" w:rsidP="00A45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 w:rsidR="00A45CD7" w:rsidRPr="00767C8D">
        <w:rPr>
          <w:rFonts w:ascii="Times New Roman" w:hAnsi="Times New Roman"/>
          <w:b/>
          <w:sz w:val="24"/>
          <w:szCs w:val="24"/>
        </w:rPr>
        <w:t xml:space="preserve"> </w:t>
      </w:r>
      <w:r w:rsidR="005A5CD1">
        <w:rPr>
          <w:rFonts w:ascii="Times New Roman" w:hAnsi="Times New Roman"/>
          <w:b/>
          <w:sz w:val="24"/>
          <w:szCs w:val="24"/>
        </w:rPr>
        <w:t>ОБЩЕСТВЕННЫХ ОБСУЖДЕНИЙ</w:t>
      </w:r>
    </w:p>
    <w:p w:rsidR="00A45CD7" w:rsidRDefault="00A45CD7" w:rsidP="00A45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C8D">
        <w:rPr>
          <w:rFonts w:ascii="Times New Roman" w:hAnsi="Times New Roman"/>
          <w:b/>
          <w:sz w:val="24"/>
          <w:szCs w:val="24"/>
        </w:rPr>
        <w:t>по вопросу «</w:t>
      </w:r>
      <w:r w:rsidR="00AE7A5D">
        <w:rPr>
          <w:rFonts w:ascii="Times New Roman" w:hAnsi="Times New Roman"/>
          <w:b/>
          <w:sz w:val="24"/>
          <w:szCs w:val="24"/>
        </w:rPr>
        <w:t>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</w:t>
      </w:r>
    </w:p>
    <w:p w:rsidR="00E463CA" w:rsidRPr="00767C8D" w:rsidRDefault="00E463CA" w:rsidP="00A45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CD7" w:rsidRPr="00767C8D" w:rsidRDefault="005A5CD1" w:rsidP="00A45C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45CD7" w:rsidRPr="00767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A45CD7" w:rsidRPr="00767C8D">
        <w:rPr>
          <w:rFonts w:ascii="Times New Roman" w:hAnsi="Times New Roman"/>
          <w:sz w:val="24"/>
          <w:szCs w:val="24"/>
        </w:rPr>
        <w:t xml:space="preserve"> 20</w:t>
      </w:r>
      <w:r w:rsidR="00A728E9" w:rsidRPr="00767C8D">
        <w:rPr>
          <w:rFonts w:ascii="Times New Roman" w:hAnsi="Times New Roman"/>
          <w:sz w:val="24"/>
          <w:szCs w:val="24"/>
        </w:rPr>
        <w:t xml:space="preserve">20 </w:t>
      </w:r>
      <w:r w:rsidR="00A45CD7" w:rsidRPr="00767C8D">
        <w:rPr>
          <w:rFonts w:ascii="Times New Roman" w:hAnsi="Times New Roman"/>
          <w:sz w:val="24"/>
          <w:szCs w:val="24"/>
        </w:rPr>
        <w:t>года</w:t>
      </w:r>
    </w:p>
    <w:p w:rsidR="00A45CD7" w:rsidRPr="00767C8D" w:rsidRDefault="00A45CD7" w:rsidP="00A45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18.00 – Псковская городская Дума</w:t>
      </w:r>
    </w:p>
    <w:p w:rsidR="00BB6742" w:rsidRPr="00BB6742" w:rsidRDefault="00BB6742" w:rsidP="00BB67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67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Организатор </w:t>
      </w:r>
      <w:r w:rsidR="005E2E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общественных обсуждений</w:t>
      </w:r>
      <w:r w:rsidRPr="00BB67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A45CD7" w:rsidRPr="00767C8D" w:rsidRDefault="00BB6742" w:rsidP="005A5CD1">
      <w:pPr>
        <w:spacing w:after="0" w:line="240" w:lineRule="auto"/>
        <w:jc w:val="both"/>
        <w:rPr>
          <w:sz w:val="24"/>
          <w:szCs w:val="24"/>
        </w:rPr>
      </w:pPr>
      <w:r w:rsidRPr="00BB674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комитет, созданный </w:t>
      </w:r>
      <w:r w:rsidR="005A5CD1" w:rsidRPr="005A5CD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Главы города Пскова от 03.03.2020 №59</w:t>
      </w:r>
      <w:r w:rsidRPr="00BB67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5CD7" w:rsidRPr="00767C8D" w:rsidRDefault="00A45CD7" w:rsidP="00A45CD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7C8D">
        <w:rPr>
          <w:rFonts w:ascii="Times New Roman" w:hAnsi="Times New Roman"/>
          <w:i/>
          <w:sz w:val="24"/>
          <w:szCs w:val="24"/>
        </w:rPr>
        <w:t xml:space="preserve">Ведущий </w:t>
      </w:r>
      <w:r w:rsidR="005E2E69">
        <w:rPr>
          <w:rFonts w:ascii="Times New Roman" w:hAnsi="Times New Roman"/>
          <w:i/>
          <w:sz w:val="24"/>
          <w:szCs w:val="24"/>
        </w:rPr>
        <w:t>общественных обсуждений</w:t>
      </w:r>
      <w:r w:rsidRPr="00767C8D">
        <w:rPr>
          <w:rFonts w:ascii="Times New Roman" w:hAnsi="Times New Roman"/>
          <w:i/>
          <w:sz w:val="24"/>
          <w:szCs w:val="24"/>
        </w:rPr>
        <w:t>:</w:t>
      </w:r>
    </w:p>
    <w:p w:rsidR="00A45CD7" w:rsidRPr="00767C8D" w:rsidRDefault="005E397D" w:rsidP="00A45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Гаврилов Сергей Вячеславович</w:t>
      </w:r>
      <w:r w:rsidR="00A45CD7" w:rsidRPr="00767C8D">
        <w:rPr>
          <w:rFonts w:ascii="Times New Roman" w:hAnsi="Times New Roman"/>
          <w:sz w:val="24"/>
          <w:szCs w:val="24"/>
        </w:rPr>
        <w:t xml:space="preserve"> –  заместитель  Главы города Пскова</w:t>
      </w:r>
    </w:p>
    <w:p w:rsidR="00A45CD7" w:rsidRPr="00767C8D" w:rsidRDefault="00A45CD7" w:rsidP="00A45CD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7C8D">
        <w:rPr>
          <w:rFonts w:ascii="Times New Roman" w:hAnsi="Times New Roman"/>
          <w:i/>
          <w:sz w:val="24"/>
          <w:szCs w:val="24"/>
        </w:rPr>
        <w:t xml:space="preserve">Секретарь публичных слушаний: </w:t>
      </w:r>
    </w:p>
    <w:p w:rsidR="00A45CD7" w:rsidRPr="00767C8D" w:rsidRDefault="005E397D" w:rsidP="00A45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7C8D">
        <w:rPr>
          <w:rFonts w:ascii="Times New Roman" w:hAnsi="Times New Roman"/>
          <w:sz w:val="24"/>
          <w:szCs w:val="24"/>
        </w:rPr>
        <w:t>Воинова</w:t>
      </w:r>
      <w:proofErr w:type="spellEnd"/>
      <w:r w:rsidRPr="00767C8D">
        <w:rPr>
          <w:rFonts w:ascii="Times New Roman" w:hAnsi="Times New Roman"/>
          <w:sz w:val="24"/>
          <w:szCs w:val="24"/>
        </w:rPr>
        <w:t xml:space="preserve"> Любовь Викторовна</w:t>
      </w:r>
      <w:r w:rsidR="00A45CD7" w:rsidRPr="00767C8D">
        <w:rPr>
          <w:rFonts w:ascii="Times New Roman" w:hAnsi="Times New Roman"/>
          <w:sz w:val="24"/>
          <w:szCs w:val="24"/>
        </w:rPr>
        <w:t xml:space="preserve"> </w:t>
      </w:r>
      <w:r w:rsidRPr="00767C8D">
        <w:rPr>
          <w:rFonts w:ascii="Times New Roman" w:hAnsi="Times New Roman"/>
          <w:sz w:val="24"/>
          <w:szCs w:val="24"/>
        </w:rPr>
        <w:t>–</w:t>
      </w:r>
      <w:r w:rsidR="00A728E9" w:rsidRPr="00767C8D">
        <w:rPr>
          <w:rFonts w:ascii="Times New Roman" w:hAnsi="Times New Roman"/>
          <w:sz w:val="24"/>
          <w:szCs w:val="24"/>
        </w:rPr>
        <w:t xml:space="preserve"> </w:t>
      </w:r>
      <w:r w:rsidR="00A45CD7" w:rsidRPr="00767C8D">
        <w:rPr>
          <w:rFonts w:ascii="Times New Roman" w:hAnsi="Times New Roman"/>
          <w:sz w:val="24"/>
          <w:szCs w:val="24"/>
        </w:rPr>
        <w:t>начальник</w:t>
      </w:r>
      <w:r w:rsidR="00544430" w:rsidRPr="00767C8D">
        <w:rPr>
          <w:rFonts w:ascii="Times New Roman" w:hAnsi="Times New Roman"/>
          <w:sz w:val="24"/>
          <w:szCs w:val="24"/>
        </w:rPr>
        <w:t xml:space="preserve"> отдела </w:t>
      </w:r>
      <w:r w:rsidR="005E2E69">
        <w:rPr>
          <w:rFonts w:ascii="Times New Roman" w:hAnsi="Times New Roman"/>
          <w:sz w:val="24"/>
          <w:szCs w:val="24"/>
        </w:rPr>
        <w:t>обеспечения деятельности</w:t>
      </w:r>
      <w:r w:rsidR="00544430" w:rsidRPr="00767C8D">
        <w:rPr>
          <w:rFonts w:ascii="Times New Roman" w:hAnsi="Times New Roman"/>
          <w:sz w:val="24"/>
          <w:szCs w:val="24"/>
        </w:rPr>
        <w:t xml:space="preserve"> Псковской городской Думы</w:t>
      </w:r>
    </w:p>
    <w:p w:rsidR="00A45CD7" w:rsidRPr="00767C8D" w:rsidRDefault="00A45CD7" w:rsidP="00504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C8D">
        <w:rPr>
          <w:rFonts w:ascii="Times New Roman" w:hAnsi="Times New Roman"/>
          <w:sz w:val="24"/>
          <w:szCs w:val="24"/>
        </w:rPr>
        <w:t>По итогам р</w:t>
      </w:r>
      <w:r w:rsidR="00543481">
        <w:rPr>
          <w:rFonts w:ascii="Times New Roman" w:hAnsi="Times New Roman"/>
          <w:sz w:val="24"/>
          <w:szCs w:val="24"/>
        </w:rPr>
        <w:t xml:space="preserve">егистрации в зале присутствует </w:t>
      </w:r>
      <w:r w:rsidR="005E2E69">
        <w:rPr>
          <w:rFonts w:ascii="Times New Roman" w:hAnsi="Times New Roman"/>
          <w:sz w:val="24"/>
          <w:szCs w:val="24"/>
        </w:rPr>
        <w:t>17</w:t>
      </w:r>
      <w:r w:rsidRPr="00767C8D">
        <w:rPr>
          <w:rFonts w:ascii="Times New Roman" w:hAnsi="Times New Roman"/>
          <w:sz w:val="24"/>
          <w:szCs w:val="24"/>
        </w:rPr>
        <w:t xml:space="preserve"> человек.</w:t>
      </w:r>
      <w:r w:rsidR="007331C7">
        <w:rPr>
          <w:rFonts w:ascii="Times New Roman" w:hAnsi="Times New Roman"/>
          <w:sz w:val="24"/>
          <w:szCs w:val="24"/>
        </w:rPr>
        <w:t xml:space="preserve"> </w:t>
      </w:r>
    </w:p>
    <w:p w:rsidR="00E41A5B" w:rsidRPr="00E41A5B" w:rsidRDefault="00E41A5B" w:rsidP="00E4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Оповещением о начале </w:t>
      </w:r>
      <w:r w:rsidR="005E2E69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общественных обсуждений</w:t>
      </w: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</w:t>
      </w:r>
      <w:r w:rsidR="00AB14CC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тся </w:t>
      </w:r>
      <w:r w:rsidR="00AB14CC" w:rsidRPr="00AB14CC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</w:t>
      </w:r>
      <w:r w:rsidR="00507E0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AB14CC" w:rsidRPr="00AB14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Главы города Пскова от 03.03.2020 №59</w:t>
      </w: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DA1290" w:rsidRPr="00DA129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Главы города Пскова от 03.03.2020 №59</w:t>
      </w:r>
      <w:r w:rsidR="00DA12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507E0F" w:rsidRPr="00507E0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Главы города Пскова</w:t>
      </w:r>
      <w:r w:rsidR="00507E0F" w:rsidRPr="00507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07E0F" w:rsidRPr="00507E0F">
        <w:rPr>
          <w:rFonts w:ascii="Times New Roman" w:eastAsia="Times New Roman" w:hAnsi="Times New Roman"/>
          <w:bCs/>
          <w:sz w:val="24"/>
          <w:szCs w:val="24"/>
          <w:lang w:eastAsia="ru-RU"/>
        </w:rPr>
        <w:t>от 07.04.2020 №91</w:t>
      </w:r>
      <w:r w:rsidR="00507E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507E0F" w:rsidRPr="00507E0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Главы города Пскова</w:t>
      </w:r>
      <w:r w:rsidR="00507E0F" w:rsidRPr="00507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B14CC" w:rsidRPr="00507E0F">
        <w:rPr>
          <w:rFonts w:ascii="Times New Roman" w:eastAsia="Times New Roman" w:hAnsi="Times New Roman"/>
          <w:bCs/>
          <w:sz w:val="24"/>
          <w:szCs w:val="24"/>
          <w:lang w:eastAsia="ru-RU"/>
        </w:rPr>
        <w:t>от 07.04.2020 №91</w:t>
      </w:r>
      <w:r w:rsidR="00507E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</w:t>
      </w:r>
      <w:r w:rsidR="00DA1290">
        <w:rPr>
          <w:rFonts w:ascii="Times New Roman" w:eastAsia="Times New Roman" w:hAnsi="Times New Roman"/>
          <w:bCs/>
          <w:sz w:val="24"/>
          <w:szCs w:val="24"/>
          <w:lang w:eastAsia="ru-RU"/>
        </w:rPr>
        <w:t>ые</w:t>
      </w: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</w:t>
      </w:r>
      <w:r w:rsidR="00DA129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41A5B">
        <w:rPr>
          <w:rFonts w:ascii="Times New Roman" w:eastAsia="Times New Roman" w:hAnsi="Times New Roman"/>
          <w:bCs/>
          <w:sz w:val="24"/>
          <w:szCs w:val="24"/>
          <w:lang w:eastAsia="ru-RU"/>
        </w:rPr>
        <w:t>т следующую информацию: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проекте, подлежащем рассмотрению на </w:t>
      </w:r>
      <w:r w:rsidR="00DA1290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обсуждениях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, и перечень информационных материалов к такому проекту;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и сроках проведения </w:t>
      </w:r>
      <w:r w:rsidR="00DA1290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проекту, подлежащему рассмотрению на </w:t>
      </w:r>
      <w:r w:rsidR="00DA1290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обсуждениях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месте, дате открытия экспозиции проекта, подлежащего рассмотрению на </w:t>
      </w:r>
      <w:r w:rsidR="00DA1290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обсуждениях,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о сроках проведения экспозиции такого проекта, о днях и часах, в которые возможно посещение указанной экспозиции;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порядке, сроке и форме внесения участниками </w:t>
      </w:r>
      <w:r w:rsidR="00980E98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и замечаний, касающихся проекта, подлежащего рассмотрению на </w:t>
      </w:r>
      <w:r w:rsidR="00980E98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обсуждениях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1A5B" w:rsidRPr="00E41A5B" w:rsidRDefault="00543481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41A5B" w:rsidRPr="00E41A5B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E41A5B" w:rsidRDefault="00E41A5B" w:rsidP="00E4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 по теме </w:t>
      </w:r>
      <w:r w:rsidR="00980E98">
        <w:rPr>
          <w:rFonts w:ascii="Times New Roman" w:eastAsia="Times New Roman" w:hAnsi="Times New Roman"/>
          <w:sz w:val="24"/>
          <w:szCs w:val="24"/>
          <w:lang w:eastAsia="ru-RU"/>
        </w:rPr>
        <w:t>обществе</w:t>
      </w:r>
      <w:r w:rsidR="0043409D">
        <w:rPr>
          <w:rFonts w:ascii="Times New Roman" w:eastAsia="Times New Roman" w:hAnsi="Times New Roman"/>
          <w:sz w:val="24"/>
          <w:szCs w:val="24"/>
          <w:lang w:eastAsia="ru-RU"/>
        </w:rPr>
        <w:t>нных слушаний</w:t>
      </w: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принимались в срок с </w:t>
      </w:r>
      <w:r w:rsidR="0043409D" w:rsidRPr="0043409D">
        <w:rPr>
          <w:rFonts w:ascii="Times New Roman" w:eastAsia="Times New Roman" w:hAnsi="Times New Roman"/>
          <w:sz w:val="24"/>
          <w:szCs w:val="24"/>
          <w:lang w:eastAsia="ru-RU"/>
        </w:rPr>
        <w:t xml:space="preserve">04 марта </w:t>
      </w:r>
      <w:r w:rsidR="0043409D">
        <w:rPr>
          <w:rFonts w:ascii="Times New Roman" w:eastAsia="Times New Roman" w:hAnsi="Times New Roman"/>
          <w:sz w:val="24"/>
          <w:szCs w:val="24"/>
          <w:lang w:eastAsia="ru-RU"/>
        </w:rPr>
        <w:t xml:space="preserve">2020 года </w:t>
      </w:r>
      <w:r w:rsidR="0043409D" w:rsidRPr="0043409D">
        <w:rPr>
          <w:rFonts w:ascii="Times New Roman" w:eastAsia="Times New Roman" w:hAnsi="Times New Roman"/>
          <w:sz w:val="24"/>
          <w:szCs w:val="24"/>
          <w:lang w:eastAsia="ru-RU"/>
        </w:rPr>
        <w:t>по 13 апреля</w:t>
      </w:r>
      <w:r w:rsidRPr="00E41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09D">
        <w:rPr>
          <w:rFonts w:ascii="Times New Roman" w:eastAsia="Times New Roman" w:hAnsi="Times New Roman"/>
          <w:sz w:val="24"/>
          <w:szCs w:val="24"/>
          <w:lang w:eastAsia="ru-RU"/>
        </w:rPr>
        <w:t xml:space="preserve">2020 </w:t>
      </w:r>
      <w:r w:rsidR="000B404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0B4040" w:rsidRPr="000B4040">
        <w:rPr>
          <w:rFonts w:ascii="Times New Roman" w:eastAsia="Times New Roman" w:hAnsi="Times New Roman"/>
          <w:sz w:val="24"/>
          <w:szCs w:val="24"/>
          <w:lang w:eastAsia="ru-RU"/>
        </w:rPr>
        <w:t>по адресу: г. Псков, ул. Яна Фабрициуса, д. 6 (Управление городского хозяйства Администрации города Пскова)</w:t>
      </w:r>
      <w:r w:rsidR="000B40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4040" w:rsidRPr="000B4040" w:rsidRDefault="000B4040" w:rsidP="000B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040">
        <w:rPr>
          <w:rFonts w:ascii="Times New Roman" w:eastAsia="Times New Roman" w:hAnsi="Times New Roman"/>
          <w:sz w:val="24"/>
          <w:szCs w:val="24"/>
          <w:lang w:eastAsia="ru-RU"/>
        </w:rPr>
        <w:t>В течение указанного срока граждане могли оставлять свои вопросы, замечания и предложения в пункте ознакомления в соответствующем журнале, а также могли направить их в адрес организационного комитета по проведению общественных обсуждений.</w:t>
      </w:r>
    </w:p>
    <w:p w:rsidR="00B203B0" w:rsidRPr="00B203B0" w:rsidRDefault="00B203B0" w:rsidP="00691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3B0">
        <w:rPr>
          <w:rFonts w:ascii="Times New Roman" w:hAnsi="Times New Roman"/>
          <w:sz w:val="24"/>
          <w:szCs w:val="24"/>
        </w:rPr>
        <w:t>В связи со сложной санитарно-эпидемиологической ситуацией в области и в стране согласно Постановлению Главы города Пскова от 07.04.2020 №91 участникам общественных обсуждений было рекомендовано представить свои предложения и замечания в письменном виде без очного присутствия на общественных обсуждениях, путем заблаговременного направления документов по почте или в электронной форме.</w:t>
      </w:r>
    </w:p>
    <w:p w:rsidR="00B203B0" w:rsidRPr="00B203B0" w:rsidRDefault="00B203B0" w:rsidP="00B20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3B0">
        <w:rPr>
          <w:rFonts w:ascii="Times New Roman" w:hAnsi="Times New Roman"/>
          <w:sz w:val="24"/>
          <w:szCs w:val="24"/>
        </w:rPr>
        <w:t xml:space="preserve">Информация об общественных слушаниях была доведена до общественности через газеты федерального, регионального и муниципального уровней, а также посредством сети интернет. </w:t>
      </w:r>
    </w:p>
    <w:p w:rsidR="00B203B0" w:rsidRPr="00B203B0" w:rsidRDefault="00B203B0" w:rsidP="00B20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3B0">
        <w:rPr>
          <w:rFonts w:ascii="Times New Roman" w:hAnsi="Times New Roman"/>
          <w:sz w:val="24"/>
          <w:szCs w:val="24"/>
        </w:rPr>
        <w:t>Кроме того, с целью обеспечения доступности и открытости информации об общественных обсуждениях по вопросам, имеющих общественную значимость, в сети Интернет ведется прямая трансляция общественных обсуждений на официальном сайте сетевого издания «Псковское Агентство Информации (ПАИ)».</w:t>
      </w:r>
    </w:p>
    <w:p w:rsidR="00A45CD7" w:rsidRPr="00B203B0" w:rsidRDefault="00B203B0" w:rsidP="00B20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03B0">
        <w:rPr>
          <w:rFonts w:ascii="Times New Roman" w:hAnsi="Times New Roman"/>
          <w:sz w:val="24"/>
          <w:szCs w:val="24"/>
        </w:rPr>
        <w:t xml:space="preserve">Целью проведения сегодняшних общественных обсуждений является обсуждение проектно-сметной документации на ликвидацию объекта накопленного вреда окружающей среде - Псковской городской свалки в рамках реализации федерального проекта «Чистая страна», включая техническое задание на разработку оценки воздействия на окружающую среду и материалы оценки воздействия на окружающую среду по объекту государственной  экологической  экспертизы: «Разработка проектно-сметной документации на ликвидацию </w:t>
      </w:r>
      <w:r w:rsidRPr="00B203B0">
        <w:rPr>
          <w:rFonts w:ascii="Times New Roman" w:hAnsi="Times New Roman"/>
          <w:sz w:val="24"/>
          <w:szCs w:val="24"/>
        </w:rPr>
        <w:lastRenderedPageBreak/>
        <w:t xml:space="preserve">объекта накопленного вреда окружающей среде - Псковской городской свалки в рамках реализации федерального проекта «Чистая страна»» на земельном участке с видом разрешенного использования «Земли поселений (земли населенных пунктов) для производства работ по рекультивации полигона твердых отходов» с кадастровым номером 60:27:0000000:4294 площадью 204 758 м2 по адресу: </w:t>
      </w:r>
      <w:proofErr w:type="spellStart"/>
      <w:r w:rsidRPr="00B203B0">
        <w:rPr>
          <w:rFonts w:ascii="Times New Roman" w:hAnsi="Times New Roman"/>
          <w:sz w:val="24"/>
          <w:szCs w:val="24"/>
        </w:rPr>
        <w:t>г</w:t>
      </w:r>
      <w:proofErr w:type="gramStart"/>
      <w:r w:rsidRPr="00B203B0">
        <w:rPr>
          <w:rFonts w:ascii="Times New Roman" w:hAnsi="Times New Roman"/>
          <w:sz w:val="24"/>
          <w:szCs w:val="24"/>
        </w:rPr>
        <w:t>.П</w:t>
      </w:r>
      <w:proofErr w:type="gramEnd"/>
      <w:r w:rsidRPr="00B203B0">
        <w:rPr>
          <w:rFonts w:ascii="Times New Roman" w:hAnsi="Times New Roman"/>
          <w:sz w:val="24"/>
          <w:szCs w:val="24"/>
        </w:rPr>
        <w:t>сков</w:t>
      </w:r>
      <w:proofErr w:type="spellEnd"/>
      <w:r w:rsidRPr="00B203B0">
        <w:rPr>
          <w:rFonts w:ascii="Times New Roman" w:hAnsi="Times New Roman"/>
          <w:sz w:val="24"/>
          <w:szCs w:val="24"/>
        </w:rPr>
        <w:t>, Рижский пр., №106-Б.</w:t>
      </w:r>
    </w:p>
    <w:p w:rsidR="00D91B4A" w:rsidRPr="005A29F1" w:rsidRDefault="008F7A10" w:rsidP="00691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9F1">
        <w:rPr>
          <w:rFonts w:ascii="Times New Roman" w:hAnsi="Times New Roman"/>
          <w:sz w:val="24"/>
          <w:szCs w:val="24"/>
        </w:rPr>
        <w:t xml:space="preserve">Предложений, дополнений и замечаний </w:t>
      </w:r>
      <w:r w:rsidR="005A29F1" w:rsidRPr="005A29F1">
        <w:rPr>
          <w:rFonts w:ascii="Times New Roman" w:hAnsi="Times New Roman"/>
          <w:sz w:val="24"/>
          <w:szCs w:val="24"/>
        </w:rPr>
        <w:t>от участников общественных обсуждений не поступило</w:t>
      </w:r>
      <w:r w:rsidRPr="005A29F1">
        <w:rPr>
          <w:rFonts w:ascii="Times New Roman" w:hAnsi="Times New Roman"/>
          <w:sz w:val="24"/>
          <w:szCs w:val="24"/>
        </w:rPr>
        <w:t>.</w:t>
      </w:r>
    </w:p>
    <w:p w:rsidR="001C5932" w:rsidRPr="00F841E0" w:rsidRDefault="001C5932" w:rsidP="001C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944" w:rsidRPr="008E30C8" w:rsidRDefault="005A29F1" w:rsidP="003129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A29F1">
        <w:rPr>
          <w:rFonts w:ascii="Times New Roman" w:eastAsia="Times New Roman" w:hAnsi="Times New Roman"/>
          <w:sz w:val="24"/>
          <w:szCs w:val="24"/>
          <w:lang w:eastAsia="ru-RU"/>
        </w:rPr>
        <w:t>Согласно Положения</w:t>
      </w:r>
      <w:proofErr w:type="gramEnd"/>
      <w:r w:rsidRPr="005A29F1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общественных обсуждениях и публичных слушаниях в городе Пскове результаты общественных обсуждений носят рекомендательный характер</w:t>
      </w:r>
      <w:r w:rsidR="00312944" w:rsidRPr="008E30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30C8" w:rsidRDefault="00312944" w:rsidP="008E3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30636" w:rsidRPr="008E30C8" w:rsidRDefault="00330636" w:rsidP="008E30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hAnsi="Times New Roman"/>
          <w:b/>
          <w:sz w:val="24"/>
          <w:szCs w:val="24"/>
        </w:rPr>
        <w:t>Регламент работы</w:t>
      </w:r>
      <w:r w:rsidRPr="008E30C8">
        <w:rPr>
          <w:rFonts w:ascii="Times New Roman" w:hAnsi="Times New Roman"/>
          <w:sz w:val="24"/>
          <w:szCs w:val="24"/>
        </w:rPr>
        <w:t xml:space="preserve"> и порядок выступлений:</w:t>
      </w:r>
    </w:p>
    <w:p w:rsidR="00AD3830" w:rsidRPr="00AD3830" w:rsidRDefault="00AD3830" w:rsidP="00AD3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830">
        <w:rPr>
          <w:rFonts w:ascii="Times New Roman" w:eastAsia="Times New Roman" w:hAnsi="Times New Roman"/>
          <w:sz w:val="24"/>
          <w:szCs w:val="24"/>
          <w:lang w:eastAsia="ru-RU"/>
        </w:rPr>
        <w:t>Время для выступлений:</w:t>
      </w:r>
    </w:p>
    <w:p w:rsidR="00AD3830" w:rsidRPr="00AD3830" w:rsidRDefault="00AD3830" w:rsidP="00AD3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830">
        <w:rPr>
          <w:rFonts w:ascii="Times New Roman" w:eastAsia="Times New Roman" w:hAnsi="Times New Roman"/>
          <w:sz w:val="24"/>
          <w:szCs w:val="24"/>
          <w:lang w:eastAsia="ru-RU"/>
        </w:rPr>
        <w:t>-представителю заказчика – до 5 минут;</w:t>
      </w:r>
    </w:p>
    <w:p w:rsidR="00AD3830" w:rsidRPr="00AD3830" w:rsidRDefault="00AD3830" w:rsidP="00AD3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830">
        <w:rPr>
          <w:rFonts w:ascii="Times New Roman" w:eastAsia="Times New Roman" w:hAnsi="Times New Roman"/>
          <w:sz w:val="24"/>
          <w:szCs w:val="24"/>
          <w:lang w:eastAsia="ru-RU"/>
        </w:rPr>
        <w:t>-основному докладчику с информацией по вопросу - до 15 минут;</w:t>
      </w:r>
    </w:p>
    <w:p w:rsidR="00AD3830" w:rsidRPr="00AD3830" w:rsidRDefault="00AD3830" w:rsidP="00AD3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830">
        <w:rPr>
          <w:rFonts w:ascii="Times New Roman" w:eastAsia="Times New Roman" w:hAnsi="Times New Roman"/>
          <w:sz w:val="24"/>
          <w:szCs w:val="24"/>
          <w:lang w:eastAsia="ru-RU"/>
        </w:rPr>
        <w:t>-содокладчику с информацией по вопросу – до 10 минут;</w:t>
      </w:r>
    </w:p>
    <w:p w:rsidR="00AD3830" w:rsidRPr="00AD3830" w:rsidRDefault="00AD3830" w:rsidP="00AD3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830">
        <w:rPr>
          <w:rFonts w:ascii="Times New Roman" w:eastAsia="Times New Roman" w:hAnsi="Times New Roman"/>
          <w:sz w:val="24"/>
          <w:szCs w:val="24"/>
          <w:lang w:eastAsia="ru-RU"/>
        </w:rPr>
        <w:t>-для выступления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 слушаний – 3-5 минут;</w:t>
      </w:r>
    </w:p>
    <w:p w:rsidR="00312944" w:rsidRPr="008E30C8" w:rsidRDefault="00AD3830" w:rsidP="00AD3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830">
        <w:rPr>
          <w:rFonts w:ascii="Times New Roman" w:eastAsia="Times New Roman" w:hAnsi="Times New Roman"/>
          <w:sz w:val="24"/>
          <w:szCs w:val="24"/>
          <w:lang w:eastAsia="ru-RU"/>
        </w:rPr>
        <w:t>-письменные материалы, предложения, дополнения, замечания, для отражения их в протоколе, прошу передать секретарю оргкомитета сейчас либо сразу после своего выступления.</w:t>
      </w:r>
    </w:p>
    <w:p w:rsidR="001C5932" w:rsidRPr="008E30C8" w:rsidRDefault="001C5932" w:rsidP="001C5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C36" w:rsidRDefault="00485841" w:rsidP="00312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комитет </w:t>
      </w:r>
      <w:r w:rsidR="00996C36">
        <w:rPr>
          <w:rFonts w:ascii="Times New Roman" w:eastAsia="Times New Roman" w:hAnsi="Times New Roman"/>
          <w:sz w:val="24"/>
          <w:szCs w:val="24"/>
          <w:lang w:eastAsia="ru-RU"/>
        </w:rPr>
        <w:t>представителем от заказчика определил Алексееву Татьяну Викторовну, заместителя начальника Управления городского хозяйства Администрации города Пскова.</w:t>
      </w:r>
    </w:p>
    <w:p w:rsidR="00996C36" w:rsidRDefault="00F65CCE" w:rsidP="00312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суда от 2</w:t>
      </w:r>
      <w:r w:rsidR="00E9031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.10.2018 года по иску Псковско</w:t>
      </w:r>
      <w:r w:rsidR="00E9031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природоохранно</w:t>
      </w:r>
      <w:r w:rsidR="00E9031B">
        <w:rPr>
          <w:rFonts w:ascii="Times New Roman" w:eastAsia="Times New Roman" w:hAnsi="Times New Roman"/>
          <w:sz w:val="24"/>
          <w:szCs w:val="24"/>
          <w:lang w:eastAsia="ru-RU"/>
        </w:rPr>
        <w:t>го межрайонного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</w:t>
      </w:r>
      <w:r w:rsidR="00E9031B">
        <w:rPr>
          <w:rFonts w:ascii="Times New Roman" w:eastAsia="Times New Roman" w:hAnsi="Times New Roman"/>
          <w:sz w:val="24"/>
          <w:szCs w:val="24"/>
          <w:lang w:eastAsia="ru-RU"/>
        </w:rPr>
        <w:t xml:space="preserve">ора </w:t>
      </w:r>
      <w:r w:rsidR="00AA1BE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9031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города Пскова об обязании обеспечить разработку проекта </w:t>
      </w:r>
      <w:r w:rsidR="00FF6CE0">
        <w:rPr>
          <w:rFonts w:ascii="Times New Roman" w:eastAsia="Times New Roman" w:hAnsi="Times New Roman"/>
          <w:sz w:val="24"/>
          <w:szCs w:val="24"/>
          <w:lang w:eastAsia="ru-RU"/>
        </w:rPr>
        <w:t>рекультивации</w:t>
      </w:r>
      <w:r w:rsidR="00E9031B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</w:t>
      </w:r>
      <w:r w:rsidR="00FF6CE0">
        <w:rPr>
          <w:rFonts w:ascii="Times New Roman" w:eastAsia="Times New Roman" w:hAnsi="Times New Roman"/>
          <w:sz w:val="24"/>
          <w:szCs w:val="24"/>
          <w:lang w:eastAsia="ru-RU"/>
        </w:rPr>
        <w:t xml:space="preserve">ль и земельных участков, занятых свалкой </w:t>
      </w:r>
      <w:r w:rsidR="00AA1BE8">
        <w:rPr>
          <w:rFonts w:ascii="Times New Roman" w:eastAsia="Times New Roman" w:hAnsi="Times New Roman"/>
          <w:sz w:val="24"/>
          <w:szCs w:val="24"/>
          <w:lang w:eastAsia="ru-RU"/>
        </w:rPr>
        <w:t>ТБО промышленных отходов; обязании провести рекультивацию по восстановлению нарушенных зон земельных участков.</w:t>
      </w:r>
      <w:r w:rsidR="00164BC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разработанным</w:t>
      </w:r>
      <w:r w:rsidR="001411F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согласованным </w:t>
      </w:r>
      <w:r w:rsidR="00AA1B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проектом рекультивации и получившим </w:t>
      </w:r>
      <w:r w:rsidR="001411F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положительное заключение государственной экологической экспертизы Администрацией города Пскова было выпущено постановление о </w:t>
      </w:r>
      <w:r w:rsidR="00045A0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прекращении </w:t>
      </w:r>
      <w:r w:rsidR="001411F0">
        <w:rPr>
          <w:rFonts w:ascii="Times New Roman" w:eastAsia="Times New Roman" w:hAnsi="Times New Roman"/>
          <w:sz w:val="24"/>
          <w:szCs w:val="24"/>
          <w:lang w:eastAsia="ru-RU"/>
        </w:rPr>
        <w:t>деятел</w:t>
      </w:r>
      <w:r w:rsidR="00045A00">
        <w:rPr>
          <w:rFonts w:ascii="Times New Roman" w:eastAsia="Times New Roman" w:hAnsi="Times New Roman"/>
          <w:sz w:val="24"/>
          <w:szCs w:val="24"/>
          <w:lang w:eastAsia="ru-RU"/>
        </w:rPr>
        <w:t xml:space="preserve">ьности на городском полигоне </w:t>
      </w:r>
      <w:r w:rsidR="00F42B9F" w:rsidRPr="00F42B9F">
        <w:rPr>
          <w:rFonts w:ascii="Times New Roman" w:eastAsia="Times New Roman" w:hAnsi="Times New Roman"/>
          <w:sz w:val="24"/>
          <w:szCs w:val="24"/>
          <w:lang w:eastAsia="ru-RU"/>
        </w:rPr>
        <w:t>отхо</w:t>
      </w:r>
      <w:r w:rsidR="00F42B9F">
        <w:rPr>
          <w:rFonts w:ascii="Times New Roman" w:eastAsia="Times New Roman" w:hAnsi="Times New Roman"/>
          <w:sz w:val="24"/>
          <w:szCs w:val="24"/>
          <w:lang w:eastAsia="ru-RU"/>
        </w:rPr>
        <w:t xml:space="preserve">дов производства и потребления </w:t>
      </w:r>
      <w:r w:rsidR="00045A00">
        <w:rPr>
          <w:rFonts w:ascii="Times New Roman" w:eastAsia="Times New Roman" w:hAnsi="Times New Roman"/>
          <w:sz w:val="24"/>
          <w:szCs w:val="24"/>
          <w:lang w:eastAsia="ru-RU"/>
        </w:rPr>
        <w:t>28.11.201</w:t>
      </w:r>
      <w:r w:rsidR="00164B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45A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F42B9F">
        <w:rPr>
          <w:rFonts w:ascii="Times New Roman" w:eastAsia="Times New Roman" w:hAnsi="Times New Roman"/>
          <w:sz w:val="24"/>
          <w:szCs w:val="24"/>
          <w:lang w:eastAsia="ru-RU"/>
        </w:rPr>
        <w:t>. Соответственно 31 декабря 2017 года полигон был закрыт.</w:t>
      </w:r>
    </w:p>
    <w:p w:rsidR="00581152" w:rsidRDefault="00F42B9F" w:rsidP="00312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отсутствием финансирования </w:t>
      </w:r>
      <w:r w:rsidR="00581152">
        <w:rPr>
          <w:rFonts w:ascii="Times New Roman" w:eastAsia="Times New Roman" w:hAnsi="Times New Roman"/>
          <w:sz w:val="24"/>
          <w:szCs w:val="24"/>
          <w:lang w:eastAsia="ru-RU"/>
        </w:rPr>
        <w:t>определенное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Администрацией города Пскова не осуществлялась разработк</w:t>
      </w:r>
      <w:r w:rsidR="00532576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проектно-сметной документации. </w:t>
      </w:r>
      <w:r w:rsidR="00581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</w:t>
      </w:r>
      <w:r w:rsidR="00532576"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по соблюдению общественного порядка, противопожарных </w:t>
      </w:r>
      <w:r w:rsidR="00581152">
        <w:rPr>
          <w:rFonts w:ascii="Times New Roman" w:eastAsia="Times New Roman" w:hAnsi="Times New Roman"/>
          <w:sz w:val="24"/>
          <w:szCs w:val="24"/>
          <w:lang w:eastAsia="ru-RU"/>
        </w:rPr>
        <w:t>и прочих мероприятий, о</w:t>
      </w:r>
      <w:r w:rsidR="00B81413">
        <w:rPr>
          <w:rFonts w:ascii="Times New Roman" w:eastAsia="Times New Roman" w:hAnsi="Times New Roman"/>
          <w:sz w:val="24"/>
          <w:szCs w:val="24"/>
          <w:lang w:eastAsia="ru-RU"/>
        </w:rPr>
        <w:t>хране территории свалки были об</w:t>
      </w:r>
      <w:r w:rsidR="00581152">
        <w:rPr>
          <w:rFonts w:ascii="Times New Roman" w:eastAsia="Times New Roman" w:hAnsi="Times New Roman"/>
          <w:sz w:val="24"/>
          <w:szCs w:val="24"/>
          <w:lang w:eastAsia="ru-RU"/>
        </w:rPr>
        <w:t>еспечены.</w:t>
      </w:r>
    </w:p>
    <w:p w:rsidR="00B81413" w:rsidRDefault="00B81413" w:rsidP="00312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началом реализации федерального проекта «Чистая страна» Управлением городского хозяйства Администрации города Пскова был заключен договор</w:t>
      </w:r>
      <w:r w:rsidR="00F851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разработке технического задания для выполнения работ по разработке</w:t>
      </w:r>
      <w:r w:rsidR="00A367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проектно-сметной документации на рекультивацию псковской городской </w:t>
      </w:r>
      <w:r w:rsidR="00200D49">
        <w:rPr>
          <w:rFonts w:ascii="Times New Roman" w:eastAsia="Times New Roman" w:hAnsi="Times New Roman"/>
          <w:sz w:val="24"/>
          <w:szCs w:val="24"/>
          <w:lang w:eastAsia="ru-RU"/>
        </w:rPr>
        <w:t>свалки</w:t>
      </w:r>
      <w:r w:rsidR="000B214D"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Данный договор был заключен </w:t>
      </w:r>
      <w:r w:rsidR="00A119BA">
        <w:rPr>
          <w:rFonts w:ascii="Times New Roman" w:eastAsia="Times New Roman" w:hAnsi="Times New Roman"/>
          <w:sz w:val="24"/>
          <w:szCs w:val="24"/>
          <w:lang w:eastAsia="ru-RU"/>
        </w:rPr>
        <w:t xml:space="preserve">11.04.2019 года с компанией «Евроресурс» г. Санкт-Петербург. Далее на основании </w:t>
      </w:r>
      <w:r w:rsidR="00BD09D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технического задания Управление городского хозяйства Администрации города Пскова был проведен конкурс в электронной форме уже непосредственно на разработку </w:t>
      </w:r>
      <w:r w:rsidR="00E103B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проектно-сметной </w:t>
      </w:r>
      <w:proofErr w:type="gramStart"/>
      <w:r w:rsidR="00E103B6">
        <w:rPr>
          <w:rFonts w:ascii="Times New Roman" w:eastAsia="Times New Roman" w:hAnsi="Times New Roman"/>
          <w:sz w:val="24"/>
          <w:szCs w:val="24"/>
          <w:lang w:eastAsia="ru-RU"/>
        </w:rPr>
        <w:t>документации</w:t>
      </w:r>
      <w:proofErr w:type="gramEnd"/>
      <w:r w:rsidR="00E103B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рекультивацию псковской городской свалки.</w:t>
      </w:r>
      <w:r w:rsidR="004624D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электронного </w:t>
      </w:r>
      <w:r w:rsidR="00CD44AB">
        <w:rPr>
          <w:rFonts w:ascii="Times New Roman" w:eastAsia="Times New Roman" w:hAnsi="Times New Roman"/>
          <w:sz w:val="24"/>
          <w:szCs w:val="24"/>
          <w:lang w:eastAsia="ru-RU"/>
        </w:rPr>
        <w:t>конкурса победителем стал ООО «Институт проектирования, экологии и гигиены» г. Санкт-Петербург»</w:t>
      </w:r>
      <w:r w:rsidR="00CF56D2">
        <w:rPr>
          <w:rFonts w:ascii="Times New Roman" w:eastAsia="Times New Roman" w:hAnsi="Times New Roman"/>
          <w:sz w:val="24"/>
          <w:szCs w:val="24"/>
          <w:lang w:eastAsia="ru-RU"/>
        </w:rPr>
        <w:t>. Данная компания отвечала требованиям докумен</w:t>
      </w:r>
      <w:r w:rsidR="00AC1543">
        <w:rPr>
          <w:rFonts w:ascii="Times New Roman" w:eastAsia="Times New Roman" w:hAnsi="Times New Roman"/>
          <w:sz w:val="24"/>
          <w:szCs w:val="24"/>
          <w:lang w:eastAsia="ru-RU"/>
        </w:rPr>
        <w:t xml:space="preserve">тации конкурса, </w:t>
      </w:r>
      <w:proofErr w:type="gramStart"/>
      <w:r w:rsidR="00AC1543">
        <w:rPr>
          <w:rFonts w:ascii="Times New Roman" w:eastAsia="Times New Roman" w:hAnsi="Times New Roman"/>
          <w:sz w:val="24"/>
          <w:szCs w:val="24"/>
          <w:lang w:eastAsia="ru-RU"/>
        </w:rPr>
        <w:t>обладала достаточным опытом в сфере предмета закупки и соответственно стало</w:t>
      </w:r>
      <w:proofErr w:type="gramEnd"/>
      <w:r w:rsidR="00C502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победителем.</w:t>
      </w:r>
      <w:r w:rsidR="005A2A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контракт заключен 28.11.2019 года на сумму 9 990 000 рублей. Контракт подразумевал определенные этапы.</w:t>
      </w:r>
      <w:r w:rsidR="00EB5FE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муниципального контракта эти этапы исполнены. </w:t>
      </w:r>
      <w:proofErr w:type="gramStart"/>
      <w:r w:rsidR="00EB5FE8">
        <w:rPr>
          <w:rFonts w:ascii="Times New Roman" w:eastAsia="Times New Roman" w:hAnsi="Times New Roman"/>
          <w:sz w:val="24"/>
          <w:szCs w:val="24"/>
          <w:lang w:eastAsia="ru-RU"/>
        </w:rPr>
        <w:t>На текущий момент завершены изыскания, разработан проект, в настоящее время мы рассматриваем результаты данной работы и по итогам сегодняшнего обсуждения</w:t>
      </w:r>
      <w:r w:rsidR="001B180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продолжена последующая реализация нашего муниципального контракта путем передачи ра</w:t>
      </w:r>
      <w:r w:rsidR="00551EDD">
        <w:rPr>
          <w:rFonts w:ascii="Times New Roman" w:eastAsia="Times New Roman" w:hAnsi="Times New Roman"/>
          <w:sz w:val="24"/>
          <w:szCs w:val="24"/>
          <w:lang w:eastAsia="ru-RU"/>
        </w:rPr>
        <w:t xml:space="preserve">зработанной документации на экологическую экспертизу и при успешной реализации </w:t>
      </w:r>
      <w:r w:rsidR="005C30D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данных мероприятий города Пскова сможет </w:t>
      </w:r>
      <w:r w:rsidR="00552E1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подать заявку на повышение субсидий на рекультивацию </w:t>
      </w:r>
      <w:r w:rsidR="00552E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свалки в соответствии с тем проектом, который разработан в</w:t>
      </w:r>
      <w:proofErr w:type="gramEnd"/>
      <w:r w:rsidR="0055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52E18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="00552E18">
        <w:rPr>
          <w:rFonts w:ascii="Times New Roman" w:eastAsia="Times New Roman" w:hAnsi="Times New Roman"/>
          <w:sz w:val="24"/>
          <w:szCs w:val="24"/>
          <w:lang w:eastAsia="ru-RU"/>
        </w:rPr>
        <w:t xml:space="preserve"> с муниципальным контрактом.</w:t>
      </w:r>
    </w:p>
    <w:p w:rsidR="00581152" w:rsidRDefault="00581152" w:rsidP="00312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7B5" w:rsidRDefault="00996C36" w:rsidP="00312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комитет </w:t>
      </w:r>
      <w:r w:rsidR="00485841"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докладчиком определил </w:t>
      </w:r>
      <w:r w:rsidR="00613574" w:rsidRPr="00613574">
        <w:rPr>
          <w:rFonts w:ascii="Times New Roman" w:eastAsia="Times New Roman" w:hAnsi="Times New Roman"/>
          <w:sz w:val="24"/>
          <w:szCs w:val="24"/>
          <w:lang w:eastAsia="ru-RU"/>
        </w:rPr>
        <w:t>Шипилов</w:t>
      </w:r>
      <w:r w:rsidR="0061357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13574" w:rsidRPr="00613574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</w:t>
      </w:r>
      <w:r w:rsidR="0061357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13574" w:rsidRPr="0061357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Владимирович</w:t>
      </w:r>
      <w:r w:rsidR="0061357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13574" w:rsidRPr="00613574">
        <w:rPr>
          <w:rFonts w:ascii="Times New Roman" w:eastAsia="Times New Roman" w:hAnsi="Times New Roman"/>
          <w:sz w:val="24"/>
          <w:szCs w:val="24"/>
          <w:lang w:eastAsia="ru-RU"/>
        </w:rPr>
        <w:t>, главно</w:t>
      </w:r>
      <w:r w:rsidR="0061357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613574" w:rsidRPr="00613574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</w:t>
      </w:r>
      <w:r w:rsidR="0061357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13574" w:rsidRPr="006135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проекта, Департамент проектирования промышленных объектов, ООО «Институт проектирования, экологии и гигиены»</w:t>
      </w:r>
      <w:r w:rsidR="00EE1D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DBA" w:rsidRDefault="00EE1DBA" w:rsidP="00443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4EE">
        <w:rPr>
          <w:rFonts w:ascii="Times New Roman" w:hAnsi="Times New Roman"/>
          <w:sz w:val="24"/>
          <w:szCs w:val="24"/>
        </w:rPr>
        <w:t xml:space="preserve">Добрый день, уважаемые участники </w:t>
      </w:r>
      <w:r>
        <w:rPr>
          <w:rFonts w:ascii="Times New Roman" w:hAnsi="Times New Roman"/>
          <w:sz w:val="24"/>
          <w:szCs w:val="24"/>
        </w:rPr>
        <w:t>общественных обсуждений</w:t>
      </w:r>
      <w:r w:rsidRPr="003B14EE">
        <w:rPr>
          <w:rFonts w:ascii="Times New Roman" w:hAnsi="Times New Roman"/>
          <w:sz w:val="24"/>
          <w:szCs w:val="24"/>
        </w:rPr>
        <w:t xml:space="preserve">! </w:t>
      </w:r>
    </w:p>
    <w:p w:rsidR="00443061" w:rsidRPr="00443061" w:rsidRDefault="00443061" w:rsidP="00443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 xml:space="preserve">Мы собрались для обсуждения проектной документации, включая техническое задание на разработку оценки воздействия на окружающую среду и материалы оценки воздействия на окружающую </w:t>
      </w:r>
      <w:r w:rsidR="00F93409">
        <w:rPr>
          <w:rFonts w:ascii="Times New Roman" w:hAnsi="Times New Roman"/>
          <w:sz w:val="24"/>
          <w:szCs w:val="24"/>
        </w:rPr>
        <w:t xml:space="preserve">среду, </w:t>
      </w:r>
      <w:r w:rsidRPr="00443061">
        <w:rPr>
          <w:rFonts w:ascii="Times New Roman" w:hAnsi="Times New Roman"/>
          <w:sz w:val="24"/>
          <w:szCs w:val="24"/>
        </w:rPr>
        <w:t>по объекту государственной экологической  экспертизы: «Разработка проектно-сметной документации на ликвидацию объекта накопленного вреда окружающей среде - Псковской городской свалки в рамках реализации федерального проекта «Чистая страна».</w:t>
      </w:r>
    </w:p>
    <w:p w:rsidR="00443061" w:rsidRPr="00443061" w:rsidRDefault="00443061" w:rsidP="00443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Участок намечаемой деятельности расположен по адресу: г. Псков, Рижский пр., №106-Б. Площадь участка 20,5 га.</w:t>
      </w:r>
    </w:p>
    <w:p w:rsidR="00443061" w:rsidRPr="00443061" w:rsidRDefault="00443061" w:rsidP="00443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В рамках работы нами были выполнены инженерно-геодезические, инженерно-геологические, инженерно-экологические и инженерно-гидрометеорологические изыскания.</w:t>
      </w:r>
    </w:p>
    <w:p w:rsidR="00443061" w:rsidRPr="00443061" w:rsidRDefault="00443061" w:rsidP="00443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В рамках исполнения Постановления Правительства РФ от 04.05.2018 №542 «Об утверждении Правил организации работ по ликвидации накопленного вреда», а также постановления Правительства РФ от 10.07.2018 №800 «О проведении рекультивации и консервации земель» предусматривается ликвидация накопленного вреда путем рекультивации объекта.</w:t>
      </w:r>
    </w:p>
    <w:p w:rsidR="00443061" w:rsidRPr="00443061" w:rsidRDefault="00443061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Рекультивация предусматривается в 2 этапа:</w:t>
      </w:r>
    </w:p>
    <w:p w:rsidR="00443061" w:rsidRPr="00443061" w:rsidRDefault="003B14EE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43061" w:rsidRPr="00443061">
        <w:rPr>
          <w:rFonts w:ascii="Times New Roman" w:hAnsi="Times New Roman"/>
          <w:sz w:val="24"/>
          <w:szCs w:val="24"/>
        </w:rPr>
        <w:t>Техническая рекультивация предусматривает:</w:t>
      </w:r>
    </w:p>
    <w:p w:rsidR="00443061" w:rsidRPr="00443061" w:rsidRDefault="00443061" w:rsidP="003B14E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Очистку прилегающей территории от разлетевшихся отходов и возврат их в свалочное тело;</w:t>
      </w:r>
    </w:p>
    <w:p w:rsidR="00443061" w:rsidRPr="00443061" w:rsidRDefault="00443061" w:rsidP="003B14E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 xml:space="preserve">Выполнение откосов более </w:t>
      </w:r>
      <w:proofErr w:type="gramStart"/>
      <w:r w:rsidRPr="00443061">
        <w:rPr>
          <w:rFonts w:ascii="Times New Roman" w:hAnsi="Times New Roman"/>
          <w:sz w:val="24"/>
          <w:szCs w:val="24"/>
        </w:rPr>
        <w:t>пологими</w:t>
      </w:r>
      <w:proofErr w:type="gramEnd"/>
      <w:r w:rsidRPr="00443061">
        <w:rPr>
          <w:rFonts w:ascii="Times New Roman" w:hAnsi="Times New Roman"/>
          <w:sz w:val="24"/>
          <w:szCs w:val="24"/>
        </w:rPr>
        <w:t xml:space="preserve"> (1:5), во избежание оползней;</w:t>
      </w:r>
    </w:p>
    <w:p w:rsidR="00443061" w:rsidRPr="00443061" w:rsidRDefault="00443061" w:rsidP="003B14E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Консервацию и рекультивацию поверхности:</w:t>
      </w:r>
    </w:p>
    <w:p w:rsidR="00443061" w:rsidRPr="00443061" w:rsidRDefault="00443061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Вскрытые зоны закрываются слоем специального композита;</w:t>
      </w:r>
    </w:p>
    <w:p w:rsidR="00443061" w:rsidRPr="00443061" w:rsidRDefault="00443061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Устройство песчаного слоя 0.2 м;</w:t>
      </w:r>
    </w:p>
    <w:p w:rsidR="00443061" w:rsidRPr="00443061" w:rsidRDefault="00443061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 xml:space="preserve">Устройство </w:t>
      </w:r>
      <w:proofErr w:type="spellStart"/>
      <w:r w:rsidRPr="00443061">
        <w:rPr>
          <w:rFonts w:ascii="Times New Roman" w:hAnsi="Times New Roman"/>
          <w:sz w:val="24"/>
          <w:szCs w:val="24"/>
        </w:rPr>
        <w:t>георешетки</w:t>
      </w:r>
      <w:proofErr w:type="spellEnd"/>
      <w:r w:rsidRPr="00443061">
        <w:rPr>
          <w:rFonts w:ascii="Times New Roman" w:hAnsi="Times New Roman"/>
          <w:sz w:val="24"/>
          <w:szCs w:val="24"/>
        </w:rPr>
        <w:t xml:space="preserve">, и на </w:t>
      </w:r>
      <w:proofErr w:type="spellStart"/>
      <w:r w:rsidRPr="00443061">
        <w:rPr>
          <w:rFonts w:ascii="Times New Roman" w:hAnsi="Times New Roman"/>
          <w:sz w:val="24"/>
          <w:szCs w:val="24"/>
        </w:rPr>
        <w:t>георешетку</w:t>
      </w:r>
      <w:proofErr w:type="spellEnd"/>
      <w:r w:rsidRPr="00443061">
        <w:rPr>
          <w:rFonts w:ascii="Times New Roman" w:hAnsi="Times New Roman"/>
          <w:sz w:val="24"/>
          <w:szCs w:val="24"/>
        </w:rPr>
        <w:t xml:space="preserve"> устройство плодородного грунта 0.3м.</w:t>
      </w:r>
    </w:p>
    <w:p w:rsidR="00443061" w:rsidRPr="00443061" w:rsidRDefault="00443061" w:rsidP="003B14E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Сооружение системы пассивной дегазации свалочного тела;</w:t>
      </w:r>
    </w:p>
    <w:p w:rsidR="00443061" w:rsidRPr="00443061" w:rsidRDefault="00443061" w:rsidP="003B14E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Выполнение системы кольцевого дренажа и сбор ливневых стоков в пруды – отстойники;</w:t>
      </w:r>
    </w:p>
    <w:p w:rsidR="00443061" w:rsidRPr="00443061" w:rsidRDefault="00443061" w:rsidP="003B14E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Строительство системы экологического мониторинга качества грунтовых и поверхностных вод.</w:t>
      </w:r>
    </w:p>
    <w:p w:rsidR="00443061" w:rsidRPr="00443061" w:rsidRDefault="00443061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2. Биологическая рекультивация предусматривает:</w:t>
      </w:r>
    </w:p>
    <w:p w:rsidR="00443061" w:rsidRPr="00443061" w:rsidRDefault="00443061" w:rsidP="003B14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Подбор ассортимента многолетних трав;</w:t>
      </w:r>
    </w:p>
    <w:p w:rsidR="00443061" w:rsidRPr="00443061" w:rsidRDefault="00443061" w:rsidP="003B14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Подготовку почвы;</w:t>
      </w:r>
    </w:p>
    <w:p w:rsidR="00443061" w:rsidRPr="00443061" w:rsidRDefault="00443061" w:rsidP="003B14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Внесение минеральных удобрений;</w:t>
      </w:r>
    </w:p>
    <w:p w:rsidR="00443061" w:rsidRPr="00443061" w:rsidRDefault="00443061" w:rsidP="003B14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 xml:space="preserve">Посев многолетних бобовых трав на </w:t>
      </w:r>
      <w:proofErr w:type="spellStart"/>
      <w:r w:rsidRPr="00443061">
        <w:rPr>
          <w:rFonts w:ascii="Times New Roman" w:hAnsi="Times New Roman"/>
          <w:sz w:val="24"/>
          <w:szCs w:val="24"/>
        </w:rPr>
        <w:t>рекультивиру</w:t>
      </w:r>
      <w:r w:rsidR="00CD44CA">
        <w:rPr>
          <w:rFonts w:ascii="Times New Roman" w:hAnsi="Times New Roman"/>
          <w:sz w:val="24"/>
          <w:szCs w:val="24"/>
        </w:rPr>
        <w:t>е</w:t>
      </w:r>
      <w:r w:rsidRPr="00443061">
        <w:rPr>
          <w:rFonts w:ascii="Times New Roman" w:hAnsi="Times New Roman"/>
          <w:sz w:val="24"/>
          <w:szCs w:val="24"/>
        </w:rPr>
        <w:t>мой</w:t>
      </w:r>
      <w:proofErr w:type="spellEnd"/>
      <w:r w:rsidRPr="00443061">
        <w:rPr>
          <w:rFonts w:ascii="Times New Roman" w:hAnsi="Times New Roman"/>
          <w:sz w:val="24"/>
          <w:szCs w:val="24"/>
        </w:rPr>
        <w:t xml:space="preserve"> поверхности;</w:t>
      </w:r>
    </w:p>
    <w:p w:rsidR="00443061" w:rsidRPr="00443061" w:rsidRDefault="00443061" w:rsidP="003B14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Посев многолетних злаковых трав;</w:t>
      </w:r>
    </w:p>
    <w:p w:rsidR="00443061" w:rsidRPr="00443061" w:rsidRDefault="00443061" w:rsidP="003B14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Уход за посевами.</w:t>
      </w:r>
    </w:p>
    <w:p w:rsidR="00443061" w:rsidRPr="00443061" w:rsidRDefault="00443061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Срок проведение биологической рекультивации - 4 года.</w:t>
      </w:r>
    </w:p>
    <w:p w:rsidR="00443061" w:rsidRPr="00443061" w:rsidRDefault="00443061" w:rsidP="003B14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 xml:space="preserve">В рамках производства работ разработано 7 разделов проектной документации, в </w:t>
      </w:r>
      <w:proofErr w:type="spellStart"/>
      <w:r w:rsidRPr="00443061">
        <w:rPr>
          <w:rFonts w:ascii="Times New Roman" w:hAnsi="Times New Roman"/>
          <w:sz w:val="24"/>
          <w:szCs w:val="24"/>
        </w:rPr>
        <w:t>т.ч</w:t>
      </w:r>
      <w:proofErr w:type="spellEnd"/>
      <w:r w:rsidRPr="00443061">
        <w:rPr>
          <w:rFonts w:ascii="Times New Roman" w:hAnsi="Times New Roman"/>
          <w:sz w:val="24"/>
          <w:szCs w:val="24"/>
        </w:rPr>
        <w:t>.:</w:t>
      </w:r>
    </w:p>
    <w:p w:rsidR="00443061" w:rsidRPr="00443061" w:rsidRDefault="00443061" w:rsidP="003B14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Раздел 1 - Пояснительная записка;</w:t>
      </w:r>
    </w:p>
    <w:p w:rsidR="00443061" w:rsidRPr="00443061" w:rsidRDefault="00443061" w:rsidP="003B14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Раздел 2 - Схема планировочной организации земельного участка;</w:t>
      </w:r>
    </w:p>
    <w:p w:rsidR="00443061" w:rsidRPr="00443061" w:rsidRDefault="00443061" w:rsidP="003B14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Раздел 4.1 - Система водоотведения;</w:t>
      </w:r>
    </w:p>
    <w:p w:rsidR="00443061" w:rsidRPr="00443061" w:rsidRDefault="00443061" w:rsidP="003B14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Раздел 4.2 - Система газоснабжения;</w:t>
      </w:r>
    </w:p>
    <w:p w:rsidR="00443061" w:rsidRPr="00443061" w:rsidRDefault="00443061" w:rsidP="003B14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Раздел 5 - Проект организации строительства;</w:t>
      </w:r>
    </w:p>
    <w:p w:rsidR="00443061" w:rsidRPr="00443061" w:rsidRDefault="00443061" w:rsidP="003B14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Раздел 6 - Перечень мероприятий по охране окружающей среды;</w:t>
      </w:r>
    </w:p>
    <w:p w:rsidR="00443061" w:rsidRPr="00443061" w:rsidRDefault="00443061" w:rsidP="003B14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061">
        <w:rPr>
          <w:rFonts w:ascii="Times New Roman" w:hAnsi="Times New Roman"/>
          <w:sz w:val="24"/>
          <w:szCs w:val="24"/>
        </w:rPr>
        <w:t>Раздел 7 - Мероприятия по обеспечению пожарной безопасности.</w:t>
      </w:r>
    </w:p>
    <w:p w:rsidR="00C56044" w:rsidRDefault="00C56044" w:rsidP="00C5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14EE" w:rsidRDefault="003B14EE" w:rsidP="00C5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 С.В., заместитель Главы города Пскова. – Имеются ли вопросы к докладчику? Вопрос</w:t>
      </w:r>
      <w:r w:rsidR="00CD44C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нет!</w:t>
      </w:r>
    </w:p>
    <w:p w:rsidR="003B14EE" w:rsidRPr="00C56044" w:rsidRDefault="003B14EE" w:rsidP="00C5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C05" w:rsidRDefault="00C56044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комитет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8E30C8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докладчиком определил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Подлипского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Ивана Ивановича</w:t>
      </w:r>
      <w:r w:rsidR="00CD44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D1F38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ведущего инженера-эколог</w:t>
      </w:r>
      <w:proofErr w:type="gramStart"/>
      <w:r w:rsidR="00BD1F38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613574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Pr="00613574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«Институт проектирования, экологии и гигиены»</w:t>
      </w:r>
      <w:r w:rsidR="00BD1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Добрый день, уважаемые участники общественных обсуждений!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Вашему вниманию представляются Материалы оценки воздействия объекта на окружающую среду.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Оценка воздействия рассматриваемого объекта на окружающую среду была выполнена по всем факторам воздействия - это воздействие на атмосферный воздух, физическое воздействие, воздействие отходов на состояние окружающей среды, воздействие на растительный, животный мир, на водную среду, на земельные ресурсы и почвенный покров.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Работа выполнена на основе материалов инженерных изысканий, опубликованных и фондовых материалов, официальных сведений, полученных в профильных, контролирующих организациях. Подробно остановимся на всех факторах воздействия.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DBA">
        <w:rPr>
          <w:rFonts w:ascii="Times New Roman" w:hAnsi="Times New Roman"/>
          <w:b/>
          <w:sz w:val="24"/>
          <w:szCs w:val="24"/>
        </w:rPr>
        <w:t>Инженерно-геологические изыскания.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Инженерно-геологические изыскания обеспечили комплексное изучение условий свалки, состав и свойства грунтов. При бурении 20 скважин тело свалки пройдено на полную мощность глубиной 10-35 м. Было отобрано 24 образца нарушаемого и 18 образцов не нарушаемого сложения, 2 пробы подземных вод.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DBA">
        <w:rPr>
          <w:rFonts w:ascii="Times New Roman" w:hAnsi="Times New Roman"/>
          <w:sz w:val="24"/>
          <w:szCs w:val="24"/>
        </w:rPr>
        <w:t>По данным бурения в геологическом строении исследуемой территории до глубины 35,0 м принимают участие: современные (QIV) техногенные образования (</w:t>
      </w:r>
      <w:proofErr w:type="spellStart"/>
      <w:r w:rsidRPr="00EE1DBA">
        <w:rPr>
          <w:rFonts w:ascii="Times New Roman" w:hAnsi="Times New Roman"/>
          <w:sz w:val="24"/>
          <w:szCs w:val="24"/>
        </w:rPr>
        <w:t>tIV</w:t>
      </w:r>
      <w:proofErr w:type="spellEnd"/>
      <w:r w:rsidRPr="00EE1DBA">
        <w:rPr>
          <w:rFonts w:ascii="Times New Roman" w:hAnsi="Times New Roman"/>
          <w:sz w:val="24"/>
          <w:szCs w:val="24"/>
        </w:rPr>
        <w:t>)</w:t>
      </w:r>
      <w:r w:rsidR="00BD1F38">
        <w:rPr>
          <w:rFonts w:ascii="Times New Roman" w:hAnsi="Times New Roman"/>
          <w:sz w:val="24"/>
          <w:szCs w:val="24"/>
        </w:rPr>
        <w:t>,</w:t>
      </w:r>
      <w:r w:rsidRPr="00EE1DBA">
        <w:rPr>
          <w:rFonts w:ascii="Times New Roman" w:hAnsi="Times New Roman"/>
          <w:sz w:val="24"/>
          <w:szCs w:val="24"/>
        </w:rPr>
        <w:t xml:space="preserve"> (тело свалки); верхнечетвертичные (QIII) озерно-ледниковые отложения (</w:t>
      </w:r>
      <w:proofErr w:type="spellStart"/>
      <w:r w:rsidRPr="00EE1DBA">
        <w:rPr>
          <w:rFonts w:ascii="Times New Roman" w:hAnsi="Times New Roman"/>
          <w:sz w:val="24"/>
          <w:szCs w:val="24"/>
        </w:rPr>
        <w:t>lgIII</w:t>
      </w:r>
      <w:proofErr w:type="spellEnd"/>
      <w:r w:rsidRPr="00EE1DBA">
        <w:rPr>
          <w:rFonts w:ascii="Times New Roman" w:hAnsi="Times New Roman"/>
          <w:sz w:val="24"/>
          <w:szCs w:val="24"/>
        </w:rPr>
        <w:t>)</w:t>
      </w:r>
      <w:r w:rsidR="00BD1F38">
        <w:rPr>
          <w:rFonts w:ascii="Times New Roman" w:hAnsi="Times New Roman"/>
          <w:sz w:val="24"/>
          <w:szCs w:val="24"/>
        </w:rPr>
        <w:t>,</w:t>
      </w:r>
      <w:r w:rsidRPr="00EE1DBA">
        <w:rPr>
          <w:rFonts w:ascii="Times New Roman" w:hAnsi="Times New Roman"/>
          <w:sz w:val="24"/>
          <w:szCs w:val="24"/>
        </w:rPr>
        <w:t xml:space="preserve"> (пески мелкие и супеси пластичные); подстилающие отложения верхнего девона</w:t>
      </w:r>
      <w:r w:rsidR="00BD1F38">
        <w:rPr>
          <w:rFonts w:ascii="Times New Roman" w:hAnsi="Times New Roman"/>
          <w:sz w:val="24"/>
          <w:szCs w:val="24"/>
        </w:rPr>
        <w:t>,</w:t>
      </w:r>
      <w:r w:rsidRPr="00EE1DBA">
        <w:rPr>
          <w:rFonts w:ascii="Times New Roman" w:hAnsi="Times New Roman"/>
          <w:sz w:val="24"/>
          <w:szCs w:val="24"/>
        </w:rPr>
        <w:t xml:space="preserve"> (элювиальный щебенистый грунт и известняки (D3cd).</w:t>
      </w:r>
      <w:proofErr w:type="gramEnd"/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Техногенные образования – твердые бытовые отходы. Мощность отложений 2,0-21,5 м. Техногенные образования слагают тело свалки, подлежащей рекультивации. Озерно-ледниковые отложения представлены песками мелкими, супесями пластичными. Мощность озерно-ледниковых отложений 0,8-5,7 м. Образования верхнего девона (</w:t>
      </w:r>
      <w:proofErr w:type="spellStart"/>
      <w:r w:rsidRPr="00EE1DBA">
        <w:rPr>
          <w:rFonts w:ascii="Times New Roman" w:hAnsi="Times New Roman"/>
          <w:sz w:val="24"/>
          <w:szCs w:val="24"/>
        </w:rPr>
        <w:t>чудовские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слои) представлены элювиальным щебенистым грунтом и трещиноватыми известняками. Вскрытая мощность отложений 4,2-13,5 м.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Гидрогеологические условия участка работ на глубину бурения характеризуются наличием одного временного водоносного горизонта, приуроченного к прослоям песка пылеватого в супесях. Техногенные образования, подлежащие утилизации, безводны. В период изысканий (декабрь 2019 г.) подземные воды были вскрыты на глубинах 2,00-2,50 м (абсолютные отметки 46,90-47,40 м). Данные уровни можно отнести к </w:t>
      </w:r>
      <w:proofErr w:type="gramStart"/>
      <w:r w:rsidRPr="00EE1DBA">
        <w:rPr>
          <w:rFonts w:ascii="Times New Roman" w:hAnsi="Times New Roman"/>
          <w:sz w:val="24"/>
          <w:szCs w:val="24"/>
        </w:rPr>
        <w:t>среднегодовым</w:t>
      </w:r>
      <w:proofErr w:type="gramEnd"/>
      <w:r w:rsidRPr="00EE1DBA">
        <w:rPr>
          <w:rFonts w:ascii="Times New Roman" w:hAnsi="Times New Roman"/>
          <w:sz w:val="24"/>
          <w:szCs w:val="24"/>
        </w:rPr>
        <w:t>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В соответствии с ГОСТ 9.602-2016 грунты обладают средней коррозионной агрессивностью по отношению к конструкциям из углеродистой и низколегированной стали. В соответствии с СП 28.13330.2016 грунты неагрессивны по отношению к бетонным и железобетонным конструкциям. По отношению к свинцовым и алюминиевым оболочкам кабеля грунты обладают высокой коррозионной агрессивность.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b/>
          <w:bCs/>
          <w:sz w:val="24"/>
          <w:szCs w:val="24"/>
        </w:rPr>
        <w:t>Инженерно-геодезические изыскания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Цель: получение топографо-геодезических материалов, в том числе сведений о ситуации и рельефе земельного участка, а также расположенных на нем зданиях и сооружениях, наземных, подземных коммуникациях и других элементах планировки.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Инженерно-геодезические работы выполнялись в благоприятный период года с отсутствием снежного покрова. Параллельно велся полевой абрис, где записывались номера пикетов и ситуация. В целях наглядного отображения расположения объекта и коммуникаций, находящихся на земельном участке, дополнительно проводилась съемка аэрофотограмметрическим методом с помощью беспилотного летательного аппарата – DJI </w:t>
      </w:r>
      <w:proofErr w:type="spellStart"/>
      <w:r w:rsidRPr="00EE1DBA">
        <w:rPr>
          <w:rFonts w:ascii="Times New Roman" w:hAnsi="Times New Roman"/>
          <w:sz w:val="24"/>
          <w:szCs w:val="24"/>
        </w:rPr>
        <w:t>Phantom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EE1DBA">
        <w:rPr>
          <w:rFonts w:ascii="Times New Roman" w:hAnsi="Times New Roman"/>
          <w:sz w:val="24"/>
          <w:szCs w:val="24"/>
        </w:rPr>
        <w:t>Pro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. Данный способ съемки позволил получить набор фотоснимков </w:t>
      </w:r>
      <w:proofErr w:type="gramStart"/>
      <w:r w:rsidRPr="00EE1DBA">
        <w:rPr>
          <w:rFonts w:ascii="Times New Roman" w:hAnsi="Times New Roman"/>
          <w:sz w:val="24"/>
          <w:szCs w:val="24"/>
        </w:rPr>
        <w:t>местности</w:t>
      </w:r>
      <w:proofErr w:type="gramEnd"/>
      <w:r w:rsidRPr="00EE1DBA">
        <w:rPr>
          <w:rFonts w:ascii="Times New Roman" w:hAnsi="Times New Roman"/>
          <w:sz w:val="24"/>
          <w:szCs w:val="24"/>
        </w:rPr>
        <w:t xml:space="preserve"> с помощью которых был составлен </w:t>
      </w:r>
      <w:proofErr w:type="spellStart"/>
      <w:r w:rsidRPr="00EE1DBA">
        <w:rPr>
          <w:rFonts w:ascii="Times New Roman" w:hAnsi="Times New Roman"/>
          <w:sz w:val="24"/>
          <w:szCs w:val="24"/>
        </w:rPr>
        <w:t>ортофотоплан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и карта высот объекта в масштабе 1:500 с сечением рельефа 0,5 м, что оптимизировало процесс составления топографического плана поверхности.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b/>
          <w:bCs/>
          <w:sz w:val="24"/>
          <w:szCs w:val="24"/>
        </w:rPr>
        <w:t>Инженерно-экологические изыскания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Цель выполненных изысканий - изучение природных условий, современного состояния окружающей среды и факторов техногенного воздействия; состав видов работ соответствуют требования СП 47:13330:2012.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lastRenderedPageBreak/>
        <w:t xml:space="preserve">На этапе сбора исходных данных были получены многоспектральные данные дистанционного зондирования (ДДЗ) и затем обработаны и преобразованы в геоинформационной системе </w:t>
      </w:r>
      <w:proofErr w:type="spellStart"/>
      <w:r w:rsidRPr="00EE1DBA">
        <w:rPr>
          <w:rFonts w:ascii="Times New Roman" w:hAnsi="Times New Roman"/>
          <w:sz w:val="24"/>
          <w:szCs w:val="24"/>
        </w:rPr>
        <w:t>Quantum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GIS (QGIS). По данным анализа была проанализирована динамика изменения зоны активного складирования отходов (по вегетативному индексу) с 1975 года по настоящее время.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Качество воды оценивалось на соответствие в воде хозяйственно-питьевого, культурно-бытового водопользования (</w:t>
      </w:r>
      <w:proofErr w:type="spellStart"/>
      <w:r w:rsidRPr="00EE1DBA">
        <w:rPr>
          <w:rFonts w:ascii="Times New Roman" w:hAnsi="Times New Roman"/>
          <w:sz w:val="24"/>
          <w:szCs w:val="24"/>
        </w:rPr>
        <w:t>ПДК</w:t>
      </w:r>
      <w:r w:rsidRPr="00EE1DBA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EE1DBA">
        <w:rPr>
          <w:rFonts w:ascii="Times New Roman" w:hAnsi="Times New Roman"/>
          <w:sz w:val="24"/>
          <w:szCs w:val="24"/>
          <w:vertAlign w:val="subscript"/>
        </w:rPr>
        <w:t>-п</w:t>
      </w:r>
      <w:r w:rsidRPr="00EE1DBA">
        <w:rPr>
          <w:rFonts w:ascii="Times New Roman" w:hAnsi="Times New Roman"/>
          <w:sz w:val="24"/>
          <w:szCs w:val="24"/>
        </w:rPr>
        <w:t xml:space="preserve">) (ГН 2.1.5.1315-03) и норматива для </w:t>
      </w:r>
      <w:proofErr w:type="spellStart"/>
      <w:r w:rsidRPr="00EE1DBA">
        <w:rPr>
          <w:rFonts w:ascii="Times New Roman" w:hAnsi="Times New Roman"/>
          <w:sz w:val="24"/>
          <w:szCs w:val="24"/>
        </w:rPr>
        <w:t>рыбохозяйственных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водоемов. Отбор проб воды для оценки современного уровня загрязнения (взвешенные вещества, нефтепродукты), по тяжелым металлам (свинец, никель, кобальт, цинк, медь), рН и ХПК, БПК</w:t>
      </w:r>
      <w:r w:rsidRPr="00EE1DBA">
        <w:rPr>
          <w:rFonts w:ascii="Times New Roman" w:hAnsi="Times New Roman"/>
          <w:sz w:val="24"/>
          <w:szCs w:val="24"/>
          <w:vertAlign w:val="subscript"/>
        </w:rPr>
        <w:t>5</w:t>
      </w:r>
      <w:r w:rsidRPr="00EE1DBA">
        <w:rPr>
          <w:rFonts w:ascii="Times New Roman" w:hAnsi="Times New Roman"/>
          <w:sz w:val="24"/>
          <w:szCs w:val="24"/>
        </w:rPr>
        <w:t xml:space="preserve"> (характеризующих общий уровень загрязнения вод)</w:t>
      </w:r>
      <w:r w:rsidRPr="00EE1DB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E1DBA">
        <w:rPr>
          <w:rFonts w:ascii="Times New Roman" w:hAnsi="Times New Roman"/>
          <w:iCs/>
          <w:sz w:val="24"/>
          <w:szCs w:val="24"/>
        </w:rPr>
        <w:t>Отобрано 7 проб поверхностных и 3 пробы грунтовых вод. 3 пробы фильтрата бытовых отходов.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iCs/>
          <w:sz w:val="24"/>
          <w:szCs w:val="24"/>
        </w:rPr>
        <w:t>Параллельно отбирались пробы донных отложений. Список анализируемых параметров:</w:t>
      </w:r>
      <w:r w:rsidRPr="00EE1D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E1DBA">
        <w:rPr>
          <w:rFonts w:ascii="Times New Roman" w:hAnsi="Times New Roman"/>
          <w:sz w:val="24"/>
          <w:szCs w:val="24"/>
        </w:rPr>
        <w:t>валовые формы тяжелых металлов и металлоидов (</w:t>
      </w:r>
      <w:proofErr w:type="spellStart"/>
      <w:r w:rsidRPr="00EE1DBA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Cd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Zn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Ni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Cu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Hg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As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Cr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Ba</w:t>
      </w:r>
      <w:r w:rsidRPr="00EE1DBA">
        <w:rPr>
          <w:rFonts w:ascii="Times New Roman" w:hAnsi="Times New Roman"/>
          <w:sz w:val="24"/>
          <w:szCs w:val="24"/>
        </w:rPr>
        <w:t xml:space="preserve">), нефтепродукты, </w:t>
      </w:r>
      <w:proofErr w:type="spellStart"/>
      <w:r w:rsidRPr="00EE1DBA">
        <w:rPr>
          <w:rFonts w:ascii="Times New Roman" w:hAnsi="Times New Roman"/>
          <w:sz w:val="24"/>
          <w:szCs w:val="24"/>
        </w:rPr>
        <w:t>бен</w:t>
      </w:r>
      <w:proofErr w:type="gramStart"/>
      <w:r w:rsidRPr="00EE1DBA">
        <w:rPr>
          <w:rFonts w:ascii="Times New Roman" w:hAnsi="Times New Roman"/>
          <w:sz w:val="24"/>
          <w:szCs w:val="24"/>
        </w:rPr>
        <w:t>з</w:t>
      </w:r>
      <w:proofErr w:type="spellEnd"/>
      <w:r w:rsidRPr="00EE1DBA">
        <w:rPr>
          <w:rFonts w:ascii="Times New Roman" w:hAnsi="Times New Roman"/>
          <w:sz w:val="24"/>
          <w:szCs w:val="24"/>
        </w:rPr>
        <w:t>(</w:t>
      </w:r>
      <w:proofErr w:type="gramEnd"/>
      <w:r w:rsidRPr="00EE1DBA">
        <w:rPr>
          <w:rFonts w:ascii="Times New Roman" w:hAnsi="Times New Roman"/>
          <w:sz w:val="24"/>
          <w:szCs w:val="24"/>
        </w:rPr>
        <w:t>а)</w:t>
      </w:r>
      <w:proofErr w:type="spellStart"/>
      <w:r w:rsidRPr="00EE1DBA">
        <w:rPr>
          <w:rFonts w:ascii="Times New Roman" w:hAnsi="Times New Roman"/>
          <w:sz w:val="24"/>
          <w:szCs w:val="24"/>
        </w:rPr>
        <w:t>пирен</w:t>
      </w:r>
      <w:proofErr w:type="spellEnd"/>
      <w:r w:rsidRPr="00EE1DBA">
        <w:rPr>
          <w:rFonts w:ascii="Times New Roman" w:hAnsi="Times New Roman"/>
          <w:sz w:val="24"/>
          <w:szCs w:val="24"/>
        </w:rPr>
        <w:t>. Отобрано 7 проб донных отложений.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Для оценки загрязнения почвы территории рекультивации, по санитарно-химическим показателям проведен анализ содержания валовых форм тяжелых металлов и металлоидов (</w:t>
      </w:r>
      <w:proofErr w:type="spellStart"/>
      <w:r w:rsidRPr="00EE1DBA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Cd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Zn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Ni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Cu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Hg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As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Cr</w:t>
      </w:r>
      <w:r w:rsidRPr="00EE1DBA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  <w:lang w:val="en-US"/>
        </w:rPr>
        <w:t>Ba</w:t>
      </w:r>
      <w:r w:rsidRPr="00EE1DBA">
        <w:rPr>
          <w:rFonts w:ascii="Times New Roman" w:hAnsi="Times New Roman"/>
          <w:sz w:val="24"/>
          <w:szCs w:val="24"/>
        </w:rPr>
        <w:t xml:space="preserve">), нефтепродуктов, </w:t>
      </w:r>
      <w:proofErr w:type="spellStart"/>
      <w:r w:rsidRPr="00EE1DBA">
        <w:rPr>
          <w:rFonts w:ascii="Times New Roman" w:hAnsi="Times New Roman"/>
          <w:sz w:val="24"/>
          <w:szCs w:val="24"/>
        </w:rPr>
        <w:t>бен</w:t>
      </w:r>
      <w:proofErr w:type="gramStart"/>
      <w:r w:rsidRPr="00EE1DBA">
        <w:rPr>
          <w:rFonts w:ascii="Times New Roman" w:hAnsi="Times New Roman"/>
          <w:sz w:val="24"/>
          <w:szCs w:val="24"/>
        </w:rPr>
        <w:t>з</w:t>
      </w:r>
      <w:proofErr w:type="spellEnd"/>
      <w:r w:rsidRPr="00EE1DBA">
        <w:rPr>
          <w:rFonts w:ascii="Times New Roman" w:hAnsi="Times New Roman"/>
          <w:sz w:val="24"/>
          <w:szCs w:val="24"/>
        </w:rPr>
        <w:t>(</w:t>
      </w:r>
      <w:proofErr w:type="gramEnd"/>
      <w:r w:rsidRPr="00EE1DBA">
        <w:rPr>
          <w:rFonts w:ascii="Times New Roman" w:hAnsi="Times New Roman"/>
          <w:sz w:val="24"/>
          <w:szCs w:val="24"/>
        </w:rPr>
        <w:t>а)</w:t>
      </w:r>
      <w:proofErr w:type="spellStart"/>
      <w:r w:rsidRPr="00EE1DBA">
        <w:rPr>
          <w:rFonts w:ascii="Times New Roman" w:hAnsi="Times New Roman"/>
          <w:sz w:val="24"/>
          <w:szCs w:val="24"/>
        </w:rPr>
        <w:t>пирена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. Всего отобрано и проанализировано 35 проб.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Выполнен анализ загрязнения почвенного покрова микроорганизмами. Всего </w:t>
      </w:r>
      <w:r w:rsidR="00BD1F38">
        <w:rPr>
          <w:rFonts w:ascii="Times New Roman" w:hAnsi="Times New Roman"/>
          <w:sz w:val="24"/>
          <w:szCs w:val="24"/>
        </w:rPr>
        <w:t xml:space="preserve">отобрана </w:t>
      </w:r>
      <w:r w:rsidRPr="00EE1DBA">
        <w:rPr>
          <w:rFonts w:ascii="Times New Roman" w:hAnsi="Times New Roman"/>
          <w:sz w:val="24"/>
          <w:szCs w:val="24"/>
        </w:rPr>
        <w:t xml:space="preserve">и </w:t>
      </w:r>
      <w:r w:rsidR="00BD1F38">
        <w:rPr>
          <w:rFonts w:ascii="Times New Roman" w:hAnsi="Times New Roman"/>
          <w:sz w:val="24"/>
          <w:szCs w:val="24"/>
        </w:rPr>
        <w:t xml:space="preserve">проанализирована </w:t>
      </w:r>
      <w:r w:rsidRPr="00EE1DBA">
        <w:rPr>
          <w:rFonts w:ascii="Times New Roman" w:hAnsi="Times New Roman"/>
          <w:sz w:val="24"/>
          <w:szCs w:val="24"/>
        </w:rPr>
        <w:t xml:space="preserve">21 проба. </w:t>
      </w:r>
      <w:proofErr w:type="gramStart"/>
      <w:r w:rsidRPr="00EE1DBA">
        <w:rPr>
          <w:rFonts w:ascii="Times New Roman" w:hAnsi="Times New Roman"/>
          <w:sz w:val="24"/>
          <w:szCs w:val="24"/>
        </w:rPr>
        <w:t xml:space="preserve">Перечень показателей: индекс БГКП, клеток/г.; индекс энтерококков, клеток/г.; патогенные бактерии, в </w:t>
      </w:r>
      <w:proofErr w:type="spellStart"/>
      <w:r w:rsidRPr="00EE1DBA">
        <w:rPr>
          <w:rFonts w:ascii="Times New Roman" w:hAnsi="Times New Roman"/>
          <w:sz w:val="24"/>
          <w:szCs w:val="24"/>
        </w:rPr>
        <w:t>т.ч</w:t>
      </w:r>
      <w:proofErr w:type="spellEnd"/>
      <w:r w:rsidRPr="00EE1DBA">
        <w:rPr>
          <w:rFonts w:ascii="Times New Roman" w:hAnsi="Times New Roman"/>
          <w:sz w:val="24"/>
          <w:szCs w:val="24"/>
        </w:rPr>
        <w:t>. сальмонеллы, в 1 г (индекс); яйца и личинки гельминтов (жизнеспособные), экз./кг.; цисты кишечных патогенных простейших, экз./100 г.</w:t>
      </w:r>
      <w:proofErr w:type="gramEnd"/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Для оценки параметров плодородия слоев почв были заложены 5 разрезов и отобрано 10 проб на агрохимические показатель: </w:t>
      </w:r>
      <w:proofErr w:type="spellStart"/>
      <w:r w:rsidRPr="00EE1DBA">
        <w:rPr>
          <w:rFonts w:ascii="Times New Roman" w:hAnsi="Times New Roman"/>
          <w:sz w:val="24"/>
          <w:szCs w:val="24"/>
        </w:rPr>
        <w:t>pH</w:t>
      </w:r>
      <w:proofErr w:type="spellEnd"/>
      <w:r w:rsidRPr="00EE1DBA">
        <w:rPr>
          <w:rFonts w:ascii="Times New Roman" w:hAnsi="Times New Roman"/>
          <w:sz w:val="24"/>
          <w:szCs w:val="24"/>
        </w:rPr>
        <w:t>, обменный натрий, гумус, сумма токсичных солей, сумма частиц &lt;0,1 мм сумма, частиц &lt;0,01 мм.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В результате инженерно-экологических изысканий были определены следующие ограничения: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DBA">
        <w:rPr>
          <w:rFonts w:ascii="Times New Roman" w:hAnsi="Times New Roman"/>
          <w:b/>
          <w:sz w:val="24"/>
          <w:szCs w:val="24"/>
        </w:rPr>
        <w:t>Особо охраняемые природные территории.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Территория изысканий территориально не связана ни с одним ООПТ и на территории Псковской свалки и прилегающей зоны нет представителей растительного и животного мира занесенных в Красную Книгу РФ и Красную Книгу Псковской области (по данным Администрации города Пскова).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Прилегающая зона, расположенная в Псковском районе, по данным открытых источников – Карта ООПТ 1:2000000, находится на территории Псковского федерального зоологического заказника.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1DBA">
        <w:rPr>
          <w:rFonts w:ascii="Times New Roman" w:hAnsi="Times New Roman"/>
          <w:b/>
          <w:sz w:val="24"/>
          <w:szCs w:val="24"/>
        </w:rPr>
        <w:t>Водоохранные</w:t>
      </w:r>
      <w:proofErr w:type="spellEnd"/>
      <w:r w:rsidRPr="00EE1DBA">
        <w:rPr>
          <w:rFonts w:ascii="Times New Roman" w:hAnsi="Times New Roman"/>
          <w:b/>
          <w:sz w:val="24"/>
          <w:szCs w:val="24"/>
        </w:rPr>
        <w:t xml:space="preserve"> зоны.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Объектов, имеющих </w:t>
      </w:r>
      <w:proofErr w:type="spellStart"/>
      <w:r w:rsidRPr="00EE1DBA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зоны согласно ст. 65 Водного Кодекса РФ, на территории изысканий нет. Ближайший водный объект – река </w:t>
      </w:r>
      <w:proofErr w:type="spellStart"/>
      <w:r w:rsidRPr="00EE1DBA">
        <w:rPr>
          <w:rFonts w:ascii="Times New Roman" w:hAnsi="Times New Roman"/>
          <w:sz w:val="24"/>
          <w:szCs w:val="24"/>
        </w:rPr>
        <w:t>Мирожка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(расстояние 2,5 км) и река Великая (расстояние 3,1 км).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DBA">
        <w:rPr>
          <w:rFonts w:ascii="Times New Roman" w:hAnsi="Times New Roman"/>
          <w:b/>
          <w:sz w:val="24"/>
          <w:szCs w:val="24"/>
        </w:rPr>
        <w:t>Территории с полезными ископаемыми.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Месторождения полезных ископаемых, в том числе и подземных вод, по данным официальных открытых источников – карта полезных ископаемых Псковской области </w:t>
      </w:r>
      <w:r w:rsidR="00935425">
        <w:rPr>
          <w:rFonts w:ascii="Times New Roman" w:hAnsi="Times New Roman"/>
          <w:sz w:val="24"/>
          <w:szCs w:val="24"/>
        </w:rPr>
        <w:t xml:space="preserve">      </w:t>
      </w:r>
      <w:r w:rsidRPr="00EE1DBA">
        <w:rPr>
          <w:rFonts w:ascii="Times New Roman" w:hAnsi="Times New Roman"/>
          <w:sz w:val="24"/>
          <w:szCs w:val="24"/>
        </w:rPr>
        <w:t>1:2 000</w:t>
      </w:r>
      <w:r w:rsidR="00935425">
        <w:rPr>
          <w:rFonts w:ascii="Times New Roman" w:hAnsi="Times New Roman"/>
          <w:sz w:val="24"/>
          <w:szCs w:val="24"/>
        </w:rPr>
        <w:t xml:space="preserve"> </w:t>
      </w:r>
      <w:r w:rsidRPr="00EE1DBA">
        <w:rPr>
          <w:rFonts w:ascii="Times New Roman" w:hAnsi="Times New Roman"/>
          <w:sz w:val="24"/>
          <w:szCs w:val="24"/>
        </w:rPr>
        <w:t>000</w:t>
      </w:r>
      <w:r w:rsidR="00935425">
        <w:rPr>
          <w:rFonts w:ascii="Times New Roman" w:hAnsi="Times New Roman"/>
          <w:sz w:val="24"/>
          <w:szCs w:val="24"/>
        </w:rPr>
        <w:t>,</w:t>
      </w:r>
      <w:r w:rsidRPr="00EE1DBA">
        <w:rPr>
          <w:rFonts w:ascii="Times New Roman" w:hAnsi="Times New Roman"/>
          <w:sz w:val="24"/>
          <w:szCs w:val="24"/>
        </w:rPr>
        <w:t xml:space="preserve"> на территории изысканий - отсутствуют.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DBA">
        <w:rPr>
          <w:rFonts w:ascii="Times New Roman" w:hAnsi="Times New Roman"/>
          <w:b/>
          <w:sz w:val="24"/>
          <w:szCs w:val="24"/>
        </w:rPr>
        <w:t>Скотомогильники, биотермические ямы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На территории изысканий - отсутствуют. По данным Администрации Псковского района в 1 км зоне вокруг Псковской свалки на территории Псковского района отсутствуют крематории и кладбища.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E1DBA">
        <w:rPr>
          <w:rFonts w:ascii="Times New Roman" w:hAnsi="Times New Roman"/>
          <w:b/>
          <w:bCs/>
          <w:sz w:val="24"/>
          <w:szCs w:val="24"/>
        </w:rPr>
        <w:t>Лечебно-оздоровительные местности и курорты, а также садово-огороднические и ИЖС участки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В зоне возможного влияния объекта на территории Псковского района имеются земельные участки садоводств, </w:t>
      </w:r>
      <w:r w:rsidR="00935425">
        <w:rPr>
          <w:rFonts w:ascii="Times New Roman" w:hAnsi="Times New Roman"/>
          <w:sz w:val="24"/>
          <w:szCs w:val="24"/>
        </w:rPr>
        <w:t xml:space="preserve">участки для </w:t>
      </w:r>
      <w:r w:rsidRPr="00EE1DBA">
        <w:rPr>
          <w:rFonts w:ascii="Times New Roman" w:hAnsi="Times New Roman"/>
          <w:sz w:val="24"/>
          <w:szCs w:val="24"/>
        </w:rPr>
        <w:t xml:space="preserve">ведения личного подсобного хозяйства. Мест организованного отдыха не имеется.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По данным Администрации города Пскова в </w:t>
      </w:r>
      <w:r w:rsidR="005C2200">
        <w:rPr>
          <w:rFonts w:ascii="Times New Roman" w:hAnsi="Times New Roman"/>
          <w:sz w:val="24"/>
          <w:szCs w:val="24"/>
        </w:rPr>
        <w:t xml:space="preserve">1 км зоне </w:t>
      </w:r>
      <w:r w:rsidRPr="00EE1DBA">
        <w:rPr>
          <w:rFonts w:ascii="Times New Roman" w:hAnsi="Times New Roman"/>
          <w:sz w:val="24"/>
          <w:szCs w:val="24"/>
        </w:rPr>
        <w:t>на территории города Пскова отсутствуют территории лечебно-оздоровительных местностей и курортов, крематории и кладбища, а также садово-огороднические и ИЖС участки.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DBA">
        <w:rPr>
          <w:rFonts w:ascii="Times New Roman" w:hAnsi="Times New Roman"/>
          <w:b/>
          <w:sz w:val="24"/>
          <w:szCs w:val="24"/>
        </w:rPr>
        <w:lastRenderedPageBreak/>
        <w:t>Территории лесного фонда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По данным Администрации города Псков</w:t>
      </w:r>
      <w:r w:rsidR="005C2200">
        <w:rPr>
          <w:rFonts w:ascii="Times New Roman" w:hAnsi="Times New Roman"/>
          <w:sz w:val="24"/>
          <w:szCs w:val="24"/>
        </w:rPr>
        <w:t>а</w:t>
      </w:r>
      <w:r w:rsidRPr="00EE1DBA">
        <w:rPr>
          <w:rFonts w:ascii="Times New Roman" w:hAnsi="Times New Roman"/>
          <w:sz w:val="24"/>
          <w:szCs w:val="24"/>
        </w:rPr>
        <w:t xml:space="preserve"> на территории, прилегающей 1-км зоны к Псковской свалке</w:t>
      </w:r>
      <w:r w:rsidR="005C2200">
        <w:rPr>
          <w:rFonts w:ascii="Times New Roman" w:hAnsi="Times New Roman"/>
          <w:sz w:val="24"/>
          <w:szCs w:val="24"/>
        </w:rPr>
        <w:t>,</w:t>
      </w:r>
      <w:r w:rsidRPr="00EE1DBA">
        <w:rPr>
          <w:rFonts w:ascii="Times New Roman" w:hAnsi="Times New Roman"/>
          <w:sz w:val="24"/>
          <w:szCs w:val="24"/>
        </w:rPr>
        <w:t xml:space="preserve"> отсутствуют зеленые насаждения общего пользования, леса населенных пунктов и особо охраняемые участки лесов.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DBA">
        <w:rPr>
          <w:rFonts w:ascii="Times New Roman" w:hAnsi="Times New Roman"/>
          <w:b/>
          <w:sz w:val="24"/>
          <w:szCs w:val="24"/>
        </w:rPr>
        <w:t>Объекты культурного наследия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Объекты культурного наследия по данным Администрации города Пскова – отсутствуют. По данным открытых источников, на прилегающей территории Псковского района объекты культурного наследия отсутствуют.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DBA">
        <w:rPr>
          <w:rFonts w:ascii="Times New Roman" w:hAnsi="Times New Roman"/>
          <w:sz w:val="24"/>
          <w:szCs w:val="24"/>
        </w:rPr>
        <w:t xml:space="preserve">По данным Комитета и охране объектов культурного наследия Псковской области установлено, что на территории Псковской свалки отсутствуют объекты культурного наследия, включенные в Единый государственный реестр объектов культурного наследия народов РФ, выявленные объекты культурного наследия и объекты, обладающие признаками объекта культурного наследия (в </w:t>
      </w:r>
      <w:proofErr w:type="spellStart"/>
      <w:r w:rsidRPr="00EE1DBA">
        <w:rPr>
          <w:rFonts w:ascii="Times New Roman" w:hAnsi="Times New Roman"/>
          <w:sz w:val="24"/>
          <w:szCs w:val="24"/>
        </w:rPr>
        <w:t>т.ч</w:t>
      </w:r>
      <w:proofErr w:type="spellEnd"/>
      <w:r w:rsidRPr="00EE1DBA">
        <w:rPr>
          <w:rFonts w:ascii="Times New Roman" w:hAnsi="Times New Roman"/>
          <w:sz w:val="24"/>
          <w:szCs w:val="24"/>
        </w:rPr>
        <w:t>. археологические).</w:t>
      </w:r>
      <w:proofErr w:type="gramEnd"/>
      <w:r w:rsidRPr="00EE1DBA">
        <w:rPr>
          <w:rFonts w:ascii="Times New Roman" w:hAnsi="Times New Roman"/>
          <w:sz w:val="24"/>
          <w:szCs w:val="24"/>
        </w:rPr>
        <w:t xml:space="preserve"> Кроме того, участок расположен вне зон охраны, защитных зон объектов культурного наследия.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DBA">
        <w:rPr>
          <w:rFonts w:ascii="Times New Roman" w:hAnsi="Times New Roman"/>
          <w:b/>
          <w:sz w:val="24"/>
          <w:szCs w:val="24"/>
        </w:rPr>
        <w:t>ЗСО источников водоснабжения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По данным ответа Комитета по природным ресурсам и экологии Псковской области в 5-ти км зоне вокруг Псковской свалки расположены 8 источников питьевого водоснабжения (скважины), зона санитарной охраны которых не пересекается с 1000-ти метровой санитарно-защитной зоной объекта.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По данным Администрации Псковского района в 5-ти км зоне находятся следующие поверхностные и подземные источники питьевого водоснабжения:</w:t>
      </w:r>
    </w:p>
    <w:p w:rsidR="003B14EE" w:rsidRPr="00EE1DBA" w:rsidRDefault="003B14EE" w:rsidP="00EE1DB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ВНС в д. Родина, расстояние 3,5 км;</w:t>
      </w:r>
    </w:p>
    <w:p w:rsidR="003B14EE" w:rsidRPr="00EE1DBA" w:rsidRDefault="003B14EE" w:rsidP="00EE1DB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Артезианская скважина в д. Родина 2 шт., расстояние около 3,6 км;</w:t>
      </w:r>
    </w:p>
    <w:p w:rsidR="003B14EE" w:rsidRPr="00EE1DBA" w:rsidRDefault="003B14EE" w:rsidP="00EE1DB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Артезианская скважина в д. </w:t>
      </w:r>
      <w:proofErr w:type="spellStart"/>
      <w:r w:rsidRPr="00EE1DBA">
        <w:rPr>
          <w:rFonts w:ascii="Times New Roman" w:hAnsi="Times New Roman"/>
          <w:sz w:val="24"/>
          <w:szCs w:val="24"/>
        </w:rPr>
        <w:t>Неелово</w:t>
      </w:r>
      <w:proofErr w:type="spellEnd"/>
      <w:r w:rsidRPr="00EE1DBA">
        <w:rPr>
          <w:rFonts w:ascii="Times New Roman" w:hAnsi="Times New Roman"/>
          <w:sz w:val="24"/>
          <w:szCs w:val="24"/>
        </w:rPr>
        <w:t>, расстояние 3,6 км;</w:t>
      </w:r>
    </w:p>
    <w:p w:rsidR="003B14EE" w:rsidRPr="00EE1DBA" w:rsidRDefault="003B14EE" w:rsidP="00EE1DB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ВНС в д. </w:t>
      </w:r>
      <w:proofErr w:type="spellStart"/>
      <w:r w:rsidRPr="00EE1DBA">
        <w:rPr>
          <w:rFonts w:ascii="Times New Roman" w:hAnsi="Times New Roman"/>
          <w:sz w:val="24"/>
          <w:szCs w:val="24"/>
        </w:rPr>
        <w:t>Неелово</w:t>
      </w:r>
      <w:proofErr w:type="spellEnd"/>
      <w:r w:rsidRPr="00EE1DBA">
        <w:rPr>
          <w:rFonts w:ascii="Times New Roman" w:hAnsi="Times New Roman"/>
          <w:sz w:val="24"/>
          <w:szCs w:val="24"/>
        </w:rPr>
        <w:t>, расстояние 3,6 км.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Также приведена информация о наличии артезианской скважины еще на территории д. </w:t>
      </w:r>
      <w:proofErr w:type="spellStart"/>
      <w:r w:rsidRPr="00EE1DBA">
        <w:rPr>
          <w:rFonts w:ascii="Times New Roman" w:hAnsi="Times New Roman"/>
          <w:sz w:val="24"/>
          <w:szCs w:val="24"/>
        </w:rPr>
        <w:t>Нееелово</w:t>
      </w:r>
      <w:proofErr w:type="spellEnd"/>
      <w:r w:rsidRPr="00EE1DBA">
        <w:rPr>
          <w:rFonts w:ascii="Times New Roman" w:hAnsi="Times New Roman"/>
          <w:sz w:val="24"/>
          <w:szCs w:val="24"/>
        </w:rPr>
        <w:t>, самая близкая граница этого поселения находится на расстоянии 2,9 км.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1DBA">
        <w:rPr>
          <w:rFonts w:ascii="Times New Roman" w:hAnsi="Times New Roman"/>
          <w:b/>
          <w:sz w:val="24"/>
          <w:szCs w:val="24"/>
        </w:rPr>
        <w:t>Приаэродромные</w:t>
      </w:r>
      <w:proofErr w:type="spellEnd"/>
      <w:r w:rsidRPr="00EE1DBA">
        <w:rPr>
          <w:rFonts w:ascii="Times New Roman" w:hAnsi="Times New Roman"/>
          <w:b/>
          <w:sz w:val="24"/>
          <w:szCs w:val="24"/>
        </w:rPr>
        <w:t xml:space="preserve"> территории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По данным Северо-Западного Межрегионального Территориального Управления Воздушного Транспорта (СЗ МТУ РОСАВИАЦИЯ) Федерального Агентства Воздушного Транспорта (РОСАВИАЦИЯ) о наличии (отсутствии) </w:t>
      </w:r>
      <w:proofErr w:type="spellStart"/>
      <w:r w:rsidRPr="00EE1DBA">
        <w:rPr>
          <w:rFonts w:ascii="Times New Roman" w:hAnsi="Times New Roman"/>
          <w:sz w:val="24"/>
          <w:szCs w:val="24"/>
        </w:rPr>
        <w:t>приаэродромных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территорий на участке размещения объекта изысканий, был получен неопределенный ответ о необходимости использования отрытого официального ресурса, по результату анализа которого данных по Псковскому району и городу Псков не было найдено.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В связи с этим, для установления наличия данных ограничений, были использованы официальные летные карты, согласно которой, объект изысканий расположен вне данных зон ограничений.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При оценке загрязнения грунтов было установлено, что высокий уровень загрязнения характерен не только для поверхностных проб территории складирования, но и прослеживается до глубины опробования практически на все территории свалки.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Радиоактивного загрязнения территории не установлено.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Существенного загрязнения вод большинством тяжелых металлов, микрокомпонентами и органическими загрязнителями не выявлено.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Нормативы по качеству донных отложений отсутствуют. </w:t>
      </w:r>
      <w:r w:rsidR="005C2200">
        <w:rPr>
          <w:rFonts w:ascii="Times New Roman" w:hAnsi="Times New Roman"/>
          <w:sz w:val="24"/>
          <w:szCs w:val="24"/>
        </w:rPr>
        <w:t xml:space="preserve">Проведенных исследований фоновых </w:t>
      </w:r>
      <w:r w:rsidRPr="00EE1DBA">
        <w:rPr>
          <w:rFonts w:ascii="Times New Roman" w:hAnsi="Times New Roman"/>
          <w:sz w:val="24"/>
          <w:szCs w:val="24"/>
        </w:rPr>
        <w:t>концентраций на территории региона нет. По результатам проведенных исследований донных отложений не зафиксировано превышения ПДК почв согласно СанПиН 2.1.7.1287-034, превышения допустимых санитарно-</w:t>
      </w:r>
      <w:proofErr w:type="spellStart"/>
      <w:r w:rsidRPr="00EE1DBA">
        <w:rPr>
          <w:rFonts w:ascii="Times New Roman" w:hAnsi="Times New Roman"/>
          <w:sz w:val="24"/>
          <w:szCs w:val="24"/>
        </w:rPr>
        <w:t>паразитологических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параметров отсутствуют.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В результате проведенных изысканий были отобраны усредненные пробы отходов из скважин, которые были отправлены для определения морфологического состава.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DBA">
        <w:rPr>
          <w:rFonts w:ascii="Times New Roman" w:hAnsi="Times New Roman"/>
          <w:sz w:val="24"/>
          <w:szCs w:val="24"/>
        </w:rPr>
        <w:t>Потенциальная</w:t>
      </w:r>
      <w:proofErr w:type="gramEnd"/>
      <w:r w:rsidRPr="00EE1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DBA">
        <w:rPr>
          <w:rFonts w:ascii="Times New Roman" w:hAnsi="Times New Roman"/>
          <w:sz w:val="24"/>
          <w:szCs w:val="24"/>
        </w:rPr>
        <w:t>газопродуктивность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тонны ТКО, аналогичной по составу отходов размещенных на Псковской свалке – 200-300 м</w:t>
      </w:r>
      <w:r w:rsidRPr="00EE1DBA">
        <w:rPr>
          <w:rFonts w:ascii="Times New Roman" w:hAnsi="Times New Roman"/>
          <w:sz w:val="24"/>
          <w:szCs w:val="24"/>
          <w:vertAlign w:val="superscript"/>
        </w:rPr>
        <w:t>3</w:t>
      </w:r>
      <w:r w:rsidRPr="00EE1DBA">
        <w:rPr>
          <w:rFonts w:ascii="Times New Roman" w:hAnsi="Times New Roman"/>
          <w:sz w:val="24"/>
          <w:szCs w:val="24"/>
        </w:rPr>
        <w:t xml:space="preserve">, причем время стабильной </w:t>
      </w:r>
      <w:proofErr w:type="spellStart"/>
      <w:r w:rsidRPr="00EE1DBA">
        <w:rPr>
          <w:rFonts w:ascii="Times New Roman" w:hAnsi="Times New Roman"/>
          <w:sz w:val="24"/>
          <w:szCs w:val="24"/>
        </w:rPr>
        <w:t>газогенерации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составляет примерно около 10-50 лет.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E1DBA">
        <w:rPr>
          <w:rFonts w:ascii="Times New Roman" w:hAnsi="Times New Roman"/>
          <w:b/>
          <w:bCs/>
          <w:sz w:val="24"/>
          <w:szCs w:val="24"/>
        </w:rPr>
        <w:t>Материалы ОВОС: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Согласно правилам землепользования и застройки (ПЗЗ) территория проектирования расположена в территориальной зоне с видом разрешенного использования «Земли поселений (земли населенных пунктов) для производства работ по рекультивации полигона твердых </w:t>
      </w:r>
      <w:r w:rsidRPr="00EE1DBA">
        <w:rPr>
          <w:rFonts w:ascii="Times New Roman" w:hAnsi="Times New Roman"/>
          <w:sz w:val="24"/>
          <w:szCs w:val="24"/>
        </w:rPr>
        <w:lastRenderedPageBreak/>
        <w:t>отходов» с кадастровым номером 60:27:0000000:4294 площадью 204 758 м</w:t>
      </w:r>
      <w:proofErr w:type="gramStart"/>
      <w:r w:rsidRPr="00EE1DBA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E1DBA">
        <w:rPr>
          <w:rFonts w:ascii="Times New Roman" w:hAnsi="Times New Roman"/>
          <w:sz w:val="24"/>
          <w:szCs w:val="24"/>
        </w:rPr>
        <w:t xml:space="preserve"> по адресу: г. Псков, Рижский пр., №106-Б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К северу и востоку от объекта «Псковская городская свалка. Полигон захоронения твердых коммунальных отходов» находятся многочисленные постройки гаражей и хозяйственные постройки. На севере в 0,6 км находится Рижский проспект, являющийся </w:t>
      </w:r>
      <w:r w:rsidR="005C2200">
        <w:rPr>
          <w:rFonts w:ascii="Times New Roman" w:hAnsi="Times New Roman"/>
          <w:sz w:val="24"/>
          <w:szCs w:val="24"/>
        </w:rPr>
        <w:t xml:space="preserve">одной </w:t>
      </w:r>
      <w:r w:rsidRPr="00EE1DBA">
        <w:rPr>
          <w:rFonts w:ascii="Times New Roman" w:hAnsi="Times New Roman"/>
          <w:sz w:val="24"/>
          <w:szCs w:val="24"/>
        </w:rPr>
        <w:t xml:space="preserve">из важнейших транспортной линией города. На юго-востоке – улица Генерала </w:t>
      </w:r>
      <w:proofErr w:type="spellStart"/>
      <w:r w:rsidRPr="00EE1DBA">
        <w:rPr>
          <w:rFonts w:ascii="Times New Roman" w:hAnsi="Times New Roman"/>
          <w:sz w:val="24"/>
          <w:szCs w:val="24"/>
        </w:rPr>
        <w:t>Мергелова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. К югу на расстоянии 0,7 км от объекта </w:t>
      </w:r>
      <w:proofErr w:type="gramStart"/>
      <w:r w:rsidRPr="00EE1DBA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Pr="00EE1DBA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EE1DBA">
        <w:rPr>
          <w:rFonts w:ascii="Times New Roman" w:hAnsi="Times New Roman"/>
          <w:sz w:val="24"/>
          <w:szCs w:val="24"/>
        </w:rPr>
        <w:t>Опочицы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. На западе в 1,4 км – д. </w:t>
      </w:r>
      <w:proofErr w:type="spellStart"/>
      <w:r w:rsidRPr="00EE1DBA">
        <w:rPr>
          <w:rFonts w:ascii="Times New Roman" w:hAnsi="Times New Roman"/>
          <w:sz w:val="24"/>
          <w:szCs w:val="24"/>
        </w:rPr>
        <w:t>Уграда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. Вдоль южного участка свалки на расстоянии 60-70 м проходит воздушная линия электропередачи 110 </w:t>
      </w:r>
      <w:proofErr w:type="spellStart"/>
      <w:r w:rsidRPr="00EE1DBA">
        <w:rPr>
          <w:rFonts w:ascii="Times New Roman" w:hAnsi="Times New Roman"/>
          <w:sz w:val="24"/>
          <w:szCs w:val="24"/>
        </w:rPr>
        <w:t>кВ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(Великорецкая – Завеличье), охранная зона которой составляет 20 м от крайних проводов. На западе вдоль объекта находится газопровод высокого давления, принадлежащий ООО «</w:t>
      </w:r>
      <w:proofErr w:type="spellStart"/>
      <w:r w:rsidRPr="00EE1DBA">
        <w:rPr>
          <w:rFonts w:ascii="Times New Roman" w:hAnsi="Times New Roman"/>
          <w:sz w:val="24"/>
          <w:szCs w:val="24"/>
        </w:rPr>
        <w:t>ГазРесурс</w:t>
      </w:r>
      <w:proofErr w:type="spellEnd"/>
      <w:r w:rsidRPr="00EE1DBA">
        <w:rPr>
          <w:rFonts w:ascii="Times New Roman" w:hAnsi="Times New Roman"/>
          <w:sz w:val="24"/>
          <w:szCs w:val="24"/>
        </w:rPr>
        <w:t>». Охранная зона газопровода составляет 2 м. На востоке вдоль объекта протянут газопровод высокого давления, принадлежащий АО «Газпром газораспределение Псков». Охранная зона газопровода составляет 7 м от оси.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Основное воздействие на состояние окружающей природной среды будет оказываться в период проведения рекультивации.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Основные направления воздействия: выбросы в атмосферу, шумовое загрязнение, воздействие на водные объекты, воздействие на земельные ресурсы и почвенный покров, воздействие на растительный и животный мир.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Основными источниками воздействия на атмосферный воздух комплекса будут являться участок складирования, а также автотранспорт. Основными загрязняющими веществами будут являться четыре вещества - это метан, оксид углерода, оксиды азота и серы. Вклад остальных загрязняющих веществ составит менее 1%. В целом, результаты расчетов загрязнения атмосферного воздуха свидетельствует о том, что приземные концентрации загрязняющих веществ</w:t>
      </w:r>
      <w:r w:rsidR="00341DA7">
        <w:rPr>
          <w:rFonts w:ascii="Times New Roman" w:hAnsi="Times New Roman"/>
          <w:sz w:val="24"/>
          <w:szCs w:val="24"/>
        </w:rPr>
        <w:t xml:space="preserve">, </w:t>
      </w:r>
      <w:r w:rsidRPr="00EE1DBA">
        <w:rPr>
          <w:rFonts w:ascii="Times New Roman" w:hAnsi="Times New Roman"/>
          <w:sz w:val="24"/>
          <w:szCs w:val="24"/>
        </w:rPr>
        <w:t>на границе санитарно-защитной зоны (1000 м) и ближайшей жилой застройки (120 м) не превысят гигиенических нормативов.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Источниками шумового воздействия в период рекультивации будут являться работы автотранспорта и вспомогательной техники. Результатами акустических расчетов определено, что суммарный и максимальный уровни звука на границе санитарно-защитной зоны, жилой застройки не превысят нормативные значения.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Объект расположен вне </w:t>
      </w:r>
      <w:proofErr w:type="spellStart"/>
      <w:r w:rsidRPr="00EE1DBA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EE1DBA">
        <w:rPr>
          <w:rFonts w:ascii="Times New Roman" w:hAnsi="Times New Roman"/>
          <w:sz w:val="24"/>
          <w:szCs w:val="24"/>
        </w:rPr>
        <w:t xml:space="preserve"> и прибрежных защитных зон, а также не пересекает водные объекты. Для защиты грунтовых вод проектом предусмотрены природоохранные мероприятия, а именно планировочными решениями предусмотрено гидроизоляционное покрытие и сбор поверхностного стока в прудах для целей последующего использования в технологическом цикле (пожаротушение).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По результатам оценки воздействия на земельные ресурсы и почвенный покров определено, что рекультивация не затронет интересы сторонних землепользователей и землевладельцев. Воздействие на земельные ресурсы носит исключительно локальный характер и находится исключительно в границах проектирования.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 xml:space="preserve">Оценка воздействия на растительный и животный мир выполнена по материалам инженерных изысканий при обследовании территории в районе рекультивации. По результатам оценки воздействия представители редких и ценных видов растений и особо охраняемых представителей животного мира не выявлены. Для минимизации воздействия проектируемого комплекса на растительный и животный мир прилегающей территории предусмотрены следующие мероприятия: это ограждение площадки по периметру, применение устройств отпугивания грызунов и птиц, а также информирование сотрудников о требованиях лесного законодательства и федерального закона об охране окружающей среды. </w:t>
      </w:r>
    </w:p>
    <w:p w:rsidR="003B14EE" w:rsidRPr="00EE1DBA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В материалах ОВОС разработана программа экологического контроля и мониторинга за состоянием окружающей среды. Для проведения производственного контроля по фактическому загрязнению атмосферного воздуха, подземных и поверхностных вод, почв, а также уровня и состава фильтрата свалочного грунта.</w:t>
      </w:r>
    </w:p>
    <w:p w:rsidR="00C56044" w:rsidRDefault="003B14EE" w:rsidP="00EE1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DBA">
        <w:rPr>
          <w:rFonts w:ascii="Times New Roman" w:hAnsi="Times New Roman"/>
          <w:sz w:val="24"/>
          <w:szCs w:val="24"/>
        </w:rPr>
        <w:t>Таким образом, в результате проведенных исследований по оценке воздействия на окружающую среду сделаны выводы, что воздействие на окружающую среду и на благополучие населения ожидается ниже допустимых нормативных значений. Проект соответствует требованиям природоохранного законодательства Российской Федерации, реализация данного проекта позволит снизить интенсивность воздействия, имеющее место в настоящее время.</w:t>
      </w:r>
    </w:p>
    <w:p w:rsidR="003B14EE" w:rsidRDefault="003B14EE" w:rsidP="003B1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7A90" w:rsidRDefault="006B7A90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 С.В. – Имеются ли вопросы к содокладчику?</w:t>
      </w:r>
    </w:p>
    <w:p w:rsidR="001C5932" w:rsidRDefault="006B7A90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Старосельская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Н.С</w:t>
      </w:r>
      <w:r w:rsidR="000C6D42" w:rsidRPr="007F3CE4">
        <w:rPr>
          <w:rFonts w:ascii="Times New Roman" w:hAnsi="Times New Roman"/>
          <w:sz w:val="24"/>
          <w:szCs w:val="24"/>
        </w:rPr>
        <w:t xml:space="preserve">. </w:t>
      </w:r>
      <w:r w:rsidR="007527C8" w:rsidRPr="007F3CE4">
        <w:rPr>
          <w:rFonts w:ascii="Times New Roman" w:hAnsi="Times New Roman"/>
          <w:sz w:val="24"/>
          <w:szCs w:val="24"/>
        </w:rPr>
        <w:t>–</w:t>
      </w:r>
      <w:r w:rsidR="000C6D42" w:rsidRPr="007F3CE4">
        <w:rPr>
          <w:rFonts w:ascii="Times New Roman" w:hAnsi="Times New Roman"/>
          <w:sz w:val="24"/>
          <w:szCs w:val="24"/>
        </w:rPr>
        <w:t xml:space="preserve"> </w:t>
      </w:r>
      <w:r w:rsidR="007511A0">
        <w:rPr>
          <w:rFonts w:ascii="Times New Roman" w:hAnsi="Times New Roman"/>
          <w:sz w:val="24"/>
          <w:szCs w:val="24"/>
        </w:rPr>
        <w:t>Дератизация входи</w:t>
      </w:r>
      <w:r w:rsidR="00834B81">
        <w:rPr>
          <w:rFonts w:ascii="Times New Roman" w:hAnsi="Times New Roman"/>
          <w:sz w:val="24"/>
          <w:szCs w:val="24"/>
        </w:rPr>
        <w:t>т</w:t>
      </w:r>
      <w:r w:rsidR="007511A0">
        <w:rPr>
          <w:rFonts w:ascii="Times New Roman" w:hAnsi="Times New Roman"/>
          <w:sz w:val="24"/>
          <w:szCs w:val="24"/>
        </w:rPr>
        <w:t xml:space="preserve"> в какой-нибудь </w:t>
      </w:r>
      <w:r w:rsidR="00336E50">
        <w:rPr>
          <w:rFonts w:ascii="Times New Roman" w:hAnsi="Times New Roman"/>
          <w:sz w:val="24"/>
          <w:szCs w:val="24"/>
        </w:rPr>
        <w:t>этап рекультивации свалки?</w:t>
      </w:r>
    </w:p>
    <w:p w:rsidR="00336E50" w:rsidRDefault="00336E50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Подлипский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И.И. – В процессе изысканий, в том числе экологических изысканий, ведутся работы в </w:t>
      </w:r>
      <w:r w:rsidR="00341DA7">
        <w:rPr>
          <w:rFonts w:ascii="Times New Roman" w:hAnsi="Times New Roman"/>
          <w:sz w:val="24"/>
          <w:szCs w:val="24"/>
        </w:rPr>
        <w:t xml:space="preserve">учете </w:t>
      </w:r>
      <w:r>
        <w:rPr>
          <w:rFonts w:ascii="Times New Roman" w:hAnsi="Times New Roman"/>
          <w:sz w:val="24"/>
          <w:szCs w:val="24"/>
        </w:rPr>
        <w:t xml:space="preserve">крыс. По исследованиям их количество не отличается от численности </w:t>
      </w:r>
      <w:r w:rsidR="00EB6DC8">
        <w:rPr>
          <w:rFonts w:ascii="Times New Roman" w:hAnsi="Times New Roman"/>
          <w:sz w:val="24"/>
          <w:szCs w:val="24"/>
        </w:rPr>
        <w:t xml:space="preserve">этих видов животных на прилегающей территории. Это было основанием для </w:t>
      </w:r>
      <w:r w:rsidR="00874DE3">
        <w:rPr>
          <w:rFonts w:ascii="Times New Roman" w:hAnsi="Times New Roman"/>
          <w:sz w:val="24"/>
          <w:szCs w:val="24"/>
        </w:rPr>
        <w:t>отсутствия</w:t>
      </w:r>
      <w:r w:rsidR="00EB6DC8">
        <w:rPr>
          <w:rFonts w:ascii="Times New Roman" w:hAnsi="Times New Roman"/>
          <w:sz w:val="24"/>
          <w:szCs w:val="24"/>
        </w:rPr>
        <w:t xml:space="preserve"> </w:t>
      </w:r>
      <w:r w:rsidR="00874DE3">
        <w:rPr>
          <w:rFonts w:ascii="Times New Roman" w:hAnsi="Times New Roman"/>
          <w:sz w:val="24"/>
          <w:szCs w:val="24"/>
        </w:rPr>
        <w:t xml:space="preserve">необходимости </w:t>
      </w:r>
      <w:r w:rsidR="00EB6DC8">
        <w:rPr>
          <w:rFonts w:ascii="Times New Roman" w:hAnsi="Times New Roman"/>
          <w:sz w:val="24"/>
          <w:szCs w:val="24"/>
        </w:rPr>
        <w:t>разработки</w:t>
      </w:r>
      <w:r w:rsidR="00874DE3">
        <w:rPr>
          <w:rFonts w:ascii="Times New Roman" w:hAnsi="Times New Roman"/>
          <w:sz w:val="24"/>
          <w:szCs w:val="24"/>
        </w:rPr>
        <w:t xml:space="preserve"> этого этапа. Поэтому на Ваш вопрос ответ – нет,</w:t>
      </w:r>
      <w:r w:rsidR="00834B81">
        <w:rPr>
          <w:rFonts w:ascii="Times New Roman" w:hAnsi="Times New Roman"/>
          <w:sz w:val="24"/>
          <w:szCs w:val="24"/>
        </w:rPr>
        <w:t xml:space="preserve"> не будет.</w:t>
      </w:r>
    </w:p>
    <w:p w:rsidR="00834B81" w:rsidRDefault="00834B81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Старосельская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Н.С. – Возможна ли миграция животных в жилые кварталы?!</w:t>
      </w:r>
    </w:p>
    <w:p w:rsidR="00206ED0" w:rsidRPr="00206ED0" w:rsidRDefault="00834B81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Подлипский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И.И. – Нет. В связи с тем, что сам объект представлен питательным ресурсом</w:t>
      </w:r>
      <w:r w:rsidR="006C1F29">
        <w:rPr>
          <w:rFonts w:ascii="Times New Roman" w:hAnsi="Times New Roman"/>
          <w:sz w:val="24"/>
          <w:szCs w:val="24"/>
        </w:rPr>
        <w:t>, т.е. массой отходов, являющейся питательным ресурсом для данного вида животных, она явля</w:t>
      </w:r>
      <w:r w:rsidR="002442BD">
        <w:rPr>
          <w:rFonts w:ascii="Times New Roman" w:hAnsi="Times New Roman"/>
          <w:sz w:val="24"/>
          <w:szCs w:val="24"/>
        </w:rPr>
        <w:t>ется недоступной. После рекульти</w:t>
      </w:r>
      <w:r w:rsidR="006C1F29">
        <w:rPr>
          <w:rFonts w:ascii="Times New Roman" w:hAnsi="Times New Roman"/>
          <w:sz w:val="24"/>
          <w:szCs w:val="24"/>
        </w:rPr>
        <w:t>вации</w:t>
      </w:r>
      <w:r w:rsidR="002442BD">
        <w:rPr>
          <w:rFonts w:ascii="Times New Roman" w:hAnsi="Times New Roman"/>
          <w:sz w:val="24"/>
          <w:szCs w:val="24"/>
        </w:rPr>
        <w:t xml:space="preserve"> таковой и останется. </w:t>
      </w:r>
      <w:r w:rsidR="00A10E7A">
        <w:rPr>
          <w:rFonts w:ascii="Times New Roman" w:hAnsi="Times New Roman"/>
          <w:sz w:val="24"/>
          <w:szCs w:val="24"/>
        </w:rPr>
        <w:t>П</w:t>
      </w:r>
      <w:r w:rsidR="002442BD">
        <w:rPr>
          <w:rFonts w:ascii="Times New Roman" w:hAnsi="Times New Roman"/>
          <w:sz w:val="24"/>
          <w:szCs w:val="24"/>
        </w:rPr>
        <w:t xml:space="preserve">ерекрывающая система </w:t>
      </w:r>
      <w:r w:rsidR="00704282" w:rsidRPr="00206ED0">
        <w:rPr>
          <w:rFonts w:ascii="Times New Roman" w:hAnsi="Times New Roman"/>
          <w:sz w:val="24"/>
          <w:szCs w:val="24"/>
        </w:rPr>
        <w:t>гидро</w:t>
      </w:r>
      <w:r w:rsidR="00966BA0" w:rsidRPr="00206ED0">
        <w:rPr>
          <w:rFonts w:ascii="Times New Roman" w:hAnsi="Times New Roman"/>
          <w:sz w:val="24"/>
          <w:szCs w:val="24"/>
        </w:rPr>
        <w:t>изоляции</w:t>
      </w:r>
      <w:r w:rsidR="002442BD" w:rsidRPr="00206ED0">
        <w:rPr>
          <w:rFonts w:ascii="Times New Roman" w:hAnsi="Times New Roman"/>
          <w:sz w:val="24"/>
          <w:szCs w:val="24"/>
        </w:rPr>
        <w:t>, состоящая из нескольких слоев, она в</w:t>
      </w:r>
      <w:r w:rsidR="004B55A0" w:rsidRPr="00206ED0">
        <w:rPr>
          <w:rFonts w:ascii="Times New Roman" w:hAnsi="Times New Roman"/>
          <w:sz w:val="24"/>
          <w:szCs w:val="24"/>
        </w:rPr>
        <w:t xml:space="preserve"> </w:t>
      </w:r>
      <w:r w:rsidR="002442BD" w:rsidRPr="00206ED0">
        <w:rPr>
          <w:rFonts w:ascii="Times New Roman" w:hAnsi="Times New Roman"/>
          <w:sz w:val="24"/>
          <w:szCs w:val="24"/>
        </w:rPr>
        <w:t>том числе</w:t>
      </w:r>
      <w:r w:rsidR="00585AB2" w:rsidRPr="00206ED0">
        <w:rPr>
          <w:rFonts w:ascii="Times New Roman" w:hAnsi="Times New Roman"/>
          <w:sz w:val="24"/>
          <w:szCs w:val="24"/>
        </w:rPr>
        <w:t>, и</w:t>
      </w:r>
      <w:r w:rsidR="002442BD" w:rsidRPr="00206ED0">
        <w:rPr>
          <w:rFonts w:ascii="Times New Roman" w:hAnsi="Times New Roman"/>
          <w:sz w:val="24"/>
          <w:szCs w:val="24"/>
        </w:rPr>
        <w:t xml:space="preserve"> обеспечивает сохранность</w:t>
      </w:r>
      <w:r w:rsidR="00342D44" w:rsidRPr="00206ED0">
        <w:rPr>
          <w:rFonts w:ascii="Times New Roman" w:hAnsi="Times New Roman"/>
          <w:sz w:val="24"/>
          <w:szCs w:val="24"/>
        </w:rPr>
        <w:t xml:space="preserve"> действия этих животных, поэтому </w:t>
      </w:r>
      <w:proofErr w:type="spellStart"/>
      <w:r w:rsidR="00342D44" w:rsidRPr="00206ED0">
        <w:rPr>
          <w:rFonts w:ascii="Times New Roman" w:hAnsi="Times New Roman"/>
          <w:sz w:val="24"/>
          <w:szCs w:val="24"/>
        </w:rPr>
        <w:t>сверхмиграция</w:t>
      </w:r>
      <w:proofErr w:type="spellEnd"/>
      <w:r w:rsidR="00342D44" w:rsidRPr="00206ED0">
        <w:rPr>
          <w:rFonts w:ascii="Times New Roman" w:hAnsi="Times New Roman"/>
          <w:sz w:val="24"/>
          <w:szCs w:val="24"/>
        </w:rPr>
        <w:t xml:space="preserve"> на прилегающ</w:t>
      </w:r>
      <w:r w:rsidR="00585AB2" w:rsidRPr="00206ED0">
        <w:rPr>
          <w:rFonts w:ascii="Times New Roman" w:hAnsi="Times New Roman"/>
          <w:sz w:val="24"/>
          <w:szCs w:val="24"/>
        </w:rPr>
        <w:t>ие жилые</w:t>
      </w:r>
      <w:r w:rsidR="00342D44" w:rsidRPr="00206ED0">
        <w:rPr>
          <w:rFonts w:ascii="Times New Roman" w:hAnsi="Times New Roman"/>
          <w:sz w:val="24"/>
          <w:szCs w:val="24"/>
        </w:rPr>
        <w:t xml:space="preserve"> территории данного вида животных </w:t>
      </w:r>
      <w:r w:rsidR="00206ED0" w:rsidRPr="00206ED0">
        <w:rPr>
          <w:rFonts w:ascii="Times New Roman" w:hAnsi="Times New Roman"/>
          <w:sz w:val="24"/>
          <w:szCs w:val="24"/>
        </w:rPr>
        <w:t>не предусмотрена, потому что их численность соответствует среднему количеству по территории.</w:t>
      </w:r>
    </w:p>
    <w:p w:rsidR="00206ED0" w:rsidRPr="00206ED0" w:rsidRDefault="00206ED0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ED0">
        <w:rPr>
          <w:rFonts w:ascii="Times New Roman" w:hAnsi="Times New Roman"/>
          <w:sz w:val="24"/>
          <w:szCs w:val="24"/>
        </w:rPr>
        <w:t>Старосельская</w:t>
      </w:r>
      <w:proofErr w:type="spellEnd"/>
      <w:r w:rsidRPr="00206ED0">
        <w:rPr>
          <w:rFonts w:ascii="Times New Roman" w:hAnsi="Times New Roman"/>
          <w:sz w:val="24"/>
          <w:szCs w:val="24"/>
        </w:rPr>
        <w:t xml:space="preserve"> Н.С. – В Вашем отчете этот вопрос представлен?!</w:t>
      </w:r>
    </w:p>
    <w:p w:rsidR="00834B81" w:rsidRPr="00206ED0" w:rsidRDefault="00206ED0" w:rsidP="00D3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ED0">
        <w:rPr>
          <w:rFonts w:ascii="Times New Roman" w:hAnsi="Times New Roman"/>
          <w:sz w:val="24"/>
          <w:szCs w:val="24"/>
        </w:rPr>
        <w:t>Подлипский</w:t>
      </w:r>
      <w:proofErr w:type="spellEnd"/>
      <w:r w:rsidRPr="00206ED0">
        <w:rPr>
          <w:rFonts w:ascii="Times New Roman" w:hAnsi="Times New Roman"/>
          <w:sz w:val="24"/>
          <w:szCs w:val="24"/>
        </w:rPr>
        <w:t xml:space="preserve"> И.И. – Да! </w:t>
      </w:r>
    </w:p>
    <w:p w:rsidR="007F3CE4" w:rsidRPr="00F841E0" w:rsidRDefault="007F3CE4" w:rsidP="001C5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оформления протокола </w:t>
      </w:r>
      <w:r w:rsidR="00F875AC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B7A9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B7A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95A" w:rsidRPr="00D70DA5" w:rsidRDefault="0046295A" w:rsidP="004629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С.В. Гаврилов</w:t>
      </w:r>
    </w:p>
    <w:p w:rsidR="0046295A" w:rsidRPr="00D70DA5" w:rsidRDefault="0046295A" w:rsidP="004629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95A" w:rsidRPr="00D70DA5" w:rsidRDefault="0046295A" w:rsidP="004629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Л.В. </w:t>
      </w:r>
      <w:proofErr w:type="spellStart"/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Воинова</w:t>
      </w:r>
      <w:proofErr w:type="spellEnd"/>
    </w:p>
    <w:p w:rsidR="00B641CB" w:rsidRDefault="00B641CB" w:rsidP="00480A11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80A11" w:rsidRDefault="00480A11" w:rsidP="00480A11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Ознакомлены: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835FF" w:rsidRPr="007835FF" w:rsidTr="001301CF">
        <w:tc>
          <w:tcPr>
            <w:tcW w:w="6345" w:type="dxa"/>
          </w:tcPr>
          <w:p w:rsidR="007835FF" w:rsidRPr="007835FF" w:rsidRDefault="007835FF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35FF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организационного комитета</w:t>
            </w:r>
          </w:p>
          <w:p w:rsidR="007835FF" w:rsidRPr="007835FF" w:rsidRDefault="007835FF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5FF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начальника Управления городского </w:t>
            </w:r>
            <w:r w:rsidRPr="007835F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хозяйства Администрации города Пскова </w:t>
            </w:r>
          </w:p>
          <w:p w:rsidR="007835FF" w:rsidRDefault="007835FF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41CB" w:rsidRPr="007835FF" w:rsidRDefault="00B641CB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835FF" w:rsidRPr="007835FF" w:rsidRDefault="007835FF" w:rsidP="00B641C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  <w:p w:rsidR="00B641CB" w:rsidRDefault="00B641CB" w:rsidP="00B641C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835FF" w:rsidRPr="007835FF" w:rsidRDefault="007835FF" w:rsidP="00B641C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7835FF">
              <w:rPr>
                <w:rFonts w:ascii="Times New Roman" w:eastAsiaTheme="minorEastAsia" w:hAnsi="Times New Roman"/>
                <w:sz w:val="24"/>
                <w:szCs w:val="24"/>
              </w:rPr>
              <w:t>Алексеева Т.В.</w:t>
            </w:r>
          </w:p>
        </w:tc>
      </w:tr>
      <w:tr w:rsidR="007835FF" w:rsidRPr="00987814" w:rsidTr="001301CF">
        <w:trPr>
          <w:trHeight w:val="838"/>
        </w:trPr>
        <w:tc>
          <w:tcPr>
            <w:tcW w:w="6345" w:type="dxa"/>
          </w:tcPr>
          <w:p w:rsidR="007835FF" w:rsidRDefault="007835FF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E55B0">
              <w:rPr>
                <w:rFonts w:ascii="Times New Roman" w:eastAsia="Times New Roman" w:hAnsi="Times New Roman"/>
                <w:sz w:val="24"/>
                <w:szCs w:val="24"/>
              </w:rPr>
              <w:t>ачальник отдела по правовым вопросам, нормотворческой деятельности и анализу финансово-экономического развития аппарата Псковской городской Думы</w:t>
            </w:r>
          </w:p>
          <w:p w:rsidR="007835FF" w:rsidRDefault="007835FF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B641CB" w:rsidRDefault="00B641CB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B641CB" w:rsidRPr="00987814" w:rsidRDefault="00B641CB" w:rsidP="00B641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26" w:type="dxa"/>
          </w:tcPr>
          <w:p w:rsidR="00B641CB" w:rsidRDefault="00B641CB" w:rsidP="00B641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41CB" w:rsidRDefault="00B641CB" w:rsidP="00B641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835FF" w:rsidRPr="00987814" w:rsidRDefault="007835FF" w:rsidP="00B641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E55B0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</w:tbl>
    <w:p w:rsidR="00480A11" w:rsidRDefault="007835FF" w:rsidP="00B641CB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Представител</w:t>
      </w:r>
      <w:r w:rsidR="00B641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ь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F875A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общественности,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общественн</w:t>
      </w:r>
      <w:r w:rsidR="00B641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ой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B80CF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организаци</w:t>
      </w:r>
      <w:r w:rsidR="00B641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</w:t>
      </w:r>
    </w:p>
    <w:p w:rsidR="00B80CFE" w:rsidRPr="00393A72" w:rsidRDefault="00393A72" w:rsidP="00B641CB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Член Общественной палаты Псковской области</w:t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А.В. Кириллов</w:t>
      </w:r>
    </w:p>
    <w:p w:rsidR="00393A72" w:rsidRDefault="00393A72" w:rsidP="00480A11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70DA5" w:rsidRDefault="006B7A90" w:rsidP="00206ED0">
      <w:pPr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  <w:r w:rsidR="00D70DA5" w:rsidRPr="00D70D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ЗАКЛЮЧЕНИЕ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ОБЩЕСТВЕННЫХ ОБСУЖДЕНИЙ</w:t>
      </w:r>
    </w:p>
    <w:p w:rsidR="006B7A90" w:rsidRPr="00D70DA5" w:rsidRDefault="006B7A90" w:rsidP="00D70DA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B7A90" w:rsidRPr="006B7A90" w:rsidRDefault="006B7A90" w:rsidP="006B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7A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вопросу «Разработка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</w:t>
      </w:r>
    </w:p>
    <w:p w:rsidR="00D70DA5" w:rsidRPr="00D70DA5" w:rsidRDefault="00D70DA5" w:rsidP="00D7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0DA5" w:rsidRDefault="009B185A" w:rsidP="00D70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3B0">
        <w:rPr>
          <w:rFonts w:ascii="Times New Roman" w:hAnsi="Times New Roman"/>
          <w:sz w:val="24"/>
          <w:szCs w:val="24"/>
        </w:rPr>
        <w:t xml:space="preserve">Целью проведения сегодняшних общественных обсуждений является обсуждение проектно-сметной документации на ликвидацию объекта накопленного вреда окружающей среде - Псковской городской свалки в рамках реализации федерального проекта «Чистая страна», включая техническое задание на разработку оценки воздействия на окружающую среду и материалы оценки воздействия на окружающую среду по объекту государственной  экологической  экспертизы: «Разработка проектно-сметной документации на ликвидацию объекта накопленного вреда окружающей среде - Псковской городской свалки в рамках реализации федерального проекта «Чистая страна»» на земельном участке с видом разрешенного использования «Земли поселений (земли населенных пунктов) для производства работ по рекультивации полигона твердых отходов» с кадастровым номером 60:27:0000000:4294 площадью 204 758 м2 по адресу: </w:t>
      </w:r>
      <w:proofErr w:type="spellStart"/>
      <w:r w:rsidRPr="00B203B0">
        <w:rPr>
          <w:rFonts w:ascii="Times New Roman" w:hAnsi="Times New Roman"/>
          <w:sz w:val="24"/>
          <w:szCs w:val="24"/>
        </w:rPr>
        <w:t>г</w:t>
      </w:r>
      <w:proofErr w:type="gramStart"/>
      <w:r w:rsidRPr="00B203B0">
        <w:rPr>
          <w:rFonts w:ascii="Times New Roman" w:hAnsi="Times New Roman"/>
          <w:sz w:val="24"/>
          <w:szCs w:val="24"/>
        </w:rPr>
        <w:t>.П</w:t>
      </w:r>
      <w:proofErr w:type="gramEnd"/>
      <w:r w:rsidRPr="00B203B0">
        <w:rPr>
          <w:rFonts w:ascii="Times New Roman" w:hAnsi="Times New Roman"/>
          <w:sz w:val="24"/>
          <w:szCs w:val="24"/>
        </w:rPr>
        <w:t>сков</w:t>
      </w:r>
      <w:proofErr w:type="spellEnd"/>
      <w:r w:rsidRPr="00B203B0">
        <w:rPr>
          <w:rFonts w:ascii="Times New Roman" w:hAnsi="Times New Roman"/>
          <w:sz w:val="24"/>
          <w:szCs w:val="24"/>
        </w:rPr>
        <w:t>, Рижский пр., №106-Б.</w:t>
      </w:r>
    </w:p>
    <w:p w:rsidR="009B185A" w:rsidRPr="00D70DA5" w:rsidRDefault="009B185A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регистрации в зале присутствовало </w:t>
      </w:r>
      <w:r w:rsidR="009B185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Предложений</w:t>
      </w:r>
      <w:r w:rsidR="009B185A">
        <w:rPr>
          <w:rFonts w:ascii="Times New Roman" w:eastAsia="Times New Roman" w:hAnsi="Times New Roman"/>
          <w:sz w:val="24"/>
          <w:szCs w:val="24"/>
          <w:lang w:eastAsia="ru-RU"/>
        </w:rPr>
        <w:t>, дополнений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замечаний не поступило.</w:t>
      </w: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F52" w:rsidRDefault="00E14F52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4F52">
        <w:rPr>
          <w:rFonts w:ascii="Times New Roman" w:eastAsia="Times New Roman" w:hAnsi="Times New Roman"/>
          <w:sz w:val="24"/>
          <w:szCs w:val="24"/>
          <w:lang w:eastAsia="ru-RU"/>
        </w:rPr>
        <w:t>Согласно Положения</w:t>
      </w:r>
      <w:proofErr w:type="gramEnd"/>
      <w:r w:rsidRPr="00E14F52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общественных обсуждениях и публичных слушаниях в городе Пскове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принято </w:t>
      </w:r>
      <w:r w:rsidRPr="00E14F52">
        <w:rPr>
          <w:rFonts w:ascii="Times New Roman" w:eastAsia="Times New Roman" w:hAnsi="Times New Roman"/>
          <w:sz w:val="24"/>
          <w:szCs w:val="24"/>
          <w:lang w:eastAsia="ru-RU"/>
        </w:rPr>
        <w:t>заключение о результатах общественных обсуждений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4F19" w:rsidRDefault="00B34F19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о результатах </w:t>
      </w:r>
      <w:r w:rsidR="009B185A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подготовлено на основании протокола </w:t>
      </w:r>
      <w:r w:rsidR="00830C92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B18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30C9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E3525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 по результатам </w:t>
      </w:r>
      <w:r w:rsidR="00830C92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00E8" w:rsidRPr="00C000E8" w:rsidRDefault="00C000E8" w:rsidP="00C000E8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000E8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ООО «Институт проектирования, экологии и гигиены» </w:t>
      </w:r>
      <w:r w:rsidR="005B2C46">
        <w:rPr>
          <w:rFonts w:ascii="Times New Roman" w:eastAsia="Times New Roman" w:hAnsi="Times New Roman"/>
          <w:sz w:val="24"/>
          <w:szCs w:val="24"/>
          <w:lang w:eastAsia="ru-RU"/>
        </w:rPr>
        <w:t xml:space="preserve">от лица </w:t>
      </w:r>
      <w:proofErr w:type="gramStart"/>
      <w:r w:rsidR="005B2C46">
        <w:rPr>
          <w:rFonts w:ascii="Times New Roman" w:eastAsia="Times New Roman" w:hAnsi="Times New Roman"/>
          <w:sz w:val="24"/>
          <w:szCs w:val="24"/>
          <w:lang w:eastAsia="ru-RU"/>
        </w:rPr>
        <w:t>Управления городского хозяйства Администрации города Пскова</w:t>
      </w:r>
      <w:bookmarkStart w:id="0" w:name="_GoBack"/>
      <w:bookmarkEnd w:id="0"/>
      <w:proofErr w:type="gramEnd"/>
      <w:r w:rsidR="005B2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00E8">
        <w:rPr>
          <w:rFonts w:ascii="Times New Roman" w:eastAsia="Times New Roman" w:hAnsi="Times New Roman"/>
          <w:sz w:val="24"/>
          <w:szCs w:val="24"/>
          <w:lang w:eastAsia="ru-RU"/>
        </w:rPr>
        <w:t>подать документацию, прошедшую общественные обсуждения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00E8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государственную экологическую экспертизу.</w:t>
      </w:r>
    </w:p>
    <w:p w:rsidR="00D70DA5" w:rsidRPr="00D70DA5" w:rsidRDefault="00C000E8" w:rsidP="00C000E8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0E8">
        <w:rPr>
          <w:rFonts w:ascii="Times New Roman" w:eastAsia="Times New Roman" w:hAnsi="Times New Roman"/>
          <w:sz w:val="24"/>
          <w:szCs w:val="24"/>
          <w:lang w:eastAsia="ru-RU"/>
        </w:rPr>
        <w:t>2. Заключение и протокол общественных обсуждений направить для информации Главе города Пскова,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</w:t>
      </w:r>
      <w:r w:rsidR="00D70DA5"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оформления заключения о результатах </w:t>
      </w:r>
      <w:r w:rsidR="00C000E8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000E8">
        <w:rPr>
          <w:rFonts w:ascii="Times New Roman" w:eastAsia="Times New Roman" w:hAnsi="Times New Roman"/>
          <w:sz w:val="24"/>
          <w:szCs w:val="24"/>
          <w:lang w:eastAsia="ru-RU"/>
        </w:rPr>
        <w:t>20.04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C6D4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</w:t>
      </w:r>
      <w:r w:rsidR="00C000E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общественных </w:t>
      </w:r>
      <w:r w:rsidR="0046295A">
        <w:rPr>
          <w:rFonts w:ascii="Times New Roman" w:eastAsia="Times New Roman" w:hAnsi="Times New Roman"/>
          <w:sz w:val="24"/>
          <w:szCs w:val="24"/>
          <w:lang w:eastAsia="ru-RU"/>
        </w:rPr>
        <w:t>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С.В. Гаврилов</w:t>
      </w: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DA5" w:rsidRPr="00D70DA5" w:rsidRDefault="00D70DA5" w:rsidP="00D70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 w:rsidR="00C000E8"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Л.В. </w:t>
      </w:r>
      <w:proofErr w:type="spellStart"/>
      <w:r w:rsidRPr="00D70DA5">
        <w:rPr>
          <w:rFonts w:ascii="Times New Roman" w:eastAsia="Times New Roman" w:hAnsi="Times New Roman"/>
          <w:sz w:val="24"/>
          <w:szCs w:val="24"/>
          <w:lang w:eastAsia="ru-RU"/>
        </w:rPr>
        <w:t>Воинова</w:t>
      </w:r>
      <w:proofErr w:type="spellEnd"/>
    </w:p>
    <w:p w:rsidR="00414E8E" w:rsidRPr="00F841E0" w:rsidRDefault="00414E8E" w:rsidP="001C5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F44" w:rsidRDefault="00201F44" w:rsidP="00201F44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Ознакомлены: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01F44" w:rsidRPr="007835FF" w:rsidTr="001301CF">
        <w:tc>
          <w:tcPr>
            <w:tcW w:w="6345" w:type="dxa"/>
          </w:tcPr>
          <w:p w:rsidR="00201F44" w:rsidRPr="007835FF" w:rsidRDefault="00201F44" w:rsidP="00130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35FF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организационного комитета</w:t>
            </w:r>
          </w:p>
          <w:p w:rsidR="00201F44" w:rsidRPr="007835FF" w:rsidRDefault="00201F44" w:rsidP="00130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5FF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начальника Управления городского </w:t>
            </w:r>
            <w:r w:rsidRPr="007835F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хозяйства Администрации города Пскова </w:t>
            </w:r>
          </w:p>
          <w:p w:rsidR="00201F44" w:rsidRPr="007835FF" w:rsidRDefault="00201F44" w:rsidP="00130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01F44" w:rsidRPr="007835FF" w:rsidRDefault="00201F44" w:rsidP="001301C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  <w:p w:rsidR="00201F44" w:rsidRDefault="00201F44" w:rsidP="001301C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01F44" w:rsidRPr="007835FF" w:rsidRDefault="00201F44" w:rsidP="00201F4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7835FF">
              <w:rPr>
                <w:rFonts w:ascii="Times New Roman" w:eastAsiaTheme="minorEastAsia" w:hAnsi="Times New Roman"/>
                <w:sz w:val="24"/>
                <w:szCs w:val="24"/>
              </w:rPr>
              <w:t>Т.В.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835FF">
              <w:rPr>
                <w:rFonts w:ascii="Times New Roman" w:eastAsiaTheme="minorEastAsia" w:hAnsi="Times New Roman"/>
                <w:sz w:val="24"/>
                <w:szCs w:val="24"/>
              </w:rPr>
              <w:t xml:space="preserve">Алексеева </w:t>
            </w:r>
          </w:p>
        </w:tc>
      </w:tr>
      <w:tr w:rsidR="00201F44" w:rsidRPr="00987814" w:rsidTr="001301CF">
        <w:trPr>
          <w:trHeight w:val="838"/>
        </w:trPr>
        <w:tc>
          <w:tcPr>
            <w:tcW w:w="6345" w:type="dxa"/>
          </w:tcPr>
          <w:p w:rsidR="00201F44" w:rsidRDefault="00201F44" w:rsidP="00130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E55B0">
              <w:rPr>
                <w:rFonts w:ascii="Times New Roman" w:eastAsia="Times New Roman" w:hAnsi="Times New Roman"/>
                <w:sz w:val="24"/>
                <w:szCs w:val="24"/>
              </w:rPr>
              <w:t>ачальник отдела по правовым вопросам, нормотворческой деятельности и анализу финансово-экономического развития аппарата Псковской городской Думы</w:t>
            </w:r>
          </w:p>
          <w:p w:rsidR="00201F44" w:rsidRPr="00987814" w:rsidRDefault="00201F44" w:rsidP="00130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26" w:type="dxa"/>
          </w:tcPr>
          <w:p w:rsidR="00201F44" w:rsidRDefault="00201F44" w:rsidP="001301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1F44" w:rsidRDefault="00201F44" w:rsidP="001301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1F44" w:rsidRPr="00987814" w:rsidRDefault="00201F44" w:rsidP="00201F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</w:t>
            </w:r>
            <w:r w:rsidRPr="00EE5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5B0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</w:p>
        </w:tc>
      </w:tr>
    </w:tbl>
    <w:p w:rsidR="00201F44" w:rsidRDefault="00201F44" w:rsidP="00201F44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Представитель </w:t>
      </w:r>
      <w:r w:rsidR="00F875A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общественности,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общественной организации</w:t>
      </w:r>
    </w:p>
    <w:p w:rsidR="00201F44" w:rsidRPr="00393A72" w:rsidRDefault="00201F44" w:rsidP="00201F44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Член Общественной палаты Псковской области</w:t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 w:rsidRPr="00393A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А.В. Кириллов</w:t>
      </w:r>
    </w:p>
    <w:p w:rsidR="00201F44" w:rsidRDefault="00201F44" w:rsidP="00201F44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C5932" w:rsidRPr="00F841E0" w:rsidRDefault="001C5932" w:rsidP="001C5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932" w:rsidRPr="00F841E0" w:rsidRDefault="001C5932" w:rsidP="001C5932">
      <w:pPr>
        <w:rPr>
          <w:sz w:val="28"/>
          <w:szCs w:val="28"/>
        </w:rPr>
      </w:pPr>
    </w:p>
    <w:p w:rsidR="00414E8E" w:rsidRPr="00414E8E" w:rsidRDefault="00414E8E" w:rsidP="00414E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4E8E" w:rsidRDefault="00414E8E" w:rsidP="00414E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6A09" w:rsidRPr="00414E8E" w:rsidRDefault="00706A09" w:rsidP="00414E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6A09" w:rsidRDefault="00706A09" w:rsidP="00706A09">
      <w:pPr>
        <w:jc w:val="center"/>
      </w:pPr>
    </w:p>
    <w:sectPr w:rsidR="00706A09" w:rsidSect="00B641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B17"/>
    <w:multiLevelType w:val="hybridMultilevel"/>
    <w:tmpl w:val="49941D66"/>
    <w:lvl w:ilvl="0" w:tplc="14D0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63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03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6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4B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0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C0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4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8B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781"/>
    <w:multiLevelType w:val="hybridMultilevel"/>
    <w:tmpl w:val="2604EE62"/>
    <w:lvl w:ilvl="0" w:tplc="BBBA8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67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C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EE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42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24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2B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B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0619E"/>
    <w:multiLevelType w:val="hybridMultilevel"/>
    <w:tmpl w:val="7390D3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6609AC"/>
    <w:multiLevelType w:val="hybridMultilevel"/>
    <w:tmpl w:val="7598EBAA"/>
    <w:lvl w:ilvl="0" w:tplc="9834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CA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2E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C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47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4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D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61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E3013"/>
    <w:multiLevelType w:val="hybridMultilevel"/>
    <w:tmpl w:val="01821A46"/>
    <w:lvl w:ilvl="0" w:tplc="786E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80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2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A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20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EC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3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5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2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D1"/>
    <w:rsid w:val="00017531"/>
    <w:rsid w:val="00045A00"/>
    <w:rsid w:val="00061ED5"/>
    <w:rsid w:val="000B214D"/>
    <w:rsid w:val="000B4040"/>
    <w:rsid w:val="000B5AB2"/>
    <w:rsid w:val="000C0FC1"/>
    <w:rsid w:val="000C1D30"/>
    <w:rsid w:val="000C23C3"/>
    <w:rsid w:val="000C6D42"/>
    <w:rsid w:val="000E1508"/>
    <w:rsid w:val="00102309"/>
    <w:rsid w:val="001411F0"/>
    <w:rsid w:val="00164BC6"/>
    <w:rsid w:val="00182D8F"/>
    <w:rsid w:val="00185390"/>
    <w:rsid w:val="00192531"/>
    <w:rsid w:val="001A640C"/>
    <w:rsid w:val="001B180D"/>
    <w:rsid w:val="001C5136"/>
    <w:rsid w:val="001C5932"/>
    <w:rsid w:val="001D60A3"/>
    <w:rsid w:val="001E0277"/>
    <w:rsid w:val="001E6826"/>
    <w:rsid w:val="00200D49"/>
    <w:rsid w:val="00201165"/>
    <w:rsid w:val="00201F44"/>
    <w:rsid w:val="00206ED0"/>
    <w:rsid w:val="002276B9"/>
    <w:rsid w:val="002442BD"/>
    <w:rsid w:val="002462EC"/>
    <w:rsid w:val="00263AE5"/>
    <w:rsid w:val="00280792"/>
    <w:rsid w:val="002B0DA5"/>
    <w:rsid w:val="002B7834"/>
    <w:rsid w:val="00305552"/>
    <w:rsid w:val="00312944"/>
    <w:rsid w:val="0032734E"/>
    <w:rsid w:val="00330636"/>
    <w:rsid w:val="00336E50"/>
    <w:rsid w:val="00341DA7"/>
    <w:rsid w:val="00342D44"/>
    <w:rsid w:val="003520E3"/>
    <w:rsid w:val="00366B20"/>
    <w:rsid w:val="003752BC"/>
    <w:rsid w:val="00393A72"/>
    <w:rsid w:val="003A5302"/>
    <w:rsid w:val="003B14EE"/>
    <w:rsid w:val="003E3525"/>
    <w:rsid w:val="00414E8E"/>
    <w:rsid w:val="00432CAB"/>
    <w:rsid w:val="0043409D"/>
    <w:rsid w:val="00443061"/>
    <w:rsid w:val="00461218"/>
    <w:rsid w:val="004624D7"/>
    <w:rsid w:val="0046295A"/>
    <w:rsid w:val="00463FC0"/>
    <w:rsid w:val="00480A11"/>
    <w:rsid w:val="00485841"/>
    <w:rsid w:val="004A65CA"/>
    <w:rsid w:val="004A6D59"/>
    <w:rsid w:val="004B55A0"/>
    <w:rsid w:val="004F20A9"/>
    <w:rsid w:val="005017B5"/>
    <w:rsid w:val="00504682"/>
    <w:rsid w:val="00507E0F"/>
    <w:rsid w:val="00532576"/>
    <w:rsid w:val="00543481"/>
    <w:rsid w:val="00544430"/>
    <w:rsid w:val="00551EDD"/>
    <w:rsid w:val="00552E18"/>
    <w:rsid w:val="00563FC9"/>
    <w:rsid w:val="00581152"/>
    <w:rsid w:val="00585AB2"/>
    <w:rsid w:val="005A29F1"/>
    <w:rsid w:val="005A2A89"/>
    <w:rsid w:val="005A5CD1"/>
    <w:rsid w:val="005B2C46"/>
    <w:rsid w:val="005C2200"/>
    <w:rsid w:val="005C30DB"/>
    <w:rsid w:val="005E2E69"/>
    <w:rsid w:val="005E397D"/>
    <w:rsid w:val="00601DF9"/>
    <w:rsid w:val="00613574"/>
    <w:rsid w:val="00660F3E"/>
    <w:rsid w:val="00691852"/>
    <w:rsid w:val="0069320E"/>
    <w:rsid w:val="006B002D"/>
    <w:rsid w:val="006B7A90"/>
    <w:rsid w:val="006C1F29"/>
    <w:rsid w:val="00704282"/>
    <w:rsid w:val="00706A09"/>
    <w:rsid w:val="007152AF"/>
    <w:rsid w:val="00717BD8"/>
    <w:rsid w:val="0072461C"/>
    <w:rsid w:val="007331C7"/>
    <w:rsid w:val="00750CD1"/>
    <w:rsid w:val="007511A0"/>
    <w:rsid w:val="007527C8"/>
    <w:rsid w:val="00767C8D"/>
    <w:rsid w:val="007835FF"/>
    <w:rsid w:val="00785DB6"/>
    <w:rsid w:val="0078648E"/>
    <w:rsid w:val="007B35B1"/>
    <w:rsid w:val="007F3CE4"/>
    <w:rsid w:val="00830C92"/>
    <w:rsid w:val="00832ABD"/>
    <w:rsid w:val="00834B81"/>
    <w:rsid w:val="00844D7D"/>
    <w:rsid w:val="00845593"/>
    <w:rsid w:val="00847DCD"/>
    <w:rsid w:val="00874DE3"/>
    <w:rsid w:val="008E30C8"/>
    <w:rsid w:val="008F7A10"/>
    <w:rsid w:val="00935425"/>
    <w:rsid w:val="00940BBF"/>
    <w:rsid w:val="00950D25"/>
    <w:rsid w:val="00962940"/>
    <w:rsid w:val="00966BA0"/>
    <w:rsid w:val="00980E98"/>
    <w:rsid w:val="00996C36"/>
    <w:rsid w:val="009B185A"/>
    <w:rsid w:val="009D368E"/>
    <w:rsid w:val="009F58FF"/>
    <w:rsid w:val="009F7DBB"/>
    <w:rsid w:val="00A10E7A"/>
    <w:rsid w:val="00A119BA"/>
    <w:rsid w:val="00A36782"/>
    <w:rsid w:val="00A45CD7"/>
    <w:rsid w:val="00A64CE6"/>
    <w:rsid w:val="00A728E9"/>
    <w:rsid w:val="00A9451F"/>
    <w:rsid w:val="00AA1BE8"/>
    <w:rsid w:val="00AB14CC"/>
    <w:rsid w:val="00AC1543"/>
    <w:rsid w:val="00AD3830"/>
    <w:rsid w:val="00AE7A5D"/>
    <w:rsid w:val="00B203B0"/>
    <w:rsid w:val="00B34F19"/>
    <w:rsid w:val="00B641CB"/>
    <w:rsid w:val="00B7371F"/>
    <w:rsid w:val="00B80CFE"/>
    <w:rsid w:val="00B81413"/>
    <w:rsid w:val="00B86C01"/>
    <w:rsid w:val="00BA1B73"/>
    <w:rsid w:val="00BB6742"/>
    <w:rsid w:val="00BD09D5"/>
    <w:rsid w:val="00BD1F38"/>
    <w:rsid w:val="00BD7F92"/>
    <w:rsid w:val="00C000E8"/>
    <w:rsid w:val="00C11CA0"/>
    <w:rsid w:val="00C27153"/>
    <w:rsid w:val="00C5025C"/>
    <w:rsid w:val="00C56044"/>
    <w:rsid w:val="00C66614"/>
    <w:rsid w:val="00C93092"/>
    <w:rsid w:val="00CC3970"/>
    <w:rsid w:val="00CD44AB"/>
    <w:rsid w:val="00CD44CA"/>
    <w:rsid w:val="00CD5791"/>
    <w:rsid w:val="00CE2BB4"/>
    <w:rsid w:val="00CE6A36"/>
    <w:rsid w:val="00CF56D2"/>
    <w:rsid w:val="00CF646B"/>
    <w:rsid w:val="00D061F2"/>
    <w:rsid w:val="00D06673"/>
    <w:rsid w:val="00D07C05"/>
    <w:rsid w:val="00D37153"/>
    <w:rsid w:val="00D70DA5"/>
    <w:rsid w:val="00D8111B"/>
    <w:rsid w:val="00D91B4A"/>
    <w:rsid w:val="00DA1290"/>
    <w:rsid w:val="00E103B6"/>
    <w:rsid w:val="00E14F52"/>
    <w:rsid w:val="00E23FC8"/>
    <w:rsid w:val="00E35D88"/>
    <w:rsid w:val="00E41A5B"/>
    <w:rsid w:val="00E43A1C"/>
    <w:rsid w:val="00E463CA"/>
    <w:rsid w:val="00E9031B"/>
    <w:rsid w:val="00EA26F2"/>
    <w:rsid w:val="00EB526B"/>
    <w:rsid w:val="00EB5FE8"/>
    <w:rsid w:val="00EB6DC8"/>
    <w:rsid w:val="00EE1DBA"/>
    <w:rsid w:val="00F14E54"/>
    <w:rsid w:val="00F42B9F"/>
    <w:rsid w:val="00F65CCE"/>
    <w:rsid w:val="00F841E0"/>
    <w:rsid w:val="00F851BC"/>
    <w:rsid w:val="00F875AC"/>
    <w:rsid w:val="00F93409"/>
    <w:rsid w:val="00FA2592"/>
    <w:rsid w:val="00FA79F4"/>
    <w:rsid w:val="00FF00D1"/>
    <w:rsid w:val="00FF6CE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B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83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B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83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5</cp:revision>
  <cp:lastPrinted>2020-02-03T11:59:00Z</cp:lastPrinted>
  <dcterms:created xsi:type="dcterms:W3CDTF">2020-04-20T06:33:00Z</dcterms:created>
  <dcterms:modified xsi:type="dcterms:W3CDTF">2020-04-21T08:57:00Z</dcterms:modified>
</cp:coreProperties>
</file>