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F5" w:rsidRDefault="005D04F5"/>
    <w:p w:rsidR="00521FAF" w:rsidRDefault="00521FAF"/>
    <w:p w:rsidR="00521FAF" w:rsidRDefault="00521FAF" w:rsidP="00521FAF">
      <w:r>
        <w:t>Улица Николая Васильева</w:t>
      </w:r>
    </w:p>
    <w:p w:rsidR="00521FAF" w:rsidRDefault="00521FAF" w:rsidP="00521FAF"/>
    <w:p w:rsidR="00521FAF" w:rsidRDefault="00521FAF" w:rsidP="00521FAF">
      <w:r>
        <w:t xml:space="preserve">Улица Николая Васильева тянется вдоль левого берега реки </w:t>
      </w:r>
      <w:proofErr w:type="spellStart"/>
      <w:r>
        <w:t>Псковы</w:t>
      </w:r>
      <w:proofErr w:type="spellEnd"/>
      <w:r>
        <w:t>, а затем поворачивает на восток и выходит к Ленинградскому шоссе. Это одна из наиболее протяжённых городских магистралей. Её длина превышает 4 км.</w:t>
      </w:r>
    </w:p>
    <w:p w:rsidR="00521FAF" w:rsidRDefault="00521FAF" w:rsidP="00521FAF"/>
    <w:p w:rsidR="00521FAF" w:rsidRDefault="00521FAF" w:rsidP="00521FAF">
      <w:r>
        <w:t xml:space="preserve">В улицу Николая Васильева было переименовано </w:t>
      </w:r>
      <w:proofErr w:type="spellStart"/>
      <w:r>
        <w:t>Любятовское</w:t>
      </w:r>
      <w:proofErr w:type="spellEnd"/>
      <w:r>
        <w:t xml:space="preserve"> шоссе в ознаменование 20-й годовщины окончания Великой Отечественной войны. </w:t>
      </w:r>
    </w:p>
    <w:p w:rsidR="00521FAF" w:rsidRDefault="00521FAF" w:rsidP="00521FAF"/>
    <w:p w:rsidR="00521FAF" w:rsidRDefault="00521FAF" w:rsidP="00521FAF">
      <w:r>
        <w:t>Николай Григорьевич Васильев (27 июня 1908 года – 25 марта 1943 года) был командиром действовавшей на псковской земле 2-й партизанской бригады. Под его р</w:t>
      </w:r>
      <w:r>
        <w:t>уководством бригада отвоевала у</w:t>
      </w:r>
      <w:bookmarkStart w:id="0" w:name="_GoBack"/>
      <w:bookmarkEnd w:id="0"/>
      <w:r>
        <w:t xml:space="preserve"> врага обширную территорию площадью 9600 квадратных километров, которая стала называться Партизанским краем.  </w:t>
      </w:r>
    </w:p>
    <w:p w:rsidR="00521FAF" w:rsidRDefault="00521FAF" w:rsidP="00521FAF"/>
    <w:p w:rsidR="00521FAF" w:rsidRDefault="00521FAF" w:rsidP="00521FAF">
      <w:r>
        <w:t>Колхозники 400 сёл и деревень в тылу у фашистских оккупантов продолжали жить по законам Советского государства. Здесь функционировали сельсоветы и колхозы, школы и больницы, выходили газеты.</w:t>
      </w:r>
    </w:p>
    <w:p w:rsidR="00521FAF" w:rsidRDefault="00521FAF" w:rsidP="00521FAF"/>
    <w:p w:rsidR="00521FAF" w:rsidRDefault="00521FAF" w:rsidP="00521FAF">
      <w:r>
        <w:t>Весной 1942 года жители края и партизаны собрали и переправили через линию фронта 223 обоза с продовольствием для жителей осаждённого фашистами Ленинграда.</w:t>
      </w:r>
    </w:p>
    <w:p w:rsidR="00521FAF" w:rsidRDefault="00521FAF" w:rsidP="00521FAF"/>
    <w:p w:rsidR="00521FAF" w:rsidRDefault="00521FAF" w:rsidP="00521FAF">
      <w:r>
        <w:t>25 марта 1943 года герой скончался и был похоронен в г. Валдае Новгородской области. Николаю Васильеву было посмертно пр</w:t>
      </w:r>
      <w:r>
        <w:t xml:space="preserve">исвоено звание Героя Советского </w:t>
      </w:r>
      <w:r>
        <w:t>Союза.</w:t>
      </w:r>
    </w:p>
    <w:sectPr w:rsidR="0052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AF"/>
    <w:rsid w:val="00521FAF"/>
    <w:rsid w:val="005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1</cp:revision>
  <dcterms:created xsi:type="dcterms:W3CDTF">2020-03-16T12:37:00Z</dcterms:created>
  <dcterms:modified xsi:type="dcterms:W3CDTF">2020-03-16T12:38:00Z</dcterms:modified>
</cp:coreProperties>
</file>