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</w:t>
      </w:r>
      <w:r w:rsidR="00BF7B8A">
        <w:rPr>
          <w:b/>
          <w:bCs/>
        </w:rPr>
        <w:t>еконструкции</w:t>
      </w:r>
      <w:r>
        <w:rPr>
          <w:b/>
          <w:bCs/>
        </w:rPr>
        <w:t xml:space="preserve">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 w:rsidR="00BF7B8A">
        <w:rPr>
          <w:b/>
        </w:rPr>
        <w:t>Рижский  проспект</w:t>
      </w:r>
      <w:r w:rsidR="00262E8D" w:rsidRPr="00262E8D">
        <w:rPr>
          <w:b/>
        </w:rPr>
        <w:t>,</w:t>
      </w:r>
      <w:r w:rsidR="00BF7B8A">
        <w:rPr>
          <w:b/>
        </w:rPr>
        <w:t xml:space="preserve"> дом № 11</w:t>
      </w:r>
      <w:r w:rsidRPr="00C85B8D">
        <w:rPr>
          <w:b/>
          <w:bCs/>
        </w:rPr>
        <w:t>»</w:t>
      </w:r>
    </w:p>
    <w:p w:rsidR="00FA376E" w:rsidRPr="00C85B8D" w:rsidRDefault="00FA376E" w:rsidP="00FA376E">
      <w:pPr>
        <w:ind w:left="-284"/>
        <w:jc w:val="center"/>
      </w:pPr>
    </w:p>
    <w:p w:rsidR="00FA376E" w:rsidRDefault="009275A9" w:rsidP="00FA376E">
      <w:pPr>
        <w:jc w:val="both"/>
        <w:rPr>
          <w:b/>
          <w:bCs/>
        </w:rPr>
      </w:pPr>
      <w:r>
        <w:rPr>
          <w:b/>
          <w:bCs/>
        </w:rPr>
        <w:t>14</w:t>
      </w:r>
      <w:r w:rsidR="00FA376E">
        <w:rPr>
          <w:b/>
          <w:bCs/>
        </w:rPr>
        <w:t xml:space="preserve"> </w:t>
      </w:r>
      <w:r>
        <w:rPr>
          <w:b/>
          <w:bCs/>
        </w:rPr>
        <w:t>января</w:t>
      </w:r>
      <w:r w:rsidR="00A16611">
        <w:rPr>
          <w:b/>
          <w:bCs/>
        </w:rPr>
        <w:t xml:space="preserve"> </w:t>
      </w:r>
      <w:r w:rsidR="00FA376E">
        <w:rPr>
          <w:b/>
          <w:bCs/>
        </w:rPr>
        <w:t>20</w:t>
      </w:r>
      <w:r w:rsidR="00A16611"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BF7B8A">
        <w:t>10</w:t>
      </w:r>
      <w:r w:rsidR="00245C5C" w:rsidRPr="00A16611">
        <w:t>.1</w:t>
      </w:r>
      <w:r w:rsidR="00BF7B8A">
        <w:t>2</w:t>
      </w:r>
      <w:r w:rsidR="003E0D34" w:rsidRPr="00A16611">
        <w:t xml:space="preserve">.2019 № </w:t>
      </w:r>
      <w:r w:rsidR="00245C5C" w:rsidRPr="00A16611">
        <w:t>2</w:t>
      </w:r>
      <w:r w:rsidR="00BF7B8A">
        <w:t>63</w:t>
      </w:r>
      <w:r w:rsidRPr="00A16611">
        <w:t>.</w:t>
      </w:r>
    </w:p>
    <w:p w:rsidR="00FA376E" w:rsidRDefault="00FA376E" w:rsidP="00FA376E">
      <w:pPr>
        <w:ind w:firstLine="708"/>
        <w:jc w:val="both"/>
        <w:rPr>
          <w:i/>
          <w:iCs/>
        </w:rPr>
      </w:pPr>
      <w:r w:rsidRPr="00EF26AD">
        <w:rPr>
          <w:i/>
          <w:iCs/>
        </w:rPr>
        <w:t>Ведущий публичных слушаний:</w:t>
      </w:r>
    </w:p>
    <w:p w:rsidR="00FA376E" w:rsidRDefault="00EF26AD" w:rsidP="00FA376E">
      <w:pPr>
        <w:jc w:val="both"/>
      </w:pPr>
      <w:r w:rsidRPr="006E6636">
        <w:rPr>
          <w:b/>
        </w:rPr>
        <w:t>Полонская   Елена  Александровна</w:t>
      </w:r>
      <w:r>
        <w:t xml:space="preserve"> – Глава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4E3BE6" w:rsidP="00FA376E">
      <w:pPr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</w:t>
      </w:r>
      <w:r w:rsidR="00703FC0">
        <w:rPr>
          <w:b/>
        </w:rPr>
        <w:t>Любовь</w:t>
      </w:r>
      <w:r w:rsidR="00FA376E" w:rsidRPr="00AD2386">
        <w:rPr>
          <w:b/>
        </w:rPr>
        <w:t xml:space="preserve"> В</w:t>
      </w:r>
      <w:r w:rsidR="00703FC0">
        <w:rPr>
          <w:b/>
        </w:rPr>
        <w:t>икторовн</w:t>
      </w:r>
      <w:r w:rsidR="00723FF8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 организационной работы и</w:t>
      </w:r>
      <w:r w:rsidR="00FA376E">
        <w:t xml:space="preserve"> </w:t>
      </w:r>
      <w:r w:rsidR="00FA376E" w:rsidRPr="005F3F13">
        <w:t xml:space="preserve"> административно-хозяйственной деятельности аппарата Псковской городской Думы.</w:t>
      </w:r>
    </w:p>
    <w:p w:rsidR="00723FF8" w:rsidRDefault="00723FF8" w:rsidP="00FA376E">
      <w:pPr>
        <w:ind w:firstLine="709"/>
        <w:jc w:val="both"/>
      </w:pPr>
    </w:p>
    <w:p w:rsidR="00262E8D" w:rsidRDefault="00FA376E" w:rsidP="00FA376E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262E8D">
        <w:t>5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от</w:t>
      </w:r>
      <w:r>
        <w:rPr>
          <w:b/>
          <w:bCs/>
        </w:rPr>
        <w:t xml:space="preserve"> </w:t>
      </w:r>
      <w:r w:rsidR="00BF7B8A">
        <w:rPr>
          <w:b/>
          <w:bCs/>
        </w:rPr>
        <w:t>10</w:t>
      </w:r>
      <w:r w:rsidR="00245C5C">
        <w:rPr>
          <w:b/>
          <w:bCs/>
        </w:rPr>
        <w:t>.1</w:t>
      </w:r>
      <w:r w:rsidR="00BF7B8A">
        <w:rPr>
          <w:b/>
          <w:bCs/>
        </w:rPr>
        <w:t>2</w:t>
      </w:r>
      <w:r w:rsidRPr="004F546D">
        <w:rPr>
          <w:b/>
          <w:bCs/>
        </w:rPr>
        <w:t xml:space="preserve">.2019 № </w:t>
      </w:r>
      <w:r w:rsidR="00245C5C">
        <w:rPr>
          <w:b/>
          <w:bCs/>
        </w:rPr>
        <w:t>2</w:t>
      </w:r>
      <w:r w:rsidR="00BF7B8A">
        <w:rPr>
          <w:b/>
          <w:bCs/>
        </w:rPr>
        <w:t>63</w:t>
      </w:r>
      <w:r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</w:t>
      </w:r>
      <w:r w:rsidRPr="00CA12EB">
        <w:t>»</w:t>
      </w:r>
      <w:r w:rsidRPr="00CA12EB">
        <w:rPr>
          <w:b/>
          <w:bCs/>
        </w:rPr>
        <w:t xml:space="preserve"> </w:t>
      </w:r>
      <w:r w:rsidR="00CA12EB" w:rsidRPr="00CA12EB">
        <w:rPr>
          <w:b/>
          <w:bCs/>
        </w:rPr>
        <w:t>11</w:t>
      </w:r>
      <w:r w:rsidRPr="00CA12EB">
        <w:rPr>
          <w:b/>
          <w:bCs/>
        </w:rPr>
        <w:t>.</w:t>
      </w:r>
      <w:r w:rsidR="00780C72" w:rsidRPr="00CA12EB">
        <w:rPr>
          <w:b/>
          <w:bCs/>
        </w:rPr>
        <w:t>1</w:t>
      </w:r>
      <w:r w:rsidR="00CA12EB" w:rsidRPr="00CA12EB">
        <w:rPr>
          <w:b/>
          <w:bCs/>
        </w:rPr>
        <w:t>2</w:t>
      </w:r>
      <w:r w:rsidRPr="00CA12EB">
        <w:rPr>
          <w:b/>
          <w:bCs/>
        </w:rPr>
        <w:t>.2019 г.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Пскова от  </w:t>
      </w:r>
      <w:r w:rsidR="00BF7B8A">
        <w:rPr>
          <w:bCs/>
        </w:rPr>
        <w:t>10</w:t>
      </w:r>
      <w:r w:rsidR="00392EB5" w:rsidRPr="00262E8D">
        <w:rPr>
          <w:bCs/>
        </w:rPr>
        <w:t>.1</w:t>
      </w:r>
      <w:r w:rsidR="00BF7B8A">
        <w:rPr>
          <w:bCs/>
        </w:rPr>
        <w:t>2</w:t>
      </w:r>
      <w:r w:rsidRPr="00262E8D">
        <w:rPr>
          <w:bCs/>
        </w:rPr>
        <w:t xml:space="preserve">.2019 № </w:t>
      </w:r>
      <w:r w:rsidR="00392EB5" w:rsidRPr="00262E8D">
        <w:rPr>
          <w:bCs/>
        </w:rPr>
        <w:t>2</w:t>
      </w:r>
      <w:r w:rsidR="00BF7B8A">
        <w:rPr>
          <w:bCs/>
        </w:rPr>
        <w:t>63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 слушаний принимались в срок  с</w:t>
      </w:r>
      <w:r w:rsidR="00245C5C">
        <w:t xml:space="preserve"> </w:t>
      </w:r>
      <w:r w:rsidR="00CA12EB">
        <w:t>11</w:t>
      </w:r>
      <w:bookmarkStart w:id="0" w:name="_GoBack"/>
      <w:bookmarkEnd w:id="0"/>
      <w:r w:rsidR="009275A9">
        <w:t xml:space="preserve"> декабря </w:t>
      </w:r>
      <w:r>
        <w:t xml:space="preserve"> 20</w:t>
      </w:r>
      <w:r w:rsidR="00FB324F">
        <w:t xml:space="preserve">19 года по </w:t>
      </w:r>
      <w:r w:rsidR="009275A9">
        <w:t>1</w:t>
      </w:r>
      <w:r w:rsidR="00262E8D">
        <w:t>3</w:t>
      </w:r>
      <w:r w:rsidR="009275A9">
        <w:t xml:space="preserve"> января</w:t>
      </w:r>
      <w:r w:rsidR="00392EB5">
        <w:t xml:space="preserve"> </w:t>
      </w:r>
      <w:r w:rsidR="009275A9">
        <w:t>2020</w:t>
      </w:r>
      <w:r>
        <w:t xml:space="preserve"> года.</w:t>
      </w:r>
    </w:p>
    <w:p w:rsidR="00FA376E" w:rsidRPr="00C85B8D" w:rsidRDefault="00FA376E" w:rsidP="00FA376E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 w:rsidR="00BF7B8A">
        <w:t>Д3</w:t>
      </w:r>
      <w:r w:rsidR="00A93DFD">
        <w:t xml:space="preserve"> </w:t>
      </w:r>
      <w:r w:rsidRPr="00C44AD5">
        <w:t xml:space="preserve">(зона </w:t>
      </w:r>
      <w:r w:rsidR="00BF7B8A">
        <w:t xml:space="preserve">обслуживающих и деловых объектов) где </w:t>
      </w:r>
      <w:r w:rsidR="009275A9">
        <w:t>распо</w:t>
      </w:r>
      <w:r>
        <w:t xml:space="preserve">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</w:t>
      </w:r>
      <w:r w:rsidR="00262E8D">
        <w:t xml:space="preserve"> </w:t>
      </w:r>
      <w:r w:rsidRPr="00C44AD5">
        <w:t xml:space="preserve"> </w:t>
      </w:r>
      <w:r w:rsidRPr="00262E8D">
        <w:t xml:space="preserve">КН </w:t>
      </w:r>
      <w:r w:rsidR="00262E8D" w:rsidRPr="00262E8D">
        <w:t>60:27:0</w:t>
      </w:r>
      <w:r w:rsidR="00C049E1">
        <w:t>050215:96</w:t>
      </w:r>
      <w:r>
        <w:t>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6514C5" w:rsidRPr="006514C5" w:rsidRDefault="00FA376E" w:rsidP="006514C5">
      <w:pPr>
        <w:ind w:firstLine="708"/>
        <w:jc w:val="both"/>
      </w:pPr>
      <w:proofErr w:type="gramStart"/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>О предоставлении разрешения на отклонение от предельных параметров</w:t>
      </w:r>
      <w:r>
        <w:rPr>
          <w:b/>
          <w:bCs/>
        </w:rPr>
        <w:t xml:space="preserve"> </w:t>
      </w:r>
      <w:r w:rsidR="00C049E1">
        <w:rPr>
          <w:b/>
          <w:bCs/>
        </w:rPr>
        <w:t xml:space="preserve">реконструкции </w:t>
      </w:r>
      <w:r>
        <w:rPr>
          <w:b/>
          <w:bCs/>
        </w:rPr>
        <w:t xml:space="preserve">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>по адресу: г. Псков,</w:t>
      </w:r>
      <w:r w:rsidR="00C049E1">
        <w:rPr>
          <w:b/>
          <w:bCs/>
        </w:rPr>
        <w:t xml:space="preserve"> </w:t>
      </w:r>
      <w:r w:rsidR="00C049E1">
        <w:rPr>
          <w:b/>
        </w:rPr>
        <w:t>Рижский проспект</w:t>
      </w:r>
      <w:r w:rsidR="00C049E1" w:rsidRPr="00262E8D">
        <w:rPr>
          <w:b/>
        </w:rPr>
        <w:t>,</w:t>
      </w:r>
      <w:r w:rsidR="00C049E1">
        <w:rPr>
          <w:b/>
        </w:rPr>
        <w:t xml:space="preserve"> дом № 11</w:t>
      </w:r>
      <w:r w:rsidRPr="00727333">
        <w:rPr>
          <w:b/>
        </w:rPr>
        <w:t>»,</w:t>
      </w:r>
      <w:r w:rsidRPr="00727333">
        <w:t xml:space="preserve"> </w:t>
      </w:r>
      <w:r w:rsidR="00262E8D" w:rsidRPr="00727333">
        <w:t xml:space="preserve">для </w:t>
      </w:r>
      <w:r w:rsidR="00C049E1" w:rsidRPr="00C049E1">
        <w:rPr>
          <w:bCs/>
        </w:rPr>
        <w:t>реконструкции</w:t>
      </w:r>
      <w:r w:rsidR="00262E8D">
        <w:t xml:space="preserve"> объекта</w:t>
      </w:r>
      <w:r w:rsidR="00262E8D" w:rsidRPr="00727333">
        <w:t xml:space="preserve"> капитального строительства</w:t>
      </w:r>
      <w:r w:rsidR="00262E8D">
        <w:t xml:space="preserve"> </w:t>
      </w:r>
      <w:r w:rsidR="006514C5" w:rsidRPr="006514C5">
        <w:t xml:space="preserve">с КН 60:27:0050215:56 предназначенного  для  продажи   товаров, торговая  площадь которого составляет  до 5000 </w:t>
      </w:r>
      <w:proofErr w:type="spellStart"/>
      <w:r w:rsidR="006514C5" w:rsidRPr="006514C5">
        <w:t>кв.м</w:t>
      </w:r>
      <w:proofErr w:type="spellEnd"/>
      <w:r w:rsidR="006514C5" w:rsidRPr="006514C5">
        <w:t>.  на  земельном  участке   с видом  разрешенного использования «Магазины» (код 4.4) с  КН  60:27:0050215:96</w:t>
      </w:r>
      <w:proofErr w:type="gramEnd"/>
      <w:r w:rsidR="006514C5" w:rsidRPr="006514C5">
        <w:t xml:space="preserve">, площадью 1291 </w:t>
      </w:r>
      <w:proofErr w:type="spellStart"/>
      <w:r w:rsidR="006514C5" w:rsidRPr="006514C5">
        <w:t>кв</w:t>
      </w:r>
      <w:proofErr w:type="gramStart"/>
      <w:r w:rsidR="006514C5" w:rsidRPr="006514C5">
        <w:t>.м</w:t>
      </w:r>
      <w:proofErr w:type="spellEnd"/>
      <w:proofErr w:type="gramEnd"/>
      <w:r w:rsidR="006514C5" w:rsidRPr="006514C5">
        <w:t xml:space="preserve">,  по  адресу: город Псков, Рижский проспект, дом № 11, расположенном в  </w:t>
      </w:r>
      <w:r w:rsidR="006514C5" w:rsidRPr="006514C5">
        <w:lastRenderedPageBreak/>
        <w:t>территориальной зоне Д3(Зона обслуживающих и деловых объектов),  определив следующие параметры:</w:t>
      </w:r>
    </w:p>
    <w:p w:rsidR="006514C5" w:rsidRPr="00B94BFE" w:rsidRDefault="006514C5" w:rsidP="006514C5">
      <w:pPr>
        <w:ind w:firstLine="708"/>
        <w:jc w:val="both"/>
        <w:rPr>
          <w:sz w:val="28"/>
          <w:szCs w:val="28"/>
        </w:rPr>
      </w:pPr>
      <w:proofErr w:type="gramStart"/>
      <w:r w:rsidRPr="006514C5">
        <w:t>- минимальный отступ от границы  смежного земельного  участка  КН 60:27:0050215:95 (по точкам 3*-3**) -5,5м; минимальный  отступ  от  границы  смежного  земельного  участка   КН  60:27:0050215:94 (по точкам 6-8*) – 5,0м, минимальный  отступ   от   границы   смежного  земельного  участка КН 60:27:0050215:93(по точкам  9*-11) - 2,3м,</w:t>
      </w:r>
      <w:r>
        <w:t xml:space="preserve"> </w:t>
      </w:r>
      <w:r w:rsidRPr="006514C5">
        <w:t>(по  точкам 11-11*) -3,7м.</w:t>
      </w:r>
      <w:proofErr w:type="gramEnd"/>
    </w:p>
    <w:p w:rsidR="00FA376E" w:rsidRDefault="00BF0511" w:rsidP="00FA376E">
      <w:pPr>
        <w:ind w:firstLine="708"/>
        <w:jc w:val="both"/>
      </w:pPr>
      <w:r w:rsidRPr="00BF0511">
        <w:t>Точки поворота границ земельного участка согласно Приложению к  Постановлению.</w:t>
      </w:r>
    </w:p>
    <w:p w:rsidR="00FA376E" w:rsidRPr="00C85B8D" w:rsidRDefault="00FA376E" w:rsidP="00FA376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FA376E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FA376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Default="00FA376E" w:rsidP="00FA376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1047D0" w:rsidRPr="00C85B8D" w:rsidRDefault="001047D0" w:rsidP="00FA376E">
      <w:pPr>
        <w:ind w:firstLine="709"/>
        <w:jc w:val="both"/>
      </w:pPr>
    </w:p>
    <w:p w:rsidR="00FA376E" w:rsidRDefault="001047D0" w:rsidP="001175B2">
      <w:pPr>
        <w:jc w:val="both"/>
      </w:pPr>
      <w:r>
        <w:t>С докладом по вопросу слушаний выступил</w:t>
      </w:r>
      <w:r w:rsidR="00BF0511">
        <w:t>а</w:t>
      </w:r>
      <w:r>
        <w:t xml:space="preserve"> </w:t>
      </w:r>
      <w:r w:rsidR="00BF0511">
        <w:t xml:space="preserve"> Соколова Ольга Алексеевна – консультант</w:t>
      </w:r>
      <w:r w:rsidR="00BF051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>
        <w:rPr>
          <w:rFonts w:eastAsia="Calibri"/>
        </w:rPr>
        <w:t xml:space="preserve"> Управления по градостроительной деятельности Администрации города Пскова.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B05ED2">
        <w:t>шаний: 17.01.2020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</w:t>
      </w:r>
      <w:r w:rsidR="00B05ED2">
        <w:t>Е.А. Полонская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</w:t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4F546D" w:rsidRPr="00C85B8D" w:rsidRDefault="004F546D" w:rsidP="004F546D">
      <w:pPr>
        <w:jc w:val="center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</w:t>
      </w:r>
      <w:r w:rsidR="006514C5">
        <w:rPr>
          <w:b/>
          <w:bCs/>
        </w:rPr>
        <w:t>еконструкции</w:t>
      </w:r>
      <w:r>
        <w:rPr>
          <w:b/>
          <w:bCs/>
        </w:rPr>
        <w:t xml:space="preserve">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>по адресу: г. Псков,</w:t>
      </w:r>
      <w:r w:rsidR="00E635E2" w:rsidRPr="00E635E2">
        <w:rPr>
          <w:b/>
        </w:rPr>
        <w:t xml:space="preserve"> </w:t>
      </w:r>
      <w:r w:rsidR="006514C5">
        <w:rPr>
          <w:b/>
        </w:rPr>
        <w:t>Рижский  проспект</w:t>
      </w:r>
      <w:r w:rsidR="006514C5" w:rsidRPr="00262E8D">
        <w:rPr>
          <w:b/>
        </w:rPr>
        <w:t>,</w:t>
      </w:r>
      <w:r w:rsidR="006514C5">
        <w:rPr>
          <w:b/>
        </w:rPr>
        <w:t xml:space="preserve"> дом № 11</w:t>
      </w:r>
      <w:r w:rsidRPr="00C85B8D">
        <w:rPr>
          <w:b/>
          <w:bCs/>
        </w:rPr>
        <w:t>»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</w:p>
    <w:p w:rsidR="00E635E2" w:rsidRDefault="00FA376E" w:rsidP="00E635E2">
      <w:pPr>
        <w:ind w:firstLine="708"/>
        <w:jc w:val="both"/>
        <w:rPr>
          <w:sz w:val="28"/>
          <w:szCs w:val="28"/>
        </w:rPr>
      </w:pPr>
      <w:proofErr w:type="gramStart"/>
      <w:r w:rsidRPr="00727333">
        <w:t xml:space="preserve">- </w:t>
      </w:r>
      <w:r w:rsidR="004F546D" w:rsidRPr="00C85B8D">
        <w:rPr>
          <w:b/>
          <w:bCs/>
        </w:rPr>
        <w:t>«О предоставлении разрешения на отклонение от предельных параметров</w:t>
      </w:r>
      <w:r w:rsidR="004F546D">
        <w:rPr>
          <w:b/>
          <w:bCs/>
        </w:rPr>
        <w:t xml:space="preserve"> </w:t>
      </w:r>
      <w:r w:rsidR="006514C5">
        <w:rPr>
          <w:b/>
          <w:bCs/>
        </w:rPr>
        <w:t xml:space="preserve"> реконструкции </w:t>
      </w:r>
      <w:r w:rsidR="004F546D">
        <w:rPr>
          <w:b/>
          <w:bCs/>
        </w:rPr>
        <w:t xml:space="preserve">объекта капитального </w:t>
      </w:r>
      <w:r w:rsidR="004F546D" w:rsidRPr="00C85B8D">
        <w:rPr>
          <w:b/>
          <w:bCs/>
        </w:rPr>
        <w:t xml:space="preserve"> строительства</w:t>
      </w:r>
      <w:r w:rsidR="004F546D">
        <w:rPr>
          <w:b/>
          <w:bCs/>
        </w:rPr>
        <w:t xml:space="preserve">, расположенного </w:t>
      </w:r>
      <w:r w:rsidR="004F546D" w:rsidRPr="00C85B8D">
        <w:rPr>
          <w:b/>
          <w:bCs/>
        </w:rPr>
        <w:t>по адресу: г. Псков,</w:t>
      </w:r>
      <w:r w:rsidR="006514C5" w:rsidRPr="006514C5">
        <w:rPr>
          <w:b/>
        </w:rPr>
        <w:t xml:space="preserve"> </w:t>
      </w:r>
      <w:r w:rsidR="006514C5">
        <w:rPr>
          <w:b/>
        </w:rPr>
        <w:t>Рижский проспект</w:t>
      </w:r>
      <w:r w:rsidR="006514C5" w:rsidRPr="00262E8D">
        <w:rPr>
          <w:b/>
        </w:rPr>
        <w:t>,</w:t>
      </w:r>
      <w:r w:rsidR="006514C5">
        <w:rPr>
          <w:b/>
        </w:rPr>
        <w:t xml:space="preserve"> дом № 11</w:t>
      </w:r>
      <w:r w:rsidR="004F546D" w:rsidRPr="00C85B8D">
        <w:rPr>
          <w:b/>
          <w:bCs/>
        </w:rPr>
        <w:t>»</w:t>
      </w:r>
      <w:r w:rsidR="006514C5" w:rsidRPr="006514C5">
        <w:t xml:space="preserve"> </w:t>
      </w:r>
      <w:r w:rsidR="006514C5" w:rsidRPr="00727333">
        <w:t xml:space="preserve">для </w:t>
      </w:r>
      <w:r w:rsidR="006514C5" w:rsidRPr="00C049E1">
        <w:rPr>
          <w:bCs/>
        </w:rPr>
        <w:t>реконструкции</w:t>
      </w:r>
      <w:r w:rsidR="006514C5">
        <w:t xml:space="preserve"> объекта</w:t>
      </w:r>
      <w:r w:rsidR="006514C5" w:rsidRPr="00727333">
        <w:t xml:space="preserve"> капитального строительства</w:t>
      </w:r>
      <w:r w:rsidR="006514C5">
        <w:t xml:space="preserve"> </w:t>
      </w:r>
      <w:r w:rsidR="006514C5" w:rsidRPr="006514C5">
        <w:t xml:space="preserve">с КН 60:27:0050215:56 предназначенного  для  продажи   товаров, торговая  площадь которого составляет  до 5000 </w:t>
      </w:r>
      <w:proofErr w:type="spellStart"/>
      <w:r w:rsidR="006514C5" w:rsidRPr="006514C5">
        <w:t>кв.м</w:t>
      </w:r>
      <w:proofErr w:type="spellEnd"/>
      <w:r w:rsidR="006514C5" w:rsidRPr="006514C5">
        <w:t>.  на  земельном  участке   с видом  разрешенного использования «Магазины» (код 4.4) с  КН  60:27:0050215:96</w:t>
      </w:r>
      <w:proofErr w:type="gramEnd"/>
      <w:r w:rsidR="006514C5" w:rsidRPr="006514C5">
        <w:t xml:space="preserve">, площадью 1291 </w:t>
      </w:r>
      <w:proofErr w:type="spellStart"/>
      <w:r w:rsidR="006514C5" w:rsidRPr="006514C5">
        <w:t>кв</w:t>
      </w:r>
      <w:proofErr w:type="gramStart"/>
      <w:r w:rsidR="006514C5" w:rsidRPr="006514C5">
        <w:t>.м</w:t>
      </w:r>
      <w:proofErr w:type="spellEnd"/>
      <w:proofErr w:type="gramEnd"/>
      <w:r w:rsidR="006514C5" w:rsidRPr="006514C5">
        <w:t>,  по  адресу: город Псков, Рижский проспект, дом № 11, расположенном в  территориальной зоне Д3(Зона обслуживающих и деловых объектов),</w:t>
      </w:r>
      <w:r w:rsidR="005D2AE0">
        <w:t xml:space="preserve"> </w:t>
      </w:r>
      <w:r w:rsidR="00E635E2" w:rsidRPr="00262E8D">
        <w:t>определив следующие параметры:</w:t>
      </w:r>
      <w:r w:rsidR="00E635E2" w:rsidRPr="00B05ED2">
        <w:rPr>
          <w:sz w:val="28"/>
          <w:szCs w:val="28"/>
        </w:rPr>
        <w:t xml:space="preserve"> </w:t>
      </w:r>
    </w:p>
    <w:p w:rsidR="006514C5" w:rsidRPr="00B94BFE" w:rsidRDefault="005D2AE0" w:rsidP="006514C5">
      <w:pPr>
        <w:ind w:firstLine="708"/>
        <w:jc w:val="both"/>
        <w:rPr>
          <w:sz w:val="28"/>
          <w:szCs w:val="28"/>
        </w:rPr>
      </w:pPr>
      <w:proofErr w:type="gramStart"/>
      <w:r w:rsidRPr="006514C5">
        <w:t>- минимальный отступ от границы  смежного земельного  участка  КН 60:27:0050215:95 (по точкам 3*-3**) -5,5м; минимальный  отступ  от  границы  смежного  земельного  участка   КН  60:27:0050215:94 (по точкам 6-8*) – 5,0м, минимальный  отступ   от   границы   смежного  земельного  участка КН 60:27:0050215:93(по точкам  9*-11) - 2,3м,</w:t>
      </w:r>
      <w:r>
        <w:t xml:space="preserve"> </w:t>
      </w:r>
      <w:r w:rsidRPr="006514C5">
        <w:t>(по  точкам 11-11*) -3,7м.</w:t>
      </w:r>
      <w:proofErr w:type="gramEnd"/>
    </w:p>
    <w:p w:rsidR="00FA376E" w:rsidRDefault="00FA376E" w:rsidP="00FA376E">
      <w:pPr>
        <w:ind w:firstLine="567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262E8D">
        <w:t xml:space="preserve"> 5</w:t>
      </w:r>
      <w:r w:rsidR="004E3BE6" w:rsidRPr="00780C72">
        <w:t xml:space="preserve"> </w:t>
      </w:r>
      <w:r w:rsidRPr="00780C72">
        <w:t>человек.</w:t>
      </w: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567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E635E2">
        <w:t>17.01.2020</w:t>
      </w:r>
      <w:r>
        <w:t>.</w:t>
      </w:r>
    </w:p>
    <w:p w:rsidR="00FA376E" w:rsidRDefault="00FA376E" w:rsidP="00FA376E">
      <w:pPr>
        <w:ind w:firstLine="567"/>
        <w:jc w:val="both"/>
      </w:pPr>
      <w:r>
        <w:t>Выводы по результатам публичных слушаний:</w:t>
      </w:r>
    </w:p>
    <w:p w:rsidR="005D2AE0" w:rsidRPr="00B94BFE" w:rsidRDefault="00FA376E" w:rsidP="005D2AE0">
      <w:pPr>
        <w:ind w:firstLine="708"/>
        <w:jc w:val="both"/>
        <w:rPr>
          <w:sz w:val="28"/>
          <w:szCs w:val="28"/>
        </w:rPr>
      </w:pPr>
      <w:r w:rsidRPr="000C46DA">
        <w:t xml:space="preserve">1. </w:t>
      </w:r>
      <w:proofErr w:type="gramStart"/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  </w:t>
      </w:r>
      <w:r w:rsidRPr="00D003B1">
        <w:rPr>
          <w:bCs/>
        </w:rPr>
        <w:t>предоставлении разрешения на</w:t>
      </w:r>
      <w:r>
        <w:rPr>
          <w:bCs/>
        </w:rPr>
        <w:t xml:space="preserve">                       </w:t>
      </w:r>
      <w:r w:rsidRPr="00D003B1">
        <w:rPr>
          <w:bCs/>
        </w:rPr>
        <w:t xml:space="preserve"> отклонение от предельных параметров</w:t>
      </w:r>
      <w:r w:rsidRPr="009C53E0">
        <w:rPr>
          <w:b/>
          <w:bCs/>
        </w:rPr>
        <w:t xml:space="preserve"> </w:t>
      </w:r>
      <w:r w:rsidR="002955EF" w:rsidRPr="002955EF">
        <w:rPr>
          <w:bCs/>
        </w:rPr>
        <w:t>реконструкции</w:t>
      </w:r>
      <w:r>
        <w:rPr>
          <w:bCs/>
        </w:rPr>
        <w:t xml:space="preserve"> </w:t>
      </w:r>
      <w:r w:rsidRPr="00D003B1">
        <w:rPr>
          <w:bCs/>
        </w:rPr>
        <w:t>объекта капитального строительства,</w:t>
      </w:r>
      <w:r>
        <w:rPr>
          <w:bCs/>
        </w:rPr>
        <w:t xml:space="preserve"> </w:t>
      </w:r>
      <w:r w:rsidRPr="00D003B1">
        <w:rPr>
          <w:bCs/>
        </w:rPr>
        <w:t xml:space="preserve">расположенного по адресу: г. Псков, </w:t>
      </w:r>
      <w:r w:rsidR="002955EF">
        <w:t>Рижский проспект</w:t>
      </w:r>
      <w:r w:rsidR="00E635E2" w:rsidRPr="00B05ED2">
        <w:t xml:space="preserve">, </w:t>
      </w:r>
      <w:r w:rsidR="002955EF">
        <w:t xml:space="preserve"> дом  № 11</w:t>
      </w:r>
      <w:r w:rsidRPr="006032BB">
        <w:t>,</w:t>
      </w:r>
      <w:r w:rsidRPr="00727333">
        <w:t xml:space="preserve"> </w:t>
      </w:r>
      <w:r w:rsidR="006E7291" w:rsidRPr="00262E8D">
        <w:t>определив следующие параметры:</w:t>
      </w:r>
      <w:r w:rsidR="005D2AE0" w:rsidRPr="006514C5">
        <w:t>- минимальный отступ от границы  смежного земельного  участка  КН 60:27:0050215:95 (по точкам 3*-3**) -5,5м;</w:t>
      </w:r>
      <w:proofErr w:type="gramEnd"/>
      <w:r w:rsidR="005D2AE0" w:rsidRPr="006514C5">
        <w:t xml:space="preserve"> минимальный  отступ  от  границы  смежного  земельного  участка   КН  60:27:0050215:94 (по точкам 6-8*) – 5,0м, минимальный отступ от границы смежного земельного участка КН 60:27:0050215:93(по точкам  9*-11) - 2,3м,</w:t>
      </w:r>
      <w:r w:rsidR="005D2AE0">
        <w:t xml:space="preserve"> </w:t>
      </w:r>
      <w:r w:rsidR="005D2AE0" w:rsidRPr="006514C5">
        <w:t>(по  точкам 11-11*) -3,7м.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      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</w:p>
    <w:p w:rsidR="00FA376E" w:rsidRDefault="00FA376E" w:rsidP="00FA376E">
      <w:pPr>
        <w:jc w:val="both"/>
      </w:pPr>
      <w:r>
        <w:t>Дата оформления заключения о р</w:t>
      </w:r>
      <w:r w:rsidR="00E635E2">
        <w:t>езультатах публичных слушаний: 17.01.2020</w:t>
      </w:r>
      <w:r>
        <w:t>.</w:t>
      </w: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        </w:t>
      </w:r>
      <w:r w:rsidR="00E635E2">
        <w:t>Е.А. Полонская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</w:t>
      </w:r>
      <w:r w:rsidR="005D2AE0">
        <w:t>й</w:t>
      </w:r>
      <w:r w:rsidR="005D2AE0">
        <w:tab/>
      </w:r>
      <w:r w:rsidR="005D2AE0">
        <w:tab/>
      </w:r>
      <w:r w:rsidR="005D2AE0">
        <w:tab/>
      </w:r>
      <w:r w:rsidR="005D2AE0">
        <w:tab/>
        <w:t xml:space="preserve">                          </w:t>
      </w:r>
      <w:r w:rsidR="008C78B4">
        <w:t xml:space="preserve"> </w:t>
      </w:r>
      <w:r w:rsidR="00265C91">
        <w:t xml:space="preserve">Л.В.  </w:t>
      </w:r>
      <w:proofErr w:type="spellStart"/>
      <w:r w:rsidR="00265C91">
        <w:t>Воинова</w:t>
      </w:r>
      <w:proofErr w:type="spellEnd"/>
    </w:p>
    <w:p w:rsidR="005A71F6" w:rsidRDefault="005A71F6"/>
    <w:sectPr w:rsidR="005A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7693"/>
    <w:rsid w:val="00071A2F"/>
    <w:rsid w:val="001047D0"/>
    <w:rsid w:val="001175B2"/>
    <w:rsid w:val="00171749"/>
    <w:rsid w:val="00245C5C"/>
    <w:rsid w:val="00262E8D"/>
    <w:rsid w:val="00265C91"/>
    <w:rsid w:val="002955EF"/>
    <w:rsid w:val="002D73BD"/>
    <w:rsid w:val="00392EB5"/>
    <w:rsid w:val="003E0D34"/>
    <w:rsid w:val="004826CD"/>
    <w:rsid w:val="004E3BE6"/>
    <w:rsid w:val="004E4BC0"/>
    <w:rsid w:val="004F546D"/>
    <w:rsid w:val="004F5EED"/>
    <w:rsid w:val="005A71F6"/>
    <w:rsid w:val="005D2AE0"/>
    <w:rsid w:val="006032BB"/>
    <w:rsid w:val="006514C5"/>
    <w:rsid w:val="006C0AD4"/>
    <w:rsid w:val="006E7291"/>
    <w:rsid w:val="00703FC0"/>
    <w:rsid w:val="00723FF8"/>
    <w:rsid w:val="00780C72"/>
    <w:rsid w:val="008C78B4"/>
    <w:rsid w:val="009275A9"/>
    <w:rsid w:val="00A150D9"/>
    <w:rsid w:val="00A16611"/>
    <w:rsid w:val="00A93DFD"/>
    <w:rsid w:val="00B05ED2"/>
    <w:rsid w:val="00B75C23"/>
    <w:rsid w:val="00BF0511"/>
    <w:rsid w:val="00BF7B8A"/>
    <w:rsid w:val="00C049E1"/>
    <w:rsid w:val="00CA12EB"/>
    <w:rsid w:val="00CF4104"/>
    <w:rsid w:val="00D414D4"/>
    <w:rsid w:val="00E635E2"/>
    <w:rsid w:val="00EF26AD"/>
    <w:rsid w:val="00F23347"/>
    <w:rsid w:val="00FA376E"/>
    <w:rsid w:val="00FA60D5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6651-7E39-4E00-8C86-72BEF80C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Ю. Тимашева</cp:lastModifiedBy>
  <cp:revision>27</cp:revision>
  <cp:lastPrinted>2019-11-05T07:22:00Z</cp:lastPrinted>
  <dcterms:created xsi:type="dcterms:W3CDTF">2019-08-22T06:31:00Z</dcterms:created>
  <dcterms:modified xsi:type="dcterms:W3CDTF">2020-01-20T08:57:00Z</dcterms:modified>
</cp:coreProperties>
</file>