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723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02.12</w:t>
      </w:r>
      <w:r w:rsidRPr="007E7606">
        <w:rPr>
          <w:rFonts w:ascii="Times New Roman" w:eastAsia="Calibri" w:hAnsi="Times New Roman" w:cs="Times New Roman"/>
          <w:sz w:val="28"/>
          <w:szCs w:val="28"/>
        </w:rPr>
        <w:t>.2020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248</w:t>
      </w:r>
    </w:p>
    <w:p w:rsidR="00723449" w:rsidRPr="00202362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очередной 4</w:t>
      </w:r>
      <w:r w:rsidR="009F6966">
        <w:rPr>
          <w:rFonts w:ascii="Times New Roman" w:hAnsi="Times New Roman" w:cs="Times New Roman"/>
          <w:sz w:val="26"/>
          <w:szCs w:val="26"/>
        </w:rPr>
        <w:t>5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CE3" w:rsidRPr="00411CE3" w:rsidRDefault="00A164CB" w:rsidP="00411C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53CFC" w:rsidRPr="00411CE3">
        <w:rPr>
          <w:rFonts w:ascii="Times New Roman" w:hAnsi="Times New Roman" w:cs="Times New Roman"/>
          <w:sz w:val="26"/>
          <w:szCs w:val="26"/>
        </w:rPr>
        <w:t>07 дека</w:t>
      </w:r>
      <w:r w:rsidR="0010519A" w:rsidRPr="00411CE3">
        <w:rPr>
          <w:rFonts w:ascii="Times New Roman" w:hAnsi="Times New Roman" w:cs="Times New Roman"/>
          <w:sz w:val="26"/>
          <w:szCs w:val="26"/>
        </w:rPr>
        <w:t>б</w:t>
      </w:r>
      <w:r w:rsidR="00E63ACE" w:rsidRPr="00411CE3">
        <w:rPr>
          <w:rFonts w:ascii="Times New Roman" w:hAnsi="Times New Roman" w:cs="Times New Roman"/>
          <w:sz w:val="26"/>
          <w:szCs w:val="26"/>
        </w:rPr>
        <w:t>ря 2020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153CFC" w:rsidRPr="00411CE3">
        <w:rPr>
          <w:rFonts w:ascii="Times New Roman" w:hAnsi="Times New Roman" w:cs="Times New Roman"/>
          <w:sz w:val="26"/>
          <w:szCs w:val="26"/>
        </w:rPr>
        <w:t>5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75DE5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proofErr w:type="spellStart"/>
      <w:r w:rsidRPr="00075DE5">
        <w:rPr>
          <w:rFonts w:ascii="Times New Roman" w:hAnsi="Times New Roman" w:cs="Times New Roman"/>
          <w:sz w:val="26"/>
          <w:szCs w:val="26"/>
        </w:rPr>
        <w:t>Стакановой</w:t>
      </w:r>
      <w:proofErr w:type="spellEnd"/>
      <w:r w:rsidRPr="00075DE5">
        <w:rPr>
          <w:rFonts w:ascii="Times New Roman" w:hAnsi="Times New Roman" w:cs="Times New Roman"/>
          <w:sz w:val="26"/>
          <w:szCs w:val="26"/>
        </w:rPr>
        <w:t xml:space="preserve"> Ирины Павловны на должность председателя Контрольно-счетной палаты города Пскова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учреждения «Псковский бизнес-инкубатор» Михайлову Дмитрию Валерьевичу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№2»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Боженковой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Алле Витальевне</w:t>
      </w:r>
    </w:p>
    <w:p w:rsidR="00B234D2" w:rsidRDefault="00DF5E06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директора-главного редактора муниципального автономного учреждения муниципального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образования «Город Псков» «Редакция газеты «Псковские Новости» Григорян Ольге Эдуардовне</w:t>
      </w:r>
    </w:p>
    <w:p w:rsidR="00B234D2" w:rsidRDefault="00E80F69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lastRenderedPageBreak/>
        <w:t>Об исполнении бюджета города Пскова за 9 месяцев 2020 года</w:t>
      </w:r>
    </w:p>
    <w:p w:rsidR="00D20816" w:rsidRDefault="00E80F69" w:rsidP="00D20816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</w:t>
      </w:r>
      <w:r w:rsidR="00D20816">
        <w:rPr>
          <w:rFonts w:ascii="Times New Roman" w:hAnsi="Times New Roman" w:cs="Times New Roman"/>
          <w:sz w:val="26"/>
          <w:szCs w:val="26"/>
        </w:rPr>
        <w:t>от 25.12.2019 №</w:t>
      </w:r>
      <w:r w:rsidRPr="00B234D2">
        <w:rPr>
          <w:rFonts w:ascii="Times New Roman" w:hAnsi="Times New Roman" w:cs="Times New Roman"/>
          <w:sz w:val="26"/>
          <w:szCs w:val="26"/>
        </w:rPr>
        <w:t>966 «О бюджете города Пскова на 2020 год и плановый период 2021 и 2022 годов»</w:t>
      </w:r>
    </w:p>
    <w:p w:rsidR="00E9185D" w:rsidRDefault="00EF139A" w:rsidP="00E9185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20816">
        <w:rPr>
          <w:rFonts w:ascii="Times New Roman" w:hAnsi="Times New Roman" w:cs="Times New Roman"/>
          <w:sz w:val="26"/>
          <w:szCs w:val="26"/>
        </w:rPr>
        <w:t>О принятии бюджета города Пскова на 2021 год и плановый период 2022 и 2023 годов в первом чтении</w:t>
      </w:r>
    </w:p>
    <w:p w:rsidR="00E86E6C" w:rsidRPr="006951E0" w:rsidRDefault="00E86E6C" w:rsidP="006951E0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Рабочей группы по согласованию с Администрацией города Пскова внесенных поправок в проект бюджета города Пскова на 2021 год и плановый период 2022 и 2023 годов.</w:t>
      </w:r>
    </w:p>
    <w:p w:rsidR="00D20816" w:rsidRPr="00E86E6C" w:rsidRDefault="004E6C79" w:rsidP="00E86E6C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86E6C">
        <w:rPr>
          <w:rFonts w:ascii="Times New Roman" w:hAnsi="Times New Roman" w:cs="Times New Roman"/>
          <w:sz w:val="26"/>
          <w:szCs w:val="26"/>
        </w:rPr>
        <w:t xml:space="preserve"> </w:t>
      </w:r>
      <w:r w:rsidR="00DF5E06" w:rsidRPr="00E86E6C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года №8 «Об утверждении персонального состава комитетов и комиссии Псковской городской Думы шестого созыва</w:t>
      </w:r>
      <w:r w:rsidRPr="00E86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816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D20816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</w:t>
      </w:r>
      <w:proofErr w:type="spellStart"/>
      <w:r w:rsidR="008E18CC" w:rsidRPr="00D20816">
        <w:rPr>
          <w:rFonts w:ascii="Times New Roman" w:hAnsi="Times New Roman" w:cs="Times New Roman"/>
          <w:sz w:val="26"/>
          <w:szCs w:val="26"/>
        </w:rPr>
        <w:t>Бирезовский</w:t>
      </w:r>
      <w:proofErr w:type="spellEnd"/>
      <w:r w:rsidR="008E18CC" w:rsidRPr="00D20816">
        <w:rPr>
          <w:rFonts w:ascii="Times New Roman" w:hAnsi="Times New Roman" w:cs="Times New Roman"/>
          <w:sz w:val="26"/>
          <w:szCs w:val="26"/>
        </w:rPr>
        <w:t xml:space="preserve"> Р.Н.)</w:t>
      </w:r>
    </w:p>
    <w:p w:rsidR="006F43A7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20816"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D20816">
        <w:rPr>
          <w:rFonts w:ascii="Times New Roman" w:hAnsi="Times New Roman" w:cs="Times New Roman"/>
          <w:sz w:val="26"/>
          <w:szCs w:val="26"/>
        </w:rPr>
        <w:t>О согл</w:t>
      </w:r>
      <w:bookmarkStart w:id="0" w:name="_GoBack"/>
      <w:bookmarkEnd w:id="0"/>
      <w:r w:rsidR="008E18CC" w:rsidRPr="00D20816">
        <w:rPr>
          <w:rFonts w:ascii="Times New Roman" w:hAnsi="Times New Roman" w:cs="Times New Roman"/>
          <w:sz w:val="26"/>
          <w:szCs w:val="26"/>
        </w:rPr>
        <w:t>асовании документов по распоряжению объектами жилищного фонда  муниципального образования «Город Псков» (</w:t>
      </w:r>
      <w:proofErr w:type="spellStart"/>
      <w:r w:rsidR="008E18CC" w:rsidRPr="00D20816">
        <w:rPr>
          <w:rFonts w:ascii="Times New Roman" w:hAnsi="Times New Roman" w:cs="Times New Roman"/>
          <w:sz w:val="26"/>
          <w:szCs w:val="26"/>
        </w:rPr>
        <w:t>Понедельченко</w:t>
      </w:r>
      <w:proofErr w:type="spellEnd"/>
      <w:r w:rsidR="008E18CC" w:rsidRPr="00D20816">
        <w:rPr>
          <w:rFonts w:ascii="Times New Roman" w:hAnsi="Times New Roman" w:cs="Times New Roman"/>
          <w:sz w:val="26"/>
          <w:szCs w:val="26"/>
        </w:rPr>
        <w:t xml:space="preserve"> С.П.)</w:t>
      </w:r>
    </w:p>
    <w:p w:rsidR="00E9185D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6F43A7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(Чумаченко О.И.)</w:t>
      </w:r>
    </w:p>
    <w:p w:rsidR="008E18CC" w:rsidRPr="00E9185D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DE5" w:rsidRPr="00E9185D">
        <w:rPr>
          <w:rFonts w:ascii="Times New Roman" w:hAnsi="Times New Roman" w:cs="Times New Roman"/>
          <w:sz w:val="26"/>
          <w:szCs w:val="26"/>
        </w:rPr>
        <w:t>О</w:t>
      </w:r>
      <w:r w:rsidR="008E18CC" w:rsidRPr="00E9185D">
        <w:rPr>
          <w:rFonts w:ascii="Times New Roman" w:hAnsi="Times New Roman" w:cs="Times New Roman"/>
          <w:sz w:val="26"/>
          <w:szCs w:val="26"/>
        </w:rPr>
        <w:t xml:space="preserve"> согласовании документов по распоряжению объектами жилищного фонда </w:t>
      </w:r>
    </w:p>
    <w:p w:rsidR="006F43A7" w:rsidRDefault="00E9185D" w:rsidP="006F4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075DE5">
        <w:rPr>
          <w:rFonts w:ascii="Times New Roman" w:hAnsi="Times New Roman" w:cs="Times New Roman"/>
          <w:sz w:val="26"/>
          <w:szCs w:val="26"/>
        </w:rPr>
        <w:t>муниципа</w:t>
      </w:r>
      <w:r w:rsidR="006F43A7">
        <w:rPr>
          <w:rFonts w:ascii="Times New Roman" w:hAnsi="Times New Roman" w:cs="Times New Roman"/>
          <w:sz w:val="26"/>
          <w:szCs w:val="26"/>
        </w:rPr>
        <w:t>льного образования «Город Псков»</w:t>
      </w:r>
    </w:p>
    <w:p w:rsidR="006F43A7" w:rsidRDefault="006F43A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F43A7">
        <w:rPr>
          <w:rFonts w:ascii="Times New Roman" w:hAnsi="Times New Roman" w:cs="Times New Roman"/>
          <w:sz w:val="26"/>
          <w:szCs w:val="26"/>
        </w:rPr>
        <w:t>О</w:t>
      </w:r>
      <w:r w:rsidR="00075DE5" w:rsidRPr="006F43A7"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6F43A7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Псковской городской Думы от 25.12.2019 № 972 «Об утверждении прогнозного плана предоставления жилой площади по договорам </w:t>
      </w:r>
      <w:proofErr w:type="gramStart"/>
      <w:r w:rsidR="008E18CC" w:rsidRPr="006F43A7">
        <w:rPr>
          <w:rFonts w:ascii="Times New Roman" w:hAnsi="Times New Roman" w:cs="Times New Roman"/>
          <w:sz w:val="26"/>
          <w:szCs w:val="26"/>
        </w:rPr>
        <w:t>аренды жилых помещений Администрации города Пскова</w:t>
      </w:r>
      <w:proofErr w:type="gramEnd"/>
      <w:r w:rsidR="008E18CC" w:rsidRPr="006F43A7">
        <w:rPr>
          <w:rFonts w:ascii="Times New Roman" w:hAnsi="Times New Roman" w:cs="Times New Roman"/>
          <w:sz w:val="26"/>
          <w:szCs w:val="26"/>
        </w:rPr>
        <w:t xml:space="preserve"> на 2020 год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C31" w:rsidRPr="006F43A7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29 апреля 2020 года №1157 «О согласовании документов по распоряжению объектами жилищного фонда муниципального образования «Город Псков» (далее – Проект)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1C31" w:rsidRPr="00C46E48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30.05.2012 № 130 «Об утверждении Положения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</w:t>
      </w:r>
      <w:r>
        <w:rPr>
          <w:rFonts w:ascii="Times New Roman" w:hAnsi="Times New Roman" w:cs="Times New Roman"/>
          <w:sz w:val="26"/>
          <w:szCs w:val="26"/>
        </w:rPr>
        <w:t xml:space="preserve"> дома садовым домом и ее состав.</w:t>
      </w:r>
      <w:proofErr w:type="gramEnd"/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1E84" w:rsidRPr="00C46E48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Управлению Министерства внутренних дел Российской Федерации по городу Пскову нежилого помещения 1001, находящегося в муниципальной собственности муниципального образования «Город Псков»,  расположенного по адресу: г</w:t>
      </w:r>
      <w:proofErr w:type="gramStart"/>
      <w:r w:rsidR="00C01E84" w:rsidRPr="00C46E4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C01E84" w:rsidRPr="00C46E48">
        <w:rPr>
          <w:rFonts w:ascii="Times New Roman" w:hAnsi="Times New Roman" w:cs="Times New Roman"/>
          <w:sz w:val="26"/>
          <w:szCs w:val="26"/>
        </w:rPr>
        <w:t>сков, ул.</w:t>
      </w:r>
      <w:r w:rsidR="00507029" w:rsidRPr="00C46E48">
        <w:rPr>
          <w:rFonts w:ascii="Times New Roman" w:hAnsi="Times New Roman" w:cs="Times New Roman"/>
          <w:sz w:val="26"/>
          <w:szCs w:val="26"/>
        </w:rPr>
        <w:t xml:space="preserve"> </w:t>
      </w:r>
      <w:r w:rsidR="00C01E84" w:rsidRPr="00C46E48">
        <w:rPr>
          <w:rFonts w:ascii="Times New Roman" w:hAnsi="Times New Roman" w:cs="Times New Roman"/>
          <w:sz w:val="26"/>
          <w:szCs w:val="26"/>
        </w:rPr>
        <w:t>Алексея Алехина, д.24, без проведения торгов</w:t>
      </w:r>
    </w:p>
    <w:p w:rsidR="00C46E48" w:rsidRDefault="00C01E8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«Псковский бизнес – инкубатор» на предоставление в 2021 году в аренду муниципального имущества, закрепленного за учреждением на праве оперативного управления</w:t>
      </w:r>
    </w:p>
    <w:p w:rsidR="00C46E48" w:rsidRDefault="00C01E8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образовательному учреждению «Средняя общеобразовательная школа №11» на предоставление в безвозмездное пользование муниципальному бюджетному учреждению дополнительного образования «Детская музыкальная школа №4» </w:t>
      </w:r>
      <w:r w:rsidRPr="00C46E48">
        <w:rPr>
          <w:rFonts w:ascii="Times New Roman" w:hAnsi="Times New Roman" w:cs="Times New Roman"/>
          <w:sz w:val="26"/>
          <w:szCs w:val="26"/>
        </w:rPr>
        <w:lastRenderedPageBreak/>
        <w:t>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23C7" w:rsidRPr="00C46E48">
        <w:rPr>
          <w:rFonts w:ascii="Times New Roman" w:hAnsi="Times New Roman" w:cs="Times New Roman"/>
          <w:sz w:val="26"/>
          <w:szCs w:val="26"/>
        </w:rPr>
        <w:t>О даче согласия муниципальным бюджетным 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8323C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культуры «Дом офицеров» на предоставление в аренду ИП </w:t>
      </w:r>
      <w:proofErr w:type="spellStart"/>
      <w:r w:rsidRPr="00C46E48">
        <w:rPr>
          <w:rFonts w:ascii="Times New Roman" w:hAnsi="Times New Roman" w:cs="Times New Roman"/>
          <w:sz w:val="26"/>
          <w:szCs w:val="26"/>
        </w:rPr>
        <w:t>Кромовой</w:t>
      </w:r>
      <w:proofErr w:type="spellEnd"/>
      <w:r w:rsidRPr="00C46E48">
        <w:rPr>
          <w:rFonts w:ascii="Times New Roman" w:hAnsi="Times New Roman" w:cs="Times New Roman"/>
          <w:sz w:val="26"/>
          <w:szCs w:val="26"/>
        </w:rPr>
        <w:t xml:space="preserve"> Е.Б.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8323C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– речевого развития детей №16» на предоставление в аренду индивидуальному предпринимателю </w:t>
      </w:r>
      <w:proofErr w:type="spellStart"/>
      <w:r w:rsidRPr="00C46E48">
        <w:rPr>
          <w:rFonts w:ascii="Times New Roman" w:hAnsi="Times New Roman" w:cs="Times New Roman"/>
          <w:sz w:val="26"/>
          <w:szCs w:val="26"/>
        </w:rPr>
        <w:t>Андрейчишину</w:t>
      </w:r>
      <w:proofErr w:type="spellEnd"/>
      <w:r w:rsidRPr="00C46E48">
        <w:rPr>
          <w:rFonts w:ascii="Times New Roman" w:hAnsi="Times New Roman" w:cs="Times New Roman"/>
          <w:sz w:val="26"/>
          <w:szCs w:val="26"/>
        </w:rPr>
        <w:t xml:space="preserve"> Владимиру Николаевичу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6E48">
        <w:rPr>
          <w:rFonts w:ascii="Times New Roman" w:hAnsi="Times New Roman" w:cs="Times New Roman"/>
          <w:sz w:val="26"/>
          <w:szCs w:val="26"/>
        </w:rPr>
        <w:t>О даче согласия на передачу в государственную собственность Псковской области здания пристройки к автодрому с КН</w:t>
      </w:r>
      <w:proofErr w:type="gramEnd"/>
      <w:r w:rsidRPr="00C46E48">
        <w:rPr>
          <w:rFonts w:ascii="Times New Roman" w:hAnsi="Times New Roman" w:cs="Times New Roman"/>
          <w:sz w:val="26"/>
          <w:szCs w:val="26"/>
        </w:rPr>
        <w:t xml:space="preserve"> 60:27:0020103:42, расположенной по адресу: г.</w:t>
      </w:r>
      <w:r w:rsidR="00507029" w:rsidRPr="00C46E48">
        <w:rPr>
          <w:rFonts w:ascii="Times New Roman" w:hAnsi="Times New Roman" w:cs="Times New Roman"/>
          <w:sz w:val="26"/>
          <w:szCs w:val="26"/>
        </w:rPr>
        <w:t xml:space="preserve"> </w:t>
      </w:r>
      <w:r w:rsidRPr="00C46E48">
        <w:rPr>
          <w:rFonts w:ascii="Times New Roman" w:hAnsi="Times New Roman" w:cs="Times New Roman"/>
          <w:sz w:val="26"/>
          <w:szCs w:val="26"/>
        </w:rPr>
        <w:t>Псков, Октябрьский проспект, д.34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дополнительного образования «Детская музыкальная школа №1 им.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Н.А.Римского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-Корсакова» на предоставление в безвозмездное пользование Государственному бюджетному профессиональному образовательному учреждению «Псковский областной колледж искусств имени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Н.А.Римского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>-Корсакова» муниципального движимого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предприятию г.</w:t>
      </w:r>
      <w:r w:rsidR="00507029"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Pr="00B21D00">
        <w:rPr>
          <w:rFonts w:ascii="Times New Roman" w:hAnsi="Times New Roman" w:cs="Times New Roman"/>
          <w:sz w:val="26"/>
          <w:szCs w:val="26"/>
        </w:rPr>
        <w:t>Пскова «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Банно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 – прачечный комбинат» на предоставление в аренду индивидуальному предпринимателю Васькову Сергею Викторовичу муниципального имущества, закрепленного за учреждением на праве хозяйственного ведения,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– 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5B6880" w:rsidRPr="00B21D0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№11» на предоставление в безвозмездное пользование муниципальному бюджетному учреждению дополнительного образования «Детский оздоровительно – образовательный центр «Юность»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на предоставление в безвозмездное пользование муниципальному </w:t>
      </w:r>
      <w:r w:rsidRPr="00B21D00">
        <w:rPr>
          <w:rFonts w:ascii="Times New Roman" w:hAnsi="Times New Roman" w:cs="Times New Roman"/>
          <w:sz w:val="26"/>
          <w:szCs w:val="26"/>
        </w:rPr>
        <w:lastRenderedPageBreak/>
        <w:t>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на проведение аукциона на право заключения договоров аренды в отношении нежилых помещений 1005, 1006, 1008 находящихся в муниципальной собственности муниципального образования «Город Псков»,  расположенных по адресу: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21D0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21D00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>, Рижский пр., д.7/31а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культуры «Дом офицеров»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5A44F3" w:rsidRPr="00B21D0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 №974 «Об утверждении Прогнозного плана (программы) приватизации муниципального имущества города Пскова на 2020 год» и об утверждении условий приватизации муниципального имущества в четвертом квартале 2020года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27.02.2020 №1040 «Об утверждении условий приватизации муниципального имущества в первом квартале 2020 года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на предоставление в аренду индивидуальному предпринимателю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Андрейчишину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 Владимиру Николаевичу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8C659C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1B556B" w:rsidRPr="00B21D00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</w:t>
      </w:r>
      <w:proofErr w:type="spellStart"/>
      <w:r w:rsidR="001B556B" w:rsidRPr="00B21D0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1B556B" w:rsidRPr="00B21D0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B556B" w:rsidRPr="00B21D00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="001B556B" w:rsidRPr="00B21D00">
        <w:rPr>
          <w:rFonts w:ascii="Times New Roman" w:hAnsi="Times New Roman" w:cs="Times New Roman"/>
          <w:sz w:val="26"/>
          <w:szCs w:val="26"/>
        </w:rPr>
        <w:t xml:space="preserve"> «Северо-западный центр социологии и маркетинга»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Об установлении соответствия  разрешенного использования земельного участка из земель населенных пунктов с кадастровым номером 60:27:0080206:122 классификатору видов разрешенного использования земельных участков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даче согласия отдельным муниципальным бюджетным (автономным) 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образования «Наставник», муниципального имущества, закрепленного за учреждениями на праве оперативного управления, без проведения торгов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даче согласия на принятие в собственность муниципального образования «Город Псков» з</w:t>
      </w:r>
      <w:r w:rsidR="008C659C">
        <w:rPr>
          <w:rFonts w:ascii="Times New Roman" w:hAnsi="Times New Roman" w:cs="Times New Roman"/>
          <w:sz w:val="26"/>
          <w:szCs w:val="26"/>
        </w:rPr>
        <w:t>дания кинотеатра «Октябрь» с КН</w:t>
      </w:r>
      <w:r w:rsidRPr="008C659C">
        <w:rPr>
          <w:rFonts w:ascii="Times New Roman" w:hAnsi="Times New Roman" w:cs="Times New Roman"/>
          <w:sz w:val="26"/>
          <w:szCs w:val="26"/>
        </w:rPr>
        <w:t>60:27:0010301:40 и земельного участка</w:t>
      </w:r>
      <w:r w:rsidR="00B34981" w:rsidRPr="008C659C">
        <w:rPr>
          <w:rFonts w:ascii="Times New Roman" w:hAnsi="Times New Roman" w:cs="Times New Roman"/>
          <w:sz w:val="26"/>
          <w:szCs w:val="26"/>
        </w:rPr>
        <w:t xml:space="preserve"> </w:t>
      </w:r>
      <w:r w:rsidRPr="008C659C">
        <w:rPr>
          <w:rFonts w:ascii="Times New Roman" w:hAnsi="Times New Roman" w:cs="Times New Roman"/>
          <w:sz w:val="26"/>
          <w:szCs w:val="26"/>
        </w:rPr>
        <w:t xml:space="preserve">с КН 60:27:0010301:8, расположенных по адресу: г. Псков, </w:t>
      </w:r>
      <w:r w:rsidRPr="008C659C">
        <w:rPr>
          <w:rFonts w:ascii="Times New Roman" w:hAnsi="Times New Roman" w:cs="Times New Roman"/>
          <w:sz w:val="26"/>
          <w:szCs w:val="26"/>
        </w:rPr>
        <w:lastRenderedPageBreak/>
        <w:t>пл. Ленина, д.3, находящихся в государственной собственности Псковской области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договоров аренды в отношении нежилых помещений 1030/1, 1030/4 находящихся в муниципальной собственности муниципального образования «Город Псков», расположенных по адресу: г.</w:t>
      </w:r>
      <w:r w:rsidR="00EF15CD">
        <w:rPr>
          <w:rFonts w:ascii="Times New Roman" w:hAnsi="Times New Roman" w:cs="Times New Roman"/>
          <w:sz w:val="26"/>
          <w:szCs w:val="26"/>
        </w:rPr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Псков, ул.</w:t>
      </w:r>
      <w:r w:rsidR="00EF15CD">
        <w:rPr>
          <w:rFonts w:ascii="Times New Roman" w:hAnsi="Times New Roman" w:cs="Times New Roman"/>
          <w:sz w:val="26"/>
          <w:szCs w:val="26"/>
        </w:rPr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Яна Фабрициуса, д.6</w:t>
      </w:r>
    </w:p>
    <w:p w:rsidR="008C659C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привлечении бюджетных кредитов в 2021 году</w:t>
      </w:r>
    </w:p>
    <w:p w:rsidR="008C659C" w:rsidRDefault="008C659C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C79" w:rsidRPr="008C659C">
        <w:rPr>
          <w:rFonts w:ascii="Times New Roman" w:hAnsi="Times New Roman" w:cs="Times New Roman"/>
          <w:sz w:val="26"/>
          <w:szCs w:val="26"/>
        </w:rPr>
        <w:t>О привлечении кредитных ресурсов</w:t>
      </w:r>
    </w:p>
    <w:p w:rsidR="008C659C" w:rsidRDefault="008C659C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C79" w:rsidRPr="008C659C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«Горводоканал» на совершение крупной сделки, связанной с осуществлением хозяйственной деятельности предприятия</w:t>
      </w:r>
    </w:p>
    <w:p w:rsidR="008C659C" w:rsidRDefault="00B3498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05.06.2009 №801 «Об утверждении структуры Администрации города Пскова»</w:t>
      </w:r>
    </w:p>
    <w:p w:rsidR="00B34981" w:rsidRPr="008C659C" w:rsidRDefault="00B3498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17.07.2012 года №199 «Об 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«Город Псков»</w:t>
      </w: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85D" w:rsidRDefault="00E918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5CD" w:rsidRDefault="00EF15C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CC" w:rsidRDefault="009736C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273BA"/>
    <w:rsid w:val="00075DE5"/>
    <w:rsid w:val="0010519A"/>
    <w:rsid w:val="00125003"/>
    <w:rsid w:val="00153CFC"/>
    <w:rsid w:val="001B39FA"/>
    <w:rsid w:val="001B556B"/>
    <w:rsid w:val="0020509D"/>
    <w:rsid w:val="002539AA"/>
    <w:rsid w:val="002D500B"/>
    <w:rsid w:val="00377305"/>
    <w:rsid w:val="003C0C1F"/>
    <w:rsid w:val="003C1C31"/>
    <w:rsid w:val="00411CE3"/>
    <w:rsid w:val="00484DD6"/>
    <w:rsid w:val="004C22C3"/>
    <w:rsid w:val="004E4C68"/>
    <w:rsid w:val="004E6C79"/>
    <w:rsid w:val="00507029"/>
    <w:rsid w:val="0051547A"/>
    <w:rsid w:val="00523CB0"/>
    <w:rsid w:val="00595E53"/>
    <w:rsid w:val="005A44F3"/>
    <w:rsid w:val="005B6880"/>
    <w:rsid w:val="00620698"/>
    <w:rsid w:val="00657566"/>
    <w:rsid w:val="006951E0"/>
    <w:rsid w:val="006F222E"/>
    <w:rsid w:val="006F43A7"/>
    <w:rsid w:val="00723449"/>
    <w:rsid w:val="007863C1"/>
    <w:rsid w:val="007B52E2"/>
    <w:rsid w:val="007F5BC9"/>
    <w:rsid w:val="00806F6B"/>
    <w:rsid w:val="008323C7"/>
    <w:rsid w:val="00841C0A"/>
    <w:rsid w:val="008C659C"/>
    <w:rsid w:val="008E18CC"/>
    <w:rsid w:val="009736CC"/>
    <w:rsid w:val="009B32DE"/>
    <w:rsid w:val="009D1F14"/>
    <w:rsid w:val="009D3AB0"/>
    <w:rsid w:val="009E16BF"/>
    <w:rsid w:val="009F6966"/>
    <w:rsid w:val="00A164CB"/>
    <w:rsid w:val="00A1765D"/>
    <w:rsid w:val="00A50AF7"/>
    <w:rsid w:val="00A903E3"/>
    <w:rsid w:val="00B00F14"/>
    <w:rsid w:val="00B21D00"/>
    <w:rsid w:val="00B234D2"/>
    <w:rsid w:val="00B34981"/>
    <w:rsid w:val="00B559C2"/>
    <w:rsid w:val="00B859FA"/>
    <w:rsid w:val="00C01E84"/>
    <w:rsid w:val="00C27BA9"/>
    <w:rsid w:val="00C46E48"/>
    <w:rsid w:val="00C47C9C"/>
    <w:rsid w:val="00C55F79"/>
    <w:rsid w:val="00C64077"/>
    <w:rsid w:val="00D20816"/>
    <w:rsid w:val="00D77451"/>
    <w:rsid w:val="00D953F1"/>
    <w:rsid w:val="00DC6A75"/>
    <w:rsid w:val="00DD1624"/>
    <w:rsid w:val="00DF5E06"/>
    <w:rsid w:val="00DF606D"/>
    <w:rsid w:val="00E46D84"/>
    <w:rsid w:val="00E63ACE"/>
    <w:rsid w:val="00E80BD7"/>
    <w:rsid w:val="00E80F69"/>
    <w:rsid w:val="00E86E6C"/>
    <w:rsid w:val="00E876BF"/>
    <w:rsid w:val="00E90655"/>
    <w:rsid w:val="00E9185D"/>
    <w:rsid w:val="00EF139A"/>
    <w:rsid w:val="00EF15CD"/>
    <w:rsid w:val="00F0562B"/>
    <w:rsid w:val="00F33557"/>
    <w:rsid w:val="00F57AC3"/>
    <w:rsid w:val="00F6581A"/>
    <w:rsid w:val="00F76A19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14</cp:revision>
  <cp:lastPrinted>2020-12-01T13:41:00Z</cp:lastPrinted>
  <dcterms:created xsi:type="dcterms:W3CDTF">2020-12-01T11:41:00Z</dcterms:created>
  <dcterms:modified xsi:type="dcterms:W3CDTF">2020-12-02T14:39:00Z</dcterms:modified>
</cp:coreProperties>
</file>