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C2C" w:rsidRDefault="002E6C2C"/>
    <w:p w:rsidR="008B734B" w:rsidRDefault="008B734B"/>
    <w:p w:rsidR="00223F32" w:rsidRDefault="00223F32" w:rsidP="008B734B">
      <w:r w:rsidRPr="00223F32">
        <w:t xml:space="preserve">Герой Советского Союза </w:t>
      </w:r>
      <w:r w:rsidRPr="00223F32">
        <w:t>Александр</w:t>
      </w:r>
      <w:r w:rsidRPr="00223F32">
        <w:t xml:space="preserve"> Кирсанов</w:t>
      </w:r>
      <w:bookmarkStart w:id="0" w:name="_GoBack"/>
      <w:bookmarkEnd w:id="0"/>
      <w:r w:rsidRPr="00223F32">
        <w:t>. Улица Комдива Кирсанова</w:t>
      </w:r>
    </w:p>
    <w:p w:rsidR="00223F32" w:rsidRDefault="00223F32" w:rsidP="008B734B"/>
    <w:p w:rsidR="008B734B" w:rsidRDefault="008B734B" w:rsidP="008B734B">
      <w:r>
        <w:t>Александр Васильевич Кирсанов - командир 76-й гвардейской стрелковой дивизии 61-й армии Центрального фронта, гвардии генерал-майор.</w:t>
      </w:r>
    </w:p>
    <w:p w:rsidR="008B734B" w:rsidRDefault="008B734B" w:rsidP="008B734B"/>
    <w:p w:rsidR="008B734B" w:rsidRDefault="008B734B" w:rsidP="008B734B">
      <w:r>
        <w:t>Родился 11 (23) декабря 1898 года в городе Казань Казанской губернии, ныне столице Республики Татарстан, в семье рабочего. Окончил реальное училище. В 1918 году учился в учительской семинарии. В этом же году вступил в артиллерийские части "Народной армии" Комитета членов Всероссийского учредительного собрания (КОМУЧ), в звании фейерверкера участвовал в боях против красных войск. В конце того же 1918 года попал в плен и после длительного пребывания в лагере военнопленных выразил желание вступить в Красную Армию.</w:t>
      </w:r>
    </w:p>
    <w:p w:rsidR="008B734B" w:rsidRDefault="008B734B" w:rsidP="008B734B"/>
    <w:p w:rsidR="008B734B" w:rsidRDefault="008B734B" w:rsidP="008B734B">
      <w:r>
        <w:t xml:space="preserve">В Красной Армии с 1920 года. Участник Гражданской войны на Западном фронте в составе 29-й стрелковой дивизии. В 1926 году окончил артиллерийское отделение Объединённой Киевской школы комсостава имени С. С. Каменева. После 1926 года служил командиром </w:t>
      </w:r>
      <w:proofErr w:type="spellStart"/>
      <w:r>
        <w:t>артвзвода</w:t>
      </w:r>
      <w:proofErr w:type="spellEnd"/>
      <w:r>
        <w:t xml:space="preserve"> и батареи в 28-м артиллерийском полку 28-й стрелковой дивизии Северо-Кавказского военного округа (Владикавказ). В 1939 году окончил курсы усовершенствования командного состава. Перед Великой Отечественной войной - начальник учебного артиллерийского центра в Новороссийске.</w:t>
      </w:r>
    </w:p>
    <w:p w:rsidR="008B734B" w:rsidRDefault="008B734B" w:rsidP="008B734B"/>
    <w:p w:rsidR="008B734B" w:rsidRDefault="008B734B" w:rsidP="008B734B">
      <w:r>
        <w:t xml:space="preserve">На фронте в Великую Отечественную войну с сентября 1941 года. Начал войну в должности начальника артиллерии стрелковой дивизии, командовал стрелковым полком в 157-й стрелковой дивизии. В конце 1942 года под Сталинградом заменил выбывшего из строя командира дивизии, некоторое время исполнял его обязанности, а затем был утвержден в должности командира 157-й стрелковой дивизии. Воевал на Южном, Сталинградском, Брянском, Центральном, Белорусском, 1-м и 2-м Белорусских фронтах. </w:t>
      </w:r>
      <w:proofErr w:type="gramStart"/>
      <w:r>
        <w:t xml:space="preserve">Участвовал в сражениях под Одессой, в Крыму, под Сталинградом, в Орловской и </w:t>
      </w:r>
      <w:proofErr w:type="spellStart"/>
      <w:r>
        <w:t>Черниговско-Припятской</w:t>
      </w:r>
      <w:proofErr w:type="spellEnd"/>
      <w:r>
        <w:t xml:space="preserve"> наступательных операциях.</w:t>
      </w:r>
      <w:proofErr w:type="gramEnd"/>
      <w:r>
        <w:t xml:space="preserve"> За отличное выполнение боевых заданий командования и массовый героизм личного состава дивизия 1 марта 1943 года получила гвардейское знамя и стала именоваться 76-й гвардейской стрелковой дивизией.</w:t>
      </w:r>
    </w:p>
    <w:p w:rsidR="008B734B" w:rsidRDefault="008B734B" w:rsidP="008B734B"/>
    <w:p w:rsidR="008B734B" w:rsidRDefault="008B734B" w:rsidP="008B734B">
      <w:r>
        <w:t xml:space="preserve">Командир 76-й гвардейской стрелковой дивизии (61-я армия, Центральный фронт) гвардии генерал-майор Александр Кирсанов особо отличился в битве за Днепр. В ночь на 28 сентября 1943 года воины-гвардейцы дивизии под командованием генерала Кирсанова переправились через Днепр, захватили плацдарм в Брагинском районе </w:t>
      </w:r>
      <w:proofErr w:type="spellStart"/>
      <w:r>
        <w:t>Полесской</w:t>
      </w:r>
      <w:proofErr w:type="spellEnd"/>
      <w:r>
        <w:t xml:space="preserve"> (ныне Гомельской) области Белорусской ССР и успешно отражали многочисленные контратаки превосходящих сил неприятеля.</w:t>
      </w:r>
    </w:p>
    <w:p w:rsidR="008B734B" w:rsidRDefault="008B734B" w:rsidP="008B734B"/>
    <w:p w:rsidR="008B734B" w:rsidRDefault="008B734B" w:rsidP="008B734B">
      <w:proofErr w:type="gramStart"/>
      <w:r>
        <w:lastRenderedPageBreak/>
        <w:t>Указом Президиума Верховного Совета СССР от 15 января 1944 года за умелое и успешное командование стрелковой дивизией, образцовое выполнение боевых заданий командования на фронте борьбы с немецко-фашистскими захватчиками и проявленные при этом мужество и героизм гвардии генерал-майору Кирсанову Александру Васильевичу присвоено звание Героя Советского Союза с вручением ордена Ленина и медали «Золотая Звезда».</w:t>
      </w:r>
      <w:proofErr w:type="gramEnd"/>
    </w:p>
    <w:p w:rsidR="008B734B" w:rsidRDefault="008B734B" w:rsidP="008B734B"/>
    <w:p w:rsidR="008B734B" w:rsidRDefault="008B734B" w:rsidP="008B734B">
      <w:proofErr w:type="gramStart"/>
      <w:r>
        <w:t>В дальнейшем командовал дивизией до Победы, успешно действуя в Белорусской, Восточно-Прусской, Восточно-Померанской и Берлинской наступательной операциях.</w:t>
      </w:r>
      <w:proofErr w:type="gramEnd"/>
      <w:r>
        <w:t xml:space="preserve"> Победу встретил у города </w:t>
      </w:r>
      <w:proofErr w:type="spellStart"/>
      <w:r>
        <w:t>Висмар</w:t>
      </w:r>
      <w:proofErr w:type="spellEnd"/>
      <w:r>
        <w:t xml:space="preserve"> (Северная Германия), соединившись с частями британских войск.</w:t>
      </w:r>
    </w:p>
    <w:p w:rsidR="008B734B" w:rsidRDefault="008B734B" w:rsidP="008B734B"/>
    <w:p w:rsidR="008B734B" w:rsidRDefault="008B734B" w:rsidP="008B734B">
      <w:r>
        <w:t>Под командованием А. В. Кирсанова дивизия получила почётное наименование "Черниговская", была награждена орденами Кутузова 2-й степени и Красного Знамени. 24 июня 1945 года гвардии генерал-майор А. В. Кирсанов участвовал в историческом Параде Победы на Красной площади в Москве.</w:t>
      </w:r>
    </w:p>
    <w:p w:rsidR="008B734B" w:rsidRDefault="008B734B" w:rsidP="008B734B"/>
    <w:p w:rsidR="008B734B" w:rsidRDefault="008B734B" w:rsidP="008B734B">
      <w:r>
        <w:t xml:space="preserve">После войны А. В. Кирсанов командовал дивизией до 1948 года. В 1946 году дивизия переформирована в 76-ю </w:t>
      </w:r>
      <w:proofErr w:type="gramStart"/>
      <w:r>
        <w:t>гвардейскую</w:t>
      </w:r>
      <w:proofErr w:type="gramEnd"/>
      <w:r>
        <w:t xml:space="preserve"> воздушно-десантную, весной 1947 года переведена в Псков.</w:t>
      </w:r>
    </w:p>
    <w:p w:rsidR="008B734B" w:rsidRDefault="008B734B" w:rsidP="008B734B"/>
    <w:p w:rsidR="008B734B" w:rsidRDefault="008B734B" w:rsidP="008B734B">
      <w:r>
        <w:t>В 1949 году окончил Высшую военную академию имени К.Е. Ворошилова. С 1963 года гвардии генерал-майор А. В. Кирсанов - в отставке.</w:t>
      </w:r>
    </w:p>
    <w:p w:rsidR="008B734B" w:rsidRDefault="008B734B" w:rsidP="008B734B"/>
    <w:p w:rsidR="008B734B" w:rsidRDefault="008B734B" w:rsidP="008B734B">
      <w:r>
        <w:t>С 1963 года - проректор Белорусского государственного университета. С 1974 года - на пенсии.</w:t>
      </w:r>
    </w:p>
    <w:p w:rsidR="008B734B" w:rsidRDefault="008B734B" w:rsidP="008B734B"/>
    <w:p w:rsidR="008B734B" w:rsidRDefault="008B734B" w:rsidP="008B734B">
      <w:r>
        <w:t xml:space="preserve">Скончался А. В. Кирсанов 16 ноября 1994 года. </w:t>
      </w:r>
      <w:proofErr w:type="gramStart"/>
      <w:r>
        <w:t>Похоронен</w:t>
      </w:r>
      <w:proofErr w:type="gramEnd"/>
      <w:r>
        <w:t xml:space="preserve"> в Минске.</w:t>
      </w:r>
    </w:p>
    <w:p w:rsidR="008B734B" w:rsidRDefault="008B734B" w:rsidP="008B734B"/>
    <w:p w:rsidR="008B734B" w:rsidRDefault="008B734B" w:rsidP="008B734B">
      <w:r>
        <w:t xml:space="preserve">Звание генерал-майор получил 1.03.1943. Награждён двумя орденами Ленина, четырьмя орденами Красного Знамени, орденами Суворова 2-й степени, Кутузова 2-й степени, Отечественной войны 1-й степени, медалями, иностранной наградой - "Крест </w:t>
      </w:r>
      <w:proofErr w:type="spellStart"/>
      <w:r>
        <w:t>Грюнвальда</w:t>
      </w:r>
      <w:proofErr w:type="spellEnd"/>
      <w:proofErr w:type="gramStart"/>
      <w:r>
        <w:t>"(</w:t>
      </w:r>
      <w:proofErr w:type="gramEnd"/>
      <w:r>
        <w:t>Польша).</w:t>
      </w:r>
    </w:p>
    <w:p w:rsidR="008B734B" w:rsidRDefault="008B734B" w:rsidP="008B734B"/>
    <w:p w:rsidR="008B734B" w:rsidRDefault="008B734B" w:rsidP="008B734B">
      <w:r>
        <w:t>Почётный гражданин посёлка городского типа Брагин (1968 г.), города Калинковичи (1969 г.) Гомельской области Белоруссии, городов Чернигов (Украина) и Уральск (Казахстан).</w:t>
      </w:r>
    </w:p>
    <w:p w:rsidR="008B734B" w:rsidRDefault="008B734B" w:rsidP="008B734B"/>
    <w:p w:rsidR="008B734B" w:rsidRDefault="008B734B" w:rsidP="008B734B">
      <w:r>
        <w:t>Именем Кирсанова названы улицы в Казани и Пскове.</w:t>
      </w:r>
    </w:p>
    <w:p w:rsidR="008B734B" w:rsidRDefault="008B734B" w:rsidP="008B734B"/>
    <w:p w:rsidR="008B734B" w:rsidRDefault="008B734B" w:rsidP="008B734B">
      <w:r>
        <w:t xml:space="preserve">Источник: </w:t>
      </w:r>
      <w:hyperlink r:id="rId5" w:history="1">
        <w:r w:rsidR="00DE5079" w:rsidRPr="005F03FA">
          <w:rPr>
            <w:rStyle w:val="a3"/>
          </w:rPr>
          <w:t>http://www.warheroes.ru/</w:t>
        </w:r>
      </w:hyperlink>
      <w:r w:rsidR="00DE5079">
        <w:t xml:space="preserve"> </w:t>
      </w:r>
    </w:p>
    <w:sectPr w:rsidR="008B7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4B"/>
    <w:rsid w:val="00223F32"/>
    <w:rsid w:val="002E6C2C"/>
    <w:rsid w:val="008B734B"/>
    <w:rsid w:val="00DE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0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0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arheroe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Сумкина</dc:creator>
  <cp:lastModifiedBy>Елена А. Сумкина</cp:lastModifiedBy>
  <cp:revision>3</cp:revision>
  <dcterms:created xsi:type="dcterms:W3CDTF">2020-03-03T09:24:00Z</dcterms:created>
  <dcterms:modified xsi:type="dcterms:W3CDTF">2020-03-03T09:38:00Z</dcterms:modified>
</cp:coreProperties>
</file>