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67D" w:rsidRDefault="00DB067D" w:rsidP="00DB067D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ОТЧЕТ О ДЕЯТЕЛЬНОСТИ </w:t>
      </w:r>
    </w:p>
    <w:p w:rsidR="00DB067D" w:rsidRDefault="00DB067D" w:rsidP="00DB067D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ГОРОДА ПСКОВА </w:t>
      </w:r>
    </w:p>
    <w:p w:rsidR="004F24F4" w:rsidRDefault="00DB067D" w:rsidP="00DB067D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2019 ГОД</w:t>
      </w:r>
    </w:p>
    <w:p w:rsidR="004F24F4" w:rsidRDefault="004F24F4" w:rsidP="004F24F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деятельности Контрольно-счетной палаты города Пскова подготовлен в соответствии с разделом </w:t>
      </w:r>
      <w:r w:rsidRPr="004F24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4F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Псковской городской Думы от 27.12.2012 № 381 «Об утверждении Положения о Контрольно-счетной палате города Пскова» и Решением Псковской городской Думы от 17.07.2012 № 200 «Об утверждении Положения о порядке представления и заслушивания ежегодных отчетов Главы города Пскова, Главы Администрации города Пскова о результатах их деятельности, деятельности Администрации города</w:t>
      </w:r>
      <w:proofErr w:type="gramEnd"/>
      <w:r w:rsidRPr="004F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Пскова, в том числе о решении вопросов, поставленных Псковской городской Думой, а также ежегодных отчетов Председателя Контрольно-счетной палаты города Пскова о деятельности Контрольно-счетной палаты города Пскова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4F4" w:rsidRPr="004F24F4" w:rsidRDefault="004F24F4" w:rsidP="004F24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4F4">
        <w:rPr>
          <w:rFonts w:ascii="Times New Roman" w:hAnsi="Times New Roman" w:cs="Times New Roman"/>
          <w:sz w:val="28"/>
          <w:szCs w:val="28"/>
        </w:rPr>
        <w:t>В 2019 году деятельность КСП осуществлялась на основании плана, в котором основными темами контрольных мероприятий являлись целевое, эффективное, результативное и правомерное расходования бюджетных средств, а также эффективность использования муниципального имущества. В рамках исполнения плана работы в отчетном периоде было проведено 77 контрольных, экспертно-аналитических мероприятий и аудит эффективности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2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4F4" w:rsidRPr="004F24F4" w:rsidRDefault="004F24F4" w:rsidP="004F24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4F4">
        <w:rPr>
          <w:rFonts w:ascii="Times New Roman" w:hAnsi="Times New Roman" w:cs="Times New Roman"/>
          <w:sz w:val="28"/>
          <w:szCs w:val="28"/>
        </w:rPr>
        <w:t>Как и ранее в отчетном году основную долю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4F4">
        <w:rPr>
          <w:rFonts w:ascii="Times New Roman" w:hAnsi="Times New Roman" w:cs="Times New Roman"/>
          <w:sz w:val="28"/>
          <w:szCs w:val="28"/>
        </w:rPr>
        <w:t>(83%) в работе КСП составляют экспертно-аналитические мероприятия. Следует отметить, что это общероссийская тенденция в работе контрольно-счетных органов, направленная на предотвращение нарушений и недостатков при расходовании бюджетных средств.</w:t>
      </w:r>
    </w:p>
    <w:p w:rsidR="004F24F4" w:rsidRPr="004F24F4" w:rsidRDefault="004F24F4" w:rsidP="004F24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4F4">
        <w:rPr>
          <w:rFonts w:ascii="Times New Roman" w:hAnsi="Times New Roman" w:cs="Times New Roman"/>
          <w:sz w:val="28"/>
          <w:szCs w:val="28"/>
        </w:rPr>
        <w:t xml:space="preserve">В части проведения контрольных мероприятий, основное внимание уделялось оценке эффективности использования муниципального имущества. </w:t>
      </w:r>
    </w:p>
    <w:p w:rsidR="004F24F4" w:rsidRPr="004F24F4" w:rsidRDefault="004F24F4" w:rsidP="004F24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4F4">
        <w:rPr>
          <w:rFonts w:ascii="Times New Roman" w:hAnsi="Times New Roman" w:cs="Times New Roman"/>
          <w:sz w:val="28"/>
          <w:szCs w:val="28"/>
        </w:rPr>
        <w:t>В 2019 году отмечается положительная динамика по снижению нарушений объектами нашего контроля, в том числе благодаря деятельности КСП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D30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Пскова</w:t>
      </w:r>
      <w:r w:rsidRPr="004F24F4">
        <w:rPr>
          <w:rFonts w:ascii="Times New Roman" w:hAnsi="Times New Roman" w:cs="Times New Roman"/>
          <w:sz w:val="28"/>
          <w:szCs w:val="28"/>
        </w:rPr>
        <w:t>, которая связана с выявлением нарушений и недостатков в использовании бюджетных средств и муниципального имущества и выработкой предложений по их устранению и недопущению в дальнейшем. Здесь хотелось бы сказать, что такие результаты были достигнуты, в том числе благодаря продолжению работы Расширенных Коллегий КСП, в которых принимали участие Глава Города, Глава Администрации, депутаты, руководители объектов проверки.</w:t>
      </w:r>
    </w:p>
    <w:p w:rsidR="004F24F4" w:rsidRDefault="004F24F4" w:rsidP="004F24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4F4">
        <w:rPr>
          <w:rFonts w:ascii="Times New Roman" w:hAnsi="Times New Roman" w:cs="Times New Roman"/>
          <w:sz w:val="28"/>
          <w:szCs w:val="28"/>
        </w:rPr>
        <w:t xml:space="preserve">Что касается цифр, то структура </w:t>
      </w:r>
      <w:proofErr w:type="gramStart"/>
      <w:r w:rsidRPr="004F24F4">
        <w:rPr>
          <w:rFonts w:ascii="Times New Roman" w:hAnsi="Times New Roman" w:cs="Times New Roman"/>
          <w:sz w:val="28"/>
          <w:szCs w:val="28"/>
        </w:rPr>
        <w:t>нарушений, выявленных в ходе контрольных мероприятий выглядит</w:t>
      </w:r>
      <w:proofErr w:type="gramEnd"/>
      <w:r w:rsidRPr="004F24F4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p w:rsidR="004F24F4" w:rsidRPr="004F24F4" w:rsidRDefault="004F24F4" w:rsidP="004F24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4F4">
        <w:rPr>
          <w:rFonts w:ascii="Times New Roman" w:hAnsi="Times New Roman" w:cs="Times New Roman"/>
          <w:sz w:val="28"/>
          <w:szCs w:val="28"/>
        </w:rPr>
        <w:t xml:space="preserve"> - </w:t>
      </w:r>
      <w:r w:rsidR="00D30A93">
        <w:rPr>
          <w:rFonts w:ascii="Times New Roman" w:hAnsi="Times New Roman" w:cs="Times New Roman"/>
          <w:sz w:val="28"/>
          <w:szCs w:val="28"/>
        </w:rPr>
        <w:t>о</w:t>
      </w:r>
      <w:r w:rsidRPr="004F24F4">
        <w:rPr>
          <w:rFonts w:ascii="Times New Roman" w:hAnsi="Times New Roman" w:cs="Times New Roman"/>
          <w:sz w:val="28"/>
          <w:szCs w:val="28"/>
        </w:rPr>
        <w:t>сновную долю, а именно 53,71%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F24F4">
        <w:rPr>
          <w:rFonts w:ascii="Times New Roman" w:hAnsi="Times New Roman" w:cs="Times New Roman"/>
          <w:sz w:val="28"/>
          <w:szCs w:val="28"/>
        </w:rPr>
        <w:t>умма нарушений составила 173 млн. 21 тыс. руб.)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4F4">
        <w:rPr>
          <w:rFonts w:ascii="Times New Roman" w:hAnsi="Times New Roman" w:cs="Times New Roman"/>
          <w:sz w:val="28"/>
          <w:szCs w:val="28"/>
        </w:rPr>
        <w:t>занимают нарушения, выявленные при выполнении муниципальных задач и функций главными распорядителями бюджетных средств</w:t>
      </w:r>
      <w:r w:rsidR="00D30A93">
        <w:rPr>
          <w:rFonts w:ascii="Times New Roman" w:hAnsi="Times New Roman" w:cs="Times New Roman"/>
          <w:sz w:val="28"/>
          <w:szCs w:val="28"/>
        </w:rPr>
        <w:t>;</w:t>
      </w:r>
      <w:r w:rsidRPr="004F2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4F4" w:rsidRPr="004F24F4" w:rsidRDefault="004F24F4" w:rsidP="004F24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4F4">
        <w:rPr>
          <w:rFonts w:ascii="Times New Roman" w:hAnsi="Times New Roman" w:cs="Times New Roman"/>
          <w:sz w:val="28"/>
          <w:szCs w:val="28"/>
        </w:rPr>
        <w:lastRenderedPageBreak/>
        <w:t xml:space="preserve">- нарушения законодательства в сфере закупок составили 3,4% в структуре выявленных в 2019 году нарушений. Всего было установлено нарушений на 11 </w:t>
      </w:r>
      <w:proofErr w:type="spellStart"/>
      <w:r w:rsidRPr="004F24F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4F24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24F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4F24F4">
        <w:rPr>
          <w:rFonts w:ascii="Times New Roman" w:hAnsi="Times New Roman" w:cs="Times New Roman"/>
          <w:sz w:val="28"/>
          <w:szCs w:val="28"/>
        </w:rPr>
        <w:t>.</w:t>
      </w:r>
      <w:r w:rsidR="00D30A93">
        <w:rPr>
          <w:rFonts w:ascii="Times New Roman" w:hAnsi="Times New Roman" w:cs="Times New Roman"/>
          <w:sz w:val="28"/>
          <w:szCs w:val="28"/>
        </w:rPr>
        <w:t>,</w:t>
      </w:r>
      <w:r w:rsidRPr="004F24F4">
        <w:rPr>
          <w:rFonts w:ascii="Times New Roman" w:hAnsi="Times New Roman" w:cs="Times New Roman"/>
          <w:sz w:val="28"/>
          <w:szCs w:val="28"/>
        </w:rPr>
        <w:t xml:space="preserve"> в основном нарушения были связаны с нарушениями порядка формирования, утверждения и ведения плана-графика закупок и плана закупок, а также установлены случаи дробления закупок с целью заключение договоров без применения конкурсных процедур</w:t>
      </w:r>
      <w:r w:rsidR="00D30A93">
        <w:rPr>
          <w:rFonts w:ascii="Times New Roman" w:hAnsi="Times New Roman" w:cs="Times New Roman"/>
          <w:sz w:val="28"/>
          <w:szCs w:val="28"/>
        </w:rPr>
        <w:t>;</w:t>
      </w:r>
      <w:r w:rsidRPr="004F2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4F4" w:rsidRPr="004F24F4" w:rsidRDefault="004F24F4" w:rsidP="004F24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4F4">
        <w:rPr>
          <w:rFonts w:ascii="Times New Roman" w:hAnsi="Times New Roman" w:cs="Times New Roman"/>
          <w:sz w:val="28"/>
          <w:szCs w:val="28"/>
        </w:rPr>
        <w:t>- нарушени</w:t>
      </w:r>
      <w:r w:rsidR="00D30A93">
        <w:rPr>
          <w:rFonts w:ascii="Times New Roman" w:hAnsi="Times New Roman" w:cs="Times New Roman"/>
          <w:sz w:val="28"/>
          <w:szCs w:val="28"/>
        </w:rPr>
        <w:t>я</w:t>
      </w:r>
      <w:r w:rsidRPr="004F24F4">
        <w:rPr>
          <w:rFonts w:ascii="Times New Roman" w:hAnsi="Times New Roman" w:cs="Times New Roman"/>
          <w:sz w:val="28"/>
          <w:szCs w:val="28"/>
        </w:rPr>
        <w:t xml:space="preserve"> законодательства по бухгалтерскому (бюджетному) учету и отчетности. В структуре нарушений это 35,6% (114,6 </w:t>
      </w:r>
      <w:proofErr w:type="spellStart"/>
      <w:r w:rsidRPr="004F24F4">
        <w:rPr>
          <w:rFonts w:ascii="Times New Roman" w:hAnsi="Times New Roman" w:cs="Times New Roman"/>
          <w:sz w:val="28"/>
          <w:szCs w:val="28"/>
        </w:rPr>
        <w:t>млн.р</w:t>
      </w:r>
      <w:proofErr w:type="spellEnd"/>
      <w:r w:rsidRPr="004F24F4">
        <w:rPr>
          <w:rFonts w:ascii="Times New Roman" w:hAnsi="Times New Roman" w:cs="Times New Roman"/>
          <w:sz w:val="28"/>
          <w:szCs w:val="28"/>
        </w:rPr>
        <w:t xml:space="preserve">.). </w:t>
      </w:r>
    </w:p>
    <w:p w:rsidR="00D30A93" w:rsidRDefault="004F24F4" w:rsidP="004F24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4F4">
        <w:rPr>
          <w:rFonts w:ascii="Times New Roman" w:hAnsi="Times New Roman" w:cs="Times New Roman"/>
          <w:sz w:val="28"/>
          <w:szCs w:val="28"/>
        </w:rPr>
        <w:t xml:space="preserve">В структуре нарушений неэффективные расходы составляю 7,3% или 23 </w:t>
      </w:r>
      <w:proofErr w:type="spellStart"/>
      <w:r w:rsidRPr="004F24F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4F24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24F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4F24F4">
        <w:rPr>
          <w:rFonts w:ascii="Times New Roman" w:hAnsi="Times New Roman" w:cs="Times New Roman"/>
          <w:sz w:val="28"/>
          <w:szCs w:val="28"/>
        </w:rPr>
        <w:t xml:space="preserve">. в основном данные нарушения связаны с неэффективным использованием закупленного муниципального имущества. </w:t>
      </w:r>
    </w:p>
    <w:p w:rsidR="004F24F4" w:rsidRPr="004F24F4" w:rsidRDefault="004F24F4" w:rsidP="004F24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4F4">
        <w:rPr>
          <w:rFonts w:ascii="Times New Roman" w:hAnsi="Times New Roman" w:cs="Times New Roman"/>
          <w:sz w:val="28"/>
          <w:szCs w:val="28"/>
        </w:rPr>
        <w:t>Как было обозначено в прошлогоднем отчете одной из задач на будущий период был</w:t>
      </w:r>
      <w:proofErr w:type="gramEnd"/>
      <w:r w:rsidRPr="004F24F4">
        <w:rPr>
          <w:rFonts w:ascii="Times New Roman" w:hAnsi="Times New Roman" w:cs="Times New Roman"/>
          <w:sz w:val="28"/>
          <w:szCs w:val="28"/>
        </w:rPr>
        <w:t xml:space="preserve"> переход от последующего контроля к предупредительному воздействию. В 2019 году сотрудниками Контрольно-счетной палаты была проведена значительная работа по предупреждению и профилактике нарушений законодательства. Так, за отчетный период было проведено 66 экспертно-аналитических мероприятий, из которых 35 экспертиз проектов решений, касающихся бюджета города Пскова. Хотелось бы сказать, что проведение вышеуказанных экспертно-аналитических мероприятий является обязательным в соответствии с требованием бюджетного законодательства, данные экспертизы, проводятся КСП г. Пскова ежегодно, и что важно, без положительного заключения данные нормативные правовые акты не подлежат рассмотрению Псковской городской Думой и Администрацией города Пскова. В течении отчетного периода КСП г. Пскова по результатам проведенных экспертно-аналитических мероприятий было подготовлено 66 положительных заключений, при этом практически в каждом заключении были обозначены ряд замечаний и недостатков, разработаны и указаны предложения и рекомендации, требующие внимания органов Администрации г. Пскова.</w:t>
      </w:r>
    </w:p>
    <w:p w:rsidR="004F24F4" w:rsidRPr="004F24F4" w:rsidRDefault="004F24F4" w:rsidP="004F24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4F4">
        <w:rPr>
          <w:rFonts w:ascii="Times New Roman" w:hAnsi="Times New Roman" w:cs="Times New Roman"/>
          <w:sz w:val="28"/>
          <w:szCs w:val="28"/>
        </w:rPr>
        <w:t xml:space="preserve">Так по результатам ЭАМ: Устранены (предотвращены) нарушения законодательства в сфере закупок в части соблюдения требований ч. 6 ст. 34 Закона №44-ФЗ на сумму 4, 8 млн. руб.; Устранены (предотвращены) нарушения бюджетного законодательства в части своевременного принятия главными распорядителями мер, предусмотренных ч. 1 ст. 158 Бюджетного Кодекса РФ, на сумму 4,7 млн. руб. </w:t>
      </w:r>
    </w:p>
    <w:p w:rsidR="004F24F4" w:rsidRPr="004F24F4" w:rsidRDefault="004F24F4" w:rsidP="004F24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4F4">
        <w:rPr>
          <w:rFonts w:ascii="Times New Roman" w:hAnsi="Times New Roman" w:cs="Times New Roman"/>
          <w:sz w:val="28"/>
          <w:szCs w:val="28"/>
        </w:rPr>
        <w:t xml:space="preserve">Контрольных мероприятий в отчетном периоде было проведено 11, в том числе 2 совместных контрольных мероприятий с Прокуратурой города Пскова и 1 совместное мероприятие </w:t>
      </w:r>
      <w:r w:rsidR="00DB067D">
        <w:rPr>
          <w:rFonts w:ascii="Times New Roman" w:hAnsi="Times New Roman" w:cs="Times New Roman"/>
          <w:sz w:val="28"/>
          <w:szCs w:val="28"/>
        </w:rPr>
        <w:t>с</w:t>
      </w:r>
      <w:r w:rsidRPr="004F24F4">
        <w:rPr>
          <w:rFonts w:ascii="Times New Roman" w:hAnsi="Times New Roman" w:cs="Times New Roman"/>
          <w:sz w:val="28"/>
          <w:szCs w:val="28"/>
        </w:rPr>
        <w:t xml:space="preserve"> Прокуратурой Псковской области проведенных в рамках Соглашения о взаимодействии. В ходе контрольных мероприятий прове</w:t>
      </w:r>
      <w:r w:rsidR="00DB067D">
        <w:rPr>
          <w:rFonts w:ascii="Times New Roman" w:hAnsi="Times New Roman" w:cs="Times New Roman"/>
          <w:sz w:val="28"/>
          <w:szCs w:val="28"/>
        </w:rPr>
        <w:t>рками было охвачено 30 объектов</w:t>
      </w:r>
      <w:r w:rsidRPr="004F24F4">
        <w:rPr>
          <w:rFonts w:ascii="Times New Roman" w:hAnsi="Times New Roman" w:cs="Times New Roman"/>
          <w:sz w:val="28"/>
          <w:szCs w:val="28"/>
        </w:rPr>
        <w:t>.</w:t>
      </w:r>
    </w:p>
    <w:p w:rsidR="004F24F4" w:rsidRPr="004F24F4" w:rsidRDefault="004F24F4" w:rsidP="004F24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4F4">
        <w:rPr>
          <w:rFonts w:ascii="Times New Roman" w:hAnsi="Times New Roman" w:cs="Times New Roman"/>
          <w:sz w:val="28"/>
          <w:szCs w:val="28"/>
        </w:rPr>
        <w:t>По итогам проведенных мероприятий в целях устранения выявленных нарушений и недостатков в адрес объектов проверки и в адрес Администрации города Пско</w:t>
      </w:r>
      <w:r w:rsidR="00DB067D">
        <w:rPr>
          <w:rFonts w:ascii="Times New Roman" w:hAnsi="Times New Roman" w:cs="Times New Roman"/>
          <w:sz w:val="28"/>
          <w:szCs w:val="28"/>
        </w:rPr>
        <w:t>ва направлено 32 представлений</w:t>
      </w:r>
      <w:r w:rsidRPr="004F24F4">
        <w:rPr>
          <w:rFonts w:ascii="Times New Roman" w:hAnsi="Times New Roman" w:cs="Times New Roman"/>
          <w:sz w:val="28"/>
          <w:szCs w:val="28"/>
        </w:rPr>
        <w:t>.</w:t>
      </w:r>
    </w:p>
    <w:p w:rsidR="004F24F4" w:rsidRPr="004F24F4" w:rsidRDefault="004F24F4" w:rsidP="004F24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4F4">
        <w:rPr>
          <w:rFonts w:ascii="Times New Roman" w:hAnsi="Times New Roman" w:cs="Times New Roman"/>
          <w:sz w:val="28"/>
          <w:szCs w:val="28"/>
        </w:rPr>
        <w:t>Результатами проведения контрольных мероприятий в 2019 году стали:</w:t>
      </w:r>
    </w:p>
    <w:p w:rsidR="004F24F4" w:rsidRPr="004F24F4" w:rsidRDefault="004F24F4" w:rsidP="004F24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4F4">
        <w:rPr>
          <w:rFonts w:ascii="Times New Roman" w:hAnsi="Times New Roman" w:cs="Times New Roman"/>
          <w:sz w:val="28"/>
          <w:szCs w:val="28"/>
        </w:rPr>
        <w:lastRenderedPageBreak/>
        <w:t>- Возмещение в доход бюджета части чистой прибыли прошлых лет муниципальными предприятиями в общей сумме 1 млн. 217 тыс. руб</w:t>
      </w:r>
      <w:r w:rsidR="00DB067D">
        <w:rPr>
          <w:rFonts w:ascii="Times New Roman" w:hAnsi="Times New Roman" w:cs="Times New Roman"/>
          <w:sz w:val="28"/>
          <w:szCs w:val="28"/>
        </w:rPr>
        <w:t>.</w:t>
      </w:r>
    </w:p>
    <w:p w:rsidR="004F24F4" w:rsidRPr="004F24F4" w:rsidRDefault="004F24F4" w:rsidP="004F24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4F4">
        <w:rPr>
          <w:rFonts w:ascii="Times New Roman" w:hAnsi="Times New Roman" w:cs="Times New Roman"/>
          <w:sz w:val="28"/>
          <w:szCs w:val="28"/>
        </w:rPr>
        <w:t xml:space="preserve">- Возмещено в бюджет по результатам контрольных мероприятий 34,3 </w:t>
      </w:r>
      <w:proofErr w:type="spellStart"/>
      <w:r w:rsidRPr="004F24F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F24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24F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4F24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24F4" w:rsidRPr="004F24F4" w:rsidRDefault="004F24F4" w:rsidP="004F24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4F4">
        <w:rPr>
          <w:rFonts w:ascii="Times New Roman" w:hAnsi="Times New Roman" w:cs="Times New Roman"/>
          <w:sz w:val="28"/>
          <w:szCs w:val="28"/>
        </w:rPr>
        <w:t xml:space="preserve">-  Перераспределены излишне утвержденные бюджетные средства на муниципальное задание в размере 3,3 </w:t>
      </w:r>
      <w:proofErr w:type="spellStart"/>
      <w:r w:rsidRPr="004F24F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4F24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24F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4F24F4">
        <w:rPr>
          <w:rFonts w:ascii="Times New Roman" w:hAnsi="Times New Roman" w:cs="Times New Roman"/>
          <w:sz w:val="28"/>
          <w:szCs w:val="28"/>
        </w:rPr>
        <w:t>.</w:t>
      </w:r>
    </w:p>
    <w:p w:rsidR="004F24F4" w:rsidRPr="004F24F4" w:rsidRDefault="004F24F4" w:rsidP="004F24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4F4">
        <w:rPr>
          <w:rFonts w:ascii="Times New Roman" w:hAnsi="Times New Roman" w:cs="Times New Roman"/>
          <w:sz w:val="28"/>
          <w:szCs w:val="28"/>
        </w:rPr>
        <w:t xml:space="preserve">-Устранение нарушений бухгалтерского (бюджетного) учета и отчетности, а именно </w:t>
      </w:r>
      <w:proofErr w:type="spellStart"/>
      <w:r w:rsidRPr="004F24F4">
        <w:rPr>
          <w:rFonts w:ascii="Times New Roman" w:hAnsi="Times New Roman" w:cs="Times New Roman"/>
          <w:sz w:val="28"/>
          <w:szCs w:val="28"/>
        </w:rPr>
        <w:t>доначислена</w:t>
      </w:r>
      <w:proofErr w:type="spellEnd"/>
      <w:r w:rsidRPr="004F24F4">
        <w:rPr>
          <w:rFonts w:ascii="Times New Roman" w:hAnsi="Times New Roman" w:cs="Times New Roman"/>
          <w:sz w:val="28"/>
          <w:szCs w:val="28"/>
        </w:rPr>
        <w:t xml:space="preserve"> оплата труда работникам на сумму 92,2 </w:t>
      </w:r>
      <w:proofErr w:type="spellStart"/>
      <w:r w:rsidRPr="004F24F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F24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24F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4F24F4">
        <w:rPr>
          <w:rFonts w:ascii="Times New Roman" w:hAnsi="Times New Roman" w:cs="Times New Roman"/>
          <w:sz w:val="28"/>
          <w:szCs w:val="28"/>
        </w:rPr>
        <w:t>.; В ходе проведения инвентаризации установлено наличие материаль</w:t>
      </w:r>
      <w:r w:rsidR="00DB067D">
        <w:rPr>
          <w:rFonts w:ascii="Times New Roman" w:hAnsi="Times New Roman" w:cs="Times New Roman"/>
          <w:sz w:val="28"/>
          <w:szCs w:val="28"/>
        </w:rPr>
        <w:t xml:space="preserve">ных запасов в сумме 2,2 </w:t>
      </w:r>
      <w:proofErr w:type="spellStart"/>
      <w:r w:rsidR="00DB067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4F24F4">
        <w:rPr>
          <w:rFonts w:ascii="Times New Roman" w:hAnsi="Times New Roman" w:cs="Times New Roman"/>
          <w:sz w:val="28"/>
          <w:szCs w:val="28"/>
        </w:rPr>
        <w:t xml:space="preserve">. Списаны с оперативного учета не эксплуатируемые основные средства на сумму 283,5 </w:t>
      </w:r>
      <w:proofErr w:type="spellStart"/>
      <w:r w:rsidRPr="004F24F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F24F4">
        <w:rPr>
          <w:rFonts w:ascii="Times New Roman" w:hAnsi="Times New Roman" w:cs="Times New Roman"/>
          <w:sz w:val="28"/>
          <w:szCs w:val="28"/>
        </w:rPr>
        <w:t xml:space="preserve">. Погашена просроченная дебиторская задолженность в сумме 40 </w:t>
      </w:r>
      <w:proofErr w:type="spellStart"/>
      <w:r w:rsidRPr="004F24F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F24F4">
        <w:rPr>
          <w:rFonts w:ascii="Times New Roman" w:hAnsi="Times New Roman" w:cs="Times New Roman"/>
          <w:sz w:val="28"/>
          <w:szCs w:val="28"/>
        </w:rPr>
        <w:t>. Приведены в соответствие с законодательством учетные политики учреждений и предприятий, учет материальных ценностей и основных средств. Заключен договор на ответственное хранение муниципального имущества между Управлением культуры и МП «Парк Пушкина».</w:t>
      </w:r>
    </w:p>
    <w:p w:rsidR="004F24F4" w:rsidRPr="004F24F4" w:rsidRDefault="004F24F4" w:rsidP="004F24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4F4">
        <w:rPr>
          <w:rFonts w:ascii="Times New Roman" w:hAnsi="Times New Roman" w:cs="Times New Roman"/>
          <w:sz w:val="28"/>
          <w:szCs w:val="28"/>
        </w:rPr>
        <w:t>- В ходе устранения нарушений, допущенных при начислении и выплате работникам заработной платы учреждениями, были приведены в соответствие с законодательством по оплате труда Положения о стимулирующих выплатах.</w:t>
      </w:r>
    </w:p>
    <w:p w:rsidR="004F24F4" w:rsidRPr="004F24F4" w:rsidRDefault="004F24F4" w:rsidP="004F24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4F4">
        <w:rPr>
          <w:rFonts w:ascii="Times New Roman" w:hAnsi="Times New Roman" w:cs="Times New Roman"/>
          <w:sz w:val="28"/>
          <w:szCs w:val="28"/>
        </w:rPr>
        <w:t>- Управлением культуры разработаны два локальных нормативно-правовых акта: определяющий порядок формирования годового плана проведения общегосударственных, областных, международных и общегородских мероприятий; об организации Управлением культуры общегосударственных, областных, международных и общегородских мероприятий на 2020год.</w:t>
      </w:r>
    </w:p>
    <w:p w:rsidR="004F24F4" w:rsidRPr="004F24F4" w:rsidRDefault="004F24F4" w:rsidP="004F24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4F4">
        <w:rPr>
          <w:rFonts w:ascii="Times New Roman" w:hAnsi="Times New Roman" w:cs="Times New Roman"/>
          <w:sz w:val="28"/>
          <w:szCs w:val="28"/>
        </w:rPr>
        <w:t>Важной составляющей нашей работы в 2019 году стало взаимодействие с органами прокуратуры. Так в отчетном периоде в Прокуратуру города в соответствии с соглашением направлялись материалы по результатам контрольных мероприятий. В соответствии с Соглашением пр</w:t>
      </w:r>
      <w:r w:rsidR="00DB067D">
        <w:rPr>
          <w:rFonts w:ascii="Times New Roman" w:hAnsi="Times New Roman" w:cs="Times New Roman"/>
          <w:sz w:val="28"/>
          <w:szCs w:val="28"/>
        </w:rPr>
        <w:t>оведены две совместных проверки.</w:t>
      </w:r>
      <w:r w:rsidRPr="004F24F4">
        <w:rPr>
          <w:rFonts w:ascii="Times New Roman" w:hAnsi="Times New Roman" w:cs="Times New Roman"/>
          <w:sz w:val="28"/>
          <w:szCs w:val="28"/>
        </w:rPr>
        <w:t xml:space="preserve"> Кроме того, взаимодействие КСП с контрольными надзорными органами осуществлялось в рамках участия КСП в работе Совета по противодействию коррупции, на заседаниях которого рассматривались результаты выявленных КСП нарушений и недостатков, в частности обсуждались результаты проверки Комитета по физкультуре и спорту.</w:t>
      </w:r>
    </w:p>
    <w:p w:rsidR="004F24F4" w:rsidRPr="004F24F4" w:rsidRDefault="004F24F4" w:rsidP="004F24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4F4">
        <w:rPr>
          <w:rFonts w:ascii="Times New Roman" w:hAnsi="Times New Roman" w:cs="Times New Roman"/>
          <w:sz w:val="28"/>
          <w:szCs w:val="28"/>
        </w:rPr>
        <w:t>Также в целях предупреждения нарушений и обеспечения эффективности управления муниципальной собственностью и бюджетными средствами муниципального образования должностные лица КСП принимали участие в заседаниях балансовой комиссии, по оценке результатов финансово-хозяйственной деятельности муниципальных предприятий.</w:t>
      </w:r>
    </w:p>
    <w:p w:rsidR="004F24F4" w:rsidRPr="004F24F4" w:rsidRDefault="004F24F4" w:rsidP="004F24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4F4">
        <w:rPr>
          <w:rFonts w:ascii="Times New Roman" w:hAnsi="Times New Roman" w:cs="Times New Roman"/>
          <w:sz w:val="28"/>
          <w:szCs w:val="28"/>
        </w:rPr>
        <w:t xml:space="preserve">В отчетном периоде, как и ранее, осуществлялось тесное взаимодействие КСП с Союзом МКСО, которое было направленно на укрепление взаимодействия муниципальных контрольно-счетных органов по повышению эффективности внешнего финансового контроля, а также </w:t>
      </w:r>
      <w:r w:rsidRPr="004F24F4">
        <w:rPr>
          <w:rFonts w:ascii="Times New Roman" w:hAnsi="Times New Roman" w:cs="Times New Roman"/>
          <w:sz w:val="28"/>
          <w:szCs w:val="28"/>
        </w:rPr>
        <w:lastRenderedPageBreak/>
        <w:t>разработке и внедрению новых методов контрольной и экспертно-аналитической деятельности.</w:t>
      </w:r>
    </w:p>
    <w:p w:rsidR="004F24F4" w:rsidRPr="004F24F4" w:rsidRDefault="004F24F4" w:rsidP="004F24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4F4" w:rsidRPr="004F24F4" w:rsidRDefault="004F24F4" w:rsidP="004F24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4F4">
        <w:rPr>
          <w:rFonts w:ascii="Times New Roman" w:hAnsi="Times New Roman" w:cs="Times New Roman"/>
          <w:sz w:val="28"/>
          <w:szCs w:val="28"/>
        </w:rPr>
        <w:t xml:space="preserve">Подводя итоги деятельности Контрольно-счетной палаты за 2019 год можно отметить, что основные задачи и </w:t>
      </w:r>
      <w:proofErr w:type="gramStart"/>
      <w:r w:rsidRPr="004F24F4">
        <w:rPr>
          <w:rFonts w:ascii="Times New Roman" w:hAnsi="Times New Roman" w:cs="Times New Roman"/>
          <w:sz w:val="28"/>
          <w:szCs w:val="28"/>
        </w:rPr>
        <w:t>функции, возложенные Положением о Контрольно-счетной палате и утвержденным планом работы на 2019 год выполнены</w:t>
      </w:r>
      <w:proofErr w:type="gramEnd"/>
      <w:r w:rsidRPr="004F24F4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4F24F4" w:rsidRPr="004F24F4" w:rsidRDefault="004F24F4" w:rsidP="004F24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4F4">
        <w:rPr>
          <w:rFonts w:ascii="Times New Roman" w:hAnsi="Times New Roman" w:cs="Times New Roman"/>
          <w:sz w:val="28"/>
          <w:szCs w:val="28"/>
        </w:rPr>
        <w:t>С учетом приоритетных направлений социально-экономического развития города Пскова и полномочий КСП, в 2020 году продолжится работа по следующим основным направлениям:</w:t>
      </w:r>
    </w:p>
    <w:p w:rsidR="004F24F4" w:rsidRPr="004F24F4" w:rsidRDefault="004F24F4" w:rsidP="004F24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4F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F24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24F4">
        <w:rPr>
          <w:rFonts w:ascii="Times New Roman" w:hAnsi="Times New Roman" w:cs="Times New Roman"/>
          <w:sz w:val="28"/>
          <w:szCs w:val="28"/>
        </w:rPr>
        <w:t xml:space="preserve"> повышением эффективности использования бюджетных средств и разработка предложений по сокращению неэффективных расходов;</w:t>
      </w:r>
    </w:p>
    <w:p w:rsidR="004F24F4" w:rsidRPr="004F24F4" w:rsidRDefault="004F24F4" w:rsidP="004F24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4F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F24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24F4">
        <w:rPr>
          <w:rFonts w:ascii="Times New Roman" w:hAnsi="Times New Roman" w:cs="Times New Roman"/>
          <w:sz w:val="28"/>
          <w:szCs w:val="28"/>
        </w:rPr>
        <w:t xml:space="preserve"> исполнением бюджета в течение отчетного периода, и оперативное устранение выявленных нарушений и недостатков;</w:t>
      </w:r>
    </w:p>
    <w:p w:rsidR="004F24F4" w:rsidRPr="004F24F4" w:rsidRDefault="004F24F4" w:rsidP="004F24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4F4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gramStart"/>
      <w:r w:rsidRPr="004F24F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F24F4">
        <w:rPr>
          <w:rFonts w:ascii="Times New Roman" w:hAnsi="Times New Roman" w:cs="Times New Roman"/>
          <w:sz w:val="28"/>
          <w:szCs w:val="28"/>
        </w:rPr>
        <w:t xml:space="preserve"> формированием и реализацией муниципальных программ, а также контроля за соответствием их объема финансирования, утвержденным бюджетным ассигнованиям;</w:t>
      </w:r>
    </w:p>
    <w:p w:rsidR="004F24F4" w:rsidRPr="004F24F4" w:rsidRDefault="004F24F4" w:rsidP="004F24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4F4">
        <w:rPr>
          <w:rFonts w:ascii="Times New Roman" w:hAnsi="Times New Roman" w:cs="Times New Roman"/>
          <w:sz w:val="28"/>
          <w:szCs w:val="28"/>
        </w:rPr>
        <w:t>-  обеспечение контроля на предмет соблюдения порядка управления и распоряжения муниципальным имуществом, в том числе разработка предложений по повышению эффективности осуществления деятельности муниципальными предприятиями города Пскова;</w:t>
      </w:r>
    </w:p>
    <w:p w:rsidR="004F24F4" w:rsidRPr="004F24F4" w:rsidRDefault="004F24F4" w:rsidP="004F24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4F4">
        <w:rPr>
          <w:rFonts w:ascii="Times New Roman" w:hAnsi="Times New Roman" w:cs="Times New Roman"/>
          <w:sz w:val="28"/>
          <w:szCs w:val="28"/>
        </w:rPr>
        <w:t xml:space="preserve">Кроме того, в 2020 году Контрольно-счетной палатой будет </w:t>
      </w:r>
      <w:proofErr w:type="gramStart"/>
      <w:r w:rsidRPr="004F24F4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4F24F4">
        <w:rPr>
          <w:rFonts w:ascii="Times New Roman" w:hAnsi="Times New Roman" w:cs="Times New Roman"/>
          <w:sz w:val="28"/>
          <w:szCs w:val="28"/>
        </w:rPr>
        <w:t xml:space="preserve"> анализ реализации нацпроектов – который является один из приоритетов контрольно-счетных органов на ближайшие пять лет начиная с федерального уровня и заканчивая муниципальными КСО.</w:t>
      </w:r>
    </w:p>
    <w:p w:rsidR="004F24F4" w:rsidRPr="004F24F4" w:rsidRDefault="004F24F4" w:rsidP="004F24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4F4">
        <w:rPr>
          <w:rFonts w:ascii="Times New Roman" w:hAnsi="Times New Roman" w:cs="Times New Roman"/>
          <w:sz w:val="28"/>
          <w:szCs w:val="28"/>
        </w:rPr>
        <w:t xml:space="preserve">Обеспечение реализации принятого в мае прошлого года Указа Президента РФ «О национальных целях и стратегических задачах развития Российской Федерации на период до 2024 года» является ключевой задачей не только для непосредственных исполнителей по проектам, но и для органов внешнего финансового контроля. Это требует от контрольно-счетных органов как трансформации существующих подходов к экспертно-аналитической и контрольной деятельности, так и выработки новых компетенций.  </w:t>
      </w:r>
    </w:p>
    <w:p w:rsidR="004F24F4" w:rsidRDefault="004F24F4" w:rsidP="004F24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4F4">
        <w:rPr>
          <w:rFonts w:ascii="Times New Roman" w:hAnsi="Times New Roman" w:cs="Times New Roman"/>
          <w:sz w:val="28"/>
          <w:szCs w:val="28"/>
        </w:rPr>
        <w:t>Все вышеуказанные направления деятельности разработаны с учетом рекомендаций Счетной палаты Российской Федерации, основанных на выполнении установок, содержащихся в послании Президента РФ.</w:t>
      </w:r>
    </w:p>
    <w:p w:rsidR="00DB067D" w:rsidRDefault="00DB067D" w:rsidP="00DB0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067D" w:rsidRPr="00DB067D" w:rsidRDefault="00DB067D" w:rsidP="00DB0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67D">
        <w:rPr>
          <w:rFonts w:ascii="Times New Roman" w:eastAsia="Times New Roman" w:hAnsi="Times New Roman" w:cs="Times New Roman"/>
          <w:sz w:val="28"/>
          <w:szCs w:val="28"/>
        </w:rPr>
        <w:t>С полной версией отчета о деятельности КСП г. Пскова за 2018 год можно ознакомиться по адресу: г. Псков, ул. Я. Фабрициуса 5А, ответственный – руководитель аппарата КСП г. Пскова – С.А. Смирнова.</w:t>
      </w:r>
    </w:p>
    <w:p w:rsidR="00DB067D" w:rsidRPr="004F24F4" w:rsidRDefault="00DB067D" w:rsidP="004F24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067D" w:rsidRPr="004F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70"/>
    <w:rsid w:val="00405892"/>
    <w:rsid w:val="004F24F4"/>
    <w:rsid w:val="00665A70"/>
    <w:rsid w:val="00777BBD"/>
    <w:rsid w:val="00D30A93"/>
    <w:rsid w:val="00DB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4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4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8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2020-06-11T12:27:00Z</dcterms:created>
  <dcterms:modified xsi:type="dcterms:W3CDTF">2020-06-15T09:13:00Z</dcterms:modified>
</cp:coreProperties>
</file>