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F0" w:rsidRPr="007A30B4" w:rsidRDefault="009E7AD7" w:rsidP="00855DF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pict>
          <v:rect id="_x0000_s1026" style="position:absolute;left:0;text-align:left;margin-left:5.7pt;margin-top:60.3pt;width:213pt;height:182.25pt;z-index:251658240" stroked="f">
            <v:textbox style="mso-next-textbox:#_x0000_s1026">
              <w:txbxContent>
                <w:p w:rsidR="00C65618" w:rsidRPr="00C65618" w:rsidRDefault="00C65618" w:rsidP="00C6561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56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г. Псков, ул. Белинского, д. 77а</w:t>
                  </w:r>
                </w:p>
                <w:p w:rsidR="00C65618" w:rsidRPr="00855DFE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65618" w:rsidRPr="00855DF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График работы:</w:t>
                  </w:r>
                </w:p>
                <w:p w:rsidR="00C65618" w:rsidRPr="00F649F4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Пн</w:t>
                  </w:r>
                  <w:proofErr w:type="spellEnd"/>
                  <w:proofErr w:type="gramEnd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Ср 9.00 – 18.00</w:t>
                  </w:r>
                </w:p>
                <w:p w:rsidR="00C65618" w:rsidRPr="00F649F4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</w:t>
                  </w:r>
                  <w:proofErr w:type="spellEnd"/>
                  <w:proofErr w:type="gramEnd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9.00 – 20.00</w:t>
                  </w:r>
                </w:p>
                <w:p w:rsidR="00C65618" w:rsidRPr="00F649F4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</w:t>
                  </w:r>
                  <w:proofErr w:type="spellEnd"/>
                  <w:proofErr w:type="gramEnd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9.00 – 18.00</w:t>
                  </w:r>
                </w:p>
                <w:p w:rsidR="00C65618" w:rsidRPr="00F649F4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proofErr w:type="gramStart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9.00 – 13.00</w:t>
                  </w:r>
                </w:p>
                <w:p w:rsidR="00C65618" w:rsidRPr="00855DFE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65618" w:rsidRPr="00855DF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Телефон:</w:t>
                  </w:r>
                </w:p>
                <w:p w:rsidR="00C65618" w:rsidRPr="00F649F4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8 </w:t>
                  </w:r>
                  <w:r w:rsidR="007A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  <w:r w:rsidR="007A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100-60-11</w:t>
                  </w:r>
                </w:p>
                <w:p w:rsidR="00C65618" w:rsidRPr="00F649F4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+7 </w:t>
                  </w:r>
                  <w:r w:rsidR="007A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8112</w:t>
                  </w:r>
                  <w:r w:rsidR="007A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29-92-97</w:t>
                  </w:r>
                </w:p>
                <w:p w:rsidR="00C65618" w:rsidRDefault="00C65618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pict>
          <v:rect id="_x0000_s1027" style="position:absolute;left:0;text-align:left;margin-left:232.2pt;margin-top:60.3pt;width:269.25pt;height:193.5pt;z-index:251659264" stroked="f">
            <v:fill opacity="0"/>
            <v:textbox>
              <w:txbxContent>
                <w:p w:rsidR="00C65618" w:rsidRDefault="00C65618" w:rsidP="00C6561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5D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г. Псков, </w:t>
                  </w:r>
                  <w:r w:rsidRPr="00C656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ул. Кузбасской Дивизии, д. 19,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Pr="00C656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ТРК «Акваполис»</w:t>
                  </w:r>
                </w:p>
                <w:p w:rsidR="00855DFE" w:rsidRDefault="00855DFE" w:rsidP="00C6561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65618" w:rsidRPr="00855DFE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65618" w:rsidRPr="00855DF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График работы:</w:t>
                  </w:r>
                </w:p>
                <w:p w:rsidR="00C65618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proofErr w:type="gramStart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Пн</w:t>
                  </w:r>
                  <w:proofErr w:type="gramEnd"/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Пт 9.00 – 18.00</w:t>
                  </w:r>
                </w:p>
                <w:p w:rsidR="00C65618" w:rsidRPr="00855DFE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65618" w:rsidRPr="00855DF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Телефон:</w:t>
                  </w:r>
                </w:p>
                <w:p w:rsidR="00C65618" w:rsidRDefault="00855DFE" w:rsidP="00C6561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8 </w:t>
                  </w:r>
                  <w:r w:rsidR="007A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  <w:r w:rsidR="007A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C65618" w:rsidRPr="00F649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100-60-11</w:t>
                  </w:r>
                </w:p>
                <w:p w:rsidR="00C65618" w:rsidRDefault="00C65618"/>
              </w:txbxContent>
            </v:textbox>
          </v:rect>
        </w:pict>
      </w:r>
      <w:r w:rsidR="003145D4" w:rsidRPr="007A30B4">
        <w:rPr>
          <w:rFonts w:ascii="Times New Roman" w:hAnsi="Times New Roman" w:cs="Times New Roman"/>
          <w:b/>
          <w:color w:val="FF0000"/>
          <w:sz w:val="32"/>
          <w:szCs w:val="32"/>
        </w:rPr>
        <w:t>Жители</w:t>
      </w:r>
      <w:r w:rsidR="009537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="008F137F" w:rsidRPr="008F137F"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  <w:proofErr w:type="gramEnd"/>
      <w:r w:rsidR="008F137F" w:rsidRPr="008F137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Пскова и Псковского </w:t>
      </w:r>
      <w:r w:rsidR="003145D4" w:rsidRPr="007A30B4">
        <w:rPr>
          <w:rFonts w:ascii="Times New Roman" w:hAnsi="Times New Roman" w:cs="Times New Roman"/>
          <w:b/>
          <w:color w:val="FF0000"/>
          <w:sz w:val="32"/>
          <w:szCs w:val="32"/>
        </w:rPr>
        <w:t>района могут получить государственные услуги ПФР в Многофункциональном центре государственных и муниципальных услуг (МФЦ) по адресам:</w:t>
      </w:r>
    </w:p>
    <w:p w:rsidR="00C65618" w:rsidRDefault="00C65618" w:rsidP="00C65618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5618" w:rsidRDefault="00C65618" w:rsidP="00C65618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5618" w:rsidRDefault="00C65618" w:rsidP="00C65618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5618" w:rsidRDefault="00C65618" w:rsidP="00C65618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5618" w:rsidRDefault="00C65618" w:rsidP="00C65618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65618" w:rsidRPr="00F649F4" w:rsidRDefault="00C65618" w:rsidP="00C65618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649F4" w:rsidRPr="00F649F4" w:rsidRDefault="00F649F4" w:rsidP="001C1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1AF5" w:rsidRDefault="001C1AF5" w:rsidP="00855D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«одного окна» существенно упрощает получение гражданами нескольких услуг одновременно и заметно экономит время.</w:t>
      </w:r>
    </w:p>
    <w:p w:rsidR="00855DFE" w:rsidRDefault="00855DFE" w:rsidP="00855DF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C1AF5" w:rsidRDefault="00855DFE" w:rsidP="00855DF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855DFE">
        <w:rPr>
          <w:rFonts w:ascii="Times New Roman" w:hAnsi="Times New Roman" w:cs="Times New Roman"/>
          <w:b/>
          <w:sz w:val="28"/>
          <w:szCs w:val="28"/>
        </w:rPr>
        <w:t>П</w:t>
      </w:r>
      <w:r w:rsidR="001C1AF5" w:rsidRPr="00855DFE">
        <w:rPr>
          <w:rFonts w:ascii="Times New Roman" w:hAnsi="Times New Roman" w:cs="Times New Roman"/>
          <w:b/>
          <w:sz w:val="28"/>
          <w:szCs w:val="28"/>
        </w:rPr>
        <w:t>ереч</w:t>
      </w:r>
      <w:r w:rsidRPr="00855DFE">
        <w:rPr>
          <w:rFonts w:ascii="Times New Roman" w:hAnsi="Times New Roman" w:cs="Times New Roman"/>
          <w:b/>
          <w:sz w:val="28"/>
          <w:szCs w:val="28"/>
        </w:rPr>
        <w:t>е</w:t>
      </w:r>
      <w:r w:rsidR="001C1AF5" w:rsidRPr="00855DFE">
        <w:rPr>
          <w:rFonts w:ascii="Times New Roman" w:hAnsi="Times New Roman" w:cs="Times New Roman"/>
          <w:b/>
          <w:sz w:val="28"/>
          <w:szCs w:val="28"/>
        </w:rPr>
        <w:t>н</w:t>
      </w:r>
      <w:r w:rsidRPr="00855DFE">
        <w:rPr>
          <w:rFonts w:ascii="Times New Roman" w:hAnsi="Times New Roman" w:cs="Times New Roman"/>
          <w:b/>
          <w:sz w:val="28"/>
          <w:szCs w:val="28"/>
        </w:rPr>
        <w:t>ь</w:t>
      </w:r>
      <w:r w:rsidR="001C1AF5" w:rsidRPr="00855DFE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 ПФР</w:t>
      </w:r>
      <w:r w:rsidRPr="00855DFE">
        <w:rPr>
          <w:rFonts w:ascii="Times New Roman" w:hAnsi="Times New Roman" w:cs="Times New Roman"/>
          <w:b/>
          <w:sz w:val="28"/>
          <w:szCs w:val="28"/>
        </w:rPr>
        <w:t>, предоставляемых в МФЦ</w:t>
      </w:r>
      <w:r w:rsidR="001C1AF5" w:rsidRPr="00855DFE">
        <w:rPr>
          <w:rFonts w:ascii="Times New Roman" w:hAnsi="Times New Roman" w:cs="Times New Roman"/>
          <w:b/>
          <w:sz w:val="28"/>
          <w:szCs w:val="28"/>
        </w:rPr>
        <w:t>:</w:t>
      </w:r>
    </w:p>
    <w:p w:rsidR="00855DFE" w:rsidRPr="00855DFE" w:rsidRDefault="00855DFE" w:rsidP="00855DF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Выдача государственного сертификата на материнский (семейный) капитал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Рассмотрение заявления о распоряжении средствами (частью средств) материнского (семейного) капитала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Предоставление компенсации расходов на оплату стоимости проезда к месту отдыха на территории РФ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местностям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 xml:space="preserve">Информирование застрахованных лиц о состоянии их индивидуальных лицевых счетов в системе ОПС согласно ФЗ «Об индивидуальном (персонифицированном) учете в системе ОПС» и «Об инвестировании средств </w:t>
      </w:r>
      <w:proofErr w:type="gramStart"/>
      <w:r w:rsidRPr="00343E10">
        <w:rPr>
          <w:rFonts w:ascii="Times New Roman" w:eastAsia="Calibri" w:hAnsi="Times New Roman" w:cs="Times New Roman"/>
          <w:i/>
          <w:sz w:val="28"/>
          <w:szCs w:val="28"/>
        </w:rPr>
        <w:t>для</w:t>
      </w:r>
      <w:proofErr w:type="gramEnd"/>
      <w:r w:rsidRPr="00343E10">
        <w:rPr>
          <w:rFonts w:ascii="Times New Roman" w:eastAsia="Calibri" w:hAnsi="Times New Roman" w:cs="Times New Roman"/>
          <w:i/>
          <w:sz w:val="28"/>
          <w:szCs w:val="28"/>
        </w:rPr>
        <w:t xml:space="preserve"> финансирования накопительной пенсии в РФ»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Информирование граждан о предоставлении государственной социальной помощи в виде набора социальных услуг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Выдача гражданам справок о размере пенсии (иных выплат)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Установление страховых пенсий, накопительной пенсии и пенсий по государственному пенсионному обеспечению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Выплата страховых пенсий, накопительной пенсии и пенсий по государственному пенсионному обеспечению</w:t>
      </w:r>
    </w:p>
    <w:p w:rsidR="00C65618" w:rsidRPr="00343E10" w:rsidRDefault="00C65618" w:rsidP="00855D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Установление федеральной социальной доплаты к пенсии</w:t>
      </w:r>
    </w:p>
    <w:p w:rsidR="001C1AF5" w:rsidRPr="008F137F" w:rsidRDefault="00C65618" w:rsidP="007A30B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E10">
        <w:rPr>
          <w:rFonts w:ascii="Times New Roman" w:eastAsia="Calibri" w:hAnsi="Times New Roman" w:cs="Times New Roman"/>
          <w:i/>
          <w:sz w:val="28"/>
          <w:szCs w:val="28"/>
        </w:rPr>
        <w:t>Установление ежемесячной денежной выплаты отдельным категориям граждан в Российской Федерации</w:t>
      </w:r>
    </w:p>
    <w:p w:rsidR="008F137F" w:rsidRPr="00343E10" w:rsidRDefault="008F137F" w:rsidP="007A30B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Информирование граждан об отнесении к категории граждан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предпенсионного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возраста</w:t>
      </w:r>
    </w:p>
    <w:sectPr w:rsidR="008F137F" w:rsidRPr="00343E10" w:rsidSect="008F137F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685"/>
    <w:multiLevelType w:val="hybridMultilevel"/>
    <w:tmpl w:val="BE045740"/>
    <w:lvl w:ilvl="0" w:tplc="A64EA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3018F"/>
    <w:multiLevelType w:val="hybridMultilevel"/>
    <w:tmpl w:val="9B2C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5D4"/>
    <w:rsid w:val="001C1AF5"/>
    <w:rsid w:val="003145D4"/>
    <w:rsid w:val="00343E10"/>
    <w:rsid w:val="005D4A93"/>
    <w:rsid w:val="007A00CE"/>
    <w:rsid w:val="007A30B4"/>
    <w:rsid w:val="00855DFE"/>
    <w:rsid w:val="008F137F"/>
    <w:rsid w:val="00906048"/>
    <w:rsid w:val="009537F9"/>
    <w:rsid w:val="009E7AD7"/>
    <w:rsid w:val="00C65618"/>
    <w:rsid w:val="00E77153"/>
    <w:rsid w:val="00EF1FF0"/>
    <w:rsid w:val="00F14D99"/>
    <w:rsid w:val="00F6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KolychevaAK</dc:creator>
  <cp:keywords/>
  <dc:description/>
  <cp:lastModifiedBy>Колычева Александра Константиновна</cp:lastModifiedBy>
  <cp:revision>8</cp:revision>
  <cp:lastPrinted>2018-12-21T06:47:00Z</cp:lastPrinted>
  <dcterms:created xsi:type="dcterms:W3CDTF">2018-12-21T05:43:00Z</dcterms:created>
  <dcterms:modified xsi:type="dcterms:W3CDTF">2019-04-09T13:44:00Z</dcterms:modified>
</cp:coreProperties>
</file>