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DD" w:rsidRPr="00C14FDD" w:rsidRDefault="00824967" w:rsidP="00C14FDD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C14FDD">
        <w:rPr>
          <w:sz w:val="24"/>
          <w:szCs w:val="24"/>
        </w:rPr>
        <w:t xml:space="preserve">             </w:t>
      </w:r>
      <w:r w:rsidR="00C14FDD" w:rsidRPr="00C14FDD">
        <w:rPr>
          <w:sz w:val="24"/>
          <w:szCs w:val="24"/>
        </w:rPr>
        <w:t>ПСКОВСКАЯ ГОРОДСКАЯ ДУМА</w:t>
      </w:r>
      <w:r w:rsidR="00C14FDD" w:rsidRPr="00C14FDD">
        <w:rPr>
          <w:sz w:val="24"/>
          <w:szCs w:val="24"/>
        </w:rPr>
        <w:tab/>
      </w:r>
      <w:r w:rsidR="00C14FDD" w:rsidRPr="00C14FDD">
        <w:rPr>
          <w:sz w:val="24"/>
          <w:szCs w:val="24"/>
        </w:rPr>
        <w:tab/>
      </w:r>
      <w:r w:rsidR="00C14FDD" w:rsidRPr="00C14FDD">
        <w:rPr>
          <w:sz w:val="24"/>
          <w:szCs w:val="24"/>
        </w:rPr>
        <w:tab/>
      </w:r>
      <w:r w:rsidR="00C14FDD" w:rsidRPr="00C14FDD">
        <w:rPr>
          <w:sz w:val="24"/>
          <w:szCs w:val="24"/>
        </w:rPr>
        <w:tab/>
      </w:r>
      <w:r w:rsidR="00C14FDD" w:rsidRPr="00C14FDD">
        <w:rPr>
          <w:sz w:val="24"/>
          <w:szCs w:val="24"/>
        </w:rPr>
        <w:tab/>
      </w:r>
      <w:r w:rsidR="00C14FDD" w:rsidRPr="00C14FDD">
        <w:rPr>
          <w:sz w:val="24"/>
          <w:szCs w:val="24"/>
        </w:rPr>
        <w:tab/>
      </w:r>
      <w:r w:rsidR="00C14FDD" w:rsidRPr="00C14FDD">
        <w:rPr>
          <w:sz w:val="24"/>
          <w:szCs w:val="24"/>
        </w:rPr>
        <w:tab/>
      </w:r>
      <w:r w:rsidR="00C14FDD" w:rsidRPr="00C14FDD">
        <w:rPr>
          <w:sz w:val="24"/>
          <w:szCs w:val="24"/>
        </w:rPr>
        <w:tab/>
      </w:r>
      <w:r w:rsidR="00C14FDD" w:rsidRPr="00C14FDD">
        <w:rPr>
          <w:sz w:val="24"/>
          <w:szCs w:val="24"/>
        </w:rPr>
        <w:tab/>
      </w:r>
      <w:r w:rsidR="00C14FDD" w:rsidRPr="00C14FDD">
        <w:rPr>
          <w:sz w:val="24"/>
          <w:szCs w:val="24"/>
        </w:rPr>
        <w:tab/>
      </w:r>
    </w:p>
    <w:p w:rsidR="00C14FDD" w:rsidRPr="00C14FDD" w:rsidRDefault="00C14FDD" w:rsidP="00C14FDD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C14FDD" w:rsidRPr="00C14FDD" w:rsidRDefault="00C14FDD" w:rsidP="00C14FDD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C14FDD" w:rsidRPr="00C14FDD" w:rsidRDefault="00C14FDD" w:rsidP="00C14FDD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C14FDD" w:rsidRPr="00C14FDD" w:rsidRDefault="00C14FDD" w:rsidP="00C14FDD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№970</w:t>
      </w:r>
      <w:bookmarkStart w:id="0" w:name="_GoBack"/>
      <w:bookmarkEnd w:id="0"/>
      <w:r w:rsidRPr="00C14FDD">
        <w:rPr>
          <w:sz w:val="24"/>
          <w:szCs w:val="24"/>
        </w:rPr>
        <w:t xml:space="preserve"> от 25 декабря 2019 года  </w:t>
      </w:r>
    </w:p>
    <w:p w:rsidR="00824967" w:rsidRPr="00F433E9" w:rsidRDefault="00C14FDD" w:rsidP="00C14FDD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C14FDD">
        <w:rPr>
          <w:sz w:val="24"/>
          <w:szCs w:val="24"/>
        </w:rPr>
        <w:t>Принято  на 33-ой очередной сессии Псковской городской Думы шестого созыва</w:t>
      </w:r>
      <w:r w:rsidRPr="00C14FDD">
        <w:rPr>
          <w:sz w:val="24"/>
          <w:szCs w:val="24"/>
        </w:rPr>
        <w:tab/>
      </w:r>
      <w:r w:rsidRPr="00C14FDD">
        <w:rPr>
          <w:sz w:val="24"/>
          <w:szCs w:val="24"/>
        </w:rPr>
        <w:tab/>
      </w:r>
      <w:r w:rsidRPr="00C14FDD">
        <w:rPr>
          <w:sz w:val="24"/>
          <w:szCs w:val="24"/>
        </w:rPr>
        <w:tab/>
      </w:r>
      <w:r w:rsidRPr="00C14FDD">
        <w:rPr>
          <w:sz w:val="24"/>
          <w:szCs w:val="24"/>
        </w:rPr>
        <w:tab/>
      </w:r>
      <w:r w:rsidRPr="00C14FDD">
        <w:rPr>
          <w:sz w:val="24"/>
          <w:szCs w:val="24"/>
        </w:rPr>
        <w:tab/>
      </w:r>
      <w:r w:rsidRPr="00C14FDD">
        <w:rPr>
          <w:sz w:val="24"/>
          <w:szCs w:val="24"/>
        </w:rPr>
        <w:tab/>
      </w:r>
      <w:r w:rsidRPr="00C14FDD">
        <w:rPr>
          <w:sz w:val="24"/>
          <w:szCs w:val="24"/>
        </w:rPr>
        <w:tab/>
      </w:r>
      <w:r w:rsidRPr="00C14FDD">
        <w:rPr>
          <w:sz w:val="24"/>
          <w:szCs w:val="24"/>
        </w:rPr>
        <w:tab/>
      </w:r>
      <w:r w:rsidRPr="00C14FDD">
        <w:rPr>
          <w:sz w:val="24"/>
          <w:szCs w:val="24"/>
        </w:rPr>
        <w:tab/>
      </w:r>
      <w:r w:rsidRPr="00C14FDD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97929" w:rsidRDefault="00997929" w:rsidP="0067032F">
      <w:pPr>
        <w:rPr>
          <w:rFonts w:eastAsia="Calibri"/>
          <w:lang w:eastAsia="en-US"/>
        </w:rPr>
      </w:pPr>
      <w:r w:rsidRPr="00997929">
        <w:rPr>
          <w:rFonts w:eastAsia="Calibri"/>
          <w:lang w:eastAsia="en-US"/>
        </w:rPr>
        <w:t xml:space="preserve">Об утверждении Порядка  предоставления </w:t>
      </w:r>
      <w:proofErr w:type="gramStart"/>
      <w:r w:rsidRPr="00997929">
        <w:rPr>
          <w:rFonts w:eastAsia="Calibri"/>
          <w:lang w:eastAsia="en-US"/>
        </w:rPr>
        <w:t>муниципальных</w:t>
      </w:r>
      <w:proofErr w:type="gramEnd"/>
      <w:r w:rsidRPr="00997929">
        <w:rPr>
          <w:rFonts w:eastAsia="Calibri"/>
          <w:lang w:eastAsia="en-US"/>
        </w:rPr>
        <w:t xml:space="preserve"> </w:t>
      </w:r>
    </w:p>
    <w:p w:rsidR="004B065F" w:rsidRPr="00997929" w:rsidRDefault="00997929" w:rsidP="0067032F">
      <w:pPr>
        <w:rPr>
          <w:rFonts w:eastAsia="Calibri"/>
          <w:lang w:eastAsia="en-US"/>
        </w:rPr>
      </w:pPr>
      <w:r w:rsidRPr="00997929">
        <w:rPr>
          <w:rFonts w:eastAsia="Calibri"/>
          <w:lang w:eastAsia="en-US"/>
        </w:rPr>
        <w:t>гарантий  муниципального образования «Город Псков»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99792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997929">
        <w:t>В соответствии со статьями 115, 115.2, 115.3 и 117 Бюджетного кодекса Российской Федерации, статьей 42  Положения о бюджетном процессе в муниципальном образовании «Город Псков», утвержденного Решением Псковской городской Думы от 27.02.2013 № 432, руководствуясь статьей 23 Устава муниципального образования «Город Псков»</w:t>
      </w:r>
      <w:r w:rsidR="00476D9F" w:rsidRPr="00476D9F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97929" w:rsidRPr="00997929" w:rsidRDefault="00997929" w:rsidP="0099792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Pr="00997929">
        <w:rPr>
          <w:rFonts w:eastAsia="Calibri"/>
          <w:lang w:eastAsia="en-US"/>
        </w:rPr>
        <w:t>Утвердить Порядок  предоставления муниципальных гарантий  муниципального образования «Город Псков» согласно приложению  к настоящему Решению.</w:t>
      </w:r>
    </w:p>
    <w:p w:rsidR="00997929" w:rsidRPr="00997929" w:rsidRDefault="00997929" w:rsidP="00997929">
      <w:pPr>
        <w:ind w:firstLine="709"/>
        <w:jc w:val="both"/>
        <w:rPr>
          <w:rFonts w:eastAsia="Calibri"/>
          <w:lang w:eastAsia="en-US"/>
        </w:rPr>
      </w:pPr>
      <w:r w:rsidRPr="00997929">
        <w:rPr>
          <w:rFonts w:eastAsia="Calibri"/>
          <w:lang w:eastAsia="en-US"/>
        </w:rPr>
        <w:t>2. Настоящее Решение вступает в силу с 1 января 2020 года.</w:t>
      </w:r>
    </w:p>
    <w:p w:rsidR="00A47203" w:rsidRDefault="00997929" w:rsidP="00997929">
      <w:pPr>
        <w:ind w:firstLine="709"/>
        <w:jc w:val="both"/>
        <w:rPr>
          <w:rFonts w:eastAsia="Calibri"/>
          <w:lang w:eastAsia="en-US"/>
        </w:rPr>
      </w:pPr>
      <w:r w:rsidRPr="00997929">
        <w:rPr>
          <w:rFonts w:eastAsia="Calibri"/>
          <w:lang w:eastAsia="en-US"/>
        </w:rPr>
        <w:t>3. Опубликовать настоящее Решение в газете «Псковские Новости» и разместить на  официальном сайте муниципального образования «Город Псков» в сети Интернет</w:t>
      </w:r>
      <w:r w:rsidR="00E271F5">
        <w:rPr>
          <w:rFonts w:eastAsia="Calibri"/>
          <w:lang w:eastAsia="en-US"/>
        </w:rPr>
        <w:t>.</w:t>
      </w:r>
      <w:r w:rsidR="00DC4576">
        <w:rPr>
          <w:rFonts w:eastAsia="Calibri"/>
          <w:lang w:eastAsia="en-US"/>
        </w:rPr>
        <w:t xml:space="preserve"> 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33FC5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433FC5" w:rsidRDefault="00433FC5">
      <w:pPr>
        <w:spacing w:after="200" w:line="276" w:lineRule="auto"/>
      </w:pPr>
      <w:r>
        <w:br w:type="page"/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jc w:val="right"/>
      </w:pPr>
      <w:r w:rsidRPr="00433FC5">
        <w:lastRenderedPageBreak/>
        <w:t>Приложение</w:t>
      </w:r>
    </w:p>
    <w:p w:rsidR="004B4331" w:rsidRDefault="00433FC5" w:rsidP="00433FC5">
      <w:pPr>
        <w:widowControl w:val="0"/>
        <w:autoSpaceDE w:val="0"/>
        <w:autoSpaceDN w:val="0"/>
        <w:adjustRightInd w:val="0"/>
        <w:jc w:val="right"/>
      </w:pPr>
      <w:r w:rsidRPr="00433FC5">
        <w:t>к Решению Псковской городской Думы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jc w:val="right"/>
      </w:pPr>
      <w:r w:rsidRPr="00433FC5">
        <w:t>от  __________ № _____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433FC5">
        <w:t>Порядок</w:t>
      </w:r>
      <w:r w:rsidRPr="00433FC5">
        <w:rPr>
          <w:b/>
        </w:rPr>
        <w:t xml:space="preserve"> </w:t>
      </w:r>
      <w:r w:rsidRPr="00433FC5">
        <w:t>предоставления муниципальных гарантий муниципального образования «Город Псков»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50"/>
      <w:bookmarkEnd w:id="1"/>
      <w:r w:rsidRPr="00433FC5">
        <w:t>1. Общие положения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 xml:space="preserve">1.Порядок  предоставления муниципальных гарантий муниципального образования «Город Псков» (далее - Порядок) разработан в соответствии с Бюджетным кодексом Российской Федерации, Гражданским кодексом Российской Федерации», </w:t>
      </w:r>
      <w:r w:rsidRPr="00433FC5">
        <w:rPr>
          <w:color w:val="000000"/>
        </w:rPr>
        <w:t>Положением о бюджетном</w:t>
      </w:r>
      <w:r w:rsidRPr="00433FC5">
        <w:t xml:space="preserve"> процессе в муниципальном образовании «Город Псков», утвержденным Решением Псковской городской Думы от 27.02.2013 №432.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>2.Используемые термины и понятия: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>1) гарант - муниципальное образование «Город Псков», от имени которого выступает Администрация Города Пскова;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>2) бенефициар - кредитная организация, предоставляющая кредит, обеспечением которого является муниципальная гарантия;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>3) принципал - юридическое лицо независимо от формы собственности, зарегистрированное в установленном порядке в качестве юридического лица на территории муниципального образования «Город Псков», осуществляющее свою деятельность на территории муниципального образования «Город Псков» и уплачивающее налоги и иные платежи в бюджет города Пскова;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>4) гарантийный случай - неисполнение принципалом своих обязательств, обеспеченных муниципальной гарантией, в срок, установленный в договоре о предоставлении муниципальной гарантии;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5) муниципальная гарантия</w:t>
      </w:r>
      <w:r w:rsidRPr="00433FC5">
        <w:t xml:space="preserve"> -</w:t>
      </w:r>
      <w:r>
        <w:t xml:space="preserve"> </w:t>
      </w:r>
      <w:r w:rsidRPr="00433FC5">
        <w:t>вид долгового обязательства,  в силу которого гарант обязан  при наступлении предусмотренного в муниципальной гарантии события (гарантийного случая)  уплатить лицу, в пользу которого предоставлена муниципальная гарантия (бенефициару), по его письменному требованию определенную в обязательстве  денежную сумму за счет средств бюджета города Пскова в соответствии с условиями  даваемого гарантом обязательства  отвечать  за исполнение третьим лицом (принципалом) его обязательств перед</w:t>
      </w:r>
      <w:proofErr w:type="gramEnd"/>
      <w:r w:rsidRPr="00433FC5">
        <w:t xml:space="preserve"> бенефициаром.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>3.Муниципальная гарантия предоставляется и исполняется в валюте, в которой выражена сумма основного обязательства.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>4.Муниципальная гарантия, не предусматривающая право регрессного требования гаранта к принципалу, может быть предоставлена только по обязательствам хозяйственного общества, 100 акций (долей) которого принадлежат муниципальному образованию «Город Псков» и муниципальным предприятиям города Пскова, имущество которых находится в собственности муниципального образования «Город Псков».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>5. Муниципальная гарантия не обеспечивает исполнение обязатель</w:t>
      </w:r>
      <w:proofErr w:type="gramStart"/>
      <w:r w:rsidRPr="00433FC5">
        <w:t>ств пр</w:t>
      </w:r>
      <w:proofErr w:type="gramEnd"/>
      <w:r w:rsidRPr="00433FC5">
        <w:t>инципала по уплате комиссий, штрафов и пеней, возникших в связи с нарушением принципалом своих обязательств перед бенефициаром.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>6. Письменная форма гарантии является обязательной. Несоблюдение письменной формы гарантии влечет ее недействительность (ничтожность).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>7. Администрация города Пскова как гарант  несет субсидиарную ответственность гаранта по обеспеченному им обязательству принципала в пределах суммы гарантии.</w:t>
      </w:r>
      <w:r w:rsidRPr="00433FC5">
        <w:rPr>
          <w:highlight w:val="yellow"/>
        </w:rPr>
        <w:t xml:space="preserve"> 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>8. Заемные средства, привлекаемые принципалом под муниципальную гарантию, должны иметь целевое назначение и в течение всего срока заимствований направляться исключительно на осуществление целей, указанных в заявлении на предоставление муниципальной гарантии.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 xml:space="preserve">9. Принадлежащее бенефициару по муниципальной гарантии право требования к гаранту не могут быть переданы (перейти по иным основаниям) без предварительного письменного согласия гаранта.   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 xml:space="preserve">10.Гарант имеет право отозвать муниципальную гарантию в случаях и  по основаниям, </w:t>
      </w:r>
      <w:r w:rsidRPr="00433FC5">
        <w:lastRenderedPageBreak/>
        <w:t>которые указаны в гарантии.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75"/>
      <w:bookmarkEnd w:id="2"/>
      <w:r w:rsidRPr="00433FC5">
        <w:t xml:space="preserve">2. Условия предоставления гарантий 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>1. Муниципальные гарантии предоставляется Администрацией города Пскова  на основании решения Псковской городской Думы о бюджете города Пскова на очередной финансовый год и плановый период, постановления Администрации города Пскова о предоставлении муниципальной гарантии и договора о предоставлении муниципальной гарантии (приложение к Порядку) при соблюдении следующих условий: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 xml:space="preserve"> 1) финансовое состояние принципала является удовлетворительным;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 xml:space="preserve"> 2) предоставления принципалом, третьим лицом до даты выдачи муниципальной гарантии  соответствующего требованиям статьи 115.3 Бюджетного кодекса Российской Федерации и гражданского законодательства Российской Федерации,  обеспечения исполнения обязатель</w:t>
      </w:r>
      <w:proofErr w:type="gramStart"/>
      <w:r w:rsidRPr="00433FC5">
        <w:t>ств пр</w:t>
      </w:r>
      <w:proofErr w:type="gramEnd"/>
      <w:r w:rsidRPr="00433FC5">
        <w:t>инципала по удовлетворению регрессного требования гаранта  к принципалу, возникающего  в связи с исполнением в полном объеме или в какой-либо части гарантии;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33FC5">
        <w:rPr>
          <w:color w:val="000000"/>
        </w:rPr>
        <w:t>3) отсутствие у принципала и его поручителей (гарантов) просроченной (неурегулированной)  задолженности  по денежным обязательствам перед бюджетом города Пскова,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>4) принципал не находится в процессе реорганизации или ликвидации, в отношении принципала не  возбуждено производство по делу о несостоятельности (банкротстве).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>2.  Решением Псковской городской Думы о бюджете города Пскова   на очередной финансовый год (очередной финансовый год и плановый период) должны быть предусмотрены бюджетные ассигнования на возможное исполнение выданных муниципальных гарантий. Общий объем бюджетных ассигнований, которые должны быть предусмотрены на исполнение муниципальных гарантий по возможным гарантийным случаям, указывается в текстовых статьях решения о бюджете города на очередной финансовый год  и плановый период.</w:t>
      </w:r>
    </w:p>
    <w:p w:rsidR="00433FC5" w:rsidRPr="00433FC5" w:rsidRDefault="00433FC5" w:rsidP="00433FC5">
      <w:pPr>
        <w:widowControl w:val="0"/>
        <w:tabs>
          <w:tab w:val="left" w:pos="8460"/>
        </w:tabs>
        <w:autoSpaceDE w:val="0"/>
        <w:autoSpaceDN w:val="0"/>
        <w:adjustRightInd w:val="0"/>
        <w:ind w:firstLine="540"/>
        <w:jc w:val="center"/>
      </w:pPr>
      <w:r w:rsidRPr="00433FC5">
        <w:t>3. Обеспечение исполнения обязатель</w:t>
      </w:r>
      <w:proofErr w:type="gramStart"/>
      <w:r w:rsidRPr="00433FC5">
        <w:t>ств пр</w:t>
      </w:r>
      <w:proofErr w:type="gramEnd"/>
      <w:r w:rsidRPr="00433FC5">
        <w:t>инципала по удовлетворению регрессного требования гаранта к принципалу по муниципальной гарантии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>1. Способами обеспечения исполнения обязатель</w:t>
      </w:r>
      <w:proofErr w:type="gramStart"/>
      <w:r w:rsidRPr="00433FC5">
        <w:t>ств пр</w:t>
      </w:r>
      <w:proofErr w:type="gramEnd"/>
      <w:r w:rsidRPr="00433FC5">
        <w:t>инципала по удовлетворению регрессного требования гаранта к принципалу по муниципальной гарантии  могут быть только банковские гарантии и поручительства юридических лиц, государственные гарантии, залог имущества в размере не менее 100% от объема обязательств по муниципальной гарантии.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98"/>
      <w:bookmarkEnd w:id="3"/>
      <w:r w:rsidRPr="00433FC5">
        <w:t xml:space="preserve">2. В случае обеспечения обязательства залогом имущества оценка предмета залога производится за счет принципала в соответствии с законодательством Российской Федерации. Подготовку проекта договора залога имущества осуществляет комитет по управлению  муниципальным имуществом города Пскова (далее – КУМИ города Пскова). Договор залога имущества должен быть заключен и пройти государственную регистрацию (в случаях, предусмотренных законом) в срок не позднее тридцати календарных дней </w:t>
      </w:r>
      <w:proofErr w:type="gramStart"/>
      <w:r w:rsidRPr="00433FC5">
        <w:t>с даты заключения</w:t>
      </w:r>
      <w:proofErr w:type="gramEnd"/>
      <w:r w:rsidRPr="00433FC5">
        <w:t xml:space="preserve"> договора о предоставлении муниципальной гарантии. В случае невыполнения этого условия в указанный срок муниципальная гарантия прекращается. Предмет залога должен быть застрахован в пользу залогодателя за счет сре</w:t>
      </w:r>
      <w:proofErr w:type="gramStart"/>
      <w:r w:rsidRPr="00433FC5">
        <w:t>дств пр</w:t>
      </w:r>
      <w:proofErr w:type="gramEnd"/>
      <w:r w:rsidRPr="00433FC5">
        <w:t>инципала.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 xml:space="preserve">3. Если претендентом на получение муниципальной гарантии является </w:t>
      </w:r>
      <w:r w:rsidRPr="00433FC5">
        <w:rPr>
          <w:color w:val="000000"/>
        </w:rPr>
        <w:t>хозяйственное общество, 100 акций (долей) которого принадлежат муниципальному образованию «Город Псков»,</w:t>
      </w:r>
      <w:r w:rsidRPr="00433FC5">
        <w:t xml:space="preserve"> или муниципальное предприятие города Пскова обеспечение исполнения обязатель</w:t>
      </w:r>
      <w:proofErr w:type="gramStart"/>
      <w:r w:rsidRPr="00433FC5">
        <w:t>ств пр</w:t>
      </w:r>
      <w:proofErr w:type="gramEnd"/>
      <w:r w:rsidRPr="00433FC5">
        <w:t>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>4. Предметом залога для предоставления муниципальной гарантии не может являться имущество, находящееся в муниципальной собственности.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 xml:space="preserve">5. Не допускается принятие в качестве </w:t>
      </w:r>
      <w:proofErr w:type="gramStart"/>
      <w:r w:rsidRPr="00433FC5">
        <w:t>обеспечения  исполнения обязательств принципала   банковских гарантий</w:t>
      </w:r>
      <w:proofErr w:type="gramEnd"/>
      <w:r w:rsidRPr="00433FC5">
        <w:t xml:space="preserve"> и поручительств юридических лиц: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 xml:space="preserve">1) имеющих просроченную (неурегулированную) задолженность по денежным обязательствам перед муниципальным образованием «Город Псков» и неисполненную </w:t>
      </w:r>
      <w:r w:rsidRPr="00433FC5">
        <w:lastRenderedPageBreak/>
        <w:t>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 xml:space="preserve">2)  стоимость чистых </w:t>
      </w:r>
      <w:proofErr w:type="gramStart"/>
      <w:r w:rsidRPr="00433FC5">
        <w:t>активов</w:t>
      </w:r>
      <w:proofErr w:type="gramEnd"/>
      <w:r w:rsidRPr="00433FC5">
        <w:t xml:space="preserve"> которых меньше величины, равной трехкратной сумме предоставляемой банковской гарантии (предоставляемого поручительства);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 xml:space="preserve">3) юридических </w:t>
      </w:r>
      <w:proofErr w:type="gramStart"/>
      <w:r w:rsidRPr="00433FC5">
        <w:t>лиц</w:t>
      </w:r>
      <w:proofErr w:type="gramEnd"/>
      <w:r w:rsidRPr="00433FC5">
        <w:t xml:space="preserve">  в отношении которых возбуждено производство по делу о несостоятельности (банкротстве), юридических лиц, которые находятся в процессе реорганизации или ликвидации.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433FC5">
        <w:t>4. Предоставление муниципальной гарантии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 xml:space="preserve">1. Муниципальные гарантии предоставляются Администрацией города Пскова в пределах общей суммы предоставляемых гарантий, указанной в решении Псковской городской Думы о бюджете города Пскова на очередной финансовый год и плановый период, в соответствии с требованиями Бюджетного кодекса Российской Федерации и в порядке, утвержденным  постановлением Администрации города Пскова.  </w:t>
      </w:r>
      <w:proofErr w:type="gramStart"/>
      <w:r w:rsidRPr="00433FC5">
        <w:t>Порядок  определяет  процедуру предоставления муниципальных гарантий, в том числе перечень документов и срок их предоставления принципалом и (или) бенефициаром, порядок проведения анализа финансового состояния принципала, проверки достаточности,  надежности и ликвидности обеспечения, сроки рассмотрения документов Администрацией города Пскова и принятия решений по результатам рассмотрения документов, а также заключения договора о предоставлении муниципальной гарантии  с принципалами.</w:t>
      </w:r>
      <w:proofErr w:type="gramEnd"/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39"/>
        <w:jc w:val="both"/>
      </w:pPr>
      <w:r w:rsidRPr="00433FC5">
        <w:t>2. Муниципальные гарантии предоставляются на конкурсной основе. Порядок принятия решения о проведении конкурса, условия конкурсного отбора принципалов, порядок работы конкурсной комиссии, перечень и сроки предоставления документов принципалом и (или) бенефициаром определяются в соответствии с пунктом 1 настоящего раздела.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433FC5">
        <w:rPr>
          <w:color w:val="000000"/>
        </w:rPr>
        <w:t>Без проведения конкурса муниципальные гарантии предоставляются в виде муниципальных преференций в порядке, установленном Федеральным законом от 26.07.2006 № 135-ФЗ «О защите конкуренции», Порядком управления и распоряжения имуществом, находящимся в муниципальной собственности муниципального образования «Город Псков», утвержденным Решением Псковской городской Думы от 14.10.2008 № 552.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68"/>
      <w:bookmarkStart w:id="5" w:name="P101"/>
      <w:bookmarkEnd w:id="4"/>
      <w:bookmarkEnd w:id="5"/>
      <w:r w:rsidRPr="00433FC5">
        <w:t>3. Муниципальная гарантия считается предоставленной с момента, определенного в ней в соответствии с договором о предоставлении муниципальной гарантии.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>4. Условия предоставления муниципальной гарантии изменяются Администрацией города Пскова при наличии согласия бенефициара.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110"/>
      <w:bookmarkEnd w:id="6"/>
      <w:r w:rsidRPr="00433FC5">
        <w:t>5. В целях изменения условий предоставления муниципальной гарантии принципал направляет в Администрацию города Пскова заявление об изменении условий предоставления муниципальной гарантии, а также документы, подтверждающие согласие бенефициара на их изменение.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 xml:space="preserve">6. </w:t>
      </w:r>
      <w:proofErr w:type="gramStart"/>
      <w:r w:rsidRPr="00433FC5">
        <w:t>Контроль за</w:t>
      </w:r>
      <w:proofErr w:type="gramEnd"/>
      <w:r w:rsidRPr="00433FC5">
        <w:t xml:space="preserve"> достаточностью, надежностью предоставленных в качестве  обеспечения банковских гарантий и поручительств юридических лиц после предоставления муниципальной гарантии осуществляется Финансовым управлением Администрации города Пскова (далее - Финансовое управление),  за ликвидностью предоставленного в залог имущества - КУМИ города Пскова,  в порядке, установленным  Администрацией города Пскова.</w:t>
      </w:r>
    </w:p>
    <w:p w:rsidR="00433FC5" w:rsidRPr="00433FC5" w:rsidRDefault="00433FC5" w:rsidP="004961B9">
      <w:pPr>
        <w:widowControl w:val="0"/>
        <w:autoSpaceDE w:val="0"/>
        <w:autoSpaceDN w:val="0"/>
        <w:adjustRightInd w:val="0"/>
        <w:ind w:firstLine="540"/>
        <w:jc w:val="center"/>
      </w:pPr>
      <w:r w:rsidRPr="00433FC5">
        <w:t>5. Основания для отказа в предоставлении муниципальной гарантии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>1.Основаниями отказа в предоставлении муниципальной гарантии являются: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>1) несоответствие принципала и (или) его обращения требованиям, установленным законодательством Российской Федерации, настоящим Порядком, иными муниципальными правовыми актами муниципального образования «Город Псков», принятыми во исполнение настоящего Порядка;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>2) невыполнение принципалом и (или) бенефициаром требований, установленных законодательством Российской Федерации, настоящим Порядком, иными муниципальными правовыми актами муниципального образования «Город Псков», принятыми во исполнение настоящего Порядка;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lastRenderedPageBreak/>
        <w:t>3) неудовлетворительное финансовое состояние принципала, установленное по результатам проведенного анализа в соответствии с законодательством Российской Федерации, муниципальными правовыми актами Администрации города Пскова, принятыми во исполнение настоящего Порядка.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jc w:val="center"/>
        <w:outlineLvl w:val="1"/>
      </w:pPr>
      <w:bookmarkStart w:id="7" w:name="Par135"/>
      <w:bookmarkStart w:id="8" w:name="Par165"/>
      <w:bookmarkEnd w:id="7"/>
      <w:bookmarkEnd w:id="8"/>
      <w:r w:rsidRPr="00433FC5">
        <w:t>6. Учет выданных гарантий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>1. Общая сумма обязательств, вытекающих из муниципальных гарантий, включается в состав муниципального долга как вид долгового обязательства.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>2. Предоставление и исполнение муниципальной гарантии подлежит отражению в муниципальной долговой книге муниципального образования «Город Псков».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33FC5">
        <w:rPr>
          <w:color w:val="000000"/>
        </w:rPr>
        <w:t xml:space="preserve">3. </w:t>
      </w:r>
      <w:proofErr w:type="gramStart"/>
      <w:r w:rsidRPr="00433FC5">
        <w:rPr>
          <w:color w:val="000000"/>
        </w:rPr>
        <w:t>Финансовое управление  ведет учет и регистрацию выданных муниципальных гарантий, учет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а также учет осуществления гарантом платежей по выданным гарантиям и</w:t>
      </w:r>
      <w:proofErr w:type="gramEnd"/>
      <w:r w:rsidRPr="00433FC5">
        <w:rPr>
          <w:color w:val="000000"/>
        </w:rPr>
        <w:t xml:space="preserve"> осуществляет контроль за целевым использованием заемных  сре</w:t>
      </w:r>
      <w:proofErr w:type="gramStart"/>
      <w:r w:rsidRPr="00433FC5">
        <w:rPr>
          <w:color w:val="000000"/>
        </w:rPr>
        <w:t>дств  пр</w:t>
      </w:r>
      <w:proofErr w:type="gramEnd"/>
      <w:r w:rsidRPr="00433FC5">
        <w:rPr>
          <w:color w:val="000000"/>
        </w:rPr>
        <w:t>инципалом.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>4. Принципал представляет в финансовое управление  заверенные копии платежных поручений, а также иные документы, подтверждающие частичное или полное исполнение обязательства принципала, обеспеченного муниципальной гарантией, не позднее трех рабочих дней с момента частичного (полного) исполнения указанного обязательства.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 xml:space="preserve">5.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исполнение таких гарантий учитывается в источниках </w:t>
      </w:r>
      <w:proofErr w:type="gramStart"/>
      <w:r w:rsidRPr="00433FC5">
        <w:t>финансирования  дефицита бюджета города Пскова</w:t>
      </w:r>
      <w:proofErr w:type="gramEnd"/>
      <w:r w:rsidRPr="00433FC5">
        <w:t>.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>6. 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принципалу, исполнение таких гарантий подлежит отражению в составе расходов бюджета города Пскова.</w:t>
      </w:r>
    </w:p>
    <w:p w:rsidR="00433FC5" w:rsidRPr="00433FC5" w:rsidRDefault="00433FC5" w:rsidP="00433FC5">
      <w:pPr>
        <w:widowControl w:val="0"/>
        <w:autoSpaceDE w:val="0"/>
        <w:autoSpaceDN w:val="0"/>
        <w:adjustRightInd w:val="0"/>
        <w:ind w:firstLine="540"/>
        <w:jc w:val="both"/>
      </w:pPr>
      <w:r w:rsidRPr="00433FC5">
        <w:t xml:space="preserve">7. Средства, полученные гарантом в счет возмещения гаранту в порядке регресса сумм, уплаченных гарантом во исполнение (частичное исполнение) обязательств по гарантии, а также в счет исполнения обязательств, право </w:t>
      </w:r>
      <w:proofErr w:type="gramStart"/>
      <w:r w:rsidRPr="00433FC5">
        <w:t>требования</w:t>
      </w:r>
      <w:proofErr w:type="gramEnd"/>
      <w:r w:rsidRPr="00433FC5">
        <w:t xml:space="preserve"> по которым перешло от бенефициара к гаранту, отражаются как возврат бюджетных кредитов.</w:t>
      </w:r>
    </w:p>
    <w:p w:rsidR="00174B93" w:rsidRDefault="00433FC5" w:rsidP="00433FC5">
      <w:pPr>
        <w:tabs>
          <w:tab w:val="left" w:pos="364"/>
        </w:tabs>
        <w:autoSpaceDE w:val="0"/>
        <w:autoSpaceDN w:val="0"/>
        <w:adjustRightInd w:val="0"/>
        <w:jc w:val="both"/>
      </w:pPr>
      <w:r w:rsidRPr="00433FC5">
        <w:t xml:space="preserve">8. Принципал, исполнивший обязательство, обеспеченное муниципальной гарантией, извещает об этом гаранта не позднее 5 дней </w:t>
      </w:r>
      <w:proofErr w:type="gramStart"/>
      <w:r w:rsidRPr="00433FC5">
        <w:t>с даты исполнения</w:t>
      </w:r>
      <w:proofErr w:type="gramEnd"/>
      <w:r w:rsidRPr="00433FC5">
        <w:t xml:space="preserve"> своих обязательств.</w:t>
      </w:r>
    </w:p>
    <w:p w:rsidR="007A55FF" w:rsidRDefault="007A55FF" w:rsidP="00080BF9">
      <w:pPr>
        <w:widowControl w:val="0"/>
        <w:autoSpaceDE w:val="0"/>
        <w:autoSpaceDN w:val="0"/>
        <w:adjustRightInd w:val="0"/>
        <w:ind w:firstLine="720"/>
        <w:jc w:val="right"/>
        <w:outlineLvl w:val="1"/>
      </w:pP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720"/>
        <w:jc w:val="right"/>
        <w:outlineLvl w:val="1"/>
      </w:pPr>
      <w:r w:rsidRPr="00080BF9">
        <w:t xml:space="preserve">Приложение 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720"/>
        <w:jc w:val="right"/>
      </w:pPr>
      <w:r w:rsidRPr="00080BF9">
        <w:t>к Порядку предоставления муниципальных гарантий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080BF9">
        <w:t>муниципального образования «Город Псков»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6"/>
          <w:szCs w:val="26"/>
        </w:rPr>
      </w:pPr>
    </w:p>
    <w:p w:rsidR="00080BF9" w:rsidRPr="00080BF9" w:rsidRDefault="00080BF9" w:rsidP="00080BF9">
      <w:pPr>
        <w:widowControl w:val="0"/>
        <w:tabs>
          <w:tab w:val="center" w:pos="5037"/>
          <w:tab w:val="right" w:pos="9355"/>
        </w:tabs>
        <w:autoSpaceDE w:val="0"/>
        <w:autoSpaceDN w:val="0"/>
        <w:adjustRightInd w:val="0"/>
        <w:ind w:firstLine="720"/>
        <w:jc w:val="right"/>
      </w:pPr>
      <w:r w:rsidRPr="00080BF9">
        <w:rPr>
          <w:sz w:val="26"/>
          <w:szCs w:val="26"/>
        </w:rPr>
        <w:tab/>
        <w:t xml:space="preserve">   </w:t>
      </w:r>
      <w:r w:rsidRPr="00080BF9">
        <w:t>Форма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720"/>
        <w:jc w:val="center"/>
      </w:pPr>
      <w:bookmarkStart w:id="9" w:name="P206"/>
      <w:bookmarkEnd w:id="9"/>
      <w:r w:rsidRPr="00080BF9">
        <w:t>Договор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720"/>
        <w:jc w:val="center"/>
      </w:pPr>
      <w:r w:rsidRPr="00080BF9">
        <w:t>о предоставлении муниципальной гарантии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jc w:val="both"/>
      </w:pPr>
      <w:r>
        <w:t>г. Псков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BF9">
        <w:t>«__»________ 20__ г.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0BF9" w:rsidRPr="00080BF9" w:rsidRDefault="00080BF9" w:rsidP="007A55F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080BF9">
        <w:t xml:space="preserve">Муниципальное  образование  «Город  Псков»,  именуемое  в  дальнейшем «Гарант»,  от имени которого на основании Устава муниципального образования «Город Псков» выступает Администрация города Пскова в лице _______________________, действующего на основании __________________, ______________________________, именуемый  в  дальнейшем «Бенефициар», в лице ____________, действующего на основании __________________, и ______________________________, именуемый в дальнейшем «Принципал», в лице _________________, действующего на основании ___________________ (вместе именуемые «Стороны»), в соответствии со статьей 117 Бюджетного кодекса Российской Федерации, </w:t>
      </w:r>
      <w:r w:rsidRPr="00080BF9">
        <w:lastRenderedPageBreak/>
        <w:t>решением Псковской</w:t>
      </w:r>
      <w:proofErr w:type="gramEnd"/>
      <w:r w:rsidRPr="00080BF9">
        <w:t xml:space="preserve"> городской Думы  «О  бюджете  города Пскова на 20__ год и плановый период 20__ и 20__годов»,   Порядком   предоставления  муниципальных  гарантий,  утвержденным Решением Псковской городской Думы _____________________________, Постановлением Администрации Города Пскова о предоставлении муниципальной гарантии____________________ заключили   настоящий   Договор  о  предоставлении  Гарантом  муниципальной гарантии  (далее  -  Договор,  Гарантия соответственно) Принципалу в пользу Бенефициара.</w:t>
      </w:r>
    </w:p>
    <w:p w:rsidR="00080BF9" w:rsidRPr="00080BF9" w:rsidRDefault="00080BF9" w:rsidP="007A55FF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080BF9">
        <w:t>1. Предмет Договора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 xml:space="preserve">1.1. </w:t>
      </w:r>
      <w:proofErr w:type="gramStart"/>
      <w:r w:rsidRPr="00080BF9">
        <w:t>Гарант обязуется уплатить по письменному требованию Бенефициара в порядке и размере, установленных настоящим Договором от «__» __________ 20__ г. № ______ (денежную сумму в валюте Российской Федерации в случае неисполнения Принципалом обязательств по кредитному договору от «__» ___________ 20__ года № ______, заключенному между Принципалом и Бенефициаром (далее - Кредитный договор) по возврату кредита на сумму _____________ (________________), в том числе основного долга - __________________ (_______________) и процентов за пользование кредитом - _________________ (________________).</w:t>
      </w:r>
      <w:proofErr w:type="gramEnd"/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1.2. Предусмотренное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</w:t>
      </w:r>
      <w:proofErr w:type="gramStart"/>
      <w:r w:rsidRPr="00080BF9">
        <w:t>ств Пр</w:t>
      </w:r>
      <w:proofErr w:type="gramEnd"/>
      <w:r w:rsidRPr="00080BF9">
        <w:t>инципала, обеспеченных Гарантией, но не более суммы, на которую выдана Гарантия.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1.3. По мере выполнения Принципалом своих денежных обязательств, обеспеченных Гарантией, в отношении Бенефициара в соответствии с условиями Кредитного договора обязательство Гаранта по Гарантии уменьшается на соответствующую сумму.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1.4. Гарант не гарантирует исполнение обязатель</w:t>
      </w:r>
      <w:proofErr w:type="gramStart"/>
      <w:r w:rsidRPr="00080BF9">
        <w:t>ств Пр</w:t>
      </w:r>
      <w:proofErr w:type="gramEnd"/>
      <w:r w:rsidRPr="00080BF9">
        <w:t>инципала об уплате штрафов, комиссий, пеней.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80BF9">
        <w:t xml:space="preserve">1.5. Гарантия предоставляется без права/с правом (выбрать </w:t>
      </w:r>
      <w:proofErr w:type="gramStart"/>
      <w:r w:rsidRPr="00080BF9">
        <w:t>нужное</w:t>
      </w:r>
      <w:proofErr w:type="gramEnd"/>
      <w:r w:rsidRPr="00080BF9">
        <w:t>) предъявления Гарантом регрессных требований к Принципалу.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080BF9">
        <w:t>2. Права и обязанности Гаранта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2.1. Гарант вправе: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2.1.1. Отозвать Гарантию только по основаниям, указанным в Гарантии;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2.1.2. Отказать Бенефициару в удовлетворении его требования об уплате денежной суммы по Гарантии (далее - требование Бенефициара) в случаях, предусмотренных в Гарантии;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2.1.3. Выдвигать против требования Бенефициара возражения, которые мог бы представить Принципал, если иное не вытекает из условий Гарантии. Гарант не теряет право на эти возражения даже в том случае, если Принципал от них отказался или признал свой долг.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2.2. Гарант обязуется: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2.2.1. Уведомить Принципала о получении требования Бенефициара и передать ему копии требования со всеми относящимися к нему документами;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2.2.2. Рассмотреть требование Бенефициара с приложенными к нему документами в срок, определенный в Гарантии, чтобы установить, соответствуют ли это требование и приложенные к нему документы условиям Гарантии;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2.2.3. Уведомить Бенефициара об отказе удовлетворить его требование;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2.2.4. Исполнить обязательство по Гарантии в срок, установленный в Гарантии, в случае признания требования бенефициара обоснованным;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80BF9">
        <w:t>2.2.5. Уведомить Принципала о прекращении Гарантии.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080BF9">
        <w:t>3. Права и обязанности Принципала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3.1. Принципал настоящим подтверждает, что он располагает всеми необходимыми полномочиями для исполнения всех обязательств по настоящему Договору и никаких дополнительных разрешений и согласований Принципалу не требуется.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3.2. Принципал обязуется: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 xml:space="preserve">3.2.1. Информировать Гаранта о случаях возникновения любых обстоятельств, которые могут повлечь за собой невыполнение Принципалом своих обязательств перед Бенефициаром </w:t>
      </w:r>
      <w:r w:rsidRPr="00080BF9">
        <w:lastRenderedPageBreak/>
        <w:t>по исполнению условий Кредитного договора или нарушение условий настоящего Договора;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3.2.2. Предоставлять по запросу Гаранта информацию, которая будет рассматриваться как конфиденциальная, за исключением случаев, предусмотренных законодательством Российской Федерации;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80BF9">
        <w:t>3.2.3. Информировать Гаранта о возникающих разногласиях с Бенефициаром.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080BF9">
        <w:t>4. Права и обязанности Бенефициара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4.1. Бенефициар обязуется: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4.1.1.Представить требование в письменной форме с приложением документов, указанных в Гарантии;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 xml:space="preserve">4.1.2.В письменной форме известить Гаранта в срок не </w:t>
      </w:r>
      <w:proofErr w:type="gramStart"/>
      <w:r w:rsidRPr="00080BF9">
        <w:t>позднее</w:t>
      </w:r>
      <w:proofErr w:type="gramEnd"/>
      <w:r w:rsidRPr="00080BF9">
        <w:t xml:space="preserve"> чем на следующий рабочий день после наступления следующих событий: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080BF9">
        <w:t>- об исполнении частично или полностью Принципалом, третьими лицами обязательств по Кредитному договору с приложением выписок по расчетному счету Принципала о списании денежных средств, выписок по ссудным счетам  Принципала о погашении кредитов, а также по счетам учета процентов об уплате процентов, подписанных уполномоченными лицами Бенефициара и заверенных печатью Бенефициара, а также копий платежных поручений Принципала о перечислении денежных средств Бенефициару с</w:t>
      </w:r>
      <w:proofErr w:type="gramEnd"/>
      <w:r w:rsidRPr="00080BF9">
        <w:t xml:space="preserve"> отметкой Бенефициара;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- о расторжении Кредитного договора;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- о неисполнении Принципалом любого из своих обязательств перед Бенефициаром, а также обо всех обстоятельствах, которые могут повлечь за собой неисполнение Принципалом своих обязательств перед кредитором или третьими лицами, принимая при этом в соответствии с действующим законодательством Российской Федерации все меры для получения необходимой информации;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4.1.3. Согласовать с Гарантом и получить его письменное согласие на внесение любых изменений или дополнений в Кредитный договор.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080BF9">
        <w:t xml:space="preserve">4.2. Принадлежащее Бенефициару по Гарантии право требования к Гаранту не может быть передано другому лицу </w:t>
      </w:r>
      <w:r w:rsidRPr="00080BF9">
        <w:rPr>
          <w:color w:val="000000"/>
        </w:rPr>
        <w:t>без предварительного письменного согласия Гаранта.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080BF9">
        <w:t>5. Исполнение обязательств по  Гарантии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5.1. При наступлении срока исполнения Принципалом обязательств по Кредитному договору Бенефициар до предъявления требований к Гаранту обязан предъявить письменное требование к Принципалу о соответствующих платежах. Если Принципал в течение 15 рабочих дней не выполнил надлежащим образом свои обязательства по предъявленному требованию Бенефициара или дал отрицательный ответ на предъявленное требование, Бенефициар имеет право обратиться к Гаранту с письменным требованием об исполнении обязательств Гаранта по Гарантии.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5.2. Требование Бенефициара должно быть представлено Гаранту в письменной форме с приложением следующих документов: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 xml:space="preserve">5.2.1. Выписка по ссудным счетам и счетам учета процентов Принципала на день, следующий </w:t>
      </w:r>
      <w:proofErr w:type="gramStart"/>
      <w:r w:rsidRPr="00080BF9">
        <w:t>за</w:t>
      </w:r>
      <w:proofErr w:type="gramEnd"/>
      <w:r w:rsidRPr="00080BF9">
        <w:t xml:space="preserve"> расчетным;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5.2.2. Расчеты, подтверждающие размер просроченного непогашенного основного долга и размер неуплаченных просроченных процентов;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5.2.3. Обращение Бенефициара к Принципалу об исполнении обязательств по Кредитному договору;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5.2.4. Ответ Принципала на обращение Бенефициара об исполнении обязательств по Кредитному договору (если таковой был).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 xml:space="preserve">Документы, </w:t>
      </w:r>
      <w:proofErr w:type="spellStart"/>
      <w:r w:rsidRPr="00080BF9">
        <w:t>прилагающиеся</w:t>
      </w:r>
      <w:proofErr w:type="spellEnd"/>
      <w:r w:rsidRPr="00080BF9">
        <w:t xml:space="preserve"> к требованию Бенефициара, должны быть подписаны уполномоченным Бенефициаром лицом и заверены печатью Бенефициара.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5.3. Датой предъявления требования Бенефициара считается дата его поступления Гаранту.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5.4. Гарант рассматривает требование Бенефициара с приложенными к нему документами в течение 10 рабочих дней со дня его предъявления.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 xml:space="preserve">5.5. Требование Бенефициара признается </w:t>
      </w:r>
      <w:proofErr w:type="gramStart"/>
      <w:r w:rsidRPr="00080BF9">
        <w:t>необоснованным</w:t>
      </w:r>
      <w:proofErr w:type="gramEnd"/>
      <w:r w:rsidRPr="00080BF9">
        <w:t xml:space="preserve"> и Гарант отказывает </w:t>
      </w:r>
      <w:r w:rsidRPr="00080BF9">
        <w:lastRenderedPageBreak/>
        <w:t>Бенефициару в удовлетворении его требования в следующих случаях: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80BF9">
        <w:rPr>
          <w:color w:val="000000"/>
        </w:rPr>
        <w:t>5.5.1. Требование и (или) приложенные к нему документы предъявлены Гаранту по окончании определенного в Гарантии срока;</w:t>
      </w:r>
    </w:p>
    <w:p w:rsidR="00080BF9" w:rsidRPr="00080BF9" w:rsidRDefault="00080BF9" w:rsidP="00080BF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80BF9">
        <w:rPr>
          <w:color w:val="000000"/>
        </w:rPr>
        <w:t>5.5.2. Требование и (или) приложенные к нему документы предъявлены Гаранту с нарушением установленного Гарантией порядка;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80BF9">
        <w:rPr>
          <w:color w:val="000000"/>
        </w:rPr>
        <w:t>5.5.3. Требование и (или) приложенные к нему документы не соответствуют условиям Гарантии;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80BF9">
        <w:rPr>
          <w:color w:val="000000"/>
        </w:rPr>
        <w:t>5.5.4. Бенефициар отказался принять надлежащее исполнение обязатель</w:t>
      </w:r>
      <w:proofErr w:type="gramStart"/>
      <w:r w:rsidRPr="00080BF9">
        <w:rPr>
          <w:color w:val="000000"/>
        </w:rPr>
        <w:t>ств Пр</w:t>
      </w:r>
      <w:proofErr w:type="gramEnd"/>
      <w:r w:rsidRPr="00080BF9">
        <w:rPr>
          <w:color w:val="000000"/>
        </w:rPr>
        <w:t>инципала, предложенное Принципалом или третьими лицами.</w:t>
      </w:r>
    </w:p>
    <w:p w:rsidR="00080BF9" w:rsidRPr="00080BF9" w:rsidRDefault="00080BF9" w:rsidP="00080BF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80BF9">
        <w:rPr>
          <w:color w:val="000000"/>
        </w:rPr>
        <w:t>5.5.5. В случаях, установленных пунктом 7 статьи 115 и пунктом 6 статьи 115.3 Бюджетного кодекса РФ.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 xml:space="preserve">5.6. В случае отказа признания требований Бенефициара </w:t>
      </w:r>
      <w:proofErr w:type="gramStart"/>
      <w:r w:rsidRPr="00080BF9">
        <w:t>обоснованными</w:t>
      </w:r>
      <w:proofErr w:type="gramEnd"/>
      <w:r w:rsidRPr="00080BF9">
        <w:t xml:space="preserve"> Гарант в течение 10  рабочих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 xml:space="preserve">5.7. В случае признания требования Бенефициара </w:t>
      </w:r>
      <w:proofErr w:type="gramStart"/>
      <w:r w:rsidRPr="00080BF9">
        <w:t>обоснованным</w:t>
      </w:r>
      <w:proofErr w:type="gramEnd"/>
      <w:r w:rsidRPr="00080BF9">
        <w:t>,  Гарант исполняет обязательство по Гарантии в течение 30 рабочих дней со дня признания требования Бенефициара обоснованным.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080BF9">
        <w:t>6. Условия отзыва Гарантии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224"/>
      <w:bookmarkEnd w:id="10"/>
      <w:r w:rsidRPr="00080BF9">
        <w:t>6.1. Гарантия может быть отозвана Гарантом в случаях: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 xml:space="preserve">6.1.1. Внесения в Кредитный договор не согласованных с Гарантом условий, влекущих увеличение ответственности или иные неблагоприятные последствия для Гаранта, </w:t>
      </w:r>
      <w:r w:rsidRPr="00080BF9">
        <w:rPr>
          <w:rFonts w:ascii="Arial" w:hAnsi="Arial" w:cs="Arial"/>
        </w:rPr>
        <w:t xml:space="preserve"> </w:t>
      </w:r>
      <w:r w:rsidRPr="00080BF9">
        <w:t>в том числе в случае изменения размера кредита и процентной ставки по кредиту, срока действия Кредитного договора;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6.1.2. Аннулирования (расторжения, признания недействительным в случаях, предусмотренных законодательством Российской Федерации) Кредитного договора, либо потери обеспечения или снижения цены обеспечения (в случаях предоставления Гарантии с правом регрессного требования), нецелевое использование кредита, для обеспечения которого выдана Гарантия;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6.1.3 Непредставления Принципалом оформленных в установленном порядке документов, подтверждающих предоставление Гаранту обеспечения исполнения регрессных требований Гаранта (в случаях предоставления Гарантии с правом регрессного требования).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6.2. Уведомление об отзыве Гарантии направляется Принципалу и Бенефициару по адресам, указанным в настоящем Договоре.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080BF9">
        <w:t>7. Прекращение действия  Гарантии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7.1. Обязательство Гаранта перед Бенефициаром по Гарантии прекращается:</w:t>
      </w:r>
    </w:p>
    <w:p w:rsidR="00080BF9" w:rsidRPr="00080BF9" w:rsidRDefault="00080BF9" w:rsidP="00080BF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80BF9">
        <w:rPr>
          <w:color w:val="000000"/>
        </w:rPr>
        <w:t>7.1.1. С уплатой Гарантом Бенефициару денежных средств в объеме, определенном в Гарантии;</w:t>
      </w:r>
    </w:p>
    <w:p w:rsidR="00080BF9" w:rsidRPr="00080BF9" w:rsidRDefault="00080BF9" w:rsidP="00080BF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80BF9">
        <w:rPr>
          <w:color w:val="000000"/>
        </w:rPr>
        <w:t>7.1.2. С истечением определенного в Гарантии срока, на который она выдана;</w:t>
      </w:r>
    </w:p>
    <w:p w:rsidR="00080BF9" w:rsidRPr="00080BF9" w:rsidRDefault="00080BF9" w:rsidP="00080BF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80BF9">
        <w:rPr>
          <w:color w:val="000000"/>
        </w:rPr>
        <w:t>7.1.3. В случае исполнения Принципалом и (или) третьими лицами обязатель</w:t>
      </w:r>
      <w:proofErr w:type="gramStart"/>
      <w:r w:rsidRPr="00080BF9">
        <w:rPr>
          <w:color w:val="000000"/>
        </w:rPr>
        <w:t>ств Пр</w:t>
      </w:r>
      <w:proofErr w:type="gramEnd"/>
      <w:r w:rsidRPr="00080BF9">
        <w:rPr>
          <w:color w:val="000000"/>
        </w:rPr>
        <w:t>инципала, обеспеченных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Гарантии);</w:t>
      </w:r>
    </w:p>
    <w:p w:rsidR="00080BF9" w:rsidRPr="00080BF9" w:rsidRDefault="00080BF9" w:rsidP="00080BF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80BF9">
        <w:rPr>
          <w:color w:val="000000"/>
        </w:rPr>
        <w:t>7.1.4.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Гарантии;</w:t>
      </w:r>
    </w:p>
    <w:p w:rsidR="00080BF9" w:rsidRPr="00080BF9" w:rsidRDefault="00080BF9" w:rsidP="00080BF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80BF9">
        <w:rPr>
          <w:color w:val="000000"/>
        </w:rPr>
        <w:t>7.1.5. Если обязательство Принципала, в обеспечение которого предоставлена Гарантия, не возникло в установленный срок;</w:t>
      </w:r>
    </w:p>
    <w:p w:rsidR="00080BF9" w:rsidRPr="00080BF9" w:rsidRDefault="00080BF9" w:rsidP="00080BF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80BF9">
        <w:rPr>
          <w:color w:val="000000"/>
        </w:rPr>
        <w:t>7.1.6.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080BF9" w:rsidRPr="00080BF9" w:rsidRDefault="00080BF9" w:rsidP="00080BF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80BF9">
        <w:rPr>
          <w:color w:val="000000"/>
        </w:rPr>
        <w:t xml:space="preserve">7.1.7.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</w:t>
      </w:r>
      <w:r w:rsidRPr="00080BF9">
        <w:rPr>
          <w:color w:val="000000"/>
        </w:rPr>
        <w:lastRenderedPageBreak/>
        <w:t>(или) обязанностей по основному обязательству без предварительного письменного согласия Гаранта;</w:t>
      </w:r>
    </w:p>
    <w:p w:rsidR="00080BF9" w:rsidRPr="00080BF9" w:rsidRDefault="00080BF9" w:rsidP="00080BF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80BF9">
        <w:rPr>
          <w:color w:val="000000"/>
        </w:rPr>
        <w:t>7.1.8.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Гаранта.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080BF9">
        <w:t>8. Срок действия Гарантии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8.1. Гарантия вступает в силу со дня подписания настоящего Договора и Гарантии.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8.2. Срок действия Гарантии, выдаваемой в соответствии с настоящим Договором, истекает «__»________ 20__ года.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080BF9">
        <w:t>9. Разрешение споров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9.1. Все вопросы, не урегулированные настоящим Договором и Гарантией, регулируются законодательством Российской Федерации.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80BF9">
        <w:t>9.2. Споры, возникающие между Сторонами, разрешаются путем переговоров</w:t>
      </w:r>
      <w:r w:rsidRPr="00080BF9">
        <w:rPr>
          <w:rFonts w:ascii="Arial" w:hAnsi="Arial" w:cs="Arial"/>
        </w:rPr>
        <w:t>.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9.3. При не урегулировании в процессе переговоров спорных вопросов споры разрешаются в Арбитражном суде Псковской области в порядке, установленном законодательством Российской Федерации.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080BF9">
        <w:t>10. Заключительные положения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10.1. Настоящий Договор вступает в силу со дня его подписания и действует до полного исполнения обязательств по настоящему Договору.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10.2. Настоящий Договор составлен в трех экземплярах, по одному для каждой Стороны, имеющих одинаковую юридическую силу.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  <w:r w:rsidRPr="00080BF9">
        <w:t>10.3. По взаимному согласию Сторон в настоящий Договор могут вноситься изменения и дополнения путем подписания всеми Сторонами дополнительных соглашений.</w:t>
      </w:r>
    </w:p>
    <w:p w:rsidR="007A55FF" w:rsidRDefault="007A55FF" w:rsidP="00080BF9">
      <w:pPr>
        <w:widowControl w:val="0"/>
        <w:autoSpaceDE w:val="0"/>
        <w:autoSpaceDN w:val="0"/>
        <w:adjustRightInd w:val="0"/>
        <w:ind w:firstLine="720"/>
        <w:jc w:val="center"/>
        <w:outlineLvl w:val="0"/>
      </w:pP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720"/>
        <w:jc w:val="center"/>
        <w:outlineLvl w:val="0"/>
      </w:pPr>
      <w:r w:rsidRPr="00080BF9">
        <w:t>11. Юридические адреса и реквизиты сторон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720"/>
        <w:jc w:val="center"/>
        <w:outlineLvl w:val="0"/>
      </w:pPr>
    </w:p>
    <w:p w:rsidR="00080BF9" w:rsidRPr="00080BF9" w:rsidRDefault="00080BF9" w:rsidP="007A55FF">
      <w:pPr>
        <w:widowControl w:val="0"/>
        <w:autoSpaceDE w:val="0"/>
        <w:autoSpaceDN w:val="0"/>
        <w:adjustRightInd w:val="0"/>
        <w:ind w:firstLine="709"/>
        <w:jc w:val="both"/>
      </w:pPr>
      <w:r w:rsidRPr="00080BF9">
        <w:t>Гарант: _______________________________________________</w:t>
      </w:r>
    </w:p>
    <w:p w:rsidR="00080BF9" w:rsidRPr="00080BF9" w:rsidRDefault="00080BF9" w:rsidP="007A55FF">
      <w:pPr>
        <w:widowControl w:val="0"/>
        <w:autoSpaceDE w:val="0"/>
        <w:autoSpaceDN w:val="0"/>
        <w:adjustRightInd w:val="0"/>
        <w:ind w:firstLine="709"/>
        <w:jc w:val="both"/>
      </w:pPr>
      <w:r w:rsidRPr="00080BF9">
        <w:t>Бенефициар:  __________________________________________</w:t>
      </w:r>
    </w:p>
    <w:p w:rsidR="00080BF9" w:rsidRPr="00080BF9" w:rsidRDefault="00080BF9" w:rsidP="007A55FF">
      <w:pPr>
        <w:widowControl w:val="0"/>
        <w:autoSpaceDE w:val="0"/>
        <w:autoSpaceDN w:val="0"/>
        <w:adjustRightInd w:val="0"/>
        <w:ind w:firstLine="709"/>
        <w:jc w:val="both"/>
      </w:pPr>
      <w:r w:rsidRPr="00080BF9">
        <w:t>Принципал:  ___________________________________________</w:t>
      </w:r>
    </w:p>
    <w:p w:rsidR="00080BF9" w:rsidRPr="00080BF9" w:rsidRDefault="00080BF9" w:rsidP="00080BF9">
      <w:pPr>
        <w:widowControl w:val="0"/>
        <w:autoSpaceDE w:val="0"/>
        <w:autoSpaceDN w:val="0"/>
        <w:adjustRightInd w:val="0"/>
        <w:ind w:firstLine="540"/>
        <w:jc w:val="both"/>
      </w:pPr>
    </w:p>
    <w:p w:rsidR="00080BF9" w:rsidRPr="00080BF9" w:rsidRDefault="00080BF9" w:rsidP="007A55FF">
      <w:pPr>
        <w:widowControl w:val="0"/>
        <w:autoSpaceDE w:val="0"/>
        <w:autoSpaceDN w:val="0"/>
        <w:adjustRightInd w:val="0"/>
        <w:ind w:firstLine="720"/>
        <w:jc w:val="center"/>
        <w:outlineLvl w:val="0"/>
      </w:pPr>
      <w:r w:rsidRPr="00080BF9">
        <w:t>12. Подписи сторон</w:t>
      </w:r>
    </w:p>
    <w:p w:rsidR="00080BF9" w:rsidRPr="00080BF9" w:rsidRDefault="00080BF9" w:rsidP="004B4331">
      <w:pPr>
        <w:widowControl w:val="0"/>
        <w:autoSpaceDE w:val="0"/>
        <w:autoSpaceDN w:val="0"/>
        <w:adjustRightInd w:val="0"/>
        <w:ind w:firstLine="709"/>
        <w:jc w:val="both"/>
      </w:pPr>
      <w:r w:rsidRPr="00080BF9">
        <w:t>От имени гаранта:</w:t>
      </w:r>
    </w:p>
    <w:p w:rsidR="00080BF9" w:rsidRPr="00080BF9" w:rsidRDefault="00080BF9" w:rsidP="004B4331">
      <w:pPr>
        <w:widowControl w:val="0"/>
        <w:autoSpaceDE w:val="0"/>
        <w:autoSpaceDN w:val="0"/>
        <w:adjustRightInd w:val="0"/>
        <w:ind w:firstLine="709"/>
        <w:jc w:val="both"/>
      </w:pPr>
      <w:r w:rsidRPr="00080BF9">
        <w:t>Глава Администрации города Пскова</w:t>
      </w:r>
    </w:p>
    <w:p w:rsidR="00080BF9" w:rsidRPr="00080BF9" w:rsidRDefault="00080BF9" w:rsidP="004B4331">
      <w:pPr>
        <w:widowControl w:val="0"/>
        <w:autoSpaceDE w:val="0"/>
        <w:autoSpaceDN w:val="0"/>
        <w:adjustRightInd w:val="0"/>
        <w:ind w:firstLine="709"/>
        <w:jc w:val="both"/>
      </w:pPr>
      <w:r w:rsidRPr="00080BF9">
        <w:t xml:space="preserve">                             ______________________        _______________________</w:t>
      </w:r>
    </w:p>
    <w:p w:rsidR="00080BF9" w:rsidRPr="00080BF9" w:rsidRDefault="00080BF9" w:rsidP="004B4331">
      <w:pPr>
        <w:widowControl w:val="0"/>
        <w:autoSpaceDE w:val="0"/>
        <w:autoSpaceDN w:val="0"/>
        <w:adjustRightInd w:val="0"/>
        <w:ind w:firstLine="709"/>
        <w:jc w:val="both"/>
      </w:pPr>
      <w:r w:rsidRPr="00080BF9">
        <w:t xml:space="preserve">                   МП         (подпись)                                (расшифровка подписи)</w:t>
      </w:r>
    </w:p>
    <w:p w:rsidR="00080BF9" w:rsidRPr="00080BF9" w:rsidRDefault="00080BF9" w:rsidP="004B4331">
      <w:pPr>
        <w:widowControl w:val="0"/>
        <w:autoSpaceDE w:val="0"/>
        <w:autoSpaceDN w:val="0"/>
        <w:adjustRightInd w:val="0"/>
        <w:ind w:firstLine="709"/>
        <w:jc w:val="both"/>
      </w:pPr>
      <w:r w:rsidRPr="00080BF9">
        <w:t xml:space="preserve">За бенефициара:  </w:t>
      </w:r>
    </w:p>
    <w:p w:rsidR="00080BF9" w:rsidRPr="00080BF9" w:rsidRDefault="00080BF9" w:rsidP="004B4331">
      <w:pPr>
        <w:widowControl w:val="0"/>
        <w:autoSpaceDE w:val="0"/>
        <w:autoSpaceDN w:val="0"/>
        <w:adjustRightInd w:val="0"/>
        <w:ind w:firstLine="709"/>
        <w:jc w:val="both"/>
      </w:pPr>
      <w:r w:rsidRPr="00080BF9">
        <w:t xml:space="preserve">                             ______________________      ________________________</w:t>
      </w:r>
    </w:p>
    <w:p w:rsidR="00080BF9" w:rsidRPr="00080BF9" w:rsidRDefault="00080BF9" w:rsidP="004B4331">
      <w:pPr>
        <w:widowControl w:val="0"/>
        <w:autoSpaceDE w:val="0"/>
        <w:autoSpaceDN w:val="0"/>
        <w:adjustRightInd w:val="0"/>
        <w:ind w:firstLine="709"/>
        <w:jc w:val="both"/>
      </w:pPr>
      <w:r w:rsidRPr="00080BF9">
        <w:t xml:space="preserve">                   МП         (подпись)                             (расшифровка подписи)</w:t>
      </w:r>
    </w:p>
    <w:p w:rsidR="00080BF9" w:rsidRPr="00080BF9" w:rsidRDefault="00080BF9" w:rsidP="004B4331">
      <w:pPr>
        <w:widowControl w:val="0"/>
        <w:autoSpaceDE w:val="0"/>
        <w:autoSpaceDN w:val="0"/>
        <w:adjustRightInd w:val="0"/>
        <w:ind w:firstLine="709"/>
        <w:jc w:val="both"/>
      </w:pPr>
    </w:p>
    <w:p w:rsidR="00080BF9" w:rsidRPr="00080BF9" w:rsidRDefault="004B4331" w:rsidP="004B433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За принципала:   </w:t>
      </w:r>
      <w:r w:rsidR="00080BF9" w:rsidRPr="00080BF9">
        <w:t xml:space="preserve">    ______________________      ________________________</w:t>
      </w:r>
    </w:p>
    <w:p w:rsidR="00080BF9" w:rsidRDefault="004B4331" w:rsidP="004B4331">
      <w:pPr>
        <w:spacing w:after="200" w:line="276" w:lineRule="auto"/>
        <w:ind w:firstLine="709"/>
        <w:jc w:val="both"/>
      </w:pPr>
      <w:r>
        <w:t xml:space="preserve">                   МП</w:t>
      </w:r>
      <w:r w:rsidR="00080BF9" w:rsidRPr="007A55FF">
        <w:t xml:space="preserve">                        (подпись)                         (расшифровка подписи)</w:t>
      </w:r>
    </w:p>
    <w:p w:rsidR="00C426BD" w:rsidRDefault="00C426BD" w:rsidP="004B4331">
      <w:pPr>
        <w:spacing w:after="200" w:line="276" w:lineRule="auto"/>
        <w:ind w:firstLine="709"/>
        <w:jc w:val="both"/>
      </w:pPr>
    </w:p>
    <w:p w:rsidR="00C426BD" w:rsidRDefault="00C426BD" w:rsidP="004B4331">
      <w:pPr>
        <w:spacing w:after="200" w:line="276" w:lineRule="auto"/>
        <w:ind w:firstLine="709"/>
        <w:jc w:val="both"/>
      </w:pPr>
      <w:r w:rsidRPr="00C426BD">
        <w:t>Глава города Пскова</w:t>
      </w:r>
      <w:r w:rsidRPr="00C426BD">
        <w:tab/>
      </w:r>
      <w:r w:rsidRPr="00C426BD">
        <w:tab/>
      </w:r>
      <w:r w:rsidRPr="00C426BD">
        <w:tab/>
      </w:r>
      <w:r w:rsidRPr="00C426BD">
        <w:tab/>
      </w:r>
      <w:r w:rsidRPr="00C426BD">
        <w:tab/>
      </w:r>
      <w:r>
        <w:tab/>
      </w:r>
      <w:r>
        <w:tab/>
      </w:r>
      <w:r w:rsidRPr="00C426BD">
        <w:t>Е.А. Полонская</w:t>
      </w:r>
    </w:p>
    <w:p w:rsidR="00C426BD" w:rsidRPr="007A55FF" w:rsidRDefault="00C426BD" w:rsidP="004B4331">
      <w:pPr>
        <w:spacing w:after="200" w:line="276" w:lineRule="auto"/>
        <w:ind w:firstLine="709"/>
        <w:jc w:val="both"/>
      </w:pPr>
    </w:p>
    <w:sectPr w:rsidR="00C426BD" w:rsidRPr="007A55FF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74BCF"/>
    <w:rsid w:val="00080BF9"/>
    <w:rsid w:val="000A4477"/>
    <w:rsid w:val="000C6DE2"/>
    <w:rsid w:val="00174B93"/>
    <w:rsid w:val="001E258F"/>
    <w:rsid w:val="00227FB0"/>
    <w:rsid w:val="00241D2E"/>
    <w:rsid w:val="00247F0F"/>
    <w:rsid w:val="00270B20"/>
    <w:rsid w:val="002A3649"/>
    <w:rsid w:val="002B1E1A"/>
    <w:rsid w:val="002B400C"/>
    <w:rsid w:val="002D00E2"/>
    <w:rsid w:val="00371E41"/>
    <w:rsid w:val="0038413C"/>
    <w:rsid w:val="003F33BF"/>
    <w:rsid w:val="00433FC5"/>
    <w:rsid w:val="00476D9F"/>
    <w:rsid w:val="004961B9"/>
    <w:rsid w:val="004B065F"/>
    <w:rsid w:val="004B4331"/>
    <w:rsid w:val="004B61C5"/>
    <w:rsid w:val="00637973"/>
    <w:rsid w:val="006651A9"/>
    <w:rsid w:val="0067032F"/>
    <w:rsid w:val="006D37D7"/>
    <w:rsid w:val="0070349B"/>
    <w:rsid w:val="007465F3"/>
    <w:rsid w:val="007A4F1C"/>
    <w:rsid w:val="007A55FF"/>
    <w:rsid w:val="007D74D3"/>
    <w:rsid w:val="008006AC"/>
    <w:rsid w:val="008144B1"/>
    <w:rsid w:val="00824967"/>
    <w:rsid w:val="0085077D"/>
    <w:rsid w:val="0089348D"/>
    <w:rsid w:val="009041ED"/>
    <w:rsid w:val="00950957"/>
    <w:rsid w:val="00961201"/>
    <w:rsid w:val="009776D3"/>
    <w:rsid w:val="00997929"/>
    <w:rsid w:val="009B4BC9"/>
    <w:rsid w:val="00A0223D"/>
    <w:rsid w:val="00A22A34"/>
    <w:rsid w:val="00A4308D"/>
    <w:rsid w:val="00A47203"/>
    <w:rsid w:val="00A872D5"/>
    <w:rsid w:val="00B776BB"/>
    <w:rsid w:val="00BE21C9"/>
    <w:rsid w:val="00C14FDD"/>
    <w:rsid w:val="00C426BD"/>
    <w:rsid w:val="00C53B96"/>
    <w:rsid w:val="00C82A90"/>
    <w:rsid w:val="00D2224B"/>
    <w:rsid w:val="00D36B27"/>
    <w:rsid w:val="00DA6D6D"/>
    <w:rsid w:val="00DC4576"/>
    <w:rsid w:val="00DC5346"/>
    <w:rsid w:val="00DD7500"/>
    <w:rsid w:val="00E271F5"/>
    <w:rsid w:val="00E8191E"/>
    <w:rsid w:val="00EB640B"/>
    <w:rsid w:val="00EF068F"/>
    <w:rsid w:val="00EF7F5C"/>
    <w:rsid w:val="00F10459"/>
    <w:rsid w:val="00F16668"/>
    <w:rsid w:val="00F26325"/>
    <w:rsid w:val="00F4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a7">
    <w:name w:val="Знак Знак"/>
    <w:basedOn w:val="a"/>
    <w:rsid w:val="00080BF9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a7">
    <w:name w:val="Знак Знак"/>
    <w:basedOn w:val="a"/>
    <w:rsid w:val="00080BF9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4181</Words>
  <Characters>23833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27</cp:revision>
  <cp:lastPrinted>2019-12-25T14:52:00Z</cp:lastPrinted>
  <dcterms:created xsi:type="dcterms:W3CDTF">2017-06-14T09:45:00Z</dcterms:created>
  <dcterms:modified xsi:type="dcterms:W3CDTF">2019-12-27T07:16:00Z</dcterms:modified>
</cp:coreProperties>
</file>