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68" w:rsidRPr="00197468" w:rsidRDefault="00824967" w:rsidP="00197468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197468" w:rsidRPr="00197468">
        <w:rPr>
          <w:sz w:val="24"/>
          <w:szCs w:val="24"/>
        </w:rPr>
        <w:t>ПСКОВСКАЯ ГОРОДСКАЯ ДУМА</w:t>
      </w:r>
    </w:p>
    <w:p w:rsidR="00197468" w:rsidRPr="00197468" w:rsidRDefault="00197468" w:rsidP="0019746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97468" w:rsidRPr="00197468" w:rsidRDefault="00197468" w:rsidP="0019746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97468" w:rsidRPr="00197468" w:rsidRDefault="00197468" w:rsidP="0019746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97468" w:rsidRPr="00197468" w:rsidRDefault="00197468" w:rsidP="0019746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№847</w:t>
      </w:r>
      <w:bookmarkStart w:id="0" w:name="_GoBack"/>
      <w:bookmarkEnd w:id="0"/>
      <w:r w:rsidRPr="00197468">
        <w:rPr>
          <w:sz w:val="24"/>
          <w:szCs w:val="24"/>
        </w:rPr>
        <w:t xml:space="preserve"> от 27 сентября 2019 года  </w:t>
      </w:r>
    </w:p>
    <w:p w:rsidR="00824967" w:rsidRPr="00F433E9" w:rsidRDefault="00197468" w:rsidP="0019746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197468">
        <w:rPr>
          <w:sz w:val="24"/>
          <w:szCs w:val="24"/>
        </w:rPr>
        <w:t>Принято  на 29-ой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F6A61" w:rsidRDefault="00CF6A61" w:rsidP="00CF6A6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CF6A61">
        <w:rPr>
          <w:rFonts w:eastAsia="Calibri"/>
          <w:lang w:eastAsia="en-US"/>
        </w:rPr>
        <w:t>Псковской городской Думы</w:t>
      </w:r>
    </w:p>
    <w:p w:rsidR="00CF6A61" w:rsidRDefault="00CF6A61" w:rsidP="00CF6A6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от 27 февраля </w:t>
      </w:r>
      <w:r w:rsidRPr="00CF6A61">
        <w:rPr>
          <w:rFonts w:eastAsia="Calibri"/>
          <w:lang w:eastAsia="en-US"/>
        </w:rPr>
        <w:t xml:space="preserve">2013 г. </w:t>
      </w:r>
      <w:r>
        <w:rPr>
          <w:rFonts w:eastAsia="Calibri"/>
          <w:lang w:eastAsia="en-US"/>
        </w:rPr>
        <w:t xml:space="preserve">№ 432 «Об утверждении Положения </w:t>
      </w:r>
    </w:p>
    <w:p w:rsidR="004B065F" w:rsidRDefault="00CF6A61" w:rsidP="00CF6A61">
      <w:pPr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о бюдж</w:t>
      </w:r>
      <w:r>
        <w:rPr>
          <w:rFonts w:eastAsia="Calibri"/>
          <w:lang w:eastAsia="en-US"/>
        </w:rPr>
        <w:t xml:space="preserve">етном процессе в муниципальном </w:t>
      </w:r>
      <w:r w:rsidRPr="00CF6A61">
        <w:rPr>
          <w:rFonts w:eastAsia="Calibri"/>
          <w:lang w:eastAsia="en-US"/>
        </w:rPr>
        <w:t>образовании «Город Псков»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CF6A6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F6A61">
        <w:t>В соответствии со статьей 217 Бюджетного кодекса Российской Федерации,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1. Внести в приложение к Решению Псковской городской Думы от 27 февраля 2013 г. № 432 «Об утверждении Положения о бюджетном процессе в муниципальном образовании «Город Псков» изменения, изложив пункт 2 статьи 76 в следующей редакции: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«2.В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города: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города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в случае исполнения судебных актов, предусматривающих обращение взыскания на средства бюджета города и (или) предусматривающих перечисление этих сре</w:t>
      </w:r>
      <w:proofErr w:type="gramStart"/>
      <w:r w:rsidRPr="00CF6A61">
        <w:rPr>
          <w:rFonts w:eastAsia="Calibri"/>
          <w:lang w:eastAsia="en-US"/>
        </w:rPr>
        <w:t>дств в сч</w:t>
      </w:r>
      <w:proofErr w:type="gramEnd"/>
      <w:r w:rsidRPr="00CF6A61">
        <w:rPr>
          <w:rFonts w:eastAsia="Calibri"/>
          <w:lang w:eastAsia="en-US"/>
        </w:rPr>
        <w:t xml:space="preserve">ет оплаты </w:t>
      </w:r>
      <w:r w:rsidRPr="00CF6A61">
        <w:rPr>
          <w:rFonts w:eastAsia="Calibri"/>
          <w:lang w:eastAsia="en-US"/>
        </w:rPr>
        <w:lastRenderedPageBreak/>
        <w:t>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Федерации»;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города объема и направлений их использования;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в случае перераспределения бюджетных ассигнований, предоставляемых на конкурсной основе;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города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города, а также в случае сокращения (возврата при отсутствии потребности) указанных межбюджетных трансфертов;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CF6A61">
        <w:rPr>
          <w:rFonts w:eastAsia="Calibri"/>
          <w:lang w:eastAsia="en-US"/>
        </w:rPr>
        <w:t>ассигнований</w:t>
      </w:r>
      <w:proofErr w:type="gramEnd"/>
      <w:r w:rsidRPr="00CF6A61">
        <w:rPr>
          <w:rFonts w:eastAsia="Calibri"/>
          <w:lang w:eastAsia="en-US"/>
        </w:rPr>
        <w:t xml:space="preserve"> на исполнение указанных муниципальных контрактов в соответствии с требованиями, установленными настоящим Положением;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proofErr w:type="gramStart"/>
      <w:r w:rsidRPr="00CF6A61">
        <w:rPr>
          <w:rFonts w:eastAsia="Calibri"/>
          <w:lang w:eastAsia="en-US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24.1 и пункте 2 статьи 25 настоящего Положения, муниципальные контракты или</w:t>
      </w:r>
      <w:proofErr w:type="gramEnd"/>
      <w:r w:rsidRPr="00CF6A61">
        <w:rPr>
          <w:rFonts w:eastAsia="Calibri"/>
          <w:lang w:eastAsia="en-US"/>
        </w:rPr>
        <w:t xml:space="preserve"> соглашения о предоставлении субсидий на осуществление капитальных вложений</w:t>
      </w:r>
      <w:r w:rsidR="00D37682">
        <w:rPr>
          <w:rFonts w:eastAsia="Calibri"/>
          <w:lang w:eastAsia="en-US"/>
        </w:rPr>
        <w:t>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</w:r>
      <w:r w:rsidRPr="00CF6A61">
        <w:rPr>
          <w:rFonts w:eastAsia="Calibri"/>
          <w:lang w:eastAsia="en-US"/>
        </w:rPr>
        <w:t>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в случае внесения изменений в бюджетную классификацию расходов городского бюджета и бюджетную классификацию источников финансирования дефицитов бюджетов;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Средства бюджета города, указанные в абзаце пятом настоящего пункта, предусматриваются финансовому органу либо в случаях, установленных решением городской Думы, регулирующим бюджетные правоотношения (за исключением решения о бюджете города), 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Администрацией города, за исключением случаев, установленных настоящим Положением.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proofErr w:type="gramStart"/>
      <w:r w:rsidRPr="00CF6A61">
        <w:rPr>
          <w:rFonts w:eastAsia="Calibri"/>
          <w:lang w:eastAsia="en-US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города,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города.</w:t>
      </w:r>
      <w:proofErr w:type="gramEnd"/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proofErr w:type="gramStart"/>
      <w:r w:rsidRPr="00CF6A61">
        <w:rPr>
          <w:rFonts w:eastAsia="Calibri"/>
          <w:lang w:eastAsia="en-US"/>
        </w:rPr>
        <w:lastRenderedPageBreak/>
        <w:t>При внесении изменений в сводную бюджетную роспись без внесения изменений в решение о бюджете</w:t>
      </w:r>
      <w:proofErr w:type="gramEnd"/>
      <w:r w:rsidRPr="00CF6A61">
        <w:rPr>
          <w:rFonts w:eastAsia="Calibri"/>
          <w:lang w:eastAsia="en-US"/>
        </w:rPr>
        <w:t xml:space="preserve"> города не допускается: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увеличение бюджетных ассигнований на оплату труда (денежное содержание, денежное вознаграждение, заработную плату);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</w:t>
      </w:r>
      <w:proofErr w:type="gramStart"/>
      <w:r w:rsidRPr="00CF6A61">
        <w:rPr>
          <w:rFonts w:eastAsia="Calibri"/>
          <w:lang w:eastAsia="en-US"/>
        </w:rPr>
        <w:t>.».</w:t>
      </w:r>
      <w:proofErr w:type="gramEnd"/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CF6A61" w:rsidRPr="00CF6A6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71E41" w:rsidRPr="00371E41" w:rsidRDefault="00CF6A61" w:rsidP="00CF6A61">
      <w:pPr>
        <w:ind w:firstLine="567"/>
        <w:jc w:val="both"/>
        <w:rPr>
          <w:rFonts w:eastAsia="Calibri"/>
          <w:lang w:eastAsia="en-US"/>
        </w:rPr>
      </w:pPr>
      <w:r w:rsidRPr="00CF6A61">
        <w:rPr>
          <w:rFonts w:eastAsia="Calibri"/>
          <w:lang w:eastAsia="en-US"/>
        </w:rPr>
        <w:t xml:space="preserve">4. Возложить </w:t>
      </w:r>
      <w:proofErr w:type="gramStart"/>
      <w:r w:rsidRPr="00CF6A61">
        <w:rPr>
          <w:rFonts w:eastAsia="Calibri"/>
          <w:lang w:eastAsia="en-US"/>
        </w:rPr>
        <w:t>контроль за</w:t>
      </w:r>
      <w:proofErr w:type="gramEnd"/>
      <w:r w:rsidRPr="00CF6A61">
        <w:rPr>
          <w:rFonts w:eastAsia="Calibri"/>
          <w:lang w:eastAsia="en-US"/>
        </w:rPr>
        <w:t xml:space="preserve"> исполнением настоящего Решения на Комитет по бюджету, налогам и финансовому контролю Псковской городской Думы.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97468"/>
    <w:rsid w:val="001E258F"/>
    <w:rsid w:val="00247F0F"/>
    <w:rsid w:val="002A3649"/>
    <w:rsid w:val="002B1E1A"/>
    <w:rsid w:val="002B400C"/>
    <w:rsid w:val="00371E41"/>
    <w:rsid w:val="0038413C"/>
    <w:rsid w:val="003F33BF"/>
    <w:rsid w:val="00476D9F"/>
    <w:rsid w:val="004B065F"/>
    <w:rsid w:val="00824967"/>
    <w:rsid w:val="0085077D"/>
    <w:rsid w:val="009041ED"/>
    <w:rsid w:val="00950957"/>
    <w:rsid w:val="00961201"/>
    <w:rsid w:val="00A0223D"/>
    <w:rsid w:val="00A872D5"/>
    <w:rsid w:val="00AD1E37"/>
    <w:rsid w:val="00B776BB"/>
    <w:rsid w:val="00B84E29"/>
    <w:rsid w:val="00CF6A61"/>
    <w:rsid w:val="00D36B27"/>
    <w:rsid w:val="00D37682"/>
    <w:rsid w:val="00DA6D6D"/>
    <w:rsid w:val="00DC5346"/>
    <w:rsid w:val="00DD7500"/>
    <w:rsid w:val="00E8191E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16</cp:revision>
  <cp:lastPrinted>2019-09-30T09:18:00Z</cp:lastPrinted>
  <dcterms:created xsi:type="dcterms:W3CDTF">2017-06-14T09:45:00Z</dcterms:created>
  <dcterms:modified xsi:type="dcterms:W3CDTF">2019-10-01T07:29:00Z</dcterms:modified>
</cp:coreProperties>
</file>