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65" w:rsidRDefault="00063365" w:rsidP="003D615B">
      <w:pPr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5C019A" w:rsidRPr="005C019A" w:rsidRDefault="005C019A" w:rsidP="005C019A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19A" w:rsidRPr="005F26E9" w:rsidRDefault="005C019A" w:rsidP="005C019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727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5C019A" w:rsidRPr="005F26E9" w:rsidRDefault="005C019A" w:rsidP="005C019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727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19A" w:rsidRPr="005F26E9" w:rsidRDefault="005C019A" w:rsidP="005C019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31.05.2019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5C019A" w:rsidRPr="005F26E9" w:rsidRDefault="005C019A" w:rsidP="005C019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31.05.2019 </w:t>
                      </w:r>
                    </w:p>
                  </w:txbxContent>
                </v:textbox>
              </v:shape>
            </w:pict>
          </mc:Fallback>
        </mc:AlternateContent>
      </w:r>
      <w:r w:rsidRPr="005C019A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5B735740" wp14:editId="72E71946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D94" w:rsidRDefault="00B10D94" w:rsidP="00606E49">
      <w:pPr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1A461A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Администрации города Пскова от </w:t>
      </w:r>
      <w:r w:rsidR="001933A0">
        <w:rPr>
          <w:sz w:val="28"/>
          <w:szCs w:val="28"/>
        </w:rPr>
        <w:t xml:space="preserve">      </w:t>
      </w:r>
      <w:r>
        <w:rPr>
          <w:sz w:val="28"/>
          <w:szCs w:val="28"/>
        </w:rPr>
        <w:t>20</w:t>
      </w:r>
      <w:r w:rsidR="001A461A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2011</w:t>
      </w:r>
      <w:r w:rsidR="0027299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248</w:t>
      </w:r>
      <w:r w:rsidR="00A82007">
        <w:rPr>
          <w:sz w:val="28"/>
          <w:szCs w:val="28"/>
        </w:rPr>
        <w:t>2</w:t>
      </w:r>
      <w:r>
        <w:rPr>
          <w:sz w:val="28"/>
          <w:szCs w:val="28"/>
        </w:rPr>
        <w:t xml:space="preserve"> «Об утверждении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регламента </w:t>
      </w:r>
      <w:r>
        <w:rPr>
          <w:bCs/>
          <w:color w:val="000000"/>
          <w:sz w:val="28"/>
          <w:szCs w:val="28"/>
        </w:rPr>
        <w:t>предоставления муниципальной услуги</w:t>
      </w:r>
      <w:r w:rsidR="0010511A">
        <w:rPr>
          <w:sz w:val="28"/>
          <w:szCs w:val="28"/>
        </w:rPr>
        <w:t xml:space="preserve"> «</w:t>
      </w:r>
      <w:r w:rsidR="00A82007">
        <w:rPr>
          <w:sz w:val="28"/>
          <w:szCs w:val="28"/>
        </w:rPr>
        <w:t>Оформление разрешения на вселение, временную регистрацию членов семьи нанимателя и иных граждан в муниципальные жилые помещения»</w:t>
      </w:r>
      <w:r w:rsidR="0010511A">
        <w:t xml:space="preserve">     </w:t>
      </w:r>
      <w:r w:rsidR="0010511A">
        <w:rPr>
          <w:sz w:val="28"/>
          <w:szCs w:val="28"/>
        </w:rPr>
        <w:t xml:space="preserve">             </w:t>
      </w:r>
    </w:p>
    <w:p w:rsidR="00B10D94" w:rsidRDefault="00B10D94" w:rsidP="00B10D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1AB1" w:rsidRDefault="00B10D94" w:rsidP="00B41A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1AB1">
        <w:rPr>
          <w:rFonts w:eastAsia="Times New Roman"/>
          <w:color w:val="000000"/>
          <w:sz w:val="28"/>
          <w:szCs w:val="28"/>
        </w:rPr>
        <w:t xml:space="preserve">В целях приведения Административного регламента в соответствие с нормами Федерального закона от </w:t>
      </w:r>
      <w:r w:rsidR="00894FAE">
        <w:rPr>
          <w:rFonts w:eastAsia="Times New Roman"/>
          <w:sz w:val="28"/>
          <w:szCs w:val="28"/>
        </w:rPr>
        <w:t>27 июля 2010 № 210-ФЗ «Об организации предоставления государственных и муниципальных услуг»</w:t>
      </w:r>
      <w:r w:rsidR="00B41AB1">
        <w:rPr>
          <w:rFonts w:eastAsia="Times New Roman"/>
          <w:color w:val="000000"/>
          <w:sz w:val="28"/>
          <w:szCs w:val="28"/>
        </w:rPr>
        <w:t xml:space="preserve">, </w:t>
      </w:r>
      <w:r w:rsidR="00B41AB1">
        <w:rPr>
          <w:sz w:val="28"/>
          <w:szCs w:val="28"/>
        </w:rPr>
        <w:t>руководствуясь статьями 32 и 34 Устава муниципального образования «Город Псков», Администрация города Пскова</w:t>
      </w:r>
    </w:p>
    <w:p w:rsidR="00B10D94" w:rsidRDefault="00B10D94" w:rsidP="00B10D94">
      <w:pPr>
        <w:jc w:val="both"/>
        <w:rPr>
          <w:sz w:val="28"/>
          <w:szCs w:val="28"/>
        </w:rPr>
      </w:pPr>
    </w:p>
    <w:p w:rsidR="00B10D94" w:rsidRPr="00894FAE" w:rsidRDefault="00B10D94" w:rsidP="00B10D94">
      <w:pPr>
        <w:jc w:val="center"/>
        <w:rPr>
          <w:sz w:val="28"/>
          <w:szCs w:val="28"/>
        </w:rPr>
      </w:pPr>
      <w:r w:rsidRPr="00894FAE">
        <w:rPr>
          <w:sz w:val="28"/>
          <w:szCs w:val="28"/>
        </w:rPr>
        <w:t>ПОСТАНОВЛЯЕТ:</w:t>
      </w:r>
    </w:p>
    <w:p w:rsidR="00B10D94" w:rsidRDefault="00B10D94" w:rsidP="008808E5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B10D94" w:rsidRDefault="00B10D94" w:rsidP="008808E5">
      <w:pPr>
        <w:tabs>
          <w:tab w:val="left" w:pos="1134"/>
          <w:tab w:val="left" w:pos="1276"/>
        </w:tabs>
        <w:spacing w:line="27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B41AB1">
        <w:rPr>
          <w:sz w:val="28"/>
          <w:szCs w:val="28"/>
        </w:rPr>
        <w:t>Административный регламент</w:t>
      </w:r>
      <w:r w:rsidR="00B41AB1" w:rsidRPr="00B41AB1">
        <w:rPr>
          <w:sz w:val="28"/>
          <w:szCs w:val="28"/>
        </w:rPr>
        <w:t xml:space="preserve"> </w:t>
      </w:r>
      <w:r w:rsidR="00B41AB1">
        <w:rPr>
          <w:sz w:val="28"/>
          <w:szCs w:val="28"/>
        </w:rPr>
        <w:t>предоставления муниципальной услуги «</w:t>
      </w:r>
      <w:r w:rsidR="00A82007">
        <w:rPr>
          <w:sz w:val="28"/>
          <w:szCs w:val="28"/>
        </w:rPr>
        <w:t>Оформление разрешения на вселение, временную регистрацию членов семьи нанимателя и иных граждан в муниципальные жилые помещения»</w:t>
      </w:r>
      <w:r w:rsidR="00B41AB1">
        <w:t xml:space="preserve">, </w:t>
      </w:r>
      <w:r w:rsidR="00B41AB1" w:rsidRPr="00B41AB1">
        <w:rPr>
          <w:sz w:val="28"/>
          <w:szCs w:val="28"/>
        </w:rPr>
        <w:t>утвержденный</w:t>
      </w:r>
      <w:r w:rsidR="00B41AB1">
        <w:rPr>
          <w:sz w:val="28"/>
          <w:szCs w:val="28"/>
        </w:rPr>
        <w:t xml:space="preserve"> </w:t>
      </w:r>
      <w:r w:rsidR="001A461A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B41AB1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города Пскова от 20</w:t>
      </w:r>
      <w:r w:rsidR="001A461A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2011</w:t>
      </w:r>
      <w:r w:rsidR="0027299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248</w:t>
      </w:r>
      <w:r w:rsidR="00A82007">
        <w:rPr>
          <w:sz w:val="28"/>
          <w:szCs w:val="28"/>
        </w:rPr>
        <w:t>2</w:t>
      </w:r>
      <w:r>
        <w:rPr>
          <w:sz w:val="28"/>
          <w:szCs w:val="28"/>
        </w:rPr>
        <w:t xml:space="preserve"> «</w:t>
      </w:r>
      <w:r w:rsidR="00A82007">
        <w:rPr>
          <w:sz w:val="28"/>
          <w:szCs w:val="28"/>
        </w:rPr>
        <w:t>Оформление разрешения на вселение, временную регистрацию членов семьи нанимателя и иных граждан в муниципальные жилые помещения</w:t>
      </w:r>
      <w:r w:rsidR="0010511A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637B7A" w:rsidRDefault="00637B7A" w:rsidP="00637B7A">
      <w:pPr>
        <w:shd w:val="clear" w:color="auto" w:fill="FFFFFF"/>
        <w:spacing w:line="336" w:lineRule="atLeast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раздел </w:t>
      </w:r>
      <w:r>
        <w:rPr>
          <w:rFonts w:eastAsia="Times New Roman"/>
          <w:color w:val="000000"/>
          <w:sz w:val="28"/>
          <w:szCs w:val="28"/>
          <w:lang w:val="en-US"/>
        </w:rPr>
        <w:t>V</w:t>
      </w:r>
      <w:r w:rsidRPr="00637B7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«Досудебный (внесудебный) порядок обжалования решений и действий (бездействий) органа, предоставляющего муниципальную услугу, а также должностных лиц и муниципальных служащих»:  </w:t>
      </w:r>
    </w:p>
    <w:p w:rsidR="00637B7A" w:rsidRDefault="00637B7A" w:rsidP="00637B7A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1) в подпункте 3 пункта 2 слова «документов, непредусмотренных» заменить словами «документов или информации либо осуществления действий, представление или осуществление которых не предусмотрено»;</w:t>
      </w:r>
    </w:p>
    <w:p w:rsidR="00637B7A" w:rsidRDefault="00637B7A" w:rsidP="00637B7A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2) пункт 2 дополнить подпунктом следующего содержания:</w:t>
      </w:r>
    </w:p>
    <w:p w:rsidR="00637B7A" w:rsidRDefault="00637B7A" w:rsidP="00637B7A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«10)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</w:t>
      </w:r>
      <w:r w:rsidR="006F040C">
        <w:rPr>
          <w:color w:val="000000"/>
          <w:sz w:val="28"/>
          <w:szCs w:val="28"/>
        </w:rPr>
        <w:t>, либо в предоставлении муниципальной услуги</w:t>
      </w:r>
      <w:r>
        <w:rPr>
          <w:color w:val="000000"/>
          <w:sz w:val="28"/>
          <w:szCs w:val="28"/>
        </w:rPr>
        <w:t xml:space="preserve"> за исключением случаев: </w:t>
      </w:r>
    </w:p>
    <w:p w:rsidR="00637B7A" w:rsidRDefault="00637B7A" w:rsidP="00637B7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37B7A" w:rsidRDefault="00637B7A" w:rsidP="00637B7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37B7A" w:rsidRDefault="00637B7A" w:rsidP="00637B7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 муниципальной услуги;</w:t>
      </w:r>
    </w:p>
    <w:p w:rsidR="00637B7A" w:rsidRDefault="00637B7A" w:rsidP="00637B7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6F040C">
        <w:rPr>
          <w:sz w:val="28"/>
          <w:szCs w:val="28"/>
        </w:rPr>
        <w:t>Управления</w:t>
      </w:r>
      <w:r>
        <w:rPr>
          <w:sz w:val="28"/>
          <w:szCs w:val="28"/>
        </w:rPr>
        <w:t>,</w:t>
      </w:r>
      <w:r w:rsidR="006F040C">
        <w:rPr>
          <w:sz w:val="28"/>
          <w:szCs w:val="28"/>
        </w:rPr>
        <w:t xml:space="preserve"> муниципального служащего</w:t>
      </w:r>
      <w:r>
        <w:rPr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6F040C">
        <w:rPr>
          <w:sz w:val="28"/>
          <w:szCs w:val="28"/>
        </w:rPr>
        <w:t>Управления, пре</w:t>
      </w:r>
      <w:r>
        <w:rPr>
          <w:sz w:val="28"/>
          <w:szCs w:val="28"/>
        </w:rPr>
        <w:t>доставляющего  муниципальную услугу,</w:t>
      </w:r>
      <w:r w:rsidR="006F040C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уведомляется заявитель, а также приносятся извинения за доставленные неудобства."</w:t>
      </w:r>
      <w:r>
        <w:rPr>
          <w:color w:val="000000"/>
          <w:sz w:val="28"/>
          <w:szCs w:val="28"/>
        </w:rPr>
        <w:t>»;</w:t>
      </w:r>
      <w:proofErr w:type="gramEnd"/>
    </w:p>
    <w:p w:rsidR="00637B7A" w:rsidRDefault="00637B7A" w:rsidP="00637B7A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3)  дополнить пунктами 7.1 и 7.2 следующего содержания:</w:t>
      </w:r>
    </w:p>
    <w:p w:rsidR="00637B7A" w:rsidRDefault="00637B7A" w:rsidP="00637B7A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«7.1. </w:t>
      </w:r>
      <w:r>
        <w:rPr>
          <w:rFonts w:eastAsia="Times New Roman"/>
          <w:sz w:val="28"/>
          <w:szCs w:val="28"/>
        </w:rPr>
        <w:t>В случае признания жалобы подлежащей удовлетворению в ответе заявителю, дается информация о действиях, осуществляемых Управлением,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37B7A" w:rsidRDefault="00637B7A" w:rsidP="00637B7A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>7.2.</w:t>
      </w:r>
      <w:r>
        <w:rPr>
          <w:rFonts w:eastAsia="Times New Roman"/>
          <w:sz w:val="28"/>
          <w:szCs w:val="28"/>
        </w:rPr>
        <w:t xml:space="preserve">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637B7A" w:rsidRDefault="00637B7A" w:rsidP="00637B7A">
      <w:pPr>
        <w:pStyle w:val="a8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637B7A" w:rsidRDefault="00637B7A" w:rsidP="00637B7A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637B7A" w:rsidRDefault="00637B7A" w:rsidP="00637B7A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4. Контроль за исполнением настоящего постановления возложить на заместителя Главы Администрации Жгут Е.Н.</w:t>
      </w:r>
    </w:p>
    <w:p w:rsidR="00637B7A" w:rsidRDefault="00637B7A" w:rsidP="00637B7A">
      <w:pPr>
        <w:spacing w:line="270" w:lineRule="atLeast"/>
        <w:ind w:firstLine="720"/>
        <w:jc w:val="both"/>
        <w:rPr>
          <w:sz w:val="28"/>
          <w:szCs w:val="28"/>
        </w:rPr>
      </w:pPr>
    </w:p>
    <w:p w:rsidR="001A461A" w:rsidRDefault="001A461A" w:rsidP="001A461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города Пскова                              </w:t>
      </w:r>
      <w:r w:rsidR="004A4F0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4A4F03">
        <w:rPr>
          <w:sz w:val="28"/>
          <w:szCs w:val="28"/>
        </w:rPr>
        <w:t>А.Н.</w:t>
      </w:r>
      <w:r w:rsidR="00894F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Братчиков </w:t>
      </w:r>
    </w:p>
    <w:sectPr w:rsidR="001A461A" w:rsidSect="0021237B">
      <w:pgSz w:w="11906" w:h="16838"/>
      <w:pgMar w:top="54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5B"/>
    <w:rsid w:val="000022DF"/>
    <w:rsid w:val="00063365"/>
    <w:rsid w:val="00082294"/>
    <w:rsid w:val="000875FE"/>
    <w:rsid w:val="000C0911"/>
    <w:rsid w:val="000F68A4"/>
    <w:rsid w:val="0010511A"/>
    <w:rsid w:val="001324F2"/>
    <w:rsid w:val="00142B8B"/>
    <w:rsid w:val="001933A0"/>
    <w:rsid w:val="001A461A"/>
    <w:rsid w:val="0021237B"/>
    <w:rsid w:val="00272995"/>
    <w:rsid w:val="00293331"/>
    <w:rsid w:val="002A13C8"/>
    <w:rsid w:val="003828D6"/>
    <w:rsid w:val="003D615B"/>
    <w:rsid w:val="003E1198"/>
    <w:rsid w:val="00411651"/>
    <w:rsid w:val="004A3F02"/>
    <w:rsid w:val="004A4F03"/>
    <w:rsid w:val="004D369F"/>
    <w:rsid w:val="004D644E"/>
    <w:rsid w:val="005A044B"/>
    <w:rsid w:val="005C019A"/>
    <w:rsid w:val="005D3C09"/>
    <w:rsid w:val="005F2478"/>
    <w:rsid w:val="00606E49"/>
    <w:rsid w:val="00637B7A"/>
    <w:rsid w:val="0066625B"/>
    <w:rsid w:val="006A74E8"/>
    <w:rsid w:val="006D1510"/>
    <w:rsid w:val="006F040C"/>
    <w:rsid w:val="0079066D"/>
    <w:rsid w:val="007A3243"/>
    <w:rsid w:val="007A7074"/>
    <w:rsid w:val="007C1876"/>
    <w:rsid w:val="007D6694"/>
    <w:rsid w:val="007E046E"/>
    <w:rsid w:val="007F113D"/>
    <w:rsid w:val="00822C01"/>
    <w:rsid w:val="00824A62"/>
    <w:rsid w:val="008808E5"/>
    <w:rsid w:val="00894FAE"/>
    <w:rsid w:val="008A7346"/>
    <w:rsid w:val="008E418D"/>
    <w:rsid w:val="00900ED5"/>
    <w:rsid w:val="00960929"/>
    <w:rsid w:val="009760D3"/>
    <w:rsid w:val="009D2F1A"/>
    <w:rsid w:val="00A82007"/>
    <w:rsid w:val="00AE035E"/>
    <w:rsid w:val="00B10D94"/>
    <w:rsid w:val="00B41AB1"/>
    <w:rsid w:val="00C928E9"/>
    <w:rsid w:val="00CD7106"/>
    <w:rsid w:val="00CD7D18"/>
    <w:rsid w:val="00D12598"/>
    <w:rsid w:val="00D4068D"/>
    <w:rsid w:val="00D51657"/>
    <w:rsid w:val="00D57991"/>
    <w:rsid w:val="00D62961"/>
    <w:rsid w:val="00DB74F4"/>
    <w:rsid w:val="00DF2A90"/>
    <w:rsid w:val="00E26E5A"/>
    <w:rsid w:val="00E640D8"/>
    <w:rsid w:val="00EA697D"/>
    <w:rsid w:val="00F206FE"/>
    <w:rsid w:val="00F82A57"/>
    <w:rsid w:val="00FB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5B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615B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Normal">
    <w:name w:val="ConsPlusNormal"/>
    <w:rsid w:val="003D615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">
    <w:name w:val="Абзац списка1"/>
    <w:basedOn w:val="a"/>
    <w:rsid w:val="003D615B"/>
    <w:pPr>
      <w:ind w:left="720"/>
      <w:contextualSpacing/>
    </w:pPr>
  </w:style>
  <w:style w:type="paragraph" w:styleId="a3">
    <w:name w:val="Body Text"/>
    <w:aliases w:val="бпОсновной текст,Body Text Char,body text,Основной текст1"/>
    <w:basedOn w:val="a"/>
    <w:link w:val="a4"/>
    <w:rsid w:val="00CD7D18"/>
    <w:pPr>
      <w:spacing w:after="120"/>
    </w:pPr>
    <w:rPr>
      <w:rFonts w:eastAsia="Times New Roman"/>
      <w:lang w:val="en-US" w:eastAsia="en-US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3"/>
    <w:locked/>
    <w:rsid w:val="00CD7D18"/>
    <w:rPr>
      <w:sz w:val="24"/>
      <w:szCs w:val="24"/>
      <w:lang w:val="en-US" w:eastAsia="en-US" w:bidi="ar-SA"/>
    </w:rPr>
  </w:style>
  <w:style w:type="paragraph" w:customStyle="1" w:styleId="consplusnormal0">
    <w:name w:val="consplusnormal"/>
    <w:basedOn w:val="a"/>
    <w:rsid w:val="00CD7D18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rsid w:val="00822C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22C01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rsid w:val="001A461A"/>
    <w:pPr>
      <w:spacing w:before="100" w:beforeAutospacing="1" w:after="100" w:afterAutospacing="1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1A461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msolistparagraph">
    <w:name w:val="x_msolistparagraph"/>
    <w:basedOn w:val="a"/>
    <w:rsid w:val="005C019A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5B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615B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Normal">
    <w:name w:val="ConsPlusNormal"/>
    <w:rsid w:val="003D615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">
    <w:name w:val="Абзац списка1"/>
    <w:basedOn w:val="a"/>
    <w:rsid w:val="003D615B"/>
    <w:pPr>
      <w:ind w:left="720"/>
      <w:contextualSpacing/>
    </w:pPr>
  </w:style>
  <w:style w:type="paragraph" w:styleId="a3">
    <w:name w:val="Body Text"/>
    <w:aliases w:val="бпОсновной текст,Body Text Char,body text,Основной текст1"/>
    <w:basedOn w:val="a"/>
    <w:link w:val="a4"/>
    <w:rsid w:val="00CD7D18"/>
    <w:pPr>
      <w:spacing w:after="120"/>
    </w:pPr>
    <w:rPr>
      <w:rFonts w:eastAsia="Times New Roman"/>
      <w:lang w:val="en-US" w:eastAsia="en-US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3"/>
    <w:locked/>
    <w:rsid w:val="00CD7D18"/>
    <w:rPr>
      <w:sz w:val="24"/>
      <w:szCs w:val="24"/>
      <w:lang w:val="en-US" w:eastAsia="en-US" w:bidi="ar-SA"/>
    </w:rPr>
  </w:style>
  <w:style w:type="paragraph" w:customStyle="1" w:styleId="consplusnormal0">
    <w:name w:val="consplusnormal"/>
    <w:basedOn w:val="a"/>
    <w:rsid w:val="00CD7D18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rsid w:val="00822C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22C01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rsid w:val="001A461A"/>
    <w:pPr>
      <w:spacing w:before="100" w:beforeAutospacing="1" w:after="100" w:afterAutospacing="1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1A461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msolistparagraph">
    <w:name w:val="x_msolistparagraph"/>
    <w:basedOn w:val="a"/>
    <w:rsid w:val="005C019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«Предоставление  субсидий на компенсацию процентных ставок по ипотечным жилищным кредитам и кредитам на приобретение недвижимости гражданам, признанным нуждающимися в улучшен</vt:lpstr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«Предоставление  субсидий на компенсацию процентных ставок по ипотечным жилищным кредитам и кредитам на приобретение недвижимости гражданам, признанным нуждающимися в улучшен</dc:title>
  <dc:creator>user</dc:creator>
  <cp:lastModifiedBy>Елена А. Сумкина</cp:lastModifiedBy>
  <cp:revision>2</cp:revision>
  <cp:lastPrinted>2019-05-28T09:00:00Z</cp:lastPrinted>
  <dcterms:created xsi:type="dcterms:W3CDTF">2019-06-03T13:36:00Z</dcterms:created>
  <dcterms:modified xsi:type="dcterms:W3CDTF">2019-06-03T13:36:00Z</dcterms:modified>
</cp:coreProperties>
</file>