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EC" w:rsidRPr="00F9535D" w:rsidRDefault="00F9535D" w:rsidP="00F9535D">
      <w:pPr>
        <w:tabs>
          <w:tab w:val="left" w:pos="652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C1EB7" wp14:editId="78532D4A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35D" w:rsidRDefault="00950677" w:rsidP="00F9535D">
                            <w:r>
                              <w:t>1325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KxN3GK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F9535D" w:rsidRDefault="00950677" w:rsidP="00F9535D">
                      <w:r>
                        <w:t>1325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75C8" wp14:editId="7B9C43E8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35D" w:rsidRDefault="00950677" w:rsidP="00F9535D">
                            <w:r>
                              <w:t>28</w:t>
                            </w:r>
                            <w:r w:rsidR="00F9535D"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" stroked="f">
                <v:textbox>
                  <w:txbxContent>
                    <w:p w:rsidR="00F9535D" w:rsidRDefault="00950677" w:rsidP="00F9535D">
                      <w:r>
                        <w:t>28</w:t>
                      </w:r>
                      <w:r w:rsidR="00F9535D"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E61BB6" wp14:editId="7AC1D57A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EC" w:rsidRPr="008B3E86" w:rsidRDefault="006A14EC" w:rsidP="008B3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E86" w:rsidRDefault="008B3E86" w:rsidP="008B3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B3E8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Пскова от 11 мая 2016 года № 602 «Об утверждении Административного регламента предоставления муниципальной услуги «Предоставление места размещения нестационарного торгового объекта на территории города Пскова»</w:t>
      </w:r>
    </w:p>
    <w:bookmarkEnd w:id="0"/>
    <w:p w:rsidR="006A14EC" w:rsidRPr="008B3E86" w:rsidRDefault="006A14EC" w:rsidP="008B3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E86" w:rsidRPr="008B3E86" w:rsidRDefault="008B3E86" w:rsidP="008B3E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в соответствие с действующим законодательством, нормами Федерального закона  от  27 июля 2010 года № 210-ФЗ «Об организации предоставления государственных и муниципальных услуг», руководствуясь статьями 32, 34 Устава мун</w:t>
      </w:r>
      <w:r w:rsidR="00D3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«Город 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</w:t>
      </w:r>
      <w:r w:rsidR="00D353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3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Пскова</w:t>
      </w:r>
    </w:p>
    <w:p w:rsidR="008B3E86" w:rsidRPr="008B3E86" w:rsidRDefault="008B3E86" w:rsidP="008B3E8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3E8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8B3E86" w:rsidRPr="008B3E86" w:rsidRDefault="008B3E86" w:rsidP="00F02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86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816F8A">
        <w:rPr>
          <w:rFonts w:ascii="Times New Roman" w:eastAsia="Calibri" w:hAnsi="Times New Roman" w:cs="Times New Roman"/>
          <w:sz w:val="28"/>
          <w:szCs w:val="28"/>
        </w:rPr>
        <w:t>приложение «Административный регламент предоставления муниципальной услуги «</w:t>
      </w:r>
      <w:r w:rsidR="00816F8A" w:rsidRPr="008B3E86">
        <w:rPr>
          <w:rFonts w:ascii="Times New Roman" w:eastAsia="Calibri" w:hAnsi="Times New Roman" w:cs="Times New Roman"/>
          <w:sz w:val="28"/>
          <w:szCs w:val="28"/>
        </w:rPr>
        <w:t>Предоставление места размещения нестационарного торгового объекта на территории города Пскова»</w:t>
      </w:r>
      <w:r w:rsidR="00816F8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8B3E8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16F8A">
        <w:rPr>
          <w:rFonts w:ascii="Times New Roman" w:eastAsia="Calibri" w:hAnsi="Times New Roman" w:cs="Times New Roman"/>
          <w:sz w:val="28"/>
          <w:szCs w:val="28"/>
        </w:rPr>
        <w:t>ю</w:t>
      </w:r>
      <w:r w:rsidRPr="008B3E8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 от 11 мая 2016 года № 602 «Об утверждении Административного регламента предоставления муниципальной услуги «Предоставление места размещения нестационарного торгового объекта на территории города Пскова» следующие изменения:</w:t>
      </w:r>
    </w:p>
    <w:p w:rsidR="00F0297D" w:rsidRPr="00F0297D" w:rsidRDefault="004B57C8" w:rsidP="00F029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2B2">
        <w:rPr>
          <w:rFonts w:ascii="Times New Roman" w:eastAsia="Calibri" w:hAnsi="Times New Roman" w:cs="Times New Roman"/>
          <w:sz w:val="28"/>
          <w:szCs w:val="28"/>
        </w:rPr>
        <w:t>в</w:t>
      </w:r>
      <w:r w:rsidR="008B3E86" w:rsidRPr="008B3E86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B42B2">
        <w:rPr>
          <w:rFonts w:ascii="Times New Roman" w:eastAsia="Calibri" w:hAnsi="Times New Roman" w:cs="Times New Roman"/>
          <w:sz w:val="28"/>
          <w:szCs w:val="28"/>
        </w:rPr>
        <w:t>е</w:t>
      </w:r>
      <w:r w:rsidR="008B3E86" w:rsidRPr="008B3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E86" w:rsidRPr="008B3E8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B3E86" w:rsidRPr="008B3E86">
        <w:rPr>
          <w:rFonts w:ascii="Times New Roman" w:eastAsia="Calibri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</w:t>
      </w:r>
      <w:r w:rsidR="00816F8A">
        <w:rPr>
          <w:rFonts w:ascii="Times New Roman" w:eastAsia="Calibri" w:hAnsi="Times New Roman" w:cs="Times New Roman"/>
          <w:sz w:val="28"/>
          <w:szCs w:val="28"/>
        </w:rPr>
        <w:t>:</w:t>
      </w:r>
      <w:r w:rsidR="008B3E86" w:rsidRPr="008B3E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97D" w:rsidRPr="00F0297D" w:rsidRDefault="004B57C8" w:rsidP="00FD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97D"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подпункте 3</w:t>
      </w:r>
      <w:r w:rsidR="007B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="00F0297D"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0297D" w:rsidRPr="00F0297D" w:rsidRDefault="004B57C8" w:rsidP="00FD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97D"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дополнить </w:t>
      </w:r>
      <w:r w:rsidR="007B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F0297D"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следующего содержания:</w:t>
      </w:r>
    </w:p>
    <w:p w:rsidR="00F0297D" w:rsidRPr="00F0297D" w:rsidRDefault="00F0297D" w:rsidP="00FD4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«8) нарушение срока или порядка выдачи документов по результатам предоставления муниципальной услуги;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документов,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297D" w:rsidRDefault="00F0297D" w:rsidP="00FD4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97D">
        <w:rPr>
          <w:rFonts w:ascii="Times New Roman" w:eastAsia="Calibri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города Пскова при первоначальном отказе в приеме документов, необходимых для предоставления муниципальной услуги, о чем в письменном виде за подписью руководителя Администрации города Пскова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  <w:r w:rsidR="00FD4C1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D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B57C8" w:rsidRPr="00F0297D" w:rsidRDefault="004B57C8" w:rsidP="005744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7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4DC" w:rsidRPr="005744DC">
        <w:rPr>
          <w:rFonts w:ascii="Times New Roman" w:hAnsi="Times New Roman" w:cs="Times New Roman"/>
          <w:sz w:val="28"/>
          <w:szCs w:val="28"/>
        </w:rPr>
        <w:t xml:space="preserve">  дополнить пунктами 7.1 и 7.2 следующего содержания:</w:t>
      </w:r>
    </w:p>
    <w:p w:rsidR="00F0297D" w:rsidRPr="00F0297D" w:rsidRDefault="00FD4C11" w:rsidP="0057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7D"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В случае признания жалобы подлежащей удовлетворению в ответе заявителю дается информация о действиях, осуществляемых Администрацией города Пскова,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297D" w:rsidRPr="00F0297D" w:rsidRDefault="00F0297D" w:rsidP="00F02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признания </w:t>
      </w:r>
      <w:proofErr w:type="gramStart"/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FD4C1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обжалования принятого решения</w:t>
      </w:r>
      <w:r w:rsidR="007B4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0297D" w:rsidRPr="00F0297D" w:rsidRDefault="00F0297D" w:rsidP="00F029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Настоящее постановление вступает в силу с момента его официального опубликования.</w:t>
      </w:r>
    </w:p>
    <w:p w:rsidR="00F0297D" w:rsidRPr="00F0297D" w:rsidRDefault="00F0297D" w:rsidP="00F029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города Пскова Г.</w:t>
      </w:r>
      <w:r w:rsidR="00FD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D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Петрову.</w:t>
      </w:r>
    </w:p>
    <w:p w:rsidR="00F0297D" w:rsidRDefault="00F0297D" w:rsidP="00F0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EC" w:rsidRPr="00F0297D" w:rsidRDefault="006A14EC" w:rsidP="00F0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97D" w:rsidRDefault="00F0297D" w:rsidP="00F02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02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Пскова                                         А.Н. Братчиков</w:t>
      </w:r>
      <w:r w:rsidRPr="00F029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D4C11" w:rsidRDefault="00FD4C11" w:rsidP="00F02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4C11" w:rsidRDefault="00FD4C11" w:rsidP="00F02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4C11" w:rsidRPr="00F0297D" w:rsidRDefault="00FD4C11" w:rsidP="00F02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0297D" w:rsidRPr="00F0297D" w:rsidRDefault="00F0297D" w:rsidP="00F02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97D" w:rsidRPr="00F0297D" w:rsidRDefault="00F0297D" w:rsidP="00F0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97D" w:rsidRPr="00F0297D" w:rsidRDefault="00F0297D" w:rsidP="00F0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97D" w:rsidRDefault="00F0297D" w:rsidP="008B3E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97D" w:rsidRDefault="00F0297D" w:rsidP="008B3E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97D" w:rsidRDefault="00F0297D" w:rsidP="008B3E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97D" w:rsidRDefault="00F0297D" w:rsidP="008B3E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E86" w:rsidRPr="008B3E86" w:rsidRDefault="00FD4C11" w:rsidP="008B3E86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E86" w:rsidRDefault="008B3E86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FD6272" w:rsidRPr="008B3E86" w:rsidRDefault="00FD6272" w:rsidP="008B3E86">
      <w:pPr>
        <w:spacing w:after="0" w:line="240" w:lineRule="auto"/>
        <w:ind w:firstLine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8B3E86" w:rsidRPr="008B3E86" w:rsidRDefault="008B3E86" w:rsidP="008B3E86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270262" w:rsidRDefault="00270262"/>
    <w:sectPr w:rsidR="0027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4E7"/>
    <w:multiLevelType w:val="hybridMultilevel"/>
    <w:tmpl w:val="677C67F2"/>
    <w:lvl w:ilvl="0" w:tplc="481A9D76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A"/>
    <w:rsid w:val="00270262"/>
    <w:rsid w:val="002D7492"/>
    <w:rsid w:val="004B57C8"/>
    <w:rsid w:val="004E5299"/>
    <w:rsid w:val="005744DC"/>
    <w:rsid w:val="006A14EC"/>
    <w:rsid w:val="007B42B2"/>
    <w:rsid w:val="00816F8A"/>
    <w:rsid w:val="008B18EE"/>
    <w:rsid w:val="008B2689"/>
    <w:rsid w:val="008B3E86"/>
    <w:rsid w:val="009072EB"/>
    <w:rsid w:val="00950677"/>
    <w:rsid w:val="00973148"/>
    <w:rsid w:val="00D3539C"/>
    <w:rsid w:val="00D97ADA"/>
    <w:rsid w:val="00F0297D"/>
    <w:rsid w:val="00F9535D"/>
    <w:rsid w:val="00FD4C11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Николаева Ирина Олеговна</cp:lastModifiedBy>
  <cp:revision>4</cp:revision>
  <cp:lastPrinted>2019-08-28T09:20:00Z</cp:lastPrinted>
  <dcterms:created xsi:type="dcterms:W3CDTF">2019-08-28T09:20:00Z</dcterms:created>
  <dcterms:modified xsi:type="dcterms:W3CDTF">2019-08-30T08:08:00Z</dcterms:modified>
</cp:coreProperties>
</file>