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46" w:rsidRPr="00205B78" w:rsidRDefault="00824967" w:rsidP="00FE4846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433E9">
        <w:rPr>
          <w:sz w:val="24"/>
          <w:szCs w:val="24"/>
        </w:rPr>
        <w:tab/>
      </w:r>
      <w:r w:rsidR="00FE4846" w:rsidRPr="00F433E9">
        <w:rPr>
          <w:sz w:val="24"/>
          <w:szCs w:val="24"/>
        </w:rPr>
        <w:tab/>
      </w:r>
      <w:r w:rsidR="00FE4846" w:rsidRPr="00205B78">
        <w:rPr>
          <w:rFonts w:ascii="Times New Roman" w:hAnsi="Times New Roman" w:cs="Times New Roman"/>
          <w:sz w:val="32"/>
          <w:szCs w:val="32"/>
        </w:rPr>
        <w:t>ПСКОВСКАЯ ГОРОДСКАЯ ДУМА</w:t>
      </w:r>
    </w:p>
    <w:p w:rsidR="00FE4846" w:rsidRDefault="00FE4846" w:rsidP="00FE4846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E4846" w:rsidRPr="00205B78" w:rsidRDefault="00FE4846" w:rsidP="00FE4846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5B78">
        <w:rPr>
          <w:rFonts w:ascii="Times New Roman" w:hAnsi="Times New Roman" w:cs="Times New Roman"/>
          <w:sz w:val="32"/>
          <w:szCs w:val="32"/>
        </w:rPr>
        <w:t>РЕШЕНИЕ</w:t>
      </w:r>
      <w:r w:rsidRPr="00205B78">
        <w:rPr>
          <w:sz w:val="24"/>
          <w:szCs w:val="24"/>
        </w:rPr>
        <w:tab/>
      </w:r>
    </w:p>
    <w:p w:rsidR="00FE4846" w:rsidRPr="00F433E9" w:rsidRDefault="00FE4846" w:rsidP="00FE484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E4846" w:rsidRPr="00F433E9" w:rsidRDefault="00FE4846" w:rsidP="00FE484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E4846" w:rsidRDefault="00FE4846" w:rsidP="00FE484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470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«26» октября 2018 г.</w:t>
      </w:r>
    </w:p>
    <w:p w:rsidR="00FE4846" w:rsidRDefault="00FE4846" w:rsidP="00FE484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16-й сессии</w:t>
      </w:r>
    </w:p>
    <w:p w:rsidR="00FE4846" w:rsidRDefault="00FE4846" w:rsidP="00FE484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FE4846" w:rsidRPr="00F433E9" w:rsidRDefault="00FE4846" w:rsidP="00FE484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260B0" w:rsidRPr="00A260B0" w:rsidRDefault="00A260B0" w:rsidP="00A260B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260B0">
        <w:rPr>
          <w:rFonts w:eastAsia="Calibri"/>
          <w:bCs/>
          <w:lang w:eastAsia="en-US"/>
        </w:rPr>
        <w:t>О внесении изменения в Решение Псковской городской Думы</w:t>
      </w:r>
    </w:p>
    <w:p w:rsidR="00A260B0" w:rsidRPr="00A260B0" w:rsidRDefault="00A260B0" w:rsidP="00A260B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260B0">
        <w:rPr>
          <w:rFonts w:eastAsia="Calibri"/>
          <w:bCs/>
          <w:lang w:eastAsia="en-US"/>
        </w:rPr>
        <w:t>от 26.09.2018 № 436 «О внесении изменений</w:t>
      </w:r>
    </w:p>
    <w:p w:rsidR="00A260B0" w:rsidRPr="00A260B0" w:rsidRDefault="00A260B0" w:rsidP="00A260B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260B0">
        <w:rPr>
          <w:rFonts w:eastAsia="Calibri"/>
          <w:bCs/>
          <w:lang w:eastAsia="en-US"/>
        </w:rPr>
        <w:t>в Решение Псковской городской Думы от 05.06.2009 № 801</w:t>
      </w:r>
    </w:p>
    <w:p w:rsidR="00743FC9" w:rsidRPr="00A260B0" w:rsidRDefault="00A260B0" w:rsidP="00A260B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260B0">
        <w:rPr>
          <w:rFonts w:eastAsia="Calibri"/>
          <w:bCs/>
          <w:lang w:eastAsia="en-US"/>
        </w:rPr>
        <w:t>«Об утверждении структуры Администрации города Пскова»</w:t>
      </w: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E21949" w:rsidRDefault="00A260B0" w:rsidP="00E21949">
      <w:pPr>
        <w:tabs>
          <w:tab w:val="left" w:pos="364"/>
        </w:tabs>
        <w:ind w:firstLine="709"/>
        <w:jc w:val="both"/>
      </w:pPr>
      <w:r w:rsidRPr="00A260B0">
        <w:t>В целях повышения эффективности и качества управления Администрацией города Пскова, руководствуясь подпунктом 1 пункта 2 статьи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35802" w:rsidRDefault="0013580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260B0" w:rsidRPr="00A260B0" w:rsidRDefault="00A260B0" w:rsidP="00A260B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</w:t>
      </w:r>
      <w:r w:rsidRPr="00A260B0">
        <w:t>Внести изменение в Решение Псковской городской Думы от 26.09.2018 № 436 «О внесении изменений в Решение Псковской городской Думы от 05.06.2009 № 801 «Об утверждении структуры Администрации города Пскова», изложив пункт 2 в следующей редакции:</w:t>
      </w:r>
    </w:p>
    <w:p w:rsidR="00A260B0" w:rsidRPr="00A260B0" w:rsidRDefault="00A260B0" w:rsidP="00A260B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«2.</w:t>
      </w:r>
      <w:r w:rsidRPr="00A260B0">
        <w:t>Настоящее решение вступает в силу с 15 января 2019 года</w:t>
      </w:r>
      <w:proofErr w:type="gramStart"/>
      <w:r w:rsidRPr="00A260B0">
        <w:t>.».</w:t>
      </w:r>
      <w:proofErr w:type="gramEnd"/>
    </w:p>
    <w:p w:rsidR="00A260B0" w:rsidRPr="00A260B0" w:rsidRDefault="00A260B0" w:rsidP="00A260B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</w:t>
      </w:r>
      <w:r w:rsidRPr="00A260B0">
        <w:t>Настоящее Решение вступает в силу с момента его официального опубликования.</w:t>
      </w:r>
    </w:p>
    <w:p w:rsidR="00A93057" w:rsidRDefault="00A260B0" w:rsidP="00A260B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</w:t>
      </w:r>
      <w:r w:rsidRPr="00A260B0"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813E7D" w:rsidRPr="00813E7D">
        <w:t>.</w:t>
      </w:r>
    </w:p>
    <w:p w:rsidR="00135802" w:rsidRP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341AF2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D2A28" w:rsidRPr="009A4E5A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35802"/>
    <w:rsid w:val="0016692E"/>
    <w:rsid w:val="00174B93"/>
    <w:rsid w:val="001825CA"/>
    <w:rsid w:val="001E258F"/>
    <w:rsid w:val="00247F0F"/>
    <w:rsid w:val="0026252C"/>
    <w:rsid w:val="00290881"/>
    <w:rsid w:val="002A3649"/>
    <w:rsid w:val="002B1E1A"/>
    <w:rsid w:val="00341AF2"/>
    <w:rsid w:val="00354849"/>
    <w:rsid w:val="003702D0"/>
    <w:rsid w:val="00394255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503ACC"/>
    <w:rsid w:val="00515804"/>
    <w:rsid w:val="0051698E"/>
    <w:rsid w:val="006404BA"/>
    <w:rsid w:val="00652753"/>
    <w:rsid w:val="0068515A"/>
    <w:rsid w:val="007004A0"/>
    <w:rsid w:val="00721A5F"/>
    <w:rsid w:val="00723EBA"/>
    <w:rsid w:val="00731FD8"/>
    <w:rsid w:val="00743FC9"/>
    <w:rsid w:val="007A5793"/>
    <w:rsid w:val="007C5988"/>
    <w:rsid w:val="007F78F9"/>
    <w:rsid w:val="00813E7D"/>
    <w:rsid w:val="00824967"/>
    <w:rsid w:val="008B1956"/>
    <w:rsid w:val="009041ED"/>
    <w:rsid w:val="009177AE"/>
    <w:rsid w:val="00924F43"/>
    <w:rsid w:val="00927386"/>
    <w:rsid w:val="00943CB0"/>
    <w:rsid w:val="00945C5D"/>
    <w:rsid w:val="00950957"/>
    <w:rsid w:val="00990B39"/>
    <w:rsid w:val="009945F9"/>
    <w:rsid w:val="009D6F20"/>
    <w:rsid w:val="009E1766"/>
    <w:rsid w:val="00A260B0"/>
    <w:rsid w:val="00A85592"/>
    <w:rsid w:val="00A93057"/>
    <w:rsid w:val="00A959DF"/>
    <w:rsid w:val="00AD2A28"/>
    <w:rsid w:val="00B64719"/>
    <w:rsid w:val="00B776BB"/>
    <w:rsid w:val="00BB22E7"/>
    <w:rsid w:val="00BB431F"/>
    <w:rsid w:val="00BB43F1"/>
    <w:rsid w:val="00BC2D12"/>
    <w:rsid w:val="00BC350D"/>
    <w:rsid w:val="00BC7E8D"/>
    <w:rsid w:val="00BD021F"/>
    <w:rsid w:val="00C66AE6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77DA"/>
    <w:rsid w:val="00EC6DD7"/>
    <w:rsid w:val="00F20CF5"/>
    <w:rsid w:val="00F27826"/>
    <w:rsid w:val="00FD6341"/>
    <w:rsid w:val="00FE4846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38</cp:revision>
  <cp:lastPrinted>2018-10-29T08:50:00Z</cp:lastPrinted>
  <dcterms:created xsi:type="dcterms:W3CDTF">2017-06-14T09:45:00Z</dcterms:created>
  <dcterms:modified xsi:type="dcterms:W3CDTF">2018-11-07T07:38:00Z</dcterms:modified>
</cp:coreProperties>
</file>