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5C07" w:rsidRPr="00215C07" w:rsidRDefault="00215C07" w:rsidP="00215C0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5C07">
        <w:rPr>
          <w:rFonts w:ascii="Times New Roman" w:eastAsia="Calibri" w:hAnsi="Times New Roman" w:cs="Times New Roman"/>
          <w:sz w:val="28"/>
          <w:szCs w:val="28"/>
        </w:rPr>
        <w:t>ГЛАВА ГОРОДА ПСКОВА</w:t>
      </w:r>
    </w:p>
    <w:p w:rsidR="00215C07" w:rsidRPr="00215C07" w:rsidRDefault="00215C07" w:rsidP="00215C0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5C07" w:rsidRPr="00215C07" w:rsidRDefault="00215C07" w:rsidP="00215C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5C07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215C07" w:rsidRPr="00215C07" w:rsidRDefault="00215C07" w:rsidP="00215C0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5C07" w:rsidRPr="00215C07" w:rsidRDefault="00215C07" w:rsidP="00215C0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5C07">
        <w:rPr>
          <w:rFonts w:ascii="Times New Roman" w:eastAsia="Calibri" w:hAnsi="Times New Roman" w:cs="Times New Roman"/>
          <w:sz w:val="28"/>
          <w:szCs w:val="28"/>
        </w:rPr>
        <w:t>«29» марта 2018 г.</w:t>
      </w:r>
      <w:r w:rsidRPr="00215C07">
        <w:rPr>
          <w:rFonts w:ascii="Times New Roman" w:eastAsia="Calibri" w:hAnsi="Times New Roman" w:cs="Times New Roman"/>
          <w:sz w:val="28"/>
          <w:szCs w:val="28"/>
        </w:rPr>
        <w:tab/>
      </w:r>
      <w:r w:rsidRPr="00215C07">
        <w:rPr>
          <w:rFonts w:ascii="Times New Roman" w:eastAsia="Calibri" w:hAnsi="Times New Roman" w:cs="Times New Roman"/>
          <w:sz w:val="28"/>
          <w:szCs w:val="28"/>
        </w:rPr>
        <w:tab/>
      </w:r>
      <w:r w:rsidRPr="00215C07">
        <w:rPr>
          <w:rFonts w:ascii="Times New Roman" w:eastAsia="Calibri" w:hAnsi="Times New Roman" w:cs="Times New Roman"/>
          <w:sz w:val="28"/>
          <w:szCs w:val="28"/>
        </w:rPr>
        <w:tab/>
      </w:r>
      <w:r w:rsidRPr="00215C07">
        <w:rPr>
          <w:rFonts w:ascii="Times New Roman" w:eastAsia="Calibri" w:hAnsi="Times New Roman" w:cs="Times New Roman"/>
          <w:sz w:val="28"/>
          <w:szCs w:val="28"/>
        </w:rPr>
        <w:tab/>
      </w:r>
      <w:r w:rsidRPr="00215C07">
        <w:rPr>
          <w:rFonts w:ascii="Times New Roman" w:eastAsia="Calibri" w:hAnsi="Times New Roman" w:cs="Times New Roman"/>
          <w:sz w:val="28"/>
          <w:szCs w:val="28"/>
        </w:rPr>
        <w:tab/>
      </w:r>
      <w:r w:rsidRPr="00215C07">
        <w:rPr>
          <w:rFonts w:ascii="Times New Roman" w:eastAsia="Calibri" w:hAnsi="Times New Roman" w:cs="Times New Roman"/>
          <w:sz w:val="28"/>
          <w:szCs w:val="28"/>
        </w:rPr>
        <w:tab/>
      </w:r>
      <w:r w:rsidRPr="00215C07">
        <w:rPr>
          <w:rFonts w:ascii="Times New Roman" w:eastAsia="Calibri" w:hAnsi="Times New Roman" w:cs="Times New Roman"/>
          <w:sz w:val="28"/>
          <w:szCs w:val="28"/>
        </w:rPr>
        <w:tab/>
      </w:r>
      <w:r w:rsidRPr="00215C07">
        <w:rPr>
          <w:rFonts w:ascii="Times New Roman" w:eastAsia="Calibri" w:hAnsi="Times New Roman" w:cs="Times New Roman"/>
          <w:sz w:val="28"/>
          <w:szCs w:val="28"/>
        </w:rPr>
        <w:tab/>
      </w:r>
      <w:r w:rsidRPr="00215C07">
        <w:rPr>
          <w:rFonts w:ascii="Times New Roman" w:eastAsia="Calibri" w:hAnsi="Times New Roman" w:cs="Times New Roman"/>
          <w:sz w:val="28"/>
          <w:szCs w:val="28"/>
        </w:rPr>
        <w:tab/>
        <w:t>№ 100</w:t>
      </w: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 xml:space="preserve">О созыве очередной </w:t>
      </w:r>
      <w:r w:rsidR="006D124D">
        <w:rPr>
          <w:rFonts w:ascii="Times New Roman" w:eastAsia="Calibri" w:hAnsi="Times New Roman" w:cs="Times New Roman"/>
          <w:sz w:val="28"/>
          <w:szCs w:val="28"/>
        </w:rPr>
        <w:t>8</w:t>
      </w:r>
      <w:r w:rsidR="008208AA">
        <w:rPr>
          <w:rFonts w:ascii="Times New Roman" w:eastAsia="Calibri" w:hAnsi="Times New Roman" w:cs="Times New Roman"/>
          <w:sz w:val="28"/>
          <w:szCs w:val="28"/>
        </w:rPr>
        <w:t>-</w:t>
      </w:r>
      <w:bookmarkStart w:id="0" w:name="_GoBack"/>
      <w:bookmarkEnd w:id="0"/>
      <w:r w:rsidRPr="00202362">
        <w:rPr>
          <w:rFonts w:ascii="Times New Roman" w:eastAsia="Calibri" w:hAnsi="Times New Roman" w:cs="Times New Roman"/>
          <w:sz w:val="28"/>
          <w:szCs w:val="28"/>
        </w:rPr>
        <w:t>й сессии Псковской городской Думы</w:t>
      </w:r>
    </w:p>
    <w:p w:rsidR="00202362" w:rsidRPr="00202362" w:rsidRDefault="00D34479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шестого</w:t>
      </w:r>
      <w:r w:rsidR="00202362" w:rsidRPr="00202362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>В соответствии со статьей 21 Регламента Псковской городской Думы</w:t>
      </w:r>
    </w:p>
    <w:p w:rsidR="00202362" w:rsidRPr="00202362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362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202362" w:rsidRPr="00202362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2362" w:rsidRPr="00A31C80" w:rsidRDefault="002023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Созвать </w:t>
      </w:r>
      <w:r w:rsidR="006D124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124D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9A5CB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года в 1</w:t>
      </w:r>
      <w:r w:rsidR="004B517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.00 очередную </w:t>
      </w:r>
      <w:r w:rsidR="006D124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-ю сессию Псковской городской Думы </w:t>
      </w:r>
      <w:r w:rsidR="00D34479">
        <w:rPr>
          <w:rFonts w:ascii="Times New Roman" w:eastAsia="Times New Roman" w:hAnsi="Times New Roman" w:cs="Times New Roman"/>
          <w:sz w:val="28"/>
          <w:szCs w:val="28"/>
        </w:rPr>
        <w:t>шестого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созыва по адресу: </w:t>
      </w:r>
      <w:r w:rsidR="009A5CB4" w:rsidRPr="00A31C80">
        <w:rPr>
          <w:rFonts w:ascii="Times New Roman" w:eastAsia="Times New Roman" w:hAnsi="Times New Roman" w:cs="Times New Roman"/>
          <w:sz w:val="28"/>
          <w:szCs w:val="28"/>
        </w:rPr>
        <w:t xml:space="preserve">г. Псков, </w:t>
      </w:r>
      <w:r w:rsidR="009A5CB4">
        <w:rPr>
          <w:rFonts w:ascii="Times New Roman" w:eastAsia="Times New Roman" w:hAnsi="Times New Roman" w:cs="Times New Roman"/>
          <w:sz w:val="28"/>
          <w:szCs w:val="28"/>
        </w:rPr>
        <w:t>пл. Победы</w:t>
      </w:r>
      <w:r w:rsidR="009A5CB4" w:rsidRPr="00A31C80">
        <w:rPr>
          <w:rFonts w:ascii="Times New Roman" w:eastAsia="Times New Roman" w:hAnsi="Times New Roman" w:cs="Times New Roman"/>
          <w:sz w:val="28"/>
          <w:szCs w:val="28"/>
        </w:rPr>
        <w:t>, д.1, (</w:t>
      </w:r>
      <w:r w:rsidR="009A5CB4">
        <w:rPr>
          <w:rFonts w:ascii="Times New Roman" w:eastAsia="Times New Roman" w:hAnsi="Times New Roman" w:cs="Times New Roman"/>
          <w:sz w:val="28"/>
          <w:szCs w:val="28"/>
        </w:rPr>
        <w:t>Городской культурный центр</w:t>
      </w:r>
      <w:r w:rsidR="009A5CB4" w:rsidRPr="00A31C8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и включить в проект повестки дня </w:t>
      </w:r>
      <w:proofErr w:type="gramStart"/>
      <w:r w:rsidRPr="00A31C80">
        <w:rPr>
          <w:rFonts w:ascii="Times New Roman" w:eastAsia="Times New Roman" w:hAnsi="Times New Roman" w:cs="Times New Roman"/>
          <w:sz w:val="28"/>
          <w:szCs w:val="28"/>
        </w:rPr>
        <w:t>сессии</w:t>
      </w:r>
      <w:proofErr w:type="gramEnd"/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следующие вопросы: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D124D" w:rsidRPr="006D124D" w:rsidRDefault="006D124D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согласовании расторжения трудового договора в связи с истечением срока трудового договора с директором муниципального предприятия города Пскова «Псковские тепловые сети» Коростелевым А.В.</w:t>
      </w:r>
    </w:p>
    <w:p w:rsidR="00BF3607" w:rsidRDefault="006D124D" w:rsidP="006D124D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24D">
        <w:rPr>
          <w:rFonts w:ascii="Times New Roman" w:eastAsia="Calibri" w:hAnsi="Times New Roman" w:cs="Times New Roman"/>
          <w:sz w:val="28"/>
          <w:szCs w:val="28"/>
        </w:rPr>
        <w:t>О согласовании кандидатуры Коростелева А.В. для назначения на должность директора муниципального предприятия города Пскова «Псковские тепловые сети»</w:t>
      </w:r>
    </w:p>
    <w:p w:rsidR="006D124D" w:rsidRDefault="006D124D" w:rsidP="006D124D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24D">
        <w:rPr>
          <w:rFonts w:ascii="Times New Roman" w:eastAsia="Calibri" w:hAnsi="Times New Roman" w:cs="Times New Roman"/>
          <w:sz w:val="28"/>
          <w:szCs w:val="28"/>
        </w:rPr>
        <w:t>О назначении Председателя Контрольно-счетной палаты города Пскова Гончара Василия Ивановича</w:t>
      </w:r>
    </w:p>
    <w:p w:rsidR="00200940" w:rsidRPr="005F378C" w:rsidRDefault="00200940" w:rsidP="006D124D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согласовании возможности заключения трудового договора и его условий с заместителем Главы Администрации города Пскова Захаровым Алексеем Геннадьевичем</w:t>
      </w:r>
    </w:p>
    <w:p w:rsidR="005F378C" w:rsidRPr="005F378C" w:rsidRDefault="005F378C" w:rsidP="006D124D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78C">
        <w:rPr>
          <w:rFonts w:ascii="Times New Roman" w:hAnsi="Times New Roman" w:cs="Times New Roman"/>
          <w:sz w:val="28"/>
          <w:szCs w:val="28"/>
        </w:rPr>
        <w:t>О согласовании возможности заключения трудового договора и его условий с заместителем Главы Администрации города Пскова Жгут Еленой Николаевной</w:t>
      </w:r>
    </w:p>
    <w:p w:rsidR="005F378C" w:rsidRPr="005F378C" w:rsidRDefault="005F378C" w:rsidP="006D124D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78C">
        <w:rPr>
          <w:rFonts w:ascii="Times New Roman" w:hAnsi="Times New Roman" w:cs="Times New Roman"/>
          <w:sz w:val="28"/>
          <w:szCs w:val="28"/>
        </w:rPr>
        <w:t>О согласовании возможности заключения трудового договора и его условий с заместителем Главы Администрации города Пскова Зубовой Валентиной Анатольевной</w:t>
      </w:r>
    </w:p>
    <w:p w:rsidR="00BF3607" w:rsidRPr="00BB1202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202">
        <w:rPr>
          <w:rFonts w:ascii="Times New Roman" w:eastAsia="Calibri" w:hAnsi="Times New Roman" w:cs="Times New Roman"/>
          <w:sz w:val="28"/>
          <w:szCs w:val="28"/>
        </w:rPr>
        <w:t>О награждении медалью города Пскова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1202">
        <w:rPr>
          <w:rFonts w:ascii="Times New Roman" w:eastAsia="Calibri" w:hAnsi="Times New Roman" w:cs="Times New Roman"/>
          <w:sz w:val="28"/>
          <w:szCs w:val="28"/>
        </w:rPr>
        <w:t>«За заслуги перед Псковом»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D49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 Псковской городской Думы  от 27.12.2017 №127 «О бюджете города Пскова  на 2018 год и плановый период 2019 и 2020 годов»</w:t>
      </w:r>
      <w:r w:rsidRPr="006D024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3607" w:rsidRDefault="00200940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согласовании крупной сделки муниципального предприятия города Пскова «Горводоканал»</w:t>
      </w:r>
    </w:p>
    <w:p w:rsidR="003577F9" w:rsidRDefault="003577F9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7F9">
        <w:rPr>
          <w:rFonts w:ascii="Times New Roman" w:eastAsia="Calibri" w:hAnsi="Times New Roman" w:cs="Times New Roman"/>
          <w:sz w:val="28"/>
          <w:szCs w:val="28"/>
        </w:rPr>
        <w:t xml:space="preserve">О даче согласия муниципальному предприятию города Пскова «Горводоканал» на совершение крупной сделки по заключению договора на </w:t>
      </w:r>
      <w:r w:rsidRPr="003577F9">
        <w:rPr>
          <w:rFonts w:ascii="Times New Roman" w:eastAsia="Calibri" w:hAnsi="Times New Roman" w:cs="Times New Roman"/>
          <w:sz w:val="28"/>
          <w:szCs w:val="28"/>
        </w:rPr>
        <w:lastRenderedPageBreak/>
        <w:t>оказание услуг по предоставлению кредита с обеспечением Гарантией Псковской области</w:t>
      </w:r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482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200940">
        <w:rPr>
          <w:rFonts w:ascii="Times New Roman" w:eastAsia="Calibri" w:hAnsi="Times New Roman" w:cs="Times New Roman"/>
          <w:sz w:val="28"/>
          <w:szCs w:val="28"/>
        </w:rPr>
        <w:t xml:space="preserve">признании </w:t>
      </w:r>
      <w:proofErr w:type="gramStart"/>
      <w:r w:rsidR="00200940">
        <w:rPr>
          <w:rFonts w:ascii="Times New Roman" w:eastAsia="Calibri" w:hAnsi="Times New Roman" w:cs="Times New Roman"/>
          <w:sz w:val="28"/>
          <w:szCs w:val="28"/>
        </w:rPr>
        <w:t>утратившими</w:t>
      </w:r>
      <w:proofErr w:type="gramEnd"/>
      <w:r w:rsidR="00200940">
        <w:rPr>
          <w:rFonts w:ascii="Times New Roman" w:eastAsia="Calibri" w:hAnsi="Times New Roman" w:cs="Times New Roman"/>
          <w:sz w:val="28"/>
          <w:szCs w:val="28"/>
        </w:rPr>
        <w:t xml:space="preserve"> силу отдельных правовых актов Псковской городской Думы</w:t>
      </w:r>
      <w:r w:rsidRPr="006D02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6370A" w:rsidRPr="0006370A" w:rsidRDefault="0006370A" w:rsidP="0006370A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0A">
        <w:rPr>
          <w:rFonts w:ascii="Times New Roman" w:hAnsi="Times New Roman" w:cs="Times New Roman"/>
          <w:sz w:val="28"/>
          <w:szCs w:val="28"/>
        </w:rPr>
        <w:t>Об утверждении условий приватизации муниципального имущества во втором квартале 2018 года</w:t>
      </w:r>
    </w:p>
    <w:p w:rsidR="0006370A" w:rsidRPr="0006370A" w:rsidRDefault="0006370A" w:rsidP="0006370A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0A">
        <w:rPr>
          <w:rFonts w:ascii="Times New Roman" w:hAnsi="Times New Roman" w:cs="Times New Roman"/>
          <w:sz w:val="28"/>
          <w:szCs w:val="28"/>
        </w:rPr>
        <w:t>Об одобрении крупных сделок муниципального предприятия города Пскова «Управление капитального строительства»</w:t>
      </w:r>
    </w:p>
    <w:p w:rsidR="0006370A" w:rsidRPr="0006370A" w:rsidRDefault="0006370A" w:rsidP="0006370A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0A">
        <w:rPr>
          <w:rFonts w:ascii="Times New Roman" w:hAnsi="Times New Roman" w:cs="Times New Roman"/>
          <w:sz w:val="28"/>
          <w:szCs w:val="28"/>
        </w:rPr>
        <w:t xml:space="preserve">О даче согласия Администрации города Пскова на закрепление на праве оперативного управления за Управлением по учету и распределению жилой площади Администрации города Пскова нежилого помещения, расположенного по адресу: г. Псков, ул. Яна Фабрициуса, д.6 </w:t>
      </w:r>
    </w:p>
    <w:p w:rsidR="0006370A" w:rsidRPr="0006370A" w:rsidRDefault="0006370A" w:rsidP="0006370A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0A">
        <w:rPr>
          <w:rFonts w:ascii="Times New Roman" w:hAnsi="Times New Roman" w:cs="Times New Roman"/>
          <w:sz w:val="28"/>
          <w:szCs w:val="28"/>
        </w:rPr>
        <w:t xml:space="preserve">О даче согласия муниципальному бюджетному учреждению дополнительного образования «Детско-юношеская спортивная школа «Гармония» на предоставление в аренду муниципального имущества, закрепленного за учреждением на праве оперативного управления, без проведения торгов </w:t>
      </w:r>
    </w:p>
    <w:p w:rsidR="0006370A" w:rsidRPr="0006370A" w:rsidRDefault="0006370A" w:rsidP="0006370A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0A">
        <w:rPr>
          <w:rFonts w:ascii="Times New Roman" w:hAnsi="Times New Roman" w:cs="Times New Roman"/>
          <w:sz w:val="28"/>
          <w:szCs w:val="28"/>
        </w:rPr>
        <w:t xml:space="preserve">О даче согласия муниципальному бюджетному учреждению дополнительного образования «детская музыкальная школа №1 им. Н.А. Римского-Корсакова» на предоставление в аренду ИП Петрову А.В. муниципального имущества, закрепленного за учреждением на праве оперативного управления, без проведения торгов </w:t>
      </w:r>
    </w:p>
    <w:p w:rsidR="0006370A" w:rsidRPr="0006370A" w:rsidRDefault="0006370A" w:rsidP="0006370A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0A">
        <w:rPr>
          <w:rFonts w:ascii="Times New Roman" w:hAnsi="Times New Roman" w:cs="Times New Roman"/>
          <w:sz w:val="28"/>
          <w:szCs w:val="28"/>
        </w:rPr>
        <w:t xml:space="preserve">О даче согласия муниципальному бюджетному учреждению дополнительного образования «Военно-патриотический центр «Патриот» на предоставление в безвозмездное пользование Псковской региональной общественной организации «Историческая память» муниципального имущества, закрепленного за учреждением на праве оперативного управления </w:t>
      </w:r>
    </w:p>
    <w:p w:rsidR="0006370A" w:rsidRPr="0006370A" w:rsidRDefault="0006370A" w:rsidP="0006370A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0A">
        <w:rPr>
          <w:rFonts w:ascii="Times New Roman" w:hAnsi="Times New Roman" w:cs="Times New Roman"/>
          <w:sz w:val="28"/>
          <w:szCs w:val="28"/>
        </w:rPr>
        <w:t xml:space="preserve">О даче согласия отдельным муниципальным бюджетным общеобразовательным учреждениям на предоставление в аренду профессиональному образовательному учреждению «псковская объединенная техническая школа» Общероссийской общественно-государственной организации «Добровольное общество содействия армии, авиации и флоту России» муниципального имущества, закрепленного за учреждением на праве оперативного управления </w:t>
      </w:r>
    </w:p>
    <w:p w:rsidR="0006370A" w:rsidRDefault="0006370A" w:rsidP="0006370A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0A">
        <w:rPr>
          <w:rFonts w:ascii="Times New Roman" w:hAnsi="Times New Roman" w:cs="Times New Roman"/>
          <w:sz w:val="28"/>
          <w:szCs w:val="28"/>
        </w:rPr>
        <w:t>О даче согласия отдельным муниципальным бюджетным общеобразовательным учреждениям на предоставление в аренду индивидуальному предпринимателю А.В. Щербаку муниципального имущества, закрепленного за учреждениями на праве оперативного управления</w:t>
      </w:r>
    </w:p>
    <w:p w:rsidR="003577F9" w:rsidRDefault="003577F9" w:rsidP="0006370A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F9">
        <w:rPr>
          <w:rFonts w:ascii="Times New Roman" w:hAnsi="Times New Roman" w:cs="Times New Roman"/>
          <w:sz w:val="28"/>
          <w:szCs w:val="28"/>
        </w:rPr>
        <w:t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№795, в отношении территорий в городе Пскове, в целях приведения Правил землепользования и застройки в соответствии Генеральному плану МО «Город Псков»</w:t>
      </w:r>
    </w:p>
    <w:p w:rsidR="00577775" w:rsidRDefault="00577775" w:rsidP="00577775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775">
        <w:rPr>
          <w:rFonts w:ascii="Times New Roman" w:hAnsi="Times New Roman" w:cs="Times New Roman"/>
          <w:sz w:val="28"/>
          <w:szCs w:val="28"/>
        </w:rPr>
        <w:lastRenderedPageBreak/>
        <w:t>О создании городского Народного парка</w:t>
      </w:r>
    </w:p>
    <w:p w:rsidR="0006370A" w:rsidRPr="0006370A" w:rsidRDefault="0006370A" w:rsidP="0006370A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0A">
        <w:rPr>
          <w:rFonts w:ascii="Times New Roman" w:hAnsi="Times New Roman" w:cs="Times New Roman"/>
          <w:sz w:val="28"/>
          <w:szCs w:val="28"/>
        </w:rPr>
        <w:t>Об утверждении текущего плана благоустройства территории муниципального образования «Город Псков» на 2018 год</w:t>
      </w:r>
    </w:p>
    <w:p w:rsidR="0006370A" w:rsidRPr="0006370A" w:rsidRDefault="0006370A" w:rsidP="0006370A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0A">
        <w:rPr>
          <w:rFonts w:ascii="Times New Roman" w:hAnsi="Times New Roman" w:cs="Times New Roman"/>
          <w:sz w:val="28"/>
          <w:szCs w:val="28"/>
        </w:rPr>
        <w:t xml:space="preserve">О даче согласия муниципальному предприятию города Пскова «Псковские тепловые сети» на предоставление в аренду муниципального имущества, закрепленного за предприятием на праве хозяйственного ведения </w:t>
      </w:r>
    </w:p>
    <w:p w:rsidR="0006370A" w:rsidRPr="0006370A" w:rsidRDefault="0006370A" w:rsidP="0006370A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0A">
        <w:rPr>
          <w:rFonts w:ascii="Times New Roman" w:hAnsi="Times New Roman" w:cs="Times New Roman"/>
          <w:sz w:val="28"/>
          <w:szCs w:val="28"/>
        </w:rPr>
        <w:t>О внесении изменений в Решение Псковской городской Думы от 27.12.2017 №147 «О даче согласия Администрации города Пскова на закрепление на праве хозяйственного ведения за муниципальным предприятием города Пскова «Горводоканал» объектов инженерной инфраструктуры»</w:t>
      </w:r>
    </w:p>
    <w:p w:rsidR="0006370A" w:rsidRDefault="0006370A" w:rsidP="0006370A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0A">
        <w:rPr>
          <w:rFonts w:ascii="Times New Roman" w:hAnsi="Times New Roman" w:cs="Times New Roman"/>
          <w:sz w:val="28"/>
          <w:szCs w:val="28"/>
        </w:rPr>
        <w:t>О согласовании передачи 29/166 долей в праве общей долевой собственности на квартиру, расположенную по адресу: город Псков, Октябрьский проспект, дом №39, квартира №7, находящейся в собственности муниципального образования «Город Псков» по договору купли-продажи</w:t>
      </w:r>
    </w:p>
    <w:p w:rsidR="00577775" w:rsidRPr="00577775" w:rsidRDefault="00577775" w:rsidP="0006370A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775">
        <w:rPr>
          <w:rFonts w:ascii="Times New Roman" w:hAnsi="Times New Roman"/>
          <w:sz w:val="28"/>
          <w:szCs w:val="28"/>
        </w:rPr>
        <w:t>О внесении изменений в Решение Псковской городской Думы от 15.05.2009 №789 «Об утверждении положения о комиссии по землепользованию и застройке и ее состава»</w:t>
      </w:r>
    </w:p>
    <w:p w:rsidR="0006370A" w:rsidRPr="0006370A" w:rsidRDefault="0006370A" w:rsidP="0006370A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0A">
        <w:rPr>
          <w:rFonts w:ascii="Times New Roman" w:hAnsi="Times New Roman" w:cs="Times New Roman"/>
          <w:sz w:val="28"/>
          <w:szCs w:val="28"/>
        </w:rPr>
        <w:t xml:space="preserve"> О признании </w:t>
      </w:r>
      <w:proofErr w:type="gramStart"/>
      <w:r w:rsidRPr="0006370A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06370A">
        <w:rPr>
          <w:rFonts w:ascii="Times New Roman" w:hAnsi="Times New Roman" w:cs="Times New Roman"/>
          <w:sz w:val="28"/>
          <w:szCs w:val="28"/>
        </w:rPr>
        <w:t xml:space="preserve"> силу Постановление Псковской городской Думы от 25.11.2005 №520 «Об утверждении Перечней работ по содержанию и ремонту жилья и Перечня платных услуг по выдаче справок и копий документов» </w:t>
      </w:r>
    </w:p>
    <w:p w:rsidR="0006370A" w:rsidRDefault="0006370A" w:rsidP="0006370A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Псков</w:t>
      </w:r>
      <w:r w:rsidR="00B50513">
        <w:rPr>
          <w:rFonts w:ascii="Times New Roman" w:hAnsi="Times New Roman" w:cs="Times New Roman"/>
          <w:sz w:val="28"/>
          <w:szCs w:val="28"/>
        </w:rPr>
        <w:t>ской городской Думы от 18.04.200</w:t>
      </w:r>
      <w:r>
        <w:rPr>
          <w:rFonts w:ascii="Times New Roman" w:hAnsi="Times New Roman" w:cs="Times New Roman"/>
          <w:sz w:val="28"/>
          <w:szCs w:val="28"/>
        </w:rPr>
        <w:t>8 №380 «Об утверждении Положения о помощнике депутата Псковской городской Думы»</w:t>
      </w:r>
    </w:p>
    <w:p w:rsidR="0006370A" w:rsidRPr="0006370A" w:rsidRDefault="0006370A" w:rsidP="0006370A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70A">
        <w:rPr>
          <w:rFonts w:ascii="Times New Roman" w:hAnsi="Times New Roman" w:cs="Times New Roman"/>
          <w:sz w:val="28"/>
          <w:szCs w:val="28"/>
        </w:rPr>
        <w:t>О внесении изменений и дополнений в некоторые правовые акты Псковской городской Думы</w:t>
      </w:r>
    </w:p>
    <w:p w:rsidR="00BF3607" w:rsidRPr="008D1D49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70A">
        <w:rPr>
          <w:rFonts w:ascii="Times New Roman" w:hAnsi="Times New Roman" w:cs="Times New Roman"/>
          <w:sz w:val="28"/>
          <w:szCs w:val="28"/>
        </w:rPr>
        <w:t xml:space="preserve">О поощрении Почетной грамотой </w:t>
      </w:r>
      <w:r w:rsidR="00EA410E">
        <w:rPr>
          <w:rFonts w:ascii="Times New Roman" w:hAnsi="Times New Roman" w:cs="Times New Roman"/>
          <w:sz w:val="28"/>
          <w:szCs w:val="28"/>
        </w:rPr>
        <w:t xml:space="preserve">и Благодарственным письмом </w:t>
      </w:r>
      <w:r w:rsidRPr="0006370A">
        <w:rPr>
          <w:rFonts w:ascii="Times New Roman" w:hAnsi="Times New Roman" w:cs="Times New Roman"/>
          <w:sz w:val="28"/>
          <w:szCs w:val="28"/>
        </w:rPr>
        <w:t>Псковской городской Думы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C5AFB" w:rsidRDefault="004C5AFB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622" w:rsidRDefault="00E2562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632" w:rsidRDefault="0073463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622" w:rsidRPr="00E25622" w:rsidRDefault="00E25622" w:rsidP="00E256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622">
        <w:rPr>
          <w:rFonts w:ascii="Times New Roman" w:eastAsia="Calibri" w:hAnsi="Times New Roman" w:cs="Times New Roman"/>
          <w:sz w:val="28"/>
          <w:szCs w:val="28"/>
        </w:rPr>
        <w:t>Глава города Пс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кова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25622">
        <w:rPr>
          <w:rFonts w:ascii="Times New Roman" w:eastAsia="Calibri" w:hAnsi="Times New Roman" w:cs="Times New Roman"/>
          <w:sz w:val="28"/>
          <w:szCs w:val="28"/>
        </w:rPr>
        <w:t>И.Н. Цецерский</w:t>
      </w:r>
    </w:p>
    <w:p w:rsidR="00B7443D" w:rsidRPr="00645CC0" w:rsidRDefault="00B7443D" w:rsidP="00CE45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443D" w:rsidRPr="00645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5A1C8D"/>
    <w:multiLevelType w:val="hybridMultilevel"/>
    <w:tmpl w:val="BA921502"/>
    <w:lvl w:ilvl="0" w:tplc="BCAC97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57F08"/>
    <w:multiLevelType w:val="hybridMultilevel"/>
    <w:tmpl w:val="1CE6F5F4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F"/>
    <w:rsid w:val="00020545"/>
    <w:rsid w:val="00021231"/>
    <w:rsid w:val="00054655"/>
    <w:rsid w:val="00062837"/>
    <w:rsid w:val="000631D9"/>
    <w:rsid w:val="0006370A"/>
    <w:rsid w:val="00072476"/>
    <w:rsid w:val="000729F1"/>
    <w:rsid w:val="00072F9B"/>
    <w:rsid w:val="0007730C"/>
    <w:rsid w:val="000A1522"/>
    <w:rsid w:val="000B0113"/>
    <w:rsid w:val="000B720C"/>
    <w:rsid w:val="000C1273"/>
    <w:rsid w:val="001074A4"/>
    <w:rsid w:val="001179E6"/>
    <w:rsid w:val="00130798"/>
    <w:rsid w:val="001557B0"/>
    <w:rsid w:val="00162298"/>
    <w:rsid w:val="001664E6"/>
    <w:rsid w:val="001665C0"/>
    <w:rsid w:val="0017530B"/>
    <w:rsid w:val="00185F60"/>
    <w:rsid w:val="0019748A"/>
    <w:rsid w:val="001B210D"/>
    <w:rsid w:val="001F4239"/>
    <w:rsid w:val="00200940"/>
    <w:rsid w:val="00202362"/>
    <w:rsid w:val="002115F4"/>
    <w:rsid w:val="00215C07"/>
    <w:rsid w:val="002256FA"/>
    <w:rsid w:val="00235E34"/>
    <w:rsid w:val="002539AA"/>
    <w:rsid w:val="002A38A0"/>
    <w:rsid w:val="002B35A7"/>
    <w:rsid w:val="002E302F"/>
    <w:rsid w:val="00312ADF"/>
    <w:rsid w:val="003228B0"/>
    <w:rsid w:val="00327398"/>
    <w:rsid w:val="003577F9"/>
    <w:rsid w:val="00357A73"/>
    <w:rsid w:val="00362C26"/>
    <w:rsid w:val="00375862"/>
    <w:rsid w:val="00390D48"/>
    <w:rsid w:val="003D188A"/>
    <w:rsid w:val="003E7C3C"/>
    <w:rsid w:val="003F3E46"/>
    <w:rsid w:val="00417DC1"/>
    <w:rsid w:val="00444102"/>
    <w:rsid w:val="00475F68"/>
    <w:rsid w:val="004B2C8E"/>
    <w:rsid w:val="004B517C"/>
    <w:rsid w:val="004C5AFB"/>
    <w:rsid w:val="004D3CA3"/>
    <w:rsid w:val="004D3CE4"/>
    <w:rsid w:val="004D72FC"/>
    <w:rsid w:val="004E3B35"/>
    <w:rsid w:val="004F0269"/>
    <w:rsid w:val="004F5AE6"/>
    <w:rsid w:val="005201ED"/>
    <w:rsid w:val="00526619"/>
    <w:rsid w:val="00530E3F"/>
    <w:rsid w:val="00535016"/>
    <w:rsid w:val="00545002"/>
    <w:rsid w:val="00577775"/>
    <w:rsid w:val="00595F39"/>
    <w:rsid w:val="005C3802"/>
    <w:rsid w:val="005C5809"/>
    <w:rsid w:val="005D6393"/>
    <w:rsid w:val="005F0534"/>
    <w:rsid w:val="005F22BC"/>
    <w:rsid w:val="005F378C"/>
    <w:rsid w:val="0060236C"/>
    <w:rsid w:val="00620F93"/>
    <w:rsid w:val="006258D3"/>
    <w:rsid w:val="00632573"/>
    <w:rsid w:val="00641ED4"/>
    <w:rsid w:val="00645CC0"/>
    <w:rsid w:val="00666DCA"/>
    <w:rsid w:val="00672C95"/>
    <w:rsid w:val="00691E1D"/>
    <w:rsid w:val="0069257E"/>
    <w:rsid w:val="006954FF"/>
    <w:rsid w:val="006A3753"/>
    <w:rsid w:val="006C25CD"/>
    <w:rsid w:val="006D124D"/>
    <w:rsid w:val="006D3E95"/>
    <w:rsid w:val="00727190"/>
    <w:rsid w:val="00734632"/>
    <w:rsid w:val="00735AF2"/>
    <w:rsid w:val="00754656"/>
    <w:rsid w:val="00757D70"/>
    <w:rsid w:val="00762404"/>
    <w:rsid w:val="00774369"/>
    <w:rsid w:val="0078207D"/>
    <w:rsid w:val="007C3FFD"/>
    <w:rsid w:val="007C705C"/>
    <w:rsid w:val="007E7A41"/>
    <w:rsid w:val="00806DA8"/>
    <w:rsid w:val="008208AA"/>
    <w:rsid w:val="00831283"/>
    <w:rsid w:val="00837B78"/>
    <w:rsid w:val="008449C8"/>
    <w:rsid w:val="00844C3F"/>
    <w:rsid w:val="00845918"/>
    <w:rsid w:val="00846CC5"/>
    <w:rsid w:val="00860394"/>
    <w:rsid w:val="00875592"/>
    <w:rsid w:val="00882691"/>
    <w:rsid w:val="008968C7"/>
    <w:rsid w:val="008A1DCD"/>
    <w:rsid w:val="008E418E"/>
    <w:rsid w:val="00905CA4"/>
    <w:rsid w:val="009063A0"/>
    <w:rsid w:val="00931641"/>
    <w:rsid w:val="00987213"/>
    <w:rsid w:val="00992B23"/>
    <w:rsid w:val="009A5CB4"/>
    <w:rsid w:val="009B362C"/>
    <w:rsid w:val="009B7CF1"/>
    <w:rsid w:val="009C5600"/>
    <w:rsid w:val="009D73ED"/>
    <w:rsid w:val="009F063F"/>
    <w:rsid w:val="00A31C80"/>
    <w:rsid w:val="00A3723C"/>
    <w:rsid w:val="00A64405"/>
    <w:rsid w:val="00A74365"/>
    <w:rsid w:val="00A769F9"/>
    <w:rsid w:val="00A831F4"/>
    <w:rsid w:val="00A925D4"/>
    <w:rsid w:val="00A9603D"/>
    <w:rsid w:val="00AB0542"/>
    <w:rsid w:val="00AE5DA1"/>
    <w:rsid w:val="00AE7141"/>
    <w:rsid w:val="00B034F3"/>
    <w:rsid w:val="00B34128"/>
    <w:rsid w:val="00B4151F"/>
    <w:rsid w:val="00B50513"/>
    <w:rsid w:val="00B7443D"/>
    <w:rsid w:val="00B83E08"/>
    <w:rsid w:val="00B84A41"/>
    <w:rsid w:val="00B86C80"/>
    <w:rsid w:val="00B97836"/>
    <w:rsid w:val="00BB0F5A"/>
    <w:rsid w:val="00BC511F"/>
    <w:rsid w:val="00BD5993"/>
    <w:rsid w:val="00BE735E"/>
    <w:rsid w:val="00BF3607"/>
    <w:rsid w:val="00C00811"/>
    <w:rsid w:val="00C00E8B"/>
    <w:rsid w:val="00C1699F"/>
    <w:rsid w:val="00C31F9E"/>
    <w:rsid w:val="00C64542"/>
    <w:rsid w:val="00C75952"/>
    <w:rsid w:val="00C91047"/>
    <w:rsid w:val="00CA501D"/>
    <w:rsid w:val="00CE4505"/>
    <w:rsid w:val="00CE5775"/>
    <w:rsid w:val="00D34479"/>
    <w:rsid w:val="00D51FA8"/>
    <w:rsid w:val="00D672CD"/>
    <w:rsid w:val="00D867A1"/>
    <w:rsid w:val="00D91576"/>
    <w:rsid w:val="00DB19C5"/>
    <w:rsid w:val="00DC6A75"/>
    <w:rsid w:val="00DD69ED"/>
    <w:rsid w:val="00E072D7"/>
    <w:rsid w:val="00E25622"/>
    <w:rsid w:val="00E479C5"/>
    <w:rsid w:val="00E479DB"/>
    <w:rsid w:val="00E965D2"/>
    <w:rsid w:val="00EA410E"/>
    <w:rsid w:val="00EA65B3"/>
    <w:rsid w:val="00EB61DC"/>
    <w:rsid w:val="00EF079E"/>
    <w:rsid w:val="00EF47FD"/>
    <w:rsid w:val="00F225C6"/>
    <w:rsid w:val="00F333BF"/>
    <w:rsid w:val="00F80E64"/>
    <w:rsid w:val="00F92E9F"/>
    <w:rsid w:val="00FA0AAE"/>
    <w:rsid w:val="00FB0E3F"/>
    <w:rsid w:val="00FB4022"/>
    <w:rsid w:val="00FC47A4"/>
    <w:rsid w:val="00FC4B83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B3DDA-CA0B-4EF0-B98C-88572A730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В. Воинова</dc:creator>
  <cp:keywords/>
  <dc:description/>
  <cp:lastModifiedBy>Ария А. Голубева</cp:lastModifiedBy>
  <cp:revision>113</cp:revision>
  <cp:lastPrinted>2018-03-29T15:01:00Z</cp:lastPrinted>
  <dcterms:created xsi:type="dcterms:W3CDTF">2017-04-17T14:03:00Z</dcterms:created>
  <dcterms:modified xsi:type="dcterms:W3CDTF">2018-03-30T09:46:00Z</dcterms:modified>
</cp:coreProperties>
</file>