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E84" w:rsidRDefault="005700A1" w:rsidP="009601A1">
      <w:pPr>
        <w:jc w:val="center"/>
        <w:rPr>
          <w:b/>
          <w:szCs w:val="24"/>
        </w:rPr>
      </w:pPr>
      <w:r w:rsidRPr="005700A1">
        <w:rPr>
          <w:szCs w:val="24"/>
        </w:rPr>
        <w:t>ГЛАВА ГОРОДА ПСКОВА</w:t>
      </w:r>
      <w:r>
        <w:rPr>
          <w:b/>
          <w:szCs w:val="24"/>
        </w:rPr>
        <w:br/>
      </w:r>
      <w:r>
        <w:rPr>
          <w:b/>
          <w:szCs w:val="24"/>
        </w:rPr>
        <w:br/>
        <w:t>ПОСТАНОВЛЕНИЕ</w:t>
      </w:r>
    </w:p>
    <w:p w:rsidR="00D65E84" w:rsidRDefault="00D65E84" w:rsidP="009601A1">
      <w:pPr>
        <w:jc w:val="center"/>
        <w:rPr>
          <w:b/>
          <w:szCs w:val="24"/>
        </w:rPr>
      </w:pPr>
    </w:p>
    <w:p w:rsidR="00F52270" w:rsidRDefault="005700A1" w:rsidP="005700A1">
      <w:pPr>
        <w:jc w:val="both"/>
        <w:rPr>
          <w:b/>
          <w:szCs w:val="24"/>
        </w:rPr>
      </w:pPr>
      <w:r w:rsidRPr="005700A1">
        <w:rPr>
          <w:szCs w:val="24"/>
        </w:rPr>
        <w:t>«08» февраля 2018 г.</w:t>
      </w:r>
      <w:r w:rsidRPr="005700A1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5700A1">
        <w:rPr>
          <w:szCs w:val="24"/>
        </w:rPr>
        <w:t>№ 42</w:t>
      </w:r>
      <w:bookmarkStart w:id="0" w:name="_GoBack"/>
      <w:bookmarkEnd w:id="0"/>
    </w:p>
    <w:p w:rsidR="00F52270" w:rsidRDefault="00F52270" w:rsidP="009601A1">
      <w:pPr>
        <w:jc w:val="center"/>
        <w:rPr>
          <w:b/>
          <w:szCs w:val="24"/>
        </w:rPr>
      </w:pPr>
    </w:p>
    <w:p w:rsidR="00F52270" w:rsidRDefault="00F52270" w:rsidP="009601A1">
      <w:pPr>
        <w:jc w:val="center"/>
        <w:rPr>
          <w:b/>
          <w:szCs w:val="24"/>
        </w:rPr>
      </w:pPr>
    </w:p>
    <w:p w:rsidR="00F52270" w:rsidRDefault="00F52270" w:rsidP="009601A1">
      <w:pPr>
        <w:jc w:val="center"/>
        <w:rPr>
          <w:b/>
          <w:szCs w:val="24"/>
        </w:rPr>
      </w:pPr>
    </w:p>
    <w:p w:rsidR="009601A1" w:rsidRDefault="009601A1" w:rsidP="009601A1">
      <w:pPr>
        <w:jc w:val="center"/>
        <w:rPr>
          <w:b/>
          <w:szCs w:val="24"/>
        </w:rPr>
      </w:pPr>
      <w:r>
        <w:rPr>
          <w:b/>
          <w:szCs w:val="24"/>
        </w:rPr>
        <w:t xml:space="preserve">О поощрении </w:t>
      </w:r>
      <w:proofErr w:type="spellStart"/>
      <w:r w:rsidR="00D65E84">
        <w:rPr>
          <w:b/>
          <w:szCs w:val="24"/>
        </w:rPr>
        <w:t>Наумца</w:t>
      </w:r>
      <w:proofErr w:type="spellEnd"/>
      <w:r w:rsidR="00D65E84">
        <w:rPr>
          <w:b/>
          <w:szCs w:val="24"/>
        </w:rPr>
        <w:t xml:space="preserve"> А.</w:t>
      </w:r>
      <w:r w:rsidR="00F52270">
        <w:rPr>
          <w:b/>
          <w:szCs w:val="24"/>
        </w:rPr>
        <w:t>В</w:t>
      </w:r>
      <w:r w:rsidR="00D65E84">
        <w:rPr>
          <w:b/>
          <w:szCs w:val="24"/>
        </w:rPr>
        <w:t>.</w:t>
      </w:r>
    </w:p>
    <w:p w:rsidR="009601A1" w:rsidRDefault="009601A1" w:rsidP="009601A1">
      <w:pPr>
        <w:jc w:val="center"/>
        <w:rPr>
          <w:b/>
        </w:rPr>
      </w:pPr>
    </w:p>
    <w:p w:rsidR="009601A1" w:rsidRDefault="009601A1" w:rsidP="009601A1">
      <w:pPr>
        <w:jc w:val="center"/>
        <w:rPr>
          <w:b/>
        </w:rPr>
      </w:pPr>
    </w:p>
    <w:p w:rsidR="009601A1" w:rsidRDefault="009601A1" w:rsidP="009601A1">
      <w:pPr>
        <w:ind w:firstLine="567"/>
        <w:jc w:val="both"/>
        <w:rPr>
          <w:szCs w:val="24"/>
        </w:rPr>
      </w:pPr>
      <w:r>
        <w:rPr>
          <w:szCs w:val="24"/>
        </w:rPr>
        <w:tab/>
        <w:t xml:space="preserve">Руководствуясь статьей 28 Устава муниципального образования «Город Псков», Постановлением Псковской городской Думы от 25.05.2001 №452 «О </w:t>
      </w:r>
      <w:proofErr w:type="gramStart"/>
      <w:r>
        <w:rPr>
          <w:szCs w:val="24"/>
        </w:rPr>
        <w:t>Положении</w:t>
      </w:r>
      <w:proofErr w:type="gramEnd"/>
      <w:r>
        <w:rPr>
          <w:szCs w:val="24"/>
        </w:rPr>
        <w:t xml:space="preserve"> о системе поощрений органами местного самоуправления и депутатами Псковской городской Думы граждан, трудовых коллективов организаций, подразделений правоохранительных органов и воинских формирований в муниципальном образовании «Город Псков», Постановлением Главы города Пскова от 03.06.2010 № 131 «Об утверждении Положения о Почетной грамоте Главы города Пскова, о Ценном </w:t>
      </w:r>
      <w:proofErr w:type="gramStart"/>
      <w:r>
        <w:rPr>
          <w:szCs w:val="24"/>
        </w:rPr>
        <w:t>подарке</w:t>
      </w:r>
      <w:proofErr w:type="gramEnd"/>
      <w:r>
        <w:rPr>
          <w:szCs w:val="24"/>
        </w:rPr>
        <w:t xml:space="preserve"> Главы города Пскова, о Благодарственном письме Главы города Пскова, о Приветственном адресе Главы города Пскова», </w:t>
      </w:r>
    </w:p>
    <w:p w:rsidR="009601A1" w:rsidRDefault="009601A1" w:rsidP="009601A1">
      <w:pPr>
        <w:jc w:val="both"/>
        <w:rPr>
          <w:szCs w:val="24"/>
        </w:rPr>
      </w:pPr>
    </w:p>
    <w:p w:rsidR="009601A1" w:rsidRDefault="009601A1" w:rsidP="009601A1">
      <w:pPr>
        <w:jc w:val="center"/>
        <w:rPr>
          <w:b/>
          <w:szCs w:val="24"/>
        </w:rPr>
      </w:pPr>
      <w:r>
        <w:rPr>
          <w:b/>
          <w:szCs w:val="24"/>
        </w:rPr>
        <w:t>ПОСТАНОВЛЯЮ:</w:t>
      </w:r>
    </w:p>
    <w:p w:rsidR="009601A1" w:rsidRDefault="009601A1" w:rsidP="009601A1">
      <w:pPr>
        <w:jc w:val="center"/>
        <w:rPr>
          <w:b/>
          <w:szCs w:val="24"/>
        </w:rPr>
      </w:pPr>
    </w:p>
    <w:p w:rsidR="009601A1" w:rsidRDefault="00D65E84" w:rsidP="00D65E84">
      <w:pPr>
        <w:tabs>
          <w:tab w:val="left" w:pos="0"/>
          <w:tab w:val="left" w:pos="709"/>
          <w:tab w:val="left" w:pos="851"/>
        </w:tabs>
        <w:jc w:val="both"/>
      </w:pPr>
      <w:r>
        <w:rPr>
          <w:szCs w:val="24"/>
        </w:rPr>
        <w:t xml:space="preserve">          1.</w:t>
      </w:r>
      <w:r w:rsidR="009601A1" w:rsidRPr="00D65E84">
        <w:rPr>
          <w:szCs w:val="24"/>
        </w:rPr>
        <w:t> За  добросовестное  выполнение  воинского  долга,  воспитание на личном примере д</w:t>
      </w:r>
      <w:r>
        <w:rPr>
          <w:szCs w:val="24"/>
        </w:rPr>
        <w:t>уховных и нравственных качеств</w:t>
      </w:r>
      <w:r w:rsidR="009601A1" w:rsidRPr="00D65E84">
        <w:rPr>
          <w:szCs w:val="24"/>
        </w:rPr>
        <w:t xml:space="preserve">  молодого поколения  муниципального образования «Город Псков» и  в связи с </w:t>
      </w:r>
      <w:r w:rsidRPr="00D65E84">
        <w:rPr>
          <w:szCs w:val="24"/>
        </w:rPr>
        <w:t xml:space="preserve">юбилеем </w:t>
      </w:r>
      <w:r w:rsidR="009601A1" w:rsidRPr="00D65E84">
        <w:rPr>
          <w:szCs w:val="24"/>
        </w:rPr>
        <w:t xml:space="preserve">наградить Почетной </w:t>
      </w:r>
      <w:r>
        <w:rPr>
          <w:szCs w:val="24"/>
        </w:rPr>
        <w:t>г</w:t>
      </w:r>
      <w:r w:rsidR="009601A1" w:rsidRPr="00D65E84">
        <w:rPr>
          <w:szCs w:val="24"/>
        </w:rPr>
        <w:t xml:space="preserve">рамотой Главы города Пскова </w:t>
      </w:r>
      <w:proofErr w:type="spellStart"/>
      <w:r w:rsidRPr="00D65E84">
        <w:rPr>
          <w:b/>
          <w:szCs w:val="24"/>
        </w:rPr>
        <w:t>Наумца</w:t>
      </w:r>
      <w:proofErr w:type="spellEnd"/>
      <w:r w:rsidRPr="00D65E84">
        <w:rPr>
          <w:b/>
          <w:szCs w:val="24"/>
        </w:rPr>
        <w:t xml:space="preserve"> Алексея Васильевича</w:t>
      </w:r>
      <w:r>
        <w:rPr>
          <w:szCs w:val="24"/>
        </w:rPr>
        <w:t>, к</w:t>
      </w:r>
      <w:r w:rsidRPr="00D65E84">
        <w:rPr>
          <w:szCs w:val="24"/>
        </w:rPr>
        <w:t>омандир</w:t>
      </w:r>
      <w:r>
        <w:rPr>
          <w:szCs w:val="24"/>
        </w:rPr>
        <w:t>а</w:t>
      </w:r>
      <w:r w:rsidRPr="00D65E84">
        <w:rPr>
          <w:szCs w:val="24"/>
        </w:rPr>
        <w:t xml:space="preserve"> 76 гвардейской Черниговской Краснознаменной ордена Суворова </w:t>
      </w:r>
      <w:proofErr w:type="spellStart"/>
      <w:r w:rsidRPr="00D65E84">
        <w:rPr>
          <w:szCs w:val="24"/>
        </w:rPr>
        <w:t>десантно</w:t>
      </w:r>
      <w:proofErr w:type="spellEnd"/>
      <w:r w:rsidRPr="00D65E84">
        <w:rPr>
          <w:szCs w:val="24"/>
        </w:rPr>
        <w:t>-штурмовой дивизии гвардии генерал-майор</w:t>
      </w:r>
      <w:r w:rsidR="008B3CF4">
        <w:rPr>
          <w:szCs w:val="24"/>
        </w:rPr>
        <w:t>а</w:t>
      </w:r>
      <w:r w:rsidR="00D86B97">
        <w:rPr>
          <w:szCs w:val="24"/>
        </w:rPr>
        <w:t>, с вручением сувенира</w:t>
      </w:r>
      <w:r w:rsidR="00DC3051">
        <w:rPr>
          <w:szCs w:val="24"/>
        </w:rPr>
        <w:t>.</w:t>
      </w:r>
      <w:r w:rsidR="00DC3051" w:rsidRPr="00DC3051">
        <w:rPr>
          <w:szCs w:val="24"/>
        </w:rPr>
        <w:t xml:space="preserve"> </w:t>
      </w:r>
    </w:p>
    <w:p w:rsidR="009601A1" w:rsidRDefault="00D65E84" w:rsidP="008B3CF4">
      <w:pPr>
        <w:tabs>
          <w:tab w:val="left" w:pos="709"/>
        </w:tabs>
        <w:ind w:firstLine="426"/>
        <w:jc w:val="both"/>
      </w:pPr>
      <w:r>
        <w:t>  </w:t>
      </w:r>
      <w:r w:rsidR="009601A1">
        <w:t xml:space="preserve"> </w:t>
      </w:r>
      <w:r w:rsidR="008B3CF4">
        <w:t>2</w:t>
      </w:r>
      <w:r w:rsidR="009601A1">
        <w:t xml:space="preserve">. Настоящее Постановление вступает в силу с момента подписания. </w:t>
      </w:r>
    </w:p>
    <w:p w:rsidR="009601A1" w:rsidRDefault="00D65E84" w:rsidP="009601A1">
      <w:pPr>
        <w:tabs>
          <w:tab w:val="left" w:pos="709"/>
        </w:tabs>
        <w:ind w:firstLine="426"/>
        <w:jc w:val="both"/>
      </w:pPr>
      <w:r>
        <w:t xml:space="preserve">  </w:t>
      </w:r>
      <w:r w:rsidR="008B3CF4">
        <w:t xml:space="preserve"> 3</w:t>
      </w:r>
      <w:r w:rsidR="009601A1">
        <w:t>. Опубликовать настоящее Постановление в газете «Псковские Новости».</w:t>
      </w:r>
    </w:p>
    <w:p w:rsidR="009601A1" w:rsidRDefault="009601A1" w:rsidP="009601A1">
      <w:pPr>
        <w:ind w:firstLine="426"/>
        <w:jc w:val="both"/>
        <w:rPr>
          <w:szCs w:val="24"/>
        </w:rPr>
      </w:pPr>
    </w:p>
    <w:p w:rsidR="009601A1" w:rsidRDefault="009601A1" w:rsidP="009601A1">
      <w:pPr>
        <w:tabs>
          <w:tab w:val="left" w:pos="1464"/>
        </w:tabs>
        <w:ind w:firstLine="426"/>
        <w:jc w:val="both"/>
        <w:rPr>
          <w:szCs w:val="24"/>
        </w:rPr>
      </w:pPr>
      <w:r>
        <w:rPr>
          <w:szCs w:val="24"/>
        </w:rPr>
        <w:tab/>
      </w:r>
    </w:p>
    <w:p w:rsidR="009601A1" w:rsidRDefault="009601A1" w:rsidP="009601A1">
      <w:pPr>
        <w:jc w:val="both"/>
        <w:rPr>
          <w:szCs w:val="24"/>
        </w:rPr>
      </w:pPr>
      <w:r>
        <w:rPr>
          <w:szCs w:val="24"/>
        </w:rPr>
        <w:t>Глава города Пскова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                     И.Н. Цецерский</w:t>
      </w:r>
    </w:p>
    <w:p w:rsidR="00AA2314" w:rsidRDefault="00AA2314"/>
    <w:sectPr w:rsidR="00AA2314" w:rsidSect="009601A1">
      <w:pgSz w:w="11906" w:h="16838"/>
      <w:pgMar w:top="382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2DA" w:rsidRDefault="000922DA" w:rsidP="005700A1">
      <w:r>
        <w:separator/>
      </w:r>
    </w:p>
  </w:endnote>
  <w:endnote w:type="continuationSeparator" w:id="0">
    <w:p w:rsidR="000922DA" w:rsidRDefault="000922DA" w:rsidP="0057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2DA" w:rsidRDefault="000922DA" w:rsidP="005700A1">
      <w:r>
        <w:separator/>
      </w:r>
    </w:p>
  </w:footnote>
  <w:footnote w:type="continuationSeparator" w:id="0">
    <w:p w:rsidR="000922DA" w:rsidRDefault="000922DA" w:rsidP="00570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905DC"/>
    <w:multiLevelType w:val="multilevel"/>
    <w:tmpl w:val="C376381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020" w:hanging="360"/>
      </w:pPr>
    </w:lvl>
    <w:lvl w:ilvl="2">
      <w:start w:val="1"/>
      <w:numFmt w:val="decimal"/>
      <w:isLgl/>
      <w:lvlText w:val="%1.%2.%3"/>
      <w:lvlJc w:val="left"/>
      <w:pPr>
        <w:ind w:left="1380" w:hanging="720"/>
      </w:pPr>
    </w:lvl>
    <w:lvl w:ilvl="3">
      <w:start w:val="1"/>
      <w:numFmt w:val="decimal"/>
      <w:isLgl/>
      <w:lvlText w:val="%1.%2.%3.%4"/>
      <w:lvlJc w:val="left"/>
      <w:pPr>
        <w:ind w:left="1380" w:hanging="720"/>
      </w:pPr>
    </w:lvl>
    <w:lvl w:ilvl="4">
      <w:start w:val="1"/>
      <w:numFmt w:val="decimal"/>
      <w:isLgl/>
      <w:lvlText w:val="%1.%2.%3.%4.%5"/>
      <w:lvlJc w:val="left"/>
      <w:pPr>
        <w:ind w:left="1740" w:hanging="1080"/>
      </w:pPr>
    </w:lvl>
    <w:lvl w:ilvl="5">
      <w:start w:val="1"/>
      <w:numFmt w:val="decimal"/>
      <w:isLgl/>
      <w:lvlText w:val="%1.%2.%3.%4.%5.%6"/>
      <w:lvlJc w:val="left"/>
      <w:pPr>
        <w:ind w:left="1740" w:hanging="1080"/>
      </w:pPr>
    </w:lvl>
    <w:lvl w:ilvl="6">
      <w:start w:val="1"/>
      <w:numFmt w:val="decimal"/>
      <w:isLgl/>
      <w:lvlText w:val="%1.%2.%3.%4.%5.%6.%7"/>
      <w:lvlJc w:val="left"/>
      <w:pPr>
        <w:ind w:left="2100" w:hanging="1440"/>
      </w:pPr>
    </w:lvl>
    <w:lvl w:ilvl="7">
      <w:start w:val="1"/>
      <w:numFmt w:val="decimal"/>
      <w:isLgl/>
      <w:lvlText w:val="%1.%2.%3.%4.%5.%6.%7.%8"/>
      <w:lvlJc w:val="left"/>
      <w:pPr>
        <w:ind w:left="2100" w:hanging="1440"/>
      </w:pPr>
    </w:lvl>
    <w:lvl w:ilvl="8">
      <w:start w:val="1"/>
      <w:numFmt w:val="decimal"/>
      <w:isLgl/>
      <w:lvlText w:val="%1.%2.%3.%4.%5.%6.%7.%8.%9"/>
      <w:lvlJc w:val="left"/>
      <w:pPr>
        <w:ind w:left="24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DC"/>
    <w:rsid w:val="000271C4"/>
    <w:rsid w:val="000922DA"/>
    <w:rsid w:val="001347CD"/>
    <w:rsid w:val="005700A1"/>
    <w:rsid w:val="006942DC"/>
    <w:rsid w:val="00700864"/>
    <w:rsid w:val="008104F6"/>
    <w:rsid w:val="008B3CF4"/>
    <w:rsid w:val="009601A1"/>
    <w:rsid w:val="00A41005"/>
    <w:rsid w:val="00AA2314"/>
    <w:rsid w:val="00D65E84"/>
    <w:rsid w:val="00D86B97"/>
    <w:rsid w:val="00DC3051"/>
    <w:rsid w:val="00F5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0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00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700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00A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0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00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700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00A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AE035-7356-4667-AD3F-AB48D2547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Е. Железнякова</dc:creator>
  <cp:lastModifiedBy>Ария А. Голубева</cp:lastModifiedBy>
  <cp:revision>7</cp:revision>
  <cp:lastPrinted>2018-02-09T13:47:00Z</cp:lastPrinted>
  <dcterms:created xsi:type="dcterms:W3CDTF">2018-02-09T13:35:00Z</dcterms:created>
  <dcterms:modified xsi:type="dcterms:W3CDTF">2018-02-13T14:06:00Z</dcterms:modified>
</cp:coreProperties>
</file>