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F43" w:rsidRDefault="00CB3F43" w:rsidP="00CB3F43">
      <w:pPr>
        <w:pStyle w:val="ConsPlusTitlePage"/>
        <w:tabs>
          <w:tab w:val="left" w:pos="36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ПСКОВСКАЯ ГОРОДСКАЯ ДУМА</w:t>
      </w:r>
    </w:p>
    <w:p w:rsidR="00CB3F43" w:rsidRDefault="00CB3F43" w:rsidP="00CB3F43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РЕШЕНИЕ</w:t>
      </w:r>
    </w:p>
    <w:p w:rsidR="00CB3F43" w:rsidRDefault="00CB3F43" w:rsidP="00CB3F43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CB3F43" w:rsidRDefault="00CB3F43" w:rsidP="00CB3F43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№ 283</w:t>
      </w:r>
      <w:bookmarkStart w:id="0" w:name="_GoBack"/>
      <w:bookmarkEnd w:id="0"/>
      <w:r>
        <w:rPr>
          <w:rFonts w:ascii="Times New Roman" w:hAnsi="Times New Roman" w:cs="Times New Roman"/>
          <w:b w:val="0"/>
          <w:sz w:val="24"/>
          <w:szCs w:val="24"/>
        </w:rPr>
        <w:t xml:space="preserve"> от  «1» июня 2018 г.</w:t>
      </w:r>
    </w:p>
    <w:p w:rsidR="00CB3F43" w:rsidRDefault="00CB3F43" w:rsidP="00CB3F43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Принято на 10-й сессии</w:t>
      </w:r>
    </w:p>
    <w:p w:rsidR="00CB3F43" w:rsidRDefault="00CB3F43" w:rsidP="00CB3F43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Псковской городской Думы</w:t>
      </w:r>
    </w:p>
    <w:p w:rsidR="00CB3F43" w:rsidRDefault="00CB3F43" w:rsidP="00CB3F43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6-го созыва</w:t>
      </w:r>
    </w:p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D64398" w:rsidRPr="00D64398" w:rsidRDefault="00D64398" w:rsidP="00D64398">
      <w:pPr>
        <w:tabs>
          <w:tab w:val="left" w:pos="364"/>
        </w:tabs>
        <w:jc w:val="both"/>
        <w:rPr>
          <w:rFonts w:eastAsia="Calibri"/>
          <w:lang w:eastAsia="en-US"/>
        </w:rPr>
      </w:pPr>
      <w:r w:rsidRPr="00D64398">
        <w:rPr>
          <w:rFonts w:eastAsia="Calibri"/>
          <w:lang w:eastAsia="en-US"/>
        </w:rPr>
        <w:t>Об отчете Главы Администрации города Пскова</w:t>
      </w:r>
    </w:p>
    <w:p w:rsidR="00D64398" w:rsidRPr="00D64398" w:rsidRDefault="00D64398" w:rsidP="00D64398">
      <w:pPr>
        <w:tabs>
          <w:tab w:val="left" w:pos="364"/>
        </w:tabs>
        <w:jc w:val="both"/>
        <w:rPr>
          <w:rFonts w:eastAsia="Calibri"/>
          <w:lang w:eastAsia="en-US"/>
        </w:rPr>
      </w:pPr>
      <w:r w:rsidRPr="00D64398">
        <w:rPr>
          <w:rFonts w:eastAsia="Calibri"/>
          <w:lang w:eastAsia="en-US"/>
        </w:rPr>
        <w:t>о своей деятельности и деятельности</w:t>
      </w:r>
    </w:p>
    <w:p w:rsidR="00E71456" w:rsidRDefault="00D64398" w:rsidP="00D64398">
      <w:pPr>
        <w:tabs>
          <w:tab w:val="left" w:pos="364"/>
        </w:tabs>
        <w:jc w:val="both"/>
        <w:rPr>
          <w:rFonts w:eastAsia="Calibri"/>
          <w:lang w:eastAsia="en-US"/>
        </w:rPr>
      </w:pPr>
      <w:r w:rsidRPr="00D64398">
        <w:rPr>
          <w:rFonts w:eastAsia="Calibri"/>
          <w:lang w:eastAsia="en-US"/>
        </w:rPr>
        <w:t>Администрации города Пскова за 201</w:t>
      </w:r>
      <w:r>
        <w:rPr>
          <w:rFonts w:eastAsia="Calibri"/>
          <w:lang w:eastAsia="en-US"/>
        </w:rPr>
        <w:t>7</w:t>
      </w:r>
      <w:r w:rsidRPr="00D64398">
        <w:rPr>
          <w:rFonts w:eastAsia="Calibri"/>
          <w:lang w:eastAsia="en-US"/>
        </w:rPr>
        <w:t xml:space="preserve"> год</w:t>
      </w:r>
    </w:p>
    <w:p w:rsidR="00D64398" w:rsidRDefault="00D64398" w:rsidP="00D64398">
      <w:pPr>
        <w:tabs>
          <w:tab w:val="left" w:pos="364"/>
        </w:tabs>
        <w:ind w:firstLine="709"/>
        <w:jc w:val="both"/>
      </w:pPr>
    </w:p>
    <w:p w:rsidR="004C3536" w:rsidRDefault="004C3536" w:rsidP="00824967">
      <w:pPr>
        <w:tabs>
          <w:tab w:val="left" w:pos="364"/>
        </w:tabs>
        <w:ind w:firstLine="709"/>
        <w:jc w:val="both"/>
      </w:pPr>
    </w:p>
    <w:p w:rsidR="00824967" w:rsidRDefault="008B1956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  <w:r w:rsidRPr="008B1956">
        <w:t xml:space="preserve">Заслушав и обсудив представленный Главой Администрации города Пскова </w:t>
      </w:r>
      <w:r>
        <w:t>Братчиковым А.Н</w:t>
      </w:r>
      <w:r w:rsidRPr="008B1956">
        <w:t>. отчет о своей деятельности и деятельности Администрации города Пскова по итогам 201</w:t>
      </w:r>
      <w:r>
        <w:t>7</w:t>
      </w:r>
      <w:r w:rsidRPr="008B1956">
        <w:t xml:space="preserve"> года,  руководствуясь статьей 23 Устава муниципального образования «Город Псков»</w:t>
      </w:r>
      <w:r w:rsidR="003F3E9B" w:rsidRPr="003F3E9B">
        <w:t>,</w:t>
      </w:r>
    </w:p>
    <w:p w:rsidR="00B776BB" w:rsidRDefault="00B776BB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E01147" w:rsidRDefault="00E01147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824967" w:rsidRPr="009A4E5A" w:rsidRDefault="00824967" w:rsidP="00824967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8B1956" w:rsidRDefault="008B1956" w:rsidP="00D37C8D">
      <w:pPr>
        <w:numPr>
          <w:ilvl w:val="0"/>
          <w:numId w:val="1"/>
        </w:numPr>
        <w:tabs>
          <w:tab w:val="clear" w:pos="1290"/>
          <w:tab w:val="left" w:pos="567"/>
          <w:tab w:val="left" w:pos="709"/>
          <w:tab w:val="left" w:pos="851"/>
          <w:tab w:val="left" w:pos="993"/>
          <w:tab w:val="num" w:pos="1134"/>
        </w:tabs>
        <w:ind w:left="0" w:firstLine="709"/>
        <w:jc w:val="both"/>
      </w:pPr>
      <w:r>
        <w:t>Утвердить отчет главы Администрации города Пскова о своей деятельности и деятельности Администрации города Пскова по итогам 201</w:t>
      </w:r>
      <w:r w:rsidR="00D37C8D">
        <w:t>7</w:t>
      </w:r>
      <w:r>
        <w:t xml:space="preserve"> года.</w:t>
      </w:r>
    </w:p>
    <w:p w:rsidR="008B1956" w:rsidRDefault="008B1956" w:rsidP="00D37C8D">
      <w:pPr>
        <w:numPr>
          <w:ilvl w:val="0"/>
          <w:numId w:val="1"/>
        </w:numPr>
        <w:tabs>
          <w:tab w:val="clear" w:pos="1290"/>
          <w:tab w:val="left" w:pos="567"/>
          <w:tab w:val="left" w:pos="709"/>
          <w:tab w:val="left" w:pos="851"/>
          <w:tab w:val="left" w:pos="993"/>
          <w:tab w:val="num" w:pos="1134"/>
        </w:tabs>
        <w:ind w:left="0" w:firstLine="709"/>
        <w:jc w:val="both"/>
      </w:pPr>
      <w:r>
        <w:t>Настоящее Решение вступает в силу с момента его подписания Главой города Пскова.</w:t>
      </w:r>
    </w:p>
    <w:p w:rsidR="008B1956" w:rsidRPr="00D71447" w:rsidRDefault="008B1956" w:rsidP="00D37C8D">
      <w:pPr>
        <w:numPr>
          <w:ilvl w:val="0"/>
          <w:numId w:val="1"/>
        </w:numPr>
        <w:tabs>
          <w:tab w:val="clear" w:pos="1290"/>
          <w:tab w:val="left" w:pos="567"/>
          <w:tab w:val="left" w:pos="709"/>
          <w:tab w:val="left" w:pos="851"/>
          <w:tab w:val="left" w:pos="993"/>
          <w:tab w:val="num" w:pos="1134"/>
        </w:tabs>
        <w:ind w:left="0" w:firstLine="709"/>
        <w:jc w:val="both"/>
      </w:pPr>
      <w:r>
        <w:t>Опубликовать настоящее Решение в газете «Псковские новости» и разместить на официальном сайте муниципального образования «Город Псков».</w:t>
      </w:r>
    </w:p>
    <w:p w:rsidR="004B065F" w:rsidRDefault="004B065F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E01147" w:rsidRDefault="00E01147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A93057" w:rsidRPr="009A4E5A" w:rsidRDefault="00A93057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174B93" w:rsidRDefault="00824967" w:rsidP="004B065F">
      <w:pPr>
        <w:tabs>
          <w:tab w:val="left" w:pos="364"/>
        </w:tabs>
        <w:autoSpaceDE w:val="0"/>
        <w:autoSpaceDN w:val="0"/>
        <w:adjustRightInd w:val="0"/>
        <w:jc w:val="both"/>
      </w:pPr>
      <w:r w:rsidRPr="009A4E5A">
        <w:t>Глава города Пскова</w:t>
      </w:r>
      <w:r w:rsidR="00950957">
        <w:tab/>
      </w:r>
      <w:r w:rsidR="00950957">
        <w:tab/>
      </w:r>
      <w:r w:rsidR="00950957">
        <w:tab/>
      </w:r>
      <w:r w:rsidR="00950957">
        <w:tab/>
      </w:r>
      <w:r w:rsidR="00950957">
        <w:tab/>
      </w:r>
      <w:r>
        <w:tab/>
      </w:r>
      <w:r>
        <w:tab/>
      </w:r>
      <w:r>
        <w:tab/>
      </w:r>
      <w:r w:rsidRPr="009A4E5A">
        <w:t>И.Н. Цецерский</w:t>
      </w:r>
    </w:p>
    <w:sectPr w:rsidR="00174B93" w:rsidSect="00E875B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1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278"/>
    <w:rsid w:val="00074BCF"/>
    <w:rsid w:val="000F6783"/>
    <w:rsid w:val="00174B93"/>
    <w:rsid w:val="001E258F"/>
    <w:rsid w:val="00247F0F"/>
    <w:rsid w:val="002A3649"/>
    <w:rsid w:val="002B1E1A"/>
    <w:rsid w:val="003702D0"/>
    <w:rsid w:val="003F3E9B"/>
    <w:rsid w:val="00476D9F"/>
    <w:rsid w:val="004B065F"/>
    <w:rsid w:val="004C3536"/>
    <w:rsid w:val="00731FD8"/>
    <w:rsid w:val="007F78F9"/>
    <w:rsid w:val="00824967"/>
    <w:rsid w:val="008B1956"/>
    <w:rsid w:val="009041ED"/>
    <w:rsid w:val="00927386"/>
    <w:rsid w:val="00950957"/>
    <w:rsid w:val="00990B39"/>
    <w:rsid w:val="00A93057"/>
    <w:rsid w:val="00B64719"/>
    <w:rsid w:val="00B776BB"/>
    <w:rsid w:val="00BC2D12"/>
    <w:rsid w:val="00BD021F"/>
    <w:rsid w:val="00C97E83"/>
    <w:rsid w:val="00CB3F43"/>
    <w:rsid w:val="00D36B27"/>
    <w:rsid w:val="00D37C8D"/>
    <w:rsid w:val="00D64398"/>
    <w:rsid w:val="00DA30FB"/>
    <w:rsid w:val="00DE1445"/>
    <w:rsid w:val="00E01147"/>
    <w:rsid w:val="00E52ED0"/>
    <w:rsid w:val="00E71456"/>
    <w:rsid w:val="00E877DA"/>
    <w:rsid w:val="00F20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Юлия С. Лопаева</cp:lastModifiedBy>
  <cp:revision>20</cp:revision>
  <cp:lastPrinted>2018-06-04T07:59:00Z</cp:lastPrinted>
  <dcterms:created xsi:type="dcterms:W3CDTF">2017-06-14T09:45:00Z</dcterms:created>
  <dcterms:modified xsi:type="dcterms:W3CDTF">2018-06-05T13:00:00Z</dcterms:modified>
</cp:coreProperties>
</file>