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901D1" w:rsidRDefault="004901D1" w:rsidP="004901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901D1">
        <w:rPr>
          <w:rFonts w:eastAsia="Calibri"/>
          <w:lang w:eastAsia="en-US"/>
        </w:rPr>
        <w:t xml:space="preserve">О внесении изменения в Решение Псковской городской Думы </w:t>
      </w:r>
    </w:p>
    <w:p w:rsidR="004901D1" w:rsidRDefault="004901D1" w:rsidP="004901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901D1">
        <w:rPr>
          <w:rFonts w:eastAsia="Calibri"/>
          <w:lang w:eastAsia="en-US"/>
        </w:rPr>
        <w:t xml:space="preserve">от 15.05.2009 № 790 «О персональном составе членов комиссии </w:t>
      </w:r>
    </w:p>
    <w:p w:rsidR="004901D1" w:rsidRDefault="004901D1" w:rsidP="004901D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901D1">
        <w:rPr>
          <w:rFonts w:eastAsia="Calibri"/>
          <w:lang w:eastAsia="en-US"/>
        </w:rPr>
        <w:t xml:space="preserve">по землепользованию и застройке  города Пскова </w:t>
      </w:r>
      <w:proofErr w:type="gramStart"/>
      <w:r w:rsidRPr="004901D1">
        <w:rPr>
          <w:rFonts w:eastAsia="Calibri"/>
          <w:lang w:eastAsia="en-US"/>
        </w:rPr>
        <w:t>от</w:t>
      </w:r>
      <w:proofErr w:type="gramEnd"/>
      <w:r w:rsidRPr="004901D1">
        <w:rPr>
          <w:rFonts w:eastAsia="Calibri"/>
          <w:lang w:eastAsia="en-US"/>
        </w:rPr>
        <w:t xml:space="preserve"> Псковской </w:t>
      </w:r>
    </w:p>
    <w:p w:rsidR="003F0457" w:rsidRDefault="004901D1" w:rsidP="004901D1">
      <w:pPr>
        <w:tabs>
          <w:tab w:val="left" w:pos="364"/>
        </w:tabs>
        <w:jc w:val="both"/>
      </w:pPr>
      <w:r w:rsidRPr="004901D1">
        <w:rPr>
          <w:rFonts w:eastAsia="Calibri"/>
          <w:lang w:eastAsia="en-US"/>
        </w:rPr>
        <w:t>городской Думы</w:t>
      </w:r>
    </w:p>
    <w:p w:rsidR="00732F37" w:rsidRDefault="00732F37" w:rsidP="00824967">
      <w:pPr>
        <w:tabs>
          <w:tab w:val="left" w:pos="364"/>
        </w:tabs>
        <w:ind w:firstLine="709"/>
        <w:jc w:val="both"/>
      </w:pPr>
    </w:p>
    <w:p w:rsidR="004901D1" w:rsidRDefault="004901D1" w:rsidP="00824967">
      <w:pPr>
        <w:tabs>
          <w:tab w:val="left" w:pos="364"/>
        </w:tabs>
        <w:ind w:firstLine="709"/>
        <w:jc w:val="both"/>
      </w:pPr>
    </w:p>
    <w:p w:rsidR="00824967" w:rsidRDefault="004901D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901D1">
        <w:t>В целях приведения персонального состава членов комиссии по землепользованию и застройке города Пскова от Псковской городской Думы  в соответствие с пунктом 2 Положения о комиссии по землепользованию и застройке города Пскова,  утвержденного  Решением  Псковской  городской Думы от 15.05.2009  № 789 в редакции от 06.04.2018,  руководствуясь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 xml:space="preserve">1. Внести  в  Решение  Псковской   городской   Думы   от   15.05.2009   № 790      «О персональном составе членов комиссии по землепользованию и </w:t>
      </w:r>
      <w:proofErr w:type="gramStart"/>
      <w:r w:rsidRPr="00B43C23">
        <w:rPr>
          <w:rFonts w:eastAsia="Calibri"/>
          <w:lang w:eastAsia="en-US"/>
        </w:rPr>
        <w:t>застройке города</w:t>
      </w:r>
      <w:proofErr w:type="gramEnd"/>
      <w:r w:rsidRPr="00B43C23">
        <w:rPr>
          <w:rFonts w:eastAsia="Calibri"/>
          <w:lang w:eastAsia="en-US"/>
        </w:rPr>
        <w:t xml:space="preserve"> Пскова от Псковской городской Думы» следующие изменения.</w:t>
      </w:r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 xml:space="preserve">1.1. Включить в состав комиссии депутатов по землепользованию и </w:t>
      </w:r>
      <w:proofErr w:type="gramStart"/>
      <w:r w:rsidRPr="00B43C23">
        <w:rPr>
          <w:rFonts w:eastAsia="Calibri"/>
          <w:lang w:eastAsia="en-US"/>
        </w:rPr>
        <w:t>застройке города</w:t>
      </w:r>
      <w:proofErr w:type="gramEnd"/>
      <w:r w:rsidRPr="00B43C23">
        <w:rPr>
          <w:rFonts w:eastAsia="Calibri"/>
          <w:lang w:eastAsia="en-US"/>
        </w:rPr>
        <w:t xml:space="preserve"> Пскова от Псковской городской Думы следующих депутатов:</w:t>
      </w:r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Баева Александра Викторовича,</w:t>
      </w:r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Брячака</w:t>
      </w:r>
      <w:proofErr w:type="spellEnd"/>
      <w:r>
        <w:rPr>
          <w:rFonts w:eastAsia="Calibri"/>
          <w:lang w:eastAsia="en-US"/>
        </w:rPr>
        <w:t xml:space="preserve"> Олега Михайловича,</w:t>
      </w:r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Михайлова Дмитрия Юрьевича.</w:t>
      </w:r>
      <w:bookmarkStart w:id="0" w:name="_GoBack"/>
      <w:bookmarkEnd w:id="0"/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>1.2. В пункте 2 Решения слово «резервного» исключить.</w:t>
      </w:r>
    </w:p>
    <w:p w:rsidR="00B43C23" w:rsidRPr="00B43C23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B776BB" w:rsidRDefault="00B43C23" w:rsidP="00B43C2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3C2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74B93"/>
    <w:rsid w:val="001E258F"/>
    <w:rsid w:val="00247F0F"/>
    <w:rsid w:val="002A3649"/>
    <w:rsid w:val="002B1E1A"/>
    <w:rsid w:val="003702D0"/>
    <w:rsid w:val="003F0457"/>
    <w:rsid w:val="003F3E9B"/>
    <w:rsid w:val="00476D9F"/>
    <w:rsid w:val="004901D1"/>
    <w:rsid w:val="004B065F"/>
    <w:rsid w:val="00620D67"/>
    <w:rsid w:val="00731FD8"/>
    <w:rsid w:val="00732F37"/>
    <w:rsid w:val="007F78F9"/>
    <w:rsid w:val="0081608B"/>
    <w:rsid w:val="00824967"/>
    <w:rsid w:val="009041ED"/>
    <w:rsid w:val="00927386"/>
    <w:rsid w:val="009307F2"/>
    <w:rsid w:val="00950957"/>
    <w:rsid w:val="00990B39"/>
    <w:rsid w:val="00A01CD3"/>
    <w:rsid w:val="00A93057"/>
    <w:rsid w:val="00B43C23"/>
    <w:rsid w:val="00B64719"/>
    <w:rsid w:val="00B776BB"/>
    <w:rsid w:val="00BC2D12"/>
    <w:rsid w:val="00BD021F"/>
    <w:rsid w:val="00D36B27"/>
    <w:rsid w:val="00DE1445"/>
    <w:rsid w:val="00E01147"/>
    <w:rsid w:val="00E71456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Любовь В. Воинова</cp:lastModifiedBy>
  <cp:revision>17</cp:revision>
  <cp:lastPrinted>2018-04-27T12:44:00Z</cp:lastPrinted>
  <dcterms:created xsi:type="dcterms:W3CDTF">2017-06-14T09:45:00Z</dcterms:created>
  <dcterms:modified xsi:type="dcterms:W3CDTF">2018-04-27T12:46:00Z</dcterms:modified>
</cp:coreProperties>
</file>