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02C58" w14:textId="77777777" w:rsidR="000462C3" w:rsidRPr="005F4651" w:rsidRDefault="005F4651" w:rsidP="000462C3">
      <w:pPr>
        <w:ind w:left="1560"/>
        <w:jc w:val="center"/>
        <w:rPr>
          <w:rFonts w:ascii="Times New Roman" w:hAnsi="Times New Roman" w:cs="Times New Roman"/>
          <w:b/>
          <w:color w:val="1F497D"/>
          <w:szCs w:val="24"/>
        </w:rPr>
      </w:pPr>
      <w:bookmarkStart w:id="0" w:name="OLE_LINK1"/>
      <w:bookmarkStart w:id="1" w:name="OLE_LINK2"/>
      <w:r w:rsidRPr="005F4651">
        <w:rPr>
          <w:rFonts w:ascii="Times New Roman" w:hAnsi="Times New Roman" w:cs="Times New Roman"/>
          <w:szCs w:val="24"/>
          <w:lang w:val="en-US"/>
        </w:rPr>
        <w:object w:dxaOrig="1440" w:dyaOrig="1440" w14:anchorId="5030F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55pt;margin-top:-27.6pt;width:80.7pt;height:75.25pt;z-index:251659264">
            <v:imagedata r:id="rId8" o:title=""/>
          </v:shape>
          <o:OLEObject Type="Embed" ProgID="CorelDraw.Graphic.15" ShapeID="_x0000_s1026" DrawAspect="Content" ObjectID="_1584867290" r:id="rId9"/>
        </w:object>
      </w:r>
      <w:r w:rsidR="000462C3" w:rsidRPr="005F4651">
        <w:rPr>
          <w:rFonts w:ascii="Times New Roman" w:hAnsi="Times New Roman" w:cs="Times New Roman"/>
          <w:b/>
          <w:color w:val="1F497D"/>
          <w:szCs w:val="24"/>
        </w:rPr>
        <w:t>ОБЩЕСТВО С ОГРАНИЧЕННОЙ ОТВЕТСТВЕННОСТЬЮ</w:t>
      </w:r>
    </w:p>
    <w:p w14:paraId="1742024A" w14:textId="77777777" w:rsidR="000462C3" w:rsidRPr="005F4651" w:rsidRDefault="000462C3" w:rsidP="000462C3">
      <w:pPr>
        <w:ind w:left="1560"/>
        <w:jc w:val="center"/>
        <w:rPr>
          <w:rFonts w:ascii="Times New Roman" w:hAnsi="Times New Roman" w:cs="Times New Roman"/>
          <w:b/>
          <w:color w:val="1F497D"/>
          <w:szCs w:val="24"/>
        </w:rPr>
      </w:pPr>
      <w:r w:rsidRPr="005F4651">
        <w:rPr>
          <w:rFonts w:ascii="Times New Roman" w:hAnsi="Times New Roman" w:cs="Times New Roman"/>
          <w:b/>
          <w:color w:val="1F497D"/>
          <w:szCs w:val="24"/>
        </w:rPr>
        <w:t xml:space="preserve"> «ДЖИ ДИНАМИКА»</w:t>
      </w:r>
    </w:p>
    <w:p w14:paraId="419B571D" w14:textId="297BE934" w:rsidR="000462C3" w:rsidRPr="005F4651" w:rsidRDefault="000462C3" w:rsidP="000462C3">
      <w:pPr>
        <w:jc w:val="center"/>
        <w:rPr>
          <w:rFonts w:ascii="Times New Roman" w:hAnsi="Times New Roman" w:cs="Times New Roman"/>
          <w:b/>
          <w:sz w:val="40"/>
        </w:rPr>
      </w:pPr>
      <w:r w:rsidRPr="005F4651">
        <w:rPr>
          <w:rFonts w:ascii="Times New Roman" w:hAnsi="Times New Roman" w:cs="Times New Roman"/>
          <w:noProof/>
          <w:lang w:eastAsia="ru-RU"/>
        </w:rPr>
        <mc:AlternateContent>
          <mc:Choice Requires="wps">
            <w:drawing>
              <wp:anchor distT="4294967293" distB="4294967293" distL="114300" distR="114300" simplePos="0" relativeHeight="251660288" behindDoc="0" locked="0" layoutInCell="0" allowOverlap="1" wp14:anchorId="328F2B91" wp14:editId="39872EF2">
                <wp:simplePos x="0" y="0"/>
                <wp:positionH relativeFrom="column">
                  <wp:posOffset>-146685</wp:posOffset>
                </wp:positionH>
                <wp:positionV relativeFrom="paragraph">
                  <wp:posOffset>170179</wp:posOffset>
                </wp:positionV>
                <wp:extent cx="6107430" cy="0"/>
                <wp:effectExtent l="0" t="0" r="26670" b="1905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32854A" id="Прямая соединительная линия 227"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55pt,13.4pt" to="469.3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i7gIAAO8FAAAOAAAAZHJzL2Uyb0RvYy54bWysVEtu2zAQ3RfoHQjtFX0s/4TYQSLL3fQT&#10;ICm6pkXKEiqRAklbDooCbdcFcoReoYsWCJC2Z5Bv1CFlK3G6aFFEC4HkDIdv3ryZ45NNWaA1FTLn&#10;bGJ5R66FKEs4ydlyYr2+nNsjC0mFGcEFZ3RiXVFpnUyfPjmuq5D6POMFoQJBECbDuppYmVJV6Dgy&#10;yWiJ5RGvKANjykWJFWzF0iEC1xC9LBzfdQdOzQWpBE+olHA6a43W1MRPU5qoV2kqqULFxAJsyvyF&#10;+S/035ke43ApcJXlyQ4G/g8UJc4ZPNqFmmGF0Urkf4Qq80RwyVN1lPDS4WmaJ9TkANl47oNsLjJc&#10;UZMLkCOrjib5eGGTl+tzgXIysXx/aCGGSyhS82X7YXvd/Gi+bq/R9mPzq/nefGtump/NzfYTrG+3&#10;n2Gtjc3t7vga6fvAZl3JEIJG7FxoPpINu6ie8+StRIxHGWZLarK6vKrgIU/fcA6u6I2sANOifsEJ&#10;+OCV4obaTSpKHRJIQxtTwauugnSjUAKHA88dBj0odLK3OTjcX6yEVM8oL5FeTKwiZ5pcHOL1c6k0&#10;EBzuXfQx4/O8KIxACoZqQOsPXdfckLzIibZqPymWi6gQaI21xsxn0gLLfTfBV4yYaBnFJGYEKcMB&#10;g76wdHhZWqig0EWwMH4K58Xf/QB1wTQOauTepgK7jYKlOQdujBTfjd1xPIpHgR34g9gO3NnMPp1H&#10;gT2Ye8P+rDeLopn3XifoBWGWE0KZznHfFl7wb7LbNWgr6K4xOjadw+iGdgB7iPR03teFHNnDYb9n&#10;B73Ytc9G88g+jbzBYBifRWfxA6SxyV4+DtiOSo2KrxQVFxmpEcm1bvxRbwxTjeQwRnojd+COoXFw&#10;sYTKJUpYSHD1JleZkbkWqI5xoBE/6M0H7Tkuqgy3yulr5eyF00rKcNM93zK1L7LedWXaJX/HJYhi&#10;LwDTXrqj2t5ccHJ1LrTadafBVDGXdhNQj637e+N1N6envwEAAP//AwBQSwMEFAAGAAgAAAAhAFNX&#10;4afdAAAACQEAAA8AAABkcnMvZG93bnJldi54bWxMj8FOwzAMhu9IvENkJC5oy9aJbZSmE5rEDZgo&#10;u3BzG9NWNE7VpFt5e4w4wNH2p9/fn+0m16kTDaH1bGA5X4AirrxtuTZwfHucbUGFiGyx80wGvijA&#10;Lr+8yDC1/syvdCpirSSEQ4oGmhj7VOtQNeQwzH1PLLcPPziMMg61tgOeJdx1Olks1tphy/KhwZ72&#10;DVWfxegM3DwdcV8m9oX9pn8ffREP7vbZmOur6eEeVKQp/sHwoy/qkItT6Ue2QXUGZslqKaiBZC0V&#10;BLhbbTegyt+FzjP9v0H+DQAA//8DAFBLAQItABQABgAIAAAAIQC2gziS/gAAAOEBAAATAAAAAAAA&#10;AAAAAAAAAAAAAABbQ29udGVudF9UeXBlc10ueG1sUEsBAi0AFAAGAAgAAAAhADj9If/WAAAAlAEA&#10;AAsAAAAAAAAAAAAAAAAALwEAAF9yZWxzLy5yZWxzUEsBAi0AFAAGAAgAAAAhACj5TiLuAgAA7wUA&#10;AA4AAAAAAAAAAAAAAAAALgIAAGRycy9lMm9Eb2MueG1sUEsBAi0AFAAGAAgAAAAhAFNX4afdAAAA&#10;CQEAAA8AAAAAAAAAAAAAAAAASAUAAGRycy9kb3ducmV2LnhtbFBLBQYAAAAABAAEAPMAAABSBgAA&#10;AAA=&#10;" o:allowincell="f" strokeweight="1pt">
                <v:stroke startarrowwidth="narrow" startarrowlength="short" endarrowwidth="narrow" endarrowlength="short"/>
                <v:shadow color="#243f60" opacity=".5" offset="1pt"/>
              </v:line>
            </w:pict>
          </mc:Fallback>
        </mc:AlternateContent>
      </w:r>
    </w:p>
    <w:p w14:paraId="7F69CB6C" w14:textId="77777777" w:rsidR="000462C3" w:rsidRPr="005F4651" w:rsidRDefault="000462C3" w:rsidP="000462C3">
      <w:pPr>
        <w:jc w:val="center"/>
        <w:rPr>
          <w:rFonts w:ascii="Times New Roman" w:hAnsi="Times New Roman" w:cs="Times New Roman"/>
          <w:b/>
          <w:bCs/>
          <w:color w:val="1F497D"/>
          <w:sz w:val="44"/>
          <w:szCs w:val="44"/>
        </w:rPr>
      </w:pPr>
    </w:p>
    <w:p w14:paraId="18ADF0E9" w14:textId="77777777" w:rsidR="000462C3" w:rsidRPr="005F4651" w:rsidRDefault="000462C3" w:rsidP="000462C3">
      <w:pPr>
        <w:jc w:val="center"/>
        <w:rPr>
          <w:rFonts w:ascii="Times New Roman" w:hAnsi="Times New Roman" w:cs="Times New Roman"/>
          <w:b/>
          <w:bCs/>
          <w:color w:val="1F497D"/>
          <w:sz w:val="44"/>
          <w:szCs w:val="44"/>
        </w:rPr>
      </w:pPr>
    </w:p>
    <w:p w14:paraId="63FFEC17" w14:textId="77777777" w:rsidR="000462C3" w:rsidRPr="005F4651" w:rsidRDefault="000462C3" w:rsidP="000462C3">
      <w:pPr>
        <w:jc w:val="center"/>
        <w:rPr>
          <w:rFonts w:ascii="Times New Roman" w:hAnsi="Times New Roman" w:cs="Times New Roman"/>
          <w:b/>
          <w:bCs/>
          <w:color w:val="1F497D"/>
          <w:sz w:val="44"/>
          <w:szCs w:val="44"/>
        </w:rPr>
      </w:pPr>
    </w:p>
    <w:p w14:paraId="6C111933" w14:textId="77777777" w:rsidR="000462C3" w:rsidRPr="005F4651" w:rsidRDefault="000462C3" w:rsidP="000462C3">
      <w:pPr>
        <w:jc w:val="center"/>
        <w:rPr>
          <w:rFonts w:ascii="Times New Roman" w:hAnsi="Times New Roman" w:cs="Times New Roman"/>
          <w:b/>
          <w:bCs/>
          <w:color w:val="1F497D"/>
          <w:sz w:val="32"/>
          <w:szCs w:val="32"/>
        </w:rPr>
      </w:pPr>
      <w:r w:rsidRPr="005F4651">
        <w:rPr>
          <w:rFonts w:ascii="Times New Roman" w:hAnsi="Times New Roman" w:cs="Times New Roman"/>
          <w:b/>
          <w:bCs/>
          <w:color w:val="1F497D"/>
          <w:sz w:val="32"/>
          <w:szCs w:val="32"/>
        </w:rPr>
        <w:t>Актуализация схемы теплоснабжения муниципального образования «Город Псков» на период с 2019 года до 2033 года</w:t>
      </w:r>
    </w:p>
    <w:p w14:paraId="6700BA7A" w14:textId="77777777" w:rsidR="000462C3" w:rsidRPr="005F4651" w:rsidRDefault="000462C3" w:rsidP="000462C3">
      <w:pPr>
        <w:jc w:val="center"/>
        <w:rPr>
          <w:rFonts w:ascii="Times New Roman" w:hAnsi="Times New Roman" w:cs="Times New Roman"/>
          <w:b/>
          <w:bCs/>
          <w:color w:val="1F497D"/>
          <w:sz w:val="32"/>
          <w:szCs w:val="32"/>
        </w:rPr>
      </w:pPr>
    </w:p>
    <w:p w14:paraId="21FECB64" w14:textId="77777777" w:rsidR="000462C3" w:rsidRPr="005F4651" w:rsidRDefault="000462C3" w:rsidP="000462C3">
      <w:pPr>
        <w:jc w:val="center"/>
        <w:rPr>
          <w:rFonts w:ascii="Times New Roman" w:hAnsi="Times New Roman" w:cs="Times New Roman"/>
          <w:b/>
          <w:bCs/>
          <w:color w:val="1F497D"/>
          <w:sz w:val="44"/>
          <w:szCs w:val="44"/>
        </w:rPr>
      </w:pPr>
      <w:r w:rsidRPr="005F4651">
        <w:rPr>
          <w:rFonts w:ascii="Times New Roman" w:hAnsi="Times New Roman" w:cs="Times New Roman"/>
          <w:b/>
          <w:bCs/>
          <w:noProof/>
          <w:color w:val="1F497D"/>
          <w:sz w:val="44"/>
          <w:szCs w:val="44"/>
          <w:lang w:eastAsia="ru-RU"/>
        </w:rPr>
        <w:drawing>
          <wp:inline distT="0" distB="0" distL="0" distR="0" wp14:anchorId="1220C884" wp14:editId="0EB93830">
            <wp:extent cx="2077861" cy="1809750"/>
            <wp:effectExtent l="0" t="0" r="0" b="0"/>
            <wp:docPr id="13" name="Рисунок 13" descr="\\igor\Объекты Технического Отдела\266 - Псков (тепло)\Результат\pskovg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or\Объекты Технического Отдела\266 - Псков (тепло)\Результат\pskovgfu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014" cy="1826432"/>
                    </a:xfrm>
                    <a:prstGeom prst="rect">
                      <a:avLst/>
                    </a:prstGeom>
                    <a:noFill/>
                    <a:ln>
                      <a:noFill/>
                    </a:ln>
                  </pic:spPr>
                </pic:pic>
              </a:graphicData>
            </a:graphic>
          </wp:inline>
        </w:drawing>
      </w:r>
    </w:p>
    <w:p w14:paraId="46CD727A" w14:textId="77777777" w:rsidR="000462C3" w:rsidRPr="005F4651" w:rsidRDefault="000462C3" w:rsidP="000462C3">
      <w:pPr>
        <w:jc w:val="center"/>
        <w:rPr>
          <w:rFonts w:ascii="Times New Roman" w:hAnsi="Times New Roman" w:cs="Times New Roman"/>
          <w:b/>
          <w:bCs/>
          <w:color w:val="1F497D"/>
          <w:sz w:val="32"/>
        </w:rPr>
      </w:pPr>
      <w:r w:rsidRPr="005F4651">
        <w:rPr>
          <w:rFonts w:ascii="Times New Roman" w:hAnsi="Times New Roman" w:cs="Times New Roman"/>
          <w:b/>
          <w:bCs/>
          <w:color w:val="1F497D"/>
          <w:sz w:val="32"/>
        </w:rPr>
        <w:t xml:space="preserve">ТОМ 2 </w:t>
      </w:r>
    </w:p>
    <w:p w14:paraId="651AE742" w14:textId="640FEA4D" w:rsidR="000462C3" w:rsidRDefault="005F4651" w:rsidP="000462C3">
      <w:pPr>
        <w:jc w:val="center"/>
        <w:rPr>
          <w:rFonts w:ascii="Times New Roman" w:hAnsi="Times New Roman" w:cs="Times New Roman"/>
          <w:b/>
          <w:bCs/>
          <w:color w:val="1F497D" w:themeColor="text2"/>
          <w:sz w:val="32"/>
          <w:szCs w:val="32"/>
        </w:rPr>
      </w:pPr>
      <w:r w:rsidRPr="005F4651">
        <w:rPr>
          <w:rFonts w:ascii="Times New Roman" w:hAnsi="Times New Roman" w:cs="Times New Roman"/>
          <w:b/>
          <w:bCs/>
          <w:color w:val="1F497D" w:themeColor="text2"/>
          <w:sz w:val="32"/>
          <w:szCs w:val="32"/>
        </w:rPr>
        <w:t>Глава 7. Предложения по строительству и реконструкции тепловых сетей и сооружений на них</w:t>
      </w:r>
    </w:p>
    <w:p w14:paraId="519C6D14" w14:textId="791181B0" w:rsidR="005F4651" w:rsidRDefault="005F4651" w:rsidP="000462C3">
      <w:pPr>
        <w:jc w:val="center"/>
        <w:rPr>
          <w:rFonts w:ascii="Times New Roman" w:hAnsi="Times New Roman" w:cs="Times New Roman"/>
          <w:b/>
          <w:bCs/>
          <w:color w:val="1F497D" w:themeColor="text2"/>
          <w:sz w:val="32"/>
          <w:szCs w:val="32"/>
        </w:rPr>
      </w:pPr>
    </w:p>
    <w:p w14:paraId="2FA92C95" w14:textId="08201C7C" w:rsidR="005F4651" w:rsidRDefault="005F4651" w:rsidP="000462C3">
      <w:pPr>
        <w:jc w:val="center"/>
        <w:rPr>
          <w:rFonts w:ascii="Times New Roman" w:hAnsi="Times New Roman" w:cs="Times New Roman"/>
          <w:b/>
          <w:bCs/>
          <w:color w:val="1F497D" w:themeColor="text2"/>
          <w:sz w:val="32"/>
          <w:szCs w:val="32"/>
        </w:rPr>
      </w:pPr>
    </w:p>
    <w:p w14:paraId="52F1780B" w14:textId="14972447" w:rsidR="005F4651" w:rsidRDefault="005F4651" w:rsidP="000462C3">
      <w:pPr>
        <w:jc w:val="center"/>
        <w:rPr>
          <w:rFonts w:ascii="Times New Roman" w:hAnsi="Times New Roman" w:cs="Times New Roman"/>
          <w:b/>
          <w:bCs/>
          <w:color w:val="1F497D" w:themeColor="text2"/>
          <w:sz w:val="32"/>
          <w:szCs w:val="32"/>
        </w:rPr>
      </w:pPr>
    </w:p>
    <w:p w14:paraId="055768F3" w14:textId="0561EBC0" w:rsidR="005F4651" w:rsidRDefault="005F4651" w:rsidP="000462C3">
      <w:pPr>
        <w:jc w:val="center"/>
        <w:rPr>
          <w:rFonts w:ascii="Times New Roman" w:hAnsi="Times New Roman" w:cs="Times New Roman"/>
          <w:b/>
          <w:bCs/>
          <w:color w:val="1F497D" w:themeColor="text2"/>
          <w:sz w:val="32"/>
          <w:szCs w:val="32"/>
        </w:rPr>
      </w:pPr>
    </w:p>
    <w:p w14:paraId="5426AF8F" w14:textId="77777777" w:rsidR="000462C3" w:rsidRPr="005F4651" w:rsidRDefault="000462C3" w:rsidP="000462C3">
      <w:pPr>
        <w:jc w:val="center"/>
        <w:rPr>
          <w:rFonts w:ascii="Times New Roman" w:hAnsi="Times New Roman" w:cs="Times New Roman"/>
          <w:b/>
          <w:bCs/>
          <w:color w:val="1F497D" w:themeColor="text2"/>
          <w:sz w:val="32"/>
          <w:szCs w:val="32"/>
        </w:rPr>
      </w:pPr>
    </w:p>
    <w:p w14:paraId="6B29DFF5" w14:textId="77777777" w:rsidR="000462C3" w:rsidRPr="005F4651" w:rsidRDefault="000462C3" w:rsidP="000462C3">
      <w:pPr>
        <w:pStyle w:val="aff6"/>
        <w:ind w:firstLine="0"/>
        <w:jc w:val="center"/>
        <w:rPr>
          <w:rFonts w:ascii="Times New Roman" w:hAnsi="Times New Roman"/>
          <w:b/>
          <w:color w:val="1F497D" w:themeColor="text2"/>
          <w:sz w:val="28"/>
          <w:szCs w:val="28"/>
          <w:lang w:val="ru-RU"/>
        </w:rPr>
      </w:pPr>
      <w:r w:rsidRPr="005F4651">
        <w:rPr>
          <w:rFonts w:ascii="Times New Roman" w:hAnsi="Times New Roman"/>
          <w:b/>
          <w:color w:val="1F497D" w:themeColor="text2"/>
          <w:sz w:val="28"/>
          <w:szCs w:val="28"/>
          <w:lang w:val="ru-RU"/>
        </w:rPr>
        <w:t>Санкт-Петербург</w:t>
      </w:r>
    </w:p>
    <w:p w14:paraId="4081A022" w14:textId="77777777" w:rsidR="000462C3" w:rsidRPr="005F4651" w:rsidRDefault="000462C3" w:rsidP="000462C3">
      <w:pPr>
        <w:pStyle w:val="aff6"/>
        <w:ind w:firstLine="0"/>
        <w:jc w:val="center"/>
        <w:rPr>
          <w:rFonts w:ascii="Times New Roman" w:hAnsi="Times New Roman"/>
          <w:b/>
          <w:color w:val="1F497D" w:themeColor="text2"/>
          <w:sz w:val="28"/>
          <w:szCs w:val="28"/>
          <w:lang w:val="ru-RU"/>
        </w:rPr>
        <w:sectPr w:rsidR="000462C3" w:rsidRPr="005F4651" w:rsidSect="00746EC2">
          <w:pgSz w:w="11906" w:h="16838" w:code="9"/>
          <w:pgMar w:top="1134" w:right="851" w:bottom="1134" w:left="1701" w:header="567" w:footer="56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5F4651">
        <w:rPr>
          <w:rFonts w:ascii="Times New Roman" w:hAnsi="Times New Roman"/>
          <w:b/>
          <w:color w:val="1F497D" w:themeColor="text2"/>
          <w:sz w:val="28"/>
          <w:szCs w:val="28"/>
          <w:lang w:val="ru-RU"/>
        </w:rPr>
        <w:t>2018</w:t>
      </w:r>
    </w:p>
    <w:p w14:paraId="47E90202" w14:textId="20848A7E" w:rsidR="000462C3" w:rsidRPr="005F4651" w:rsidRDefault="005F4651" w:rsidP="000462C3">
      <w:pPr>
        <w:jc w:val="center"/>
        <w:rPr>
          <w:rFonts w:ascii="Times New Roman" w:hAnsi="Times New Roman" w:cs="Times New Roman"/>
          <w:b/>
          <w:bCs/>
          <w:color w:val="1F497D"/>
          <w:sz w:val="32"/>
        </w:rPr>
      </w:pPr>
      <w:r w:rsidRPr="005F4651">
        <w:rPr>
          <w:rFonts w:ascii="Times New Roman" w:eastAsia="Times New Roman" w:hAnsi="Times New Roman" w:cs="Times New Roman"/>
          <w:szCs w:val="24"/>
          <w:lang w:val="en-US"/>
        </w:rPr>
        <w:lastRenderedPageBreak/>
        <w:object w:dxaOrig="1440" w:dyaOrig="1440" w14:anchorId="013F43FF">
          <v:shape id="_x0000_s1027" type="#_x0000_t75" style="position:absolute;left:0;text-align:left;margin-left:10.9pt;margin-top:4.95pt;width:71.6pt;height:66.75pt;z-index:251661312">
            <v:imagedata r:id="rId8" o:title=""/>
          </v:shape>
          <o:OLEObject Type="Embed" ProgID="CorelDraw.Graphic.15" ShapeID="_x0000_s1027" DrawAspect="Content" ObjectID="_1584867291" r:id="rId11"/>
        </w:object>
      </w:r>
    </w:p>
    <w:tbl>
      <w:tblPr>
        <w:tblpPr w:leftFromText="180" w:rightFromText="180" w:vertAnchor="text" w:horzAnchor="margin" w:tblpXSpec="center" w:tblpY="-412"/>
        <w:tblW w:w="10185" w:type="dxa"/>
        <w:tblBorders>
          <w:bottom w:val="single" w:sz="4" w:space="0" w:color="auto"/>
        </w:tblBorders>
        <w:tblLook w:val="04A0" w:firstRow="1" w:lastRow="0" w:firstColumn="1" w:lastColumn="0" w:noHBand="0" w:noVBand="1"/>
      </w:tblPr>
      <w:tblGrid>
        <w:gridCol w:w="2177"/>
        <w:gridCol w:w="5937"/>
        <w:gridCol w:w="2071"/>
      </w:tblGrid>
      <w:tr w:rsidR="000462C3" w:rsidRPr="005F4651" w14:paraId="56DC2C45" w14:textId="77777777" w:rsidTr="0050540A">
        <w:trPr>
          <w:trHeight w:val="1708"/>
        </w:trPr>
        <w:tc>
          <w:tcPr>
            <w:tcW w:w="2177" w:type="dxa"/>
            <w:tcBorders>
              <w:top w:val="nil"/>
              <w:left w:val="nil"/>
              <w:bottom w:val="single" w:sz="4" w:space="0" w:color="auto"/>
              <w:right w:val="nil"/>
            </w:tcBorders>
            <w:vAlign w:val="center"/>
          </w:tcPr>
          <w:p w14:paraId="50FECF68" w14:textId="4D1101F2" w:rsidR="000462C3" w:rsidRPr="005F4651" w:rsidRDefault="000462C3" w:rsidP="0050540A">
            <w:pPr>
              <w:tabs>
                <w:tab w:val="left" w:pos="199"/>
                <w:tab w:val="center" w:pos="4677"/>
              </w:tabs>
              <w:ind w:left="720"/>
              <w:contextualSpacing/>
              <w:jc w:val="right"/>
              <w:rPr>
                <w:rFonts w:ascii="Times New Roman" w:eastAsia="Calibri" w:hAnsi="Times New Roman" w:cs="Times New Roman"/>
              </w:rPr>
            </w:pPr>
          </w:p>
          <w:p w14:paraId="5A67A9F6" w14:textId="77777777" w:rsidR="000462C3" w:rsidRPr="005F4651" w:rsidRDefault="000462C3" w:rsidP="0050540A">
            <w:pPr>
              <w:tabs>
                <w:tab w:val="left" w:pos="199"/>
                <w:tab w:val="center" w:pos="4677"/>
              </w:tabs>
              <w:ind w:left="720"/>
              <w:contextualSpacing/>
              <w:jc w:val="right"/>
              <w:rPr>
                <w:rFonts w:ascii="Times New Roman" w:eastAsia="Calibri" w:hAnsi="Times New Roman" w:cs="Times New Roman"/>
              </w:rPr>
            </w:pPr>
          </w:p>
          <w:p w14:paraId="55F032C2" w14:textId="77777777" w:rsidR="000462C3" w:rsidRPr="005F4651" w:rsidRDefault="000462C3" w:rsidP="0050540A">
            <w:pPr>
              <w:tabs>
                <w:tab w:val="left" w:pos="199"/>
                <w:tab w:val="center" w:pos="4677"/>
              </w:tabs>
              <w:ind w:left="720"/>
              <w:contextualSpacing/>
              <w:jc w:val="right"/>
              <w:rPr>
                <w:rFonts w:ascii="Times New Roman" w:eastAsia="Calibri" w:hAnsi="Times New Roman" w:cs="Times New Roman"/>
              </w:rPr>
            </w:pPr>
          </w:p>
          <w:p w14:paraId="7AD827FF" w14:textId="77777777" w:rsidR="000462C3" w:rsidRPr="005F4651" w:rsidRDefault="000462C3" w:rsidP="0050540A">
            <w:pPr>
              <w:tabs>
                <w:tab w:val="left" w:pos="199"/>
                <w:tab w:val="center" w:pos="4677"/>
              </w:tabs>
              <w:ind w:left="720"/>
              <w:contextualSpacing/>
              <w:jc w:val="right"/>
              <w:rPr>
                <w:rFonts w:ascii="Times New Roman" w:eastAsia="Calibri" w:hAnsi="Times New Roman" w:cs="Times New Roman"/>
              </w:rPr>
            </w:pPr>
          </w:p>
          <w:p w14:paraId="51835493" w14:textId="77777777" w:rsidR="000462C3" w:rsidRPr="005F4651" w:rsidRDefault="000462C3" w:rsidP="0050540A">
            <w:pPr>
              <w:tabs>
                <w:tab w:val="left" w:pos="199"/>
                <w:tab w:val="center" w:pos="4677"/>
              </w:tabs>
              <w:ind w:left="720"/>
              <w:contextualSpacing/>
              <w:jc w:val="center"/>
              <w:rPr>
                <w:rFonts w:ascii="Times New Roman" w:eastAsia="Calibri" w:hAnsi="Times New Roman" w:cs="Times New Roman"/>
                <w:sz w:val="18"/>
                <w:szCs w:val="18"/>
              </w:rPr>
            </w:pPr>
          </w:p>
        </w:tc>
        <w:tc>
          <w:tcPr>
            <w:tcW w:w="5937" w:type="dxa"/>
            <w:tcBorders>
              <w:top w:val="nil"/>
              <w:left w:val="nil"/>
              <w:bottom w:val="single" w:sz="4" w:space="0" w:color="auto"/>
              <w:right w:val="nil"/>
            </w:tcBorders>
            <w:hideMark/>
          </w:tcPr>
          <w:p w14:paraId="48F7A2C7" w14:textId="77777777" w:rsidR="000462C3" w:rsidRPr="005F4651" w:rsidRDefault="000462C3" w:rsidP="005F4651">
            <w:pPr>
              <w:tabs>
                <w:tab w:val="left" w:pos="199"/>
                <w:tab w:val="center" w:pos="5845"/>
              </w:tabs>
              <w:spacing w:after="0"/>
              <w:ind w:left="272"/>
              <w:rPr>
                <w:rFonts w:ascii="Times New Roman" w:eastAsia="Calibri" w:hAnsi="Times New Roman" w:cs="Times New Roman"/>
                <w:b/>
                <w:szCs w:val="28"/>
              </w:rPr>
            </w:pPr>
            <w:r w:rsidRPr="005F4651">
              <w:rPr>
                <w:rFonts w:ascii="Times New Roman" w:eastAsia="Calibri" w:hAnsi="Times New Roman" w:cs="Times New Roman"/>
                <w:b/>
                <w:szCs w:val="28"/>
              </w:rPr>
              <w:t xml:space="preserve">Общество с ограниченной  </w:t>
            </w:r>
          </w:p>
          <w:p w14:paraId="5F2C7CB0" w14:textId="77777777" w:rsidR="000462C3" w:rsidRPr="005F4651" w:rsidRDefault="000462C3" w:rsidP="005F4651">
            <w:pPr>
              <w:tabs>
                <w:tab w:val="left" w:pos="199"/>
                <w:tab w:val="center" w:pos="5845"/>
              </w:tabs>
              <w:spacing w:after="0"/>
              <w:ind w:left="272"/>
              <w:rPr>
                <w:rFonts w:ascii="Times New Roman" w:eastAsia="Calibri" w:hAnsi="Times New Roman" w:cs="Times New Roman"/>
                <w:b/>
                <w:szCs w:val="28"/>
              </w:rPr>
            </w:pPr>
            <w:r w:rsidRPr="005F4651">
              <w:rPr>
                <w:rFonts w:ascii="Times New Roman" w:eastAsia="Calibri" w:hAnsi="Times New Roman" w:cs="Times New Roman"/>
                <w:b/>
                <w:szCs w:val="28"/>
              </w:rPr>
              <w:t xml:space="preserve">Ответственностью </w:t>
            </w:r>
            <w:r w:rsidRPr="005F4651">
              <w:rPr>
                <w:rFonts w:ascii="Times New Roman" w:eastAsia="Calibri" w:hAnsi="Times New Roman" w:cs="Times New Roman"/>
                <w:b/>
              </w:rPr>
              <w:t>«Джи Динамика»</w:t>
            </w:r>
          </w:p>
          <w:p w14:paraId="48B86851" w14:textId="77777777" w:rsidR="000462C3" w:rsidRPr="005F4651" w:rsidRDefault="000462C3" w:rsidP="0050540A">
            <w:pPr>
              <w:tabs>
                <w:tab w:val="left" w:pos="3956"/>
                <w:tab w:val="center" w:pos="5278"/>
              </w:tabs>
              <w:ind w:left="272" w:right="-354"/>
              <w:contextualSpacing/>
              <w:rPr>
                <w:rFonts w:ascii="Times New Roman" w:eastAsia="Calibri" w:hAnsi="Times New Roman" w:cs="Times New Roman"/>
                <w:sz w:val="20"/>
              </w:rPr>
            </w:pPr>
            <w:r w:rsidRPr="005F4651">
              <w:rPr>
                <w:rFonts w:ascii="Times New Roman" w:eastAsia="Calibri" w:hAnsi="Times New Roman" w:cs="Times New Roman"/>
                <w:sz w:val="20"/>
              </w:rPr>
              <w:t>195009, Санкт-Петербург, ул. Комсомола, д.41, лит. А, офис 630</w:t>
            </w:r>
          </w:p>
          <w:p w14:paraId="6586D958" w14:textId="77777777" w:rsidR="000462C3" w:rsidRPr="005F4651" w:rsidRDefault="000462C3" w:rsidP="0050540A">
            <w:pPr>
              <w:tabs>
                <w:tab w:val="left" w:pos="199"/>
                <w:tab w:val="center" w:pos="5278"/>
              </w:tabs>
              <w:ind w:left="272"/>
              <w:contextualSpacing/>
              <w:rPr>
                <w:rFonts w:ascii="Times New Roman" w:eastAsia="Calibri" w:hAnsi="Times New Roman" w:cs="Times New Roman"/>
                <w:sz w:val="20"/>
              </w:rPr>
            </w:pPr>
            <w:r w:rsidRPr="005F4651">
              <w:rPr>
                <w:rFonts w:ascii="Times New Roman" w:eastAsia="Calibri" w:hAnsi="Times New Roman" w:cs="Times New Roman"/>
                <w:sz w:val="20"/>
              </w:rPr>
              <w:t xml:space="preserve"> тел./факс (812)33-55-140</w:t>
            </w:r>
          </w:p>
          <w:p w14:paraId="014CF0B8" w14:textId="77777777" w:rsidR="000462C3" w:rsidRPr="005F4651" w:rsidRDefault="000462C3" w:rsidP="0050540A">
            <w:pPr>
              <w:tabs>
                <w:tab w:val="left" w:pos="199"/>
                <w:tab w:val="center" w:pos="5278"/>
              </w:tabs>
              <w:ind w:left="272"/>
              <w:contextualSpacing/>
              <w:rPr>
                <w:rFonts w:ascii="Times New Roman" w:eastAsia="Calibri" w:hAnsi="Times New Roman" w:cs="Times New Roman"/>
                <w:sz w:val="17"/>
                <w:szCs w:val="17"/>
              </w:rPr>
            </w:pPr>
            <w:r w:rsidRPr="005F4651">
              <w:rPr>
                <w:rFonts w:ascii="Times New Roman" w:eastAsia="Calibri" w:hAnsi="Times New Roman" w:cs="Times New Roman"/>
                <w:sz w:val="20"/>
              </w:rPr>
              <w:t xml:space="preserve"> ИНН/КПП 7804481441/780401001 ОГРН 1127847145370</w:t>
            </w:r>
          </w:p>
        </w:tc>
        <w:tc>
          <w:tcPr>
            <w:tcW w:w="2071" w:type="dxa"/>
            <w:tcBorders>
              <w:top w:val="nil"/>
              <w:left w:val="nil"/>
              <w:bottom w:val="single" w:sz="4" w:space="0" w:color="auto"/>
              <w:right w:val="nil"/>
            </w:tcBorders>
          </w:tcPr>
          <w:p w14:paraId="7FBB7DF5" w14:textId="77777777" w:rsidR="000462C3" w:rsidRPr="005F4651" w:rsidRDefault="000462C3" w:rsidP="0050540A">
            <w:pPr>
              <w:tabs>
                <w:tab w:val="left" w:pos="199"/>
                <w:tab w:val="center" w:pos="4677"/>
              </w:tabs>
              <w:ind w:left="272"/>
              <w:contextualSpacing/>
              <w:rPr>
                <w:rFonts w:ascii="Times New Roman" w:eastAsia="Calibri" w:hAnsi="Times New Roman" w:cs="Times New Roman"/>
                <w:sz w:val="18"/>
                <w:szCs w:val="18"/>
              </w:rPr>
            </w:pPr>
          </w:p>
        </w:tc>
      </w:tr>
    </w:tbl>
    <w:p w14:paraId="579B39A4" w14:textId="77777777" w:rsidR="000462C3" w:rsidRPr="005F4651" w:rsidRDefault="000462C3" w:rsidP="000462C3">
      <w:pPr>
        <w:jc w:val="center"/>
        <w:rPr>
          <w:rFonts w:ascii="Times New Roman" w:hAnsi="Times New Roman" w:cs="Times New Roman"/>
          <w:b/>
          <w:bCs/>
          <w:color w:val="1F497D"/>
          <w:sz w:val="32"/>
        </w:rPr>
      </w:pPr>
    </w:p>
    <w:p w14:paraId="78FF3BF7" w14:textId="77777777" w:rsidR="000462C3" w:rsidRPr="005F4651" w:rsidRDefault="000462C3" w:rsidP="000462C3">
      <w:pPr>
        <w:ind w:left="4395"/>
        <w:jc w:val="right"/>
        <w:rPr>
          <w:rFonts w:ascii="Times New Roman" w:hAnsi="Times New Roman" w:cs="Times New Roman"/>
          <w:sz w:val="28"/>
          <w:szCs w:val="28"/>
        </w:rPr>
      </w:pPr>
      <w:r w:rsidRPr="005F4651">
        <w:rPr>
          <w:rFonts w:ascii="Times New Roman" w:hAnsi="Times New Roman" w:cs="Times New Roman"/>
          <w:b/>
          <w:sz w:val="28"/>
          <w:szCs w:val="28"/>
        </w:rPr>
        <w:t>Заказчик</w:t>
      </w:r>
      <w:r w:rsidRPr="005F4651">
        <w:rPr>
          <w:rFonts w:ascii="Times New Roman" w:hAnsi="Times New Roman" w:cs="Times New Roman"/>
          <w:sz w:val="28"/>
          <w:szCs w:val="28"/>
        </w:rPr>
        <w:t>: Управление городского хозяйства Администрация города Пскова</w:t>
      </w:r>
    </w:p>
    <w:p w14:paraId="7D3B4872" w14:textId="77777777" w:rsidR="005F4651" w:rsidRDefault="005F4651" w:rsidP="000462C3">
      <w:pPr>
        <w:jc w:val="center"/>
        <w:rPr>
          <w:rFonts w:ascii="Times New Roman" w:hAnsi="Times New Roman" w:cs="Times New Roman"/>
          <w:b/>
          <w:bCs/>
          <w:sz w:val="32"/>
          <w:szCs w:val="32"/>
        </w:rPr>
      </w:pPr>
    </w:p>
    <w:p w14:paraId="72AC6871" w14:textId="17C1B4A1" w:rsidR="000462C3" w:rsidRPr="005F4651" w:rsidRDefault="000462C3" w:rsidP="000462C3">
      <w:pPr>
        <w:jc w:val="center"/>
        <w:rPr>
          <w:rFonts w:ascii="Times New Roman" w:hAnsi="Times New Roman" w:cs="Times New Roman"/>
        </w:rPr>
      </w:pPr>
      <w:r w:rsidRPr="005F4651">
        <w:rPr>
          <w:rFonts w:ascii="Times New Roman" w:hAnsi="Times New Roman" w:cs="Times New Roman"/>
          <w:b/>
          <w:bCs/>
          <w:sz w:val="32"/>
          <w:szCs w:val="32"/>
        </w:rPr>
        <w:t>Актуализация схемы теплоснабжения муниципального образования «Город Псков» на период с 2019 года до 2033 года</w:t>
      </w:r>
    </w:p>
    <w:p w14:paraId="4CE734C7" w14:textId="77777777" w:rsidR="000462C3" w:rsidRPr="005F4651" w:rsidRDefault="000462C3" w:rsidP="000462C3">
      <w:pPr>
        <w:jc w:val="center"/>
        <w:rPr>
          <w:rFonts w:ascii="Times New Roman" w:hAnsi="Times New Roman" w:cs="Times New Roman"/>
          <w:b/>
          <w:bCs/>
          <w:sz w:val="32"/>
          <w:szCs w:val="32"/>
        </w:rPr>
      </w:pPr>
      <w:r w:rsidRPr="005F4651">
        <w:rPr>
          <w:rFonts w:ascii="Times New Roman" w:hAnsi="Times New Roman" w:cs="Times New Roman"/>
          <w:b/>
          <w:bCs/>
          <w:noProof/>
          <w:color w:val="1F497D"/>
          <w:sz w:val="44"/>
          <w:szCs w:val="44"/>
          <w:lang w:eastAsia="ru-RU"/>
        </w:rPr>
        <w:drawing>
          <wp:inline distT="0" distB="0" distL="0" distR="0" wp14:anchorId="72AD40CF" wp14:editId="7B9C27F4">
            <wp:extent cx="2077861" cy="1809750"/>
            <wp:effectExtent l="0" t="0" r="0" b="0"/>
            <wp:docPr id="23" name="Рисунок 23" descr="\\igor\Объекты Технического Отдела\266 - Псков (тепло)\Результат\pskovg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or\Объекты Технического Отдела\266 - Псков (тепло)\Результат\pskovgfu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014" cy="1826432"/>
                    </a:xfrm>
                    <a:prstGeom prst="rect">
                      <a:avLst/>
                    </a:prstGeom>
                    <a:noFill/>
                    <a:ln>
                      <a:noFill/>
                    </a:ln>
                  </pic:spPr>
                </pic:pic>
              </a:graphicData>
            </a:graphic>
          </wp:inline>
        </w:drawing>
      </w:r>
    </w:p>
    <w:p w14:paraId="5CE09FA4" w14:textId="77777777" w:rsidR="000462C3" w:rsidRPr="005F4651" w:rsidRDefault="000462C3" w:rsidP="000462C3">
      <w:pPr>
        <w:jc w:val="center"/>
        <w:rPr>
          <w:rFonts w:ascii="Times New Roman" w:hAnsi="Times New Roman" w:cs="Times New Roman"/>
          <w:b/>
          <w:bCs/>
          <w:sz w:val="32"/>
          <w:szCs w:val="32"/>
        </w:rPr>
      </w:pPr>
      <w:r w:rsidRPr="005F4651">
        <w:rPr>
          <w:rFonts w:ascii="Times New Roman" w:hAnsi="Times New Roman" w:cs="Times New Roman"/>
          <w:b/>
          <w:bCs/>
          <w:sz w:val="32"/>
          <w:szCs w:val="32"/>
        </w:rPr>
        <w:t xml:space="preserve">ТОМ 2 </w:t>
      </w:r>
    </w:p>
    <w:p w14:paraId="30593F41" w14:textId="49A4487F" w:rsidR="000462C3" w:rsidRDefault="000462C3" w:rsidP="000462C3">
      <w:pPr>
        <w:jc w:val="center"/>
        <w:rPr>
          <w:rFonts w:ascii="Times New Roman" w:hAnsi="Times New Roman" w:cs="Times New Roman"/>
          <w:b/>
          <w:bCs/>
          <w:sz w:val="32"/>
          <w:szCs w:val="32"/>
        </w:rPr>
      </w:pPr>
      <w:r w:rsidRPr="005F4651">
        <w:rPr>
          <w:rFonts w:ascii="Times New Roman" w:hAnsi="Times New Roman" w:cs="Times New Roman"/>
          <w:b/>
          <w:bCs/>
          <w:sz w:val="32"/>
          <w:szCs w:val="32"/>
        </w:rPr>
        <w:t>Глава 7. Предложения по строительству и реконструкции тепловых сетей и сооружений на них</w:t>
      </w:r>
    </w:p>
    <w:p w14:paraId="3E7E0016" w14:textId="77777777" w:rsidR="005F4651" w:rsidRPr="005F4651" w:rsidRDefault="005F4651" w:rsidP="000462C3">
      <w:pPr>
        <w:jc w:val="center"/>
        <w:rPr>
          <w:rFonts w:ascii="Times New Roman" w:hAnsi="Times New Roman" w:cs="Times New Roman"/>
          <w:b/>
          <w:bCs/>
          <w:sz w:val="32"/>
          <w:szCs w:val="32"/>
        </w:rPr>
      </w:pPr>
      <w:bookmarkStart w:id="2" w:name="_GoBack"/>
      <w:bookmarkEnd w:id="2"/>
    </w:p>
    <w:tbl>
      <w:tblPr>
        <w:tblW w:w="9210" w:type="dxa"/>
        <w:tblLayout w:type="fixed"/>
        <w:tblCellMar>
          <w:left w:w="0" w:type="dxa"/>
          <w:right w:w="0" w:type="dxa"/>
        </w:tblCellMar>
        <w:tblLook w:val="04A0" w:firstRow="1" w:lastRow="0" w:firstColumn="1" w:lastColumn="0" w:noHBand="0" w:noVBand="1"/>
      </w:tblPr>
      <w:tblGrid>
        <w:gridCol w:w="4960"/>
        <w:gridCol w:w="4250"/>
      </w:tblGrid>
      <w:tr w:rsidR="000462C3" w:rsidRPr="005F4651" w14:paraId="6EF5CDE9" w14:textId="77777777" w:rsidTr="0050540A">
        <w:trPr>
          <w:trHeight w:hRule="exact" w:val="567"/>
        </w:trPr>
        <w:tc>
          <w:tcPr>
            <w:tcW w:w="4960" w:type="dxa"/>
            <w:vAlign w:val="bottom"/>
            <w:hideMark/>
          </w:tcPr>
          <w:p w14:paraId="6ADC70EF" w14:textId="77777777" w:rsidR="000462C3" w:rsidRPr="005F4651" w:rsidRDefault="000462C3" w:rsidP="0050540A">
            <w:pPr>
              <w:pStyle w:val="aff8"/>
              <w:spacing w:line="240" w:lineRule="auto"/>
              <w:jc w:val="left"/>
              <w:rPr>
                <w:sz w:val="28"/>
                <w:szCs w:val="28"/>
                <w:lang w:val="ru-RU"/>
              </w:rPr>
            </w:pPr>
            <w:r w:rsidRPr="005F4651">
              <w:rPr>
                <w:sz w:val="28"/>
                <w:szCs w:val="28"/>
                <w:lang w:val="ru-RU"/>
              </w:rPr>
              <w:t>Генеральный директор</w:t>
            </w:r>
          </w:p>
        </w:tc>
        <w:tc>
          <w:tcPr>
            <w:tcW w:w="4250" w:type="dxa"/>
            <w:vAlign w:val="bottom"/>
            <w:hideMark/>
          </w:tcPr>
          <w:p w14:paraId="25E5763D" w14:textId="77777777" w:rsidR="000462C3" w:rsidRPr="005F4651" w:rsidRDefault="000462C3" w:rsidP="0050540A">
            <w:pPr>
              <w:pStyle w:val="aff8"/>
              <w:spacing w:line="240" w:lineRule="auto"/>
              <w:jc w:val="right"/>
              <w:rPr>
                <w:sz w:val="28"/>
                <w:szCs w:val="28"/>
                <w:lang w:val="ru-RU"/>
              </w:rPr>
            </w:pPr>
            <w:r w:rsidRPr="005F4651">
              <w:rPr>
                <w:lang w:val="ru-RU"/>
              </w:rPr>
              <w:drawing>
                <wp:anchor distT="0" distB="0" distL="114300" distR="114300" simplePos="0" relativeHeight="251662336" behindDoc="0" locked="0" layoutInCell="1" allowOverlap="1" wp14:anchorId="30B5A511" wp14:editId="438A4688">
                  <wp:simplePos x="0" y="0"/>
                  <wp:positionH relativeFrom="column">
                    <wp:posOffset>-404495</wp:posOffset>
                  </wp:positionH>
                  <wp:positionV relativeFrom="paragraph">
                    <wp:posOffset>-174625</wp:posOffset>
                  </wp:positionV>
                  <wp:extent cx="1524000" cy="1111250"/>
                  <wp:effectExtent l="0" t="0" r="0" b="0"/>
                  <wp:wrapNone/>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2"/>
                          <a:stretch>
                            <a:fillRect/>
                          </a:stretch>
                        </pic:blipFill>
                        <pic:spPr>
                          <a:xfrm>
                            <a:off x="0" y="0"/>
                            <a:ext cx="1524000" cy="1111250"/>
                          </a:xfrm>
                          <a:prstGeom prst="rect">
                            <a:avLst/>
                          </a:prstGeom>
                        </pic:spPr>
                      </pic:pic>
                    </a:graphicData>
                  </a:graphic>
                  <wp14:sizeRelH relativeFrom="margin">
                    <wp14:pctWidth>0</wp14:pctWidth>
                  </wp14:sizeRelH>
                  <wp14:sizeRelV relativeFrom="margin">
                    <wp14:pctHeight>0</wp14:pctHeight>
                  </wp14:sizeRelV>
                </wp:anchor>
              </w:drawing>
            </w:r>
            <w:r w:rsidRPr="005F4651">
              <w:rPr>
                <w:sz w:val="28"/>
                <w:szCs w:val="28"/>
                <w:lang w:val="ru-RU"/>
              </w:rPr>
              <w:t>А.С. Ложкин</w:t>
            </w:r>
          </w:p>
        </w:tc>
      </w:tr>
      <w:tr w:rsidR="000462C3" w:rsidRPr="005F4651" w14:paraId="7CD56138" w14:textId="77777777" w:rsidTr="0050540A">
        <w:trPr>
          <w:trHeight w:hRule="exact" w:val="560"/>
        </w:trPr>
        <w:tc>
          <w:tcPr>
            <w:tcW w:w="4960" w:type="dxa"/>
            <w:vAlign w:val="bottom"/>
            <w:hideMark/>
          </w:tcPr>
          <w:p w14:paraId="66E955FC" w14:textId="77777777" w:rsidR="000462C3" w:rsidRPr="005F4651" w:rsidRDefault="000462C3" w:rsidP="0050540A">
            <w:pPr>
              <w:pStyle w:val="aff8"/>
              <w:spacing w:line="240" w:lineRule="auto"/>
              <w:jc w:val="left"/>
              <w:rPr>
                <w:sz w:val="28"/>
                <w:szCs w:val="28"/>
                <w:lang w:val="ru-RU"/>
              </w:rPr>
            </w:pPr>
            <w:r w:rsidRPr="005F4651">
              <w:rPr>
                <w:sz w:val="28"/>
                <w:szCs w:val="28"/>
                <w:lang w:val="ru-RU"/>
              </w:rPr>
              <w:t>Начальник тех. отдела</w:t>
            </w:r>
          </w:p>
        </w:tc>
        <w:tc>
          <w:tcPr>
            <w:tcW w:w="4250" w:type="dxa"/>
            <w:vAlign w:val="bottom"/>
            <w:hideMark/>
          </w:tcPr>
          <w:p w14:paraId="20948595" w14:textId="77777777" w:rsidR="000462C3" w:rsidRPr="005F4651" w:rsidRDefault="000462C3" w:rsidP="0050540A">
            <w:pPr>
              <w:pStyle w:val="aff8"/>
              <w:spacing w:line="240" w:lineRule="auto"/>
              <w:jc w:val="right"/>
              <w:rPr>
                <w:sz w:val="28"/>
                <w:szCs w:val="28"/>
                <w:lang w:val="ru-RU"/>
              </w:rPr>
            </w:pPr>
            <w:r w:rsidRPr="005F4651">
              <w:rPr>
                <w:sz w:val="28"/>
                <w:szCs w:val="28"/>
                <w:lang w:val="ru-RU"/>
              </w:rPr>
              <w:t>И.А. Николаев</w:t>
            </w:r>
          </w:p>
        </w:tc>
      </w:tr>
    </w:tbl>
    <w:p w14:paraId="20FF951C" w14:textId="77777777" w:rsidR="000462C3" w:rsidRPr="005F4651" w:rsidRDefault="000462C3" w:rsidP="000462C3">
      <w:pPr>
        <w:rPr>
          <w:rFonts w:ascii="Times New Roman" w:hAnsi="Times New Roman" w:cs="Times New Roman"/>
        </w:rPr>
      </w:pPr>
    </w:p>
    <w:p w14:paraId="5CC6CC4A" w14:textId="77777777" w:rsidR="000462C3" w:rsidRPr="005F4651" w:rsidRDefault="000462C3" w:rsidP="000462C3">
      <w:pPr>
        <w:pStyle w:val="aff6"/>
        <w:ind w:firstLine="0"/>
        <w:jc w:val="center"/>
        <w:rPr>
          <w:rFonts w:ascii="Times New Roman" w:hAnsi="Times New Roman"/>
          <w:b/>
          <w:sz w:val="28"/>
          <w:szCs w:val="28"/>
          <w:lang w:val="ru-RU"/>
        </w:rPr>
      </w:pPr>
    </w:p>
    <w:p w14:paraId="08081F14" w14:textId="67D12008" w:rsidR="000462C3" w:rsidRPr="005F4651" w:rsidRDefault="000462C3" w:rsidP="000462C3">
      <w:pPr>
        <w:pStyle w:val="aff6"/>
        <w:ind w:firstLine="0"/>
        <w:jc w:val="center"/>
        <w:rPr>
          <w:rFonts w:ascii="Times New Roman" w:hAnsi="Times New Roman"/>
          <w:b/>
          <w:sz w:val="28"/>
          <w:szCs w:val="28"/>
          <w:lang w:val="ru-RU"/>
        </w:rPr>
      </w:pPr>
      <w:r w:rsidRPr="005F4651">
        <w:rPr>
          <w:rFonts w:ascii="Times New Roman" w:hAnsi="Times New Roman"/>
          <w:b/>
          <w:sz w:val="28"/>
          <w:szCs w:val="28"/>
          <w:lang w:val="ru-RU"/>
        </w:rPr>
        <w:t>Санкт-Петербург</w:t>
      </w:r>
    </w:p>
    <w:p w14:paraId="3A9CF5D1" w14:textId="77777777" w:rsidR="000462C3" w:rsidRDefault="000462C3" w:rsidP="000462C3">
      <w:pPr>
        <w:pStyle w:val="aff6"/>
        <w:ind w:firstLine="0"/>
        <w:jc w:val="center"/>
        <w:rPr>
          <w:b/>
          <w:sz w:val="28"/>
          <w:szCs w:val="28"/>
          <w:lang w:val="ru-RU"/>
        </w:rPr>
        <w:sectPr w:rsidR="000462C3" w:rsidSect="00746EC2">
          <w:pgSz w:w="11906" w:h="16838" w:code="9"/>
          <w:pgMar w:top="1134" w:right="851" w:bottom="1134" w:left="1701" w:header="567" w:footer="56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5F4651">
        <w:rPr>
          <w:rFonts w:ascii="Times New Roman" w:hAnsi="Times New Roman"/>
          <w:b/>
          <w:sz w:val="28"/>
          <w:szCs w:val="28"/>
          <w:lang w:val="ru-RU"/>
        </w:rPr>
        <w:t>2018</w:t>
      </w:r>
    </w:p>
    <w:bookmarkEnd w:id="1" w:displacedByCustomXml="next"/>
    <w:bookmarkEnd w:id="0" w:displacedByCustomXml="next"/>
    <w:sdt>
      <w:sdtPr>
        <w:rPr>
          <w:sz w:val="24"/>
          <w:szCs w:val="24"/>
        </w:rPr>
        <w:id w:val="-140427864"/>
        <w:docPartObj>
          <w:docPartGallery w:val="Table of Contents"/>
          <w:docPartUnique/>
        </w:docPartObj>
      </w:sdtPr>
      <w:sdtEndPr>
        <w:rPr>
          <w:bCs/>
          <w:sz w:val="22"/>
          <w:szCs w:val="22"/>
        </w:rPr>
      </w:sdtEndPr>
      <w:sdtContent>
        <w:p w14:paraId="5499E65A" w14:textId="77777777" w:rsidR="00E933AA" w:rsidRPr="00642C4D" w:rsidRDefault="00E933AA" w:rsidP="00642C4D">
          <w:pPr>
            <w:pageBreakBefore/>
            <w:suppressAutoHyphens/>
            <w:spacing w:before="120" w:after="240" w:line="360" w:lineRule="auto"/>
            <w:ind w:right="566"/>
            <w:contextualSpacing/>
            <w:jc w:val="center"/>
            <w:rPr>
              <w:rFonts w:ascii="Times New Roman" w:eastAsia="Times New Roman" w:hAnsi="Times New Roman" w:cs="Times New Roman"/>
              <w:b/>
              <w:smallCaps/>
              <w:spacing w:val="5"/>
              <w:sz w:val="24"/>
              <w:szCs w:val="24"/>
              <w:lang w:bidi="en-US"/>
            </w:rPr>
          </w:pPr>
          <w:r w:rsidRPr="00642C4D">
            <w:rPr>
              <w:rFonts w:ascii="Times New Roman" w:eastAsia="Times New Roman" w:hAnsi="Times New Roman" w:cs="Times New Roman"/>
              <w:b/>
              <w:smallCaps/>
              <w:spacing w:val="5"/>
              <w:sz w:val="24"/>
              <w:szCs w:val="24"/>
              <w:lang w:bidi="en-US"/>
            </w:rPr>
            <w:t>ОГЛАВЛЕНИЕ</w:t>
          </w:r>
        </w:p>
        <w:p w14:paraId="6F073681" w14:textId="18A3CD0E" w:rsidR="00642C4D" w:rsidRPr="00642C4D" w:rsidRDefault="00E933AA">
          <w:pPr>
            <w:pStyle w:val="13"/>
            <w:tabs>
              <w:tab w:val="right" w:leader="dot" w:pos="9345"/>
            </w:tabs>
            <w:rPr>
              <w:rFonts w:ascii="Times New Roman" w:eastAsiaTheme="minorEastAsia" w:hAnsi="Times New Roman" w:cs="Times New Roman"/>
              <w:noProof/>
              <w:sz w:val="24"/>
              <w:szCs w:val="24"/>
              <w:lang w:eastAsia="ru-RU"/>
            </w:rPr>
          </w:pPr>
          <w:r w:rsidRPr="00642C4D">
            <w:rPr>
              <w:rFonts w:ascii="Times New Roman" w:eastAsia="Times New Roman" w:hAnsi="Times New Roman" w:cs="Times New Roman"/>
              <w:bCs/>
              <w:iCs/>
              <w:noProof/>
              <w:sz w:val="24"/>
              <w:szCs w:val="24"/>
              <w:lang w:val="en-US" w:bidi="en-US"/>
            </w:rPr>
            <w:fldChar w:fldCharType="begin"/>
          </w:r>
          <w:r w:rsidRPr="00642C4D">
            <w:rPr>
              <w:rFonts w:ascii="Times New Roman" w:eastAsia="Times New Roman" w:hAnsi="Times New Roman" w:cs="Times New Roman"/>
              <w:bCs/>
              <w:iCs/>
              <w:noProof/>
              <w:sz w:val="24"/>
              <w:szCs w:val="24"/>
              <w:lang w:val="en-US" w:bidi="en-US"/>
            </w:rPr>
            <w:instrText xml:space="preserve"> TOC \o "1-3" \h \z \u </w:instrText>
          </w:r>
          <w:r w:rsidRPr="00642C4D">
            <w:rPr>
              <w:rFonts w:ascii="Times New Roman" w:eastAsia="Times New Roman" w:hAnsi="Times New Roman" w:cs="Times New Roman"/>
              <w:bCs/>
              <w:iCs/>
              <w:noProof/>
              <w:sz w:val="24"/>
              <w:szCs w:val="24"/>
              <w:lang w:val="en-US" w:bidi="en-US"/>
            </w:rPr>
            <w:fldChar w:fldCharType="separate"/>
          </w:r>
          <w:hyperlink w:anchor="_Toc511030729" w:history="1">
            <w:r w:rsidR="00642C4D" w:rsidRPr="00642C4D">
              <w:rPr>
                <w:rStyle w:val="af4"/>
                <w:rFonts w:ascii="Times New Roman" w:hAnsi="Times New Roman" w:cs="Times New Roman"/>
                <w:bCs/>
                <w:caps/>
                <w:noProof/>
                <w:sz w:val="24"/>
                <w:szCs w:val="24"/>
              </w:rPr>
              <w:t>Список иллюстраций</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_Toc511030729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4</w:t>
            </w:r>
            <w:r w:rsidR="00642C4D" w:rsidRPr="00642C4D">
              <w:rPr>
                <w:rFonts w:ascii="Times New Roman" w:hAnsi="Times New Roman" w:cs="Times New Roman"/>
                <w:noProof/>
                <w:webHidden/>
                <w:sz w:val="24"/>
                <w:szCs w:val="24"/>
              </w:rPr>
              <w:fldChar w:fldCharType="end"/>
            </w:r>
          </w:hyperlink>
        </w:p>
        <w:p w14:paraId="02C2D3E6" w14:textId="5CAEEA92" w:rsidR="00642C4D" w:rsidRPr="00642C4D" w:rsidRDefault="005F4651">
          <w:pPr>
            <w:pStyle w:val="13"/>
            <w:tabs>
              <w:tab w:val="right" w:leader="dot" w:pos="9345"/>
            </w:tabs>
            <w:rPr>
              <w:rFonts w:ascii="Times New Roman" w:eastAsiaTheme="minorEastAsia" w:hAnsi="Times New Roman" w:cs="Times New Roman"/>
              <w:noProof/>
              <w:sz w:val="24"/>
              <w:szCs w:val="24"/>
              <w:lang w:eastAsia="ru-RU"/>
            </w:rPr>
          </w:pPr>
          <w:hyperlink w:anchor="_Toc511030730" w:history="1">
            <w:r w:rsidR="00642C4D" w:rsidRPr="00642C4D">
              <w:rPr>
                <w:rStyle w:val="af4"/>
                <w:rFonts w:ascii="Times New Roman" w:hAnsi="Times New Roman" w:cs="Times New Roman"/>
                <w:bCs/>
                <w:caps/>
                <w:noProof/>
                <w:sz w:val="24"/>
                <w:szCs w:val="24"/>
              </w:rPr>
              <w:t>Список таблиц</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_Toc511030730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5</w:t>
            </w:r>
            <w:r w:rsidR="00642C4D" w:rsidRPr="00642C4D">
              <w:rPr>
                <w:rFonts w:ascii="Times New Roman" w:hAnsi="Times New Roman" w:cs="Times New Roman"/>
                <w:noProof/>
                <w:webHidden/>
                <w:sz w:val="24"/>
                <w:szCs w:val="24"/>
              </w:rPr>
              <w:fldChar w:fldCharType="end"/>
            </w:r>
          </w:hyperlink>
        </w:p>
        <w:p w14:paraId="0747DABA" w14:textId="17F577A0" w:rsidR="00642C4D" w:rsidRPr="00642C4D" w:rsidRDefault="005F4651">
          <w:pPr>
            <w:pStyle w:val="13"/>
            <w:tabs>
              <w:tab w:val="right" w:leader="dot" w:pos="9345"/>
            </w:tabs>
            <w:rPr>
              <w:rFonts w:ascii="Times New Roman" w:eastAsiaTheme="minorEastAsia" w:hAnsi="Times New Roman" w:cs="Times New Roman"/>
              <w:noProof/>
              <w:sz w:val="24"/>
              <w:szCs w:val="24"/>
              <w:lang w:eastAsia="ru-RU"/>
            </w:rPr>
          </w:pPr>
          <w:hyperlink w:anchor="_Toc511030731" w:history="1">
            <w:r w:rsidR="00642C4D" w:rsidRPr="00642C4D">
              <w:rPr>
                <w:rStyle w:val="af4"/>
                <w:rFonts w:ascii="Times New Roman" w:hAnsi="Times New Roman" w:cs="Times New Roman"/>
                <w:bCs/>
                <w:noProof/>
                <w:sz w:val="24"/>
                <w:szCs w:val="24"/>
              </w:rPr>
              <w:t>Общие положения</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_Toc511030731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7</w:t>
            </w:r>
            <w:r w:rsidR="00642C4D" w:rsidRPr="00642C4D">
              <w:rPr>
                <w:rFonts w:ascii="Times New Roman" w:hAnsi="Times New Roman" w:cs="Times New Roman"/>
                <w:noProof/>
                <w:webHidden/>
                <w:sz w:val="24"/>
                <w:szCs w:val="24"/>
              </w:rPr>
              <w:fldChar w:fldCharType="end"/>
            </w:r>
          </w:hyperlink>
        </w:p>
        <w:p w14:paraId="6A9EBF94" w14:textId="011FB826" w:rsidR="00642C4D" w:rsidRPr="00642C4D" w:rsidRDefault="005F4651">
          <w:pPr>
            <w:pStyle w:val="13"/>
            <w:tabs>
              <w:tab w:val="left" w:pos="440"/>
              <w:tab w:val="right" w:leader="dot" w:pos="9345"/>
            </w:tabs>
            <w:rPr>
              <w:rFonts w:ascii="Times New Roman" w:eastAsiaTheme="minorEastAsia" w:hAnsi="Times New Roman" w:cs="Times New Roman"/>
              <w:noProof/>
              <w:sz w:val="24"/>
              <w:szCs w:val="24"/>
              <w:lang w:eastAsia="ru-RU"/>
            </w:rPr>
          </w:pPr>
          <w:hyperlink w:anchor="_Toc511030732" w:history="1">
            <w:r w:rsidR="00642C4D" w:rsidRPr="00642C4D">
              <w:rPr>
                <w:rStyle w:val="af4"/>
                <w:rFonts w:ascii="Times New Roman" w:hAnsi="Times New Roman" w:cs="Times New Roman"/>
                <w:bCs/>
                <w:noProof/>
                <w:sz w:val="24"/>
                <w:szCs w:val="24"/>
              </w:rPr>
              <w:t>1.</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bCs/>
                <w:noProof/>
                <w:sz w:val="24"/>
                <w:szCs w:val="24"/>
              </w:rPr>
              <w:t>Задачи</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_Toc511030732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9</w:t>
            </w:r>
            <w:r w:rsidR="00642C4D" w:rsidRPr="00642C4D">
              <w:rPr>
                <w:rFonts w:ascii="Times New Roman" w:hAnsi="Times New Roman" w:cs="Times New Roman"/>
                <w:noProof/>
                <w:webHidden/>
                <w:sz w:val="24"/>
                <w:szCs w:val="24"/>
              </w:rPr>
              <w:fldChar w:fldCharType="end"/>
            </w:r>
          </w:hyperlink>
        </w:p>
        <w:p w14:paraId="67286F77" w14:textId="535BA28A" w:rsidR="00642C4D" w:rsidRPr="00642C4D" w:rsidRDefault="005F4651">
          <w:pPr>
            <w:pStyle w:val="13"/>
            <w:tabs>
              <w:tab w:val="left" w:pos="440"/>
              <w:tab w:val="right" w:leader="dot" w:pos="9345"/>
            </w:tabs>
            <w:rPr>
              <w:rFonts w:ascii="Times New Roman" w:eastAsiaTheme="minorEastAsia" w:hAnsi="Times New Roman" w:cs="Times New Roman"/>
              <w:noProof/>
              <w:sz w:val="24"/>
              <w:szCs w:val="24"/>
              <w:lang w:eastAsia="ru-RU"/>
            </w:rPr>
          </w:pPr>
          <w:hyperlink w:anchor="_Toc511030733" w:history="1">
            <w:r w:rsidR="00642C4D" w:rsidRPr="00642C4D">
              <w:rPr>
                <w:rStyle w:val="af4"/>
                <w:rFonts w:ascii="Times New Roman" w:hAnsi="Times New Roman" w:cs="Times New Roman"/>
                <w:bCs/>
                <w:noProof/>
                <w:sz w:val="24"/>
                <w:szCs w:val="24"/>
              </w:rPr>
              <w:t>2.</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bCs/>
                <w:noProof/>
                <w:sz w:val="24"/>
                <w:szCs w:val="24"/>
              </w:rPr>
              <w:t>Структура предложений и проектов</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_Toc511030733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10</w:t>
            </w:r>
            <w:r w:rsidR="00642C4D" w:rsidRPr="00642C4D">
              <w:rPr>
                <w:rFonts w:ascii="Times New Roman" w:hAnsi="Times New Roman" w:cs="Times New Roman"/>
                <w:noProof/>
                <w:webHidden/>
                <w:sz w:val="24"/>
                <w:szCs w:val="24"/>
              </w:rPr>
              <w:fldChar w:fldCharType="end"/>
            </w:r>
          </w:hyperlink>
        </w:p>
        <w:p w14:paraId="15490991" w14:textId="408B8E77"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34" w:history="1">
            <w:r w:rsidR="00642C4D" w:rsidRPr="00642C4D">
              <w:rPr>
                <w:rStyle w:val="af4"/>
                <w:rFonts w:ascii="Times New Roman" w:hAnsi="Times New Roman" w:cs="Times New Roman"/>
                <w:noProof/>
                <w:sz w:val="24"/>
                <w:szCs w:val="24"/>
              </w:rPr>
              <w:t>3.1</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noProof/>
                <w:sz w:val="24"/>
                <w:szCs w:val="24"/>
              </w:rPr>
              <w:t>Структура предложений</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_Toc511030734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10</w:t>
            </w:r>
            <w:r w:rsidR="00642C4D" w:rsidRPr="00642C4D">
              <w:rPr>
                <w:rFonts w:ascii="Times New Roman" w:hAnsi="Times New Roman" w:cs="Times New Roman"/>
                <w:noProof/>
                <w:webHidden/>
                <w:sz w:val="24"/>
                <w:szCs w:val="24"/>
              </w:rPr>
              <w:fldChar w:fldCharType="end"/>
            </w:r>
          </w:hyperlink>
        </w:p>
        <w:p w14:paraId="2E00B148" w14:textId="766674DF"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35" w:history="1">
            <w:r w:rsidR="00642C4D" w:rsidRPr="00642C4D">
              <w:rPr>
                <w:rStyle w:val="af4"/>
                <w:rFonts w:ascii="Times New Roman" w:hAnsi="Times New Roman" w:cs="Times New Roman"/>
                <w:noProof/>
                <w:sz w:val="24"/>
                <w:szCs w:val="24"/>
              </w:rPr>
              <w:t>3.2</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noProof/>
                <w:sz w:val="24"/>
                <w:szCs w:val="24"/>
              </w:rPr>
              <w:t>Структура проектов</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_Toc511030735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10</w:t>
            </w:r>
            <w:r w:rsidR="00642C4D" w:rsidRPr="00642C4D">
              <w:rPr>
                <w:rFonts w:ascii="Times New Roman" w:hAnsi="Times New Roman" w:cs="Times New Roman"/>
                <w:noProof/>
                <w:webHidden/>
                <w:sz w:val="24"/>
                <w:szCs w:val="24"/>
              </w:rPr>
              <w:fldChar w:fldCharType="end"/>
            </w:r>
          </w:hyperlink>
        </w:p>
        <w:p w14:paraId="6B9DD412" w14:textId="067CBB2C" w:rsidR="00642C4D" w:rsidRPr="00642C4D" w:rsidRDefault="005F4651">
          <w:pPr>
            <w:pStyle w:val="13"/>
            <w:tabs>
              <w:tab w:val="left" w:pos="440"/>
              <w:tab w:val="right" w:leader="dot" w:pos="9345"/>
            </w:tabs>
            <w:rPr>
              <w:rFonts w:ascii="Times New Roman" w:eastAsiaTheme="minorEastAsia" w:hAnsi="Times New Roman" w:cs="Times New Roman"/>
              <w:noProof/>
              <w:sz w:val="24"/>
              <w:szCs w:val="24"/>
              <w:lang w:eastAsia="ru-RU"/>
            </w:rPr>
          </w:pPr>
          <w:hyperlink w:anchor="_Toc511030736" w:history="1">
            <w:r w:rsidR="00642C4D" w:rsidRPr="00642C4D">
              <w:rPr>
                <w:rStyle w:val="af4"/>
                <w:rFonts w:ascii="Times New Roman" w:hAnsi="Times New Roman" w:cs="Times New Roman"/>
                <w:bCs/>
                <w:noProof/>
                <w:sz w:val="24"/>
                <w:szCs w:val="24"/>
              </w:rPr>
              <w:t>3.</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bCs/>
                <w:noProof/>
                <w:sz w:val="24"/>
                <w:szCs w:val="24"/>
              </w:rPr>
              <w:t>Оценка необходимых финансовых потребностей для реализации групп проектов</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_Toc511030736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11</w:t>
            </w:r>
            <w:r w:rsidR="00642C4D" w:rsidRPr="00642C4D">
              <w:rPr>
                <w:rFonts w:ascii="Times New Roman" w:hAnsi="Times New Roman" w:cs="Times New Roman"/>
                <w:noProof/>
                <w:webHidden/>
                <w:sz w:val="24"/>
                <w:szCs w:val="24"/>
              </w:rPr>
              <w:fldChar w:fldCharType="end"/>
            </w:r>
          </w:hyperlink>
        </w:p>
        <w:p w14:paraId="20DDAA3B" w14:textId="159F60EB" w:rsidR="00642C4D" w:rsidRPr="00642C4D" w:rsidRDefault="005F4651">
          <w:pPr>
            <w:pStyle w:val="13"/>
            <w:tabs>
              <w:tab w:val="left" w:pos="440"/>
              <w:tab w:val="right" w:leader="dot" w:pos="9345"/>
            </w:tabs>
            <w:rPr>
              <w:rFonts w:ascii="Times New Roman" w:eastAsiaTheme="minorEastAsia" w:hAnsi="Times New Roman" w:cs="Times New Roman"/>
              <w:noProof/>
              <w:sz w:val="24"/>
              <w:szCs w:val="24"/>
              <w:lang w:eastAsia="ru-RU"/>
            </w:rPr>
          </w:pPr>
          <w:hyperlink w:anchor="_Toc511030737" w:history="1">
            <w:r w:rsidR="00642C4D" w:rsidRPr="00642C4D">
              <w:rPr>
                <w:rStyle w:val="af4"/>
                <w:rFonts w:ascii="Times New Roman" w:hAnsi="Times New Roman" w:cs="Times New Roman"/>
                <w:bCs/>
                <w:noProof/>
                <w:sz w:val="24"/>
                <w:szCs w:val="24"/>
              </w:rPr>
              <w:t>4.</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bCs/>
                <w:noProof/>
                <w:sz w:val="24"/>
                <w:szCs w:val="24"/>
              </w:rPr>
              <w:t>Предложения по строительству и реконструкции тепловых сетей и сооружений на них</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_Toc511030737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19</w:t>
            </w:r>
            <w:r w:rsidR="00642C4D" w:rsidRPr="00642C4D">
              <w:rPr>
                <w:rFonts w:ascii="Times New Roman" w:hAnsi="Times New Roman" w:cs="Times New Roman"/>
                <w:noProof/>
                <w:webHidden/>
                <w:sz w:val="24"/>
                <w:szCs w:val="24"/>
              </w:rPr>
              <w:fldChar w:fldCharType="end"/>
            </w:r>
          </w:hyperlink>
        </w:p>
        <w:p w14:paraId="72D85E4A" w14:textId="5DCC6108"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38" w:history="1">
            <w:r w:rsidR="00642C4D" w:rsidRPr="00642C4D">
              <w:rPr>
                <w:rStyle w:val="af4"/>
                <w:rFonts w:ascii="Times New Roman" w:eastAsia="Microsoft YaHei" w:hAnsi="Times New Roman" w:cs="Times New Roman"/>
                <w:noProof/>
                <w:sz w:val="24"/>
                <w:szCs w:val="24"/>
              </w:rPr>
              <w:t>4.1</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eastAsia="Microsoft YaHei" w:hAnsi="Times New Roman" w:cs="Times New Roman"/>
                <w:noProof/>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_Toc511030738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19</w:t>
            </w:r>
            <w:r w:rsidR="00642C4D" w:rsidRPr="00642C4D">
              <w:rPr>
                <w:rFonts w:ascii="Times New Roman" w:hAnsi="Times New Roman" w:cs="Times New Roman"/>
                <w:noProof/>
                <w:webHidden/>
                <w:sz w:val="24"/>
                <w:szCs w:val="24"/>
              </w:rPr>
              <w:fldChar w:fldCharType="end"/>
            </w:r>
          </w:hyperlink>
        </w:p>
        <w:p w14:paraId="71A63A4F" w14:textId="6379E7B3"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39" w:history="1">
            <w:r w:rsidR="00642C4D" w:rsidRPr="00642C4D">
              <w:rPr>
                <w:rStyle w:val="af4"/>
                <w:rFonts w:ascii="Times New Roman" w:eastAsia="Microsoft YaHei" w:hAnsi="Times New Roman" w:cs="Times New Roman"/>
                <w:noProof/>
                <w:sz w:val="24"/>
                <w:szCs w:val="24"/>
              </w:rPr>
              <w:t>4.2</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eastAsia="Microsoft YaHei" w:hAnsi="Times New Roman" w:cs="Times New Roman"/>
                <w:noProof/>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_Toc511030739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19</w:t>
            </w:r>
            <w:r w:rsidR="00642C4D" w:rsidRPr="00642C4D">
              <w:rPr>
                <w:rFonts w:ascii="Times New Roman" w:hAnsi="Times New Roman" w:cs="Times New Roman"/>
                <w:noProof/>
                <w:webHidden/>
                <w:sz w:val="24"/>
                <w:szCs w:val="24"/>
              </w:rPr>
              <w:fldChar w:fldCharType="end"/>
            </w:r>
          </w:hyperlink>
        </w:p>
        <w:p w14:paraId="1117EB9A" w14:textId="4B17C76E"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40" w:history="1">
            <w:r w:rsidR="00642C4D" w:rsidRPr="00642C4D">
              <w:rPr>
                <w:rStyle w:val="af4"/>
                <w:rFonts w:ascii="Times New Roman" w:hAnsi="Times New Roman" w:cs="Times New Roman"/>
                <w:noProof/>
                <w:sz w:val="24"/>
                <w:szCs w:val="24"/>
              </w:rPr>
              <w:t>4.3</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noProof/>
                <w:sz w:val="24"/>
                <w:szCs w:val="24"/>
              </w:rPr>
              <w:t>Реконструкция тепловых сетей с увеличением диаметра трубопроводов для обеспечения перспективных приростов тепловой нагрузки</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_Toc511030740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40</w:t>
            </w:r>
            <w:r w:rsidR="00642C4D" w:rsidRPr="00642C4D">
              <w:rPr>
                <w:rFonts w:ascii="Times New Roman" w:hAnsi="Times New Roman" w:cs="Times New Roman"/>
                <w:noProof/>
                <w:webHidden/>
                <w:sz w:val="24"/>
                <w:szCs w:val="24"/>
              </w:rPr>
              <w:fldChar w:fldCharType="end"/>
            </w:r>
          </w:hyperlink>
        </w:p>
        <w:p w14:paraId="5DB63302" w14:textId="667A7E0B"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41" w:history="1">
            <w:r w:rsidR="00642C4D" w:rsidRPr="00642C4D">
              <w:rPr>
                <w:rStyle w:val="af4"/>
                <w:rFonts w:ascii="Times New Roman" w:hAnsi="Times New Roman" w:cs="Times New Roman"/>
                <w:noProof/>
                <w:sz w:val="24"/>
                <w:szCs w:val="24"/>
              </w:rPr>
              <w:t>4.4</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noProof/>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_Toc511030741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49</w:t>
            </w:r>
            <w:r w:rsidR="00642C4D" w:rsidRPr="00642C4D">
              <w:rPr>
                <w:rFonts w:ascii="Times New Roman" w:hAnsi="Times New Roman" w:cs="Times New Roman"/>
                <w:noProof/>
                <w:webHidden/>
                <w:sz w:val="24"/>
                <w:szCs w:val="24"/>
              </w:rPr>
              <w:fldChar w:fldCharType="end"/>
            </w:r>
          </w:hyperlink>
        </w:p>
        <w:p w14:paraId="31CFB92E" w14:textId="34BD66DE"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42" w:history="1">
            <w:r w:rsidR="00642C4D" w:rsidRPr="00642C4D">
              <w:rPr>
                <w:rStyle w:val="af4"/>
                <w:rFonts w:ascii="Times New Roman" w:hAnsi="Times New Roman" w:cs="Times New Roman"/>
                <w:noProof/>
                <w:sz w:val="24"/>
                <w:szCs w:val="24"/>
              </w:rPr>
              <w:t>4.5</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noProof/>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_Toc511030742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49</w:t>
            </w:r>
            <w:r w:rsidR="00642C4D" w:rsidRPr="00642C4D">
              <w:rPr>
                <w:rFonts w:ascii="Times New Roman" w:hAnsi="Times New Roman" w:cs="Times New Roman"/>
                <w:noProof/>
                <w:webHidden/>
                <w:sz w:val="24"/>
                <w:szCs w:val="24"/>
              </w:rPr>
              <w:fldChar w:fldCharType="end"/>
            </w:r>
          </w:hyperlink>
        </w:p>
        <w:p w14:paraId="08FFF14E" w14:textId="381A33B6"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43" w:history="1">
            <w:r w:rsidR="00642C4D" w:rsidRPr="00642C4D">
              <w:rPr>
                <w:rStyle w:val="af4"/>
                <w:rFonts w:ascii="Times New Roman" w:hAnsi="Times New Roman" w:cs="Times New Roman"/>
                <w:noProof/>
                <w:sz w:val="24"/>
                <w:szCs w:val="24"/>
              </w:rPr>
              <w:t>4.6</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noProof/>
                <w:sz w:val="24"/>
                <w:szCs w:val="24"/>
              </w:rPr>
              <w:t>Реконструкция тепловых сетей, подлежащих замене в связи с исчерпанием эксплуатационного ресурса</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_Toc511030743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63</w:t>
            </w:r>
            <w:r w:rsidR="00642C4D" w:rsidRPr="00642C4D">
              <w:rPr>
                <w:rFonts w:ascii="Times New Roman" w:hAnsi="Times New Roman" w:cs="Times New Roman"/>
                <w:noProof/>
                <w:webHidden/>
                <w:sz w:val="24"/>
                <w:szCs w:val="24"/>
              </w:rPr>
              <w:fldChar w:fldCharType="end"/>
            </w:r>
          </w:hyperlink>
        </w:p>
        <w:p w14:paraId="5DD8FDC6" w14:textId="6122CD9D"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44" w:history="1">
            <w:r w:rsidR="00642C4D" w:rsidRPr="00642C4D">
              <w:rPr>
                <w:rStyle w:val="af4"/>
                <w:rFonts w:ascii="Times New Roman" w:hAnsi="Times New Roman" w:cs="Times New Roman"/>
                <w:noProof/>
                <w:sz w:val="24"/>
                <w:szCs w:val="24"/>
              </w:rPr>
              <w:t>4.7</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noProof/>
                <w:sz w:val="24"/>
                <w:szCs w:val="24"/>
              </w:rPr>
              <w:t>Строительство и реконструкция насосных станций</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_Toc511030744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86</w:t>
            </w:r>
            <w:r w:rsidR="00642C4D" w:rsidRPr="00642C4D">
              <w:rPr>
                <w:rFonts w:ascii="Times New Roman" w:hAnsi="Times New Roman" w:cs="Times New Roman"/>
                <w:noProof/>
                <w:webHidden/>
                <w:sz w:val="24"/>
                <w:szCs w:val="24"/>
              </w:rPr>
              <w:fldChar w:fldCharType="end"/>
            </w:r>
          </w:hyperlink>
        </w:p>
        <w:p w14:paraId="688C76DC" w14:textId="7ED96FAB"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45" w:history="1">
            <w:r w:rsidR="00642C4D" w:rsidRPr="00642C4D">
              <w:rPr>
                <w:rStyle w:val="af4"/>
                <w:rFonts w:ascii="Times New Roman" w:hAnsi="Times New Roman" w:cs="Times New Roman"/>
                <w:noProof/>
                <w:sz w:val="24"/>
                <w:szCs w:val="24"/>
              </w:rPr>
              <w:t>4.8</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noProof/>
                <w:sz w:val="24"/>
                <w:szCs w:val="24"/>
              </w:rPr>
              <w:t>Строительство тепловых сетей для обеспечения нормативной надёжности</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_Toc511030745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93</w:t>
            </w:r>
            <w:r w:rsidR="00642C4D" w:rsidRPr="00642C4D">
              <w:rPr>
                <w:rFonts w:ascii="Times New Roman" w:hAnsi="Times New Roman" w:cs="Times New Roman"/>
                <w:noProof/>
                <w:webHidden/>
                <w:sz w:val="24"/>
                <w:szCs w:val="24"/>
              </w:rPr>
              <w:fldChar w:fldCharType="end"/>
            </w:r>
          </w:hyperlink>
        </w:p>
        <w:p w14:paraId="6FB8BF45" w14:textId="385D9C59"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46" w:history="1">
            <w:r w:rsidR="00642C4D" w:rsidRPr="00642C4D">
              <w:rPr>
                <w:rStyle w:val="af4"/>
                <w:rFonts w:ascii="Times New Roman" w:hAnsi="Times New Roman" w:cs="Times New Roman"/>
                <w:noProof/>
                <w:sz w:val="24"/>
                <w:szCs w:val="24"/>
              </w:rPr>
              <w:t>4.9</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noProof/>
                <w:sz w:val="24"/>
                <w:szCs w:val="24"/>
              </w:rPr>
              <w:t>Перевод потребителей на закрытую схему присоединения систем ГВС</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_Toc511030746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96</w:t>
            </w:r>
            <w:r w:rsidR="00642C4D" w:rsidRPr="00642C4D">
              <w:rPr>
                <w:rFonts w:ascii="Times New Roman" w:hAnsi="Times New Roman" w:cs="Times New Roman"/>
                <w:noProof/>
                <w:webHidden/>
                <w:sz w:val="24"/>
                <w:szCs w:val="24"/>
              </w:rPr>
              <w:fldChar w:fldCharType="end"/>
            </w:r>
          </w:hyperlink>
        </w:p>
        <w:p w14:paraId="1D8EA2BE" w14:textId="4CFFE8B8" w:rsidR="00642C4D" w:rsidRPr="00642C4D" w:rsidRDefault="005F4651">
          <w:pPr>
            <w:pStyle w:val="22"/>
            <w:tabs>
              <w:tab w:val="left" w:pos="880"/>
              <w:tab w:val="right" w:leader="dot" w:pos="9345"/>
            </w:tabs>
            <w:rPr>
              <w:rFonts w:ascii="Times New Roman" w:eastAsiaTheme="minorEastAsia" w:hAnsi="Times New Roman" w:cs="Times New Roman"/>
              <w:noProof/>
              <w:sz w:val="24"/>
              <w:szCs w:val="24"/>
              <w:lang w:eastAsia="ru-RU"/>
            </w:rPr>
          </w:pPr>
          <w:hyperlink w:anchor="_Toc511030747" w:history="1">
            <w:r w:rsidR="00642C4D" w:rsidRPr="00642C4D">
              <w:rPr>
                <w:rStyle w:val="af4"/>
                <w:rFonts w:ascii="Times New Roman" w:hAnsi="Times New Roman" w:cs="Times New Roman"/>
                <w:noProof/>
                <w:sz w:val="24"/>
                <w:szCs w:val="24"/>
              </w:rPr>
              <w:t>4.10</w:t>
            </w:r>
            <w:r w:rsidR="00642C4D" w:rsidRPr="00642C4D">
              <w:rPr>
                <w:rFonts w:ascii="Times New Roman" w:eastAsiaTheme="minorEastAsia" w:hAnsi="Times New Roman" w:cs="Times New Roman"/>
                <w:noProof/>
                <w:sz w:val="24"/>
                <w:szCs w:val="24"/>
                <w:lang w:eastAsia="ru-RU"/>
              </w:rPr>
              <w:tab/>
            </w:r>
            <w:r w:rsidR="00642C4D" w:rsidRPr="00642C4D">
              <w:rPr>
                <w:rStyle w:val="af4"/>
                <w:rFonts w:ascii="Times New Roman" w:hAnsi="Times New Roman" w:cs="Times New Roman"/>
                <w:noProof/>
                <w:sz w:val="24"/>
                <w:szCs w:val="24"/>
              </w:rPr>
              <w:t>Сводные финансовые потребности для реализации мероприятий по строительству и реконструкции тепловых сетей и сооружений на них</w:t>
            </w:r>
            <w:r w:rsidR="00642C4D" w:rsidRPr="00642C4D">
              <w:rPr>
                <w:rFonts w:ascii="Times New Roman" w:hAnsi="Times New Roman" w:cs="Times New Roman"/>
                <w:noProof/>
                <w:webHidden/>
                <w:sz w:val="24"/>
                <w:szCs w:val="24"/>
              </w:rPr>
              <w:tab/>
            </w:r>
            <w:r w:rsidR="00642C4D" w:rsidRPr="00642C4D">
              <w:rPr>
                <w:rFonts w:ascii="Times New Roman" w:hAnsi="Times New Roman" w:cs="Times New Roman"/>
                <w:noProof/>
                <w:webHidden/>
                <w:sz w:val="24"/>
                <w:szCs w:val="24"/>
              </w:rPr>
              <w:fldChar w:fldCharType="begin"/>
            </w:r>
            <w:r w:rsidR="00642C4D" w:rsidRPr="00642C4D">
              <w:rPr>
                <w:rFonts w:ascii="Times New Roman" w:hAnsi="Times New Roman" w:cs="Times New Roman"/>
                <w:noProof/>
                <w:webHidden/>
                <w:sz w:val="24"/>
                <w:szCs w:val="24"/>
              </w:rPr>
              <w:instrText xml:space="preserve"> PAGEREF _Toc511030747 \h </w:instrText>
            </w:r>
            <w:r w:rsidR="00642C4D" w:rsidRPr="00642C4D">
              <w:rPr>
                <w:rFonts w:ascii="Times New Roman" w:hAnsi="Times New Roman" w:cs="Times New Roman"/>
                <w:noProof/>
                <w:webHidden/>
                <w:sz w:val="24"/>
                <w:szCs w:val="24"/>
              </w:rPr>
            </w:r>
            <w:r w:rsidR="00642C4D" w:rsidRPr="00642C4D">
              <w:rPr>
                <w:rFonts w:ascii="Times New Roman" w:hAnsi="Times New Roman" w:cs="Times New Roman"/>
                <w:noProof/>
                <w:webHidden/>
                <w:sz w:val="24"/>
                <w:szCs w:val="24"/>
              </w:rPr>
              <w:fldChar w:fldCharType="separate"/>
            </w:r>
            <w:r w:rsidR="000462C3">
              <w:rPr>
                <w:rFonts w:ascii="Times New Roman" w:hAnsi="Times New Roman" w:cs="Times New Roman"/>
                <w:noProof/>
                <w:webHidden/>
                <w:sz w:val="24"/>
                <w:szCs w:val="24"/>
              </w:rPr>
              <w:t>101</w:t>
            </w:r>
            <w:r w:rsidR="00642C4D" w:rsidRPr="00642C4D">
              <w:rPr>
                <w:rFonts w:ascii="Times New Roman" w:hAnsi="Times New Roman" w:cs="Times New Roman"/>
                <w:noProof/>
                <w:webHidden/>
                <w:sz w:val="24"/>
                <w:szCs w:val="24"/>
              </w:rPr>
              <w:fldChar w:fldCharType="end"/>
            </w:r>
          </w:hyperlink>
        </w:p>
        <w:p w14:paraId="2B9BF922" w14:textId="38996011" w:rsidR="00E933AA" w:rsidRPr="00E933AA" w:rsidRDefault="00E933AA" w:rsidP="00CC4B25">
          <w:pPr>
            <w:spacing w:line="360" w:lineRule="auto"/>
            <w:ind w:right="566"/>
            <w:jc w:val="both"/>
          </w:pPr>
          <w:r w:rsidRPr="00642C4D">
            <w:rPr>
              <w:rFonts w:ascii="Times New Roman" w:hAnsi="Times New Roman" w:cs="Times New Roman"/>
              <w:bCs/>
              <w:sz w:val="24"/>
              <w:szCs w:val="24"/>
            </w:rPr>
            <w:fldChar w:fldCharType="end"/>
          </w:r>
        </w:p>
      </w:sdtContent>
    </w:sdt>
    <w:p w14:paraId="19B14C72" w14:textId="77777777" w:rsidR="000B6642" w:rsidRPr="009C2DBC" w:rsidRDefault="00E933AA" w:rsidP="009C2DBC">
      <w:pPr>
        <w:keepNext/>
        <w:keepLines/>
        <w:suppressAutoHyphens/>
        <w:spacing w:before="360" w:after="360" w:line="360" w:lineRule="auto"/>
        <w:jc w:val="center"/>
        <w:outlineLvl w:val="0"/>
        <w:rPr>
          <w:rFonts w:ascii="Times New Roman" w:hAnsi="Times New Roman" w:cs="Times New Roman"/>
          <w:b/>
          <w:bCs/>
          <w:caps/>
          <w:sz w:val="28"/>
          <w:szCs w:val="28"/>
        </w:rPr>
      </w:pPr>
      <w:r w:rsidRPr="00E933AA">
        <w:rPr>
          <w:rFonts w:ascii="Times New Roman" w:hAnsi="Times New Roman"/>
          <w:b/>
          <w:bCs/>
          <w:sz w:val="32"/>
          <w:szCs w:val="32"/>
        </w:rPr>
        <w:br w:type="page"/>
      </w:r>
      <w:bookmarkStart w:id="3" w:name="_Toc498506779"/>
      <w:bookmarkStart w:id="4" w:name="_Toc511030729"/>
      <w:r w:rsidR="000B6642" w:rsidRPr="009C2DBC">
        <w:rPr>
          <w:rFonts w:ascii="Times New Roman" w:hAnsi="Times New Roman" w:cs="Times New Roman"/>
          <w:b/>
          <w:bCs/>
          <w:caps/>
          <w:sz w:val="28"/>
          <w:szCs w:val="28"/>
        </w:rPr>
        <w:lastRenderedPageBreak/>
        <w:t>Список иллюстраций</w:t>
      </w:r>
      <w:bookmarkEnd w:id="3"/>
      <w:bookmarkEnd w:id="4"/>
    </w:p>
    <w:p w14:paraId="4A342D71" w14:textId="423378D8" w:rsidR="00642C4D" w:rsidRPr="00642C4D" w:rsidRDefault="000B6642" w:rsidP="00642C4D">
      <w:pPr>
        <w:pStyle w:val="aff1"/>
        <w:tabs>
          <w:tab w:val="right" w:leader="dot" w:pos="9345"/>
        </w:tabs>
        <w:ind w:left="0" w:firstLine="0"/>
        <w:rPr>
          <w:rFonts w:asciiTheme="minorHAnsi" w:eastAsiaTheme="minorEastAsia" w:hAnsiTheme="minorHAnsi" w:cstheme="minorBidi"/>
          <w:i w:val="0"/>
          <w:noProof/>
          <w:sz w:val="24"/>
          <w:szCs w:val="24"/>
          <w:lang w:val="ru-RU" w:eastAsia="ru-RU" w:bidi="ar-SA"/>
        </w:rPr>
      </w:pPr>
      <w:r w:rsidRPr="00B90068">
        <w:rPr>
          <w:bCs/>
          <w:sz w:val="32"/>
          <w:szCs w:val="32"/>
        </w:rPr>
        <w:fldChar w:fldCharType="begin"/>
      </w:r>
      <w:r w:rsidRPr="00B90068">
        <w:rPr>
          <w:bCs/>
          <w:sz w:val="32"/>
          <w:szCs w:val="32"/>
        </w:rPr>
        <w:instrText xml:space="preserve"> TOC \h \z \c "Рисунок" </w:instrText>
      </w:r>
      <w:r w:rsidRPr="00B90068">
        <w:rPr>
          <w:bCs/>
          <w:sz w:val="32"/>
          <w:szCs w:val="32"/>
        </w:rPr>
        <w:fldChar w:fldCharType="separate"/>
      </w:r>
      <w:hyperlink w:anchor="_Toc511030616" w:history="1">
        <w:r w:rsidR="00642C4D" w:rsidRPr="00642C4D">
          <w:rPr>
            <w:rStyle w:val="af4"/>
            <w:rFonts w:eastAsiaTheme="majorEastAsia"/>
            <w:noProof/>
            <w:sz w:val="24"/>
            <w:szCs w:val="24"/>
          </w:rPr>
          <w:t>Рисунок 1 - Типовая котельная для определения удельной материальной характеристики</w:t>
        </w:r>
        <w:r w:rsidR="00642C4D" w:rsidRPr="00642C4D">
          <w:rPr>
            <w:noProof/>
            <w:webHidden/>
            <w:sz w:val="24"/>
            <w:szCs w:val="24"/>
          </w:rPr>
          <w:tab/>
        </w:r>
        <w:r w:rsidR="00642C4D" w:rsidRPr="00642C4D">
          <w:rPr>
            <w:noProof/>
            <w:webHidden/>
            <w:sz w:val="24"/>
            <w:szCs w:val="24"/>
          </w:rPr>
          <w:fldChar w:fldCharType="begin"/>
        </w:r>
        <w:r w:rsidR="00642C4D" w:rsidRPr="00642C4D">
          <w:rPr>
            <w:noProof/>
            <w:webHidden/>
            <w:sz w:val="24"/>
            <w:szCs w:val="24"/>
          </w:rPr>
          <w:instrText xml:space="preserve"> PAGEREF _Toc511030616 \h </w:instrText>
        </w:r>
        <w:r w:rsidR="00642C4D" w:rsidRPr="00642C4D">
          <w:rPr>
            <w:noProof/>
            <w:webHidden/>
            <w:sz w:val="24"/>
            <w:szCs w:val="24"/>
          </w:rPr>
        </w:r>
        <w:r w:rsidR="00642C4D" w:rsidRPr="00642C4D">
          <w:rPr>
            <w:noProof/>
            <w:webHidden/>
            <w:sz w:val="24"/>
            <w:szCs w:val="24"/>
          </w:rPr>
          <w:fldChar w:fldCharType="separate"/>
        </w:r>
        <w:r w:rsidR="00642C4D" w:rsidRPr="00642C4D">
          <w:rPr>
            <w:noProof/>
            <w:webHidden/>
            <w:sz w:val="24"/>
            <w:szCs w:val="24"/>
          </w:rPr>
          <w:t>20</w:t>
        </w:r>
        <w:r w:rsidR="00642C4D" w:rsidRPr="00642C4D">
          <w:rPr>
            <w:noProof/>
            <w:webHidden/>
            <w:sz w:val="24"/>
            <w:szCs w:val="24"/>
          </w:rPr>
          <w:fldChar w:fldCharType="end"/>
        </w:r>
      </w:hyperlink>
    </w:p>
    <w:p w14:paraId="4EC02C3B" w14:textId="30871303"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617" w:history="1">
        <w:r w:rsidR="00642C4D" w:rsidRPr="00642C4D">
          <w:rPr>
            <w:rStyle w:val="af4"/>
            <w:rFonts w:eastAsiaTheme="majorEastAsia"/>
            <w:noProof/>
            <w:sz w:val="24"/>
            <w:szCs w:val="24"/>
          </w:rPr>
          <w:t>Рисунок 2 - Перераспределение нагрузок в районе ул. Труда</w:t>
        </w:r>
        <w:r w:rsidR="00642C4D" w:rsidRPr="00642C4D">
          <w:rPr>
            <w:noProof/>
            <w:webHidden/>
            <w:sz w:val="24"/>
            <w:szCs w:val="24"/>
          </w:rPr>
          <w:tab/>
        </w:r>
        <w:r w:rsidR="00642C4D" w:rsidRPr="00642C4D">
          <w:rPr>
            <w:noProof/>
            <w:webHidden/>
            <w:sz w:val="24"/>
            <w:szCs w:val="24"/>
          </w:rPr>
          <w:fldChar w:fldCharType="begin"/>
        </w:r>
        <w:r w:rsidR="00642C4D" w:rsidRPr="00642C4D">
          <w:rPr>
            <w:noProof/>
            <w:webHidden/>
            <w:sz w:val="24"/>
            <w:szCs w:val="24"/>
          </w:rPr>
          <w:instrText xml:space="preserve"> PAGEREF _Toc511030617 \h </w:instrText>
        </w:r>
        <w:r w:rsidR="00642C4D" w:rsidRPr="00642C4D">
          <w:rPr>
            <w:noProof/>
            <w:webHidden/>
            <w:sz w:val="24"/>
            <w:szCs w:val="24"/>
          </w:rPr>
        </w:r>
        <w:r w:rsidR="00642C4D" w:rsidRPr="00642C4D">
          <w:rPr>
            <w:noProof/>
            <w:webHidden/>
            <w:sz w:val="24"/>
            <w:szCs w:val="24"/>
          </w:rPr>
          <w:fldChar w:fldCharType="separate"/>
        </w:r>
        <w:r w:rsidR="00642C4D" w:rsidRPr="00642C4D">
          <w:rPr>
            <w:noProof/>
            <w:webHidden/>
            <w:sz w:val="24"/>
            <w:szCs w:val="24"/>
          </w:rPr>
          <w:t>49</w:t>
        </w:r>
        <w:r w:rsidR="00642C4D" w:rsidRPr="00642C4D">
          <w:rPr>
            <w:noProof/>
            <w:webHidden/>
            <w:sz w:val="24"/>
            <w:szCs w:val="24"/>
          </w:rPr>
          <w:fldChar w:fldCharType="end"/>
        </w:r>
      </w:hyperlink>
    </w:p>
    <w:p w14:paraId="3D6DA7A7" w14:textId="690E7B5F"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618" w:history="1">
        <w:r w:rsidR="00642C4D" w:rsidRPr="00642C4D">
          <w:rPr>
            <w:rStyle w:val="af4"/>
            <w:rFonts w:eastAsiaTheme="majorEastAsia"/>
            <w:noProof/>
            <w:sz w:val="24"/>
            <w:szCs w:val="24"/>
          </w:rPr>
          <w:t>Рисунок 3 - Путь для построения пьезометрического графика участка от котельной №22 Первомайская, 43 в сторону котельной №19 Л. Поземского, 63</w:t>
        </w:r>
        <w:r w:rsidR="00642C4D" w:rsidRPr="00642C4D">
          <w:rPr>
            <w:noProof/>
            <w:webHidden/>
            <w:sz w:val="24"/>
            <w:szCs w:val="24"/>
          </w:rPr>
          <w:tab/>
        </w:r>
        <w:r w:rsidR="00642C4D" w:rsidRPr="00642C4D">
          <w:rPr>
            <w:noProof/>
            <w:webHidden/>
            <w:sz w:val="24"/>
            <w:szCs w:val="24"/>
          </w:rPr>
          <w:fldChar w:fldCharType="begin"/>
        </w:r>
        <w:r w:rsidR="00642C4D" w:rsidRPr="00642C4D">
          <w:rPr>
            <w:noProof/>
            <w:webHidden/>
            <w:sz w:val="24"/>
            <w:szCs w:val="24"/>
          </w:rPr>
          <w:instrText xml:space="preserve"> PAGEREF _Toc511030618 \h </w:instrText>
        </w:r>
        <w:r w:rsidR="00642C4D" w:rsidRPr="00642C4D">
          <w:rPr>
            <w:noProof/>
            <w:webHidden/>
            <w:sz w:val="24"/>
            <w:szCs w:val="24"/>
          </w:rPr>
        </w:r>
        <w:r w:rsidR="00642C4D" w:rsidRPr="00642C4D">
          <w:rPr>
            <w:noProof/>
            <w:webHidden/>
            <w:sz w:val="24"/>
            <w:szCs w:val="24"/>
          </w:rPr>
          <w:fldChar w:fldCharType="separate"/>
        </w:r>
        <w:r w:rsidR="00642C4D" w:rsidRPr="00642C4D">
          <w:rPr>
            <w:noProof/>
            <w:webHidden/>
            <w:sz w:val="24"/>
            <w:szCs w:val="24"/>
          </w:rPr>
          <w:t>51</w:t>
        </w:r>
        <w:r w:rsidR="00642C4D" w:rsidRPr="00642C4D">
          <w:rPr>
            <w:noProof/>
            <w:webHidden/>
            <w:sz w:val="24"/>
            <w:szCs w:val="24"/>
          </w:rPr>
          <w:fldChar w:fldCharType="end"/>
        </w:r>
      </w:hyperlink>
    </w:p>
    <w:p w14:paraId="32C591CD" w14:textId="6E81FB69"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619" w:history="1">
        <w:r w:rsidR="00642C4D" w:rsidRPr="00642C4D">
          <w:rPr>
            <w:rStyle w:val="af4"/>
            <w:rFonts w:eastAsiaTheme="majorEastAsia"/>
            <w:noProof/>
            <w:sz w:val="24"/>
            <w:szCs w:val="24"/>
          </w:rPr>
          <w:t>Рисунок 4 - Пьезометрический график участка от котельной №22 Первомайская, 43 в сторону котельной №19 Л. Поземского, 63 (без учета мероприятий)</w:t>
        </w:r>
        <w:r w:rsidR="00642C4D" w:rsidRPr="00642C4D">
          <w:rPr>
            <w:noProof/>
            <w:webHidden/>
            <w:sz w:val="24"/>
            <w:szCs w:val="24"/>
          </w:rPr>
          <w:tab/>
        </w:r>
        <w:r w:rsidR="00642C4D" w:rsidRPr="00642C4D">
          <w:rPr>
            <w:noProof/>
            <w:webHidden/>
            <w:sz w:val="24"/>
            <w:szCs w:val="24"/>
          </w:rPr>
          <w:fldChar w:fldCharType="begin"/>
        </w:r>
        <w:r w:rsidR="00642C4D" w:rsidRPr="00642C4D">
          <w:rPr>
            <w:noProof/>
            <w:webHidden/>
            <w:sz w:val="24"/>
            <w:szCs w:val="24"/>
          </w:rPr>
          <w:instrText xml:space="preserve"> PAGEREF _Toc511030619 \h </w:instrText>
        </w:r>
        <w:r w:rsidR="00642C4D" w:rsidRPr="00642C4D">
          <w:rPr>
            <w:noProof/>
            <w:webHidden/>
            <w:sz w:val="24"/>
            <w:szCs w:val="24"/>
          </w:rPr>
        </w:r>
        <w:r w:rsidR="00642C4D" w:rsidRPr="00642C4D">
          <w:rPr>
            <w:noProof/>
            <w:webHidden/>
            <w:sz w:val="24"/>
            <w:szCs w:val="24"/>
          </w:rPr>
          <w:fldChar w:fldCharType="separate"/>
        </w:r>
        <w:r w:rsidR="00642C4D" w:rsidRPr="00642C4D">
          <w:rPr>
            <w:noProof/>
            <w:webHidden/>
            <w:sz w:val="24"/>
            <w:szCs w:val="24"/>
          </w:rPr>
          <w:t>52</w:t>
        </w:r>
        <w:r w:rsidR="00642C4D" w:rsidRPr="00642C4D">
          <w:rPr>
            <w:noProof/>
            <w:webHidden/>
            <w:sz w:val="24"/>
            <w:szCs w:val="24"/>
          </w:rPr>
          <w:fldChar w:fldCharType="end"/>
        </w:r>
      </w:hyperlink>
    </w:p>
    <w:p w14:paraId="60774109" w14:textId="38877ECD"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620" w:history="1">
        <w:r w:rsidR="00642C4D" w:rsidRPr="00642C4D">
          <w:rPr>
            <w:rStyle w:val="af4"/>
            <w:rFonts w:eastAsiaTheme="majorEastAsia"/>
            <w:noProof/>
            <w:sz w:val="24"/>
            <w:szCs w:val="24"/>
          </w:rPr>
          <w:t>Рисунок 5 - Пьезометрический график участка от котельной №22 Первомайская, 43 в сторону котельной №19 Л. Поземского, 63 (с учетом мероприятий)</w:t>
        </w:r>
        <w:r w:rsidR="00642C4D" w:rsidRPr="00642C4D">
          <w:rPr>
            <w:noProof/>
            <w:webHidden/>
            <w:sz w:val="24"/>
            <w:szCs w:val="24"/>
          </w:rPr>
          <w:tab/>
        </w:r>
        <w:r w:rsidR="00642C4D" w:rsidRPr="00642C4D">
          <w:rPr>
            <w:noProof/>
            <w:webHidden/>
            <w:sz w:val="24"/>
            <w:szCs w:val="24"/>
          </w:rPr>
          <w:fldChar w:fldCharType="begin"/>
        </w:r>
        <w:r w:rsidR="00642C4D" w:rsidRPr="00642C4D">
          <w:rPr>
            <w:noProof/>
            <w:webHidden/>
            <w:sz w:val="24"/>
            <w:szCs w:val="24"/>
          </w:rPr>
          <w:instrText xml:space="preserve"> PAGEREF _Toc511030620 \h </w:instrText>
        </w:r>
        <w:r w:rsidR="00642C4D" w:rsidRPr="00642C4D">
          <w:rPr>
            <w:noProof/>
            <w:webHidden/>
            <w:sz w:val="24"/>
            <w:szCs w:val="24"/>
          </w:rPr>
        </w:r>
        <w:r w:rsidR="00642C4D" w:rsidRPr="00642C4D">
          <w:rPr>
            <w:noProof/>
            <w:webHidden/>
            <w:sz w:val="24"/>
            <w:szCs w:val="24"/>
          </w:rPr>
          <w:fldChar w:fldCharType="separate"/>
        </w:r>
        <w:r w:rsidR="00642C4D" w:rsidRPr="00642C4D">
          <w:rPr>
            <w:noProof/>
            <w:webHidden/>
            <w:sz w:val="24"/>
            <w:szCs w:val="24"/>
          </w:rPr>
          <w:t>53</w:t>
        </w:r>
        <w:r w:rsidR="00642C4D" w:rsidRPr="00642C4D">
          <w:rPr>
            <w:noProof/>
            <w:webHidden/>
            <w:sz w:val="24"/>
            <w:szCs w:val="24"/>
          </w:rPr>
          <w:fldChar w:fldCharType="end"/>
        </w:r>
      </w:hyperlink>
    </w:p>
    <w:p w14:paraId="5A06CEC2" w14:textId="5FB2D334"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621" w:history="1">
        <w:r w:rsidR="00642C4D" w:rsidRPr="00642C4D">
          <w:rPr>
            <w:rStyle w:val="af4"/>
            <w:rFonts w:eastAsiaTheme="majorEastAsia"/>
            <w:noProof/>
            <w:sz w:val="24"/>
            <w:szCs w:val="24"/>
          </w:rPr>
          <w:t>Рисунок 6 - Путь для построения пьезометрического графика участка от котельной №22 Первомайская, 43 в сторону котельной №23 Волкова, 3А</w:t>
        </w:r>
        <w:r w:rsidR="00642C4D" w:rsidRPr="00642C4D">
          <w:rPr>
            <w:noProof/>
            <w:webHidden/>
            <w:sz w:val="24"/>
            <w:szCs w:val="24"/>
          </w:rPr>
          <w:tab/>
        </w:r>
        <w:r w:rsidR="00642C4D" w:rsidRPr="00642C4D">
          <w:rPr>
            <w:noProof/>
            <w:webHidden/>
            <w:sz w:val="24"/>
            <w:szCs w:val="24"/>
          </w:rPr>
          <w:fldChar w:fldCharType="begin"/>
        </w:r>
        <w:r w:rsidR="00642C4D" w:rsidRPr="00642C4D">
          <w:rPr>
            <w:noProof/>
            <w:webHidden/>
            <w:sz w:val="24"/>
            <w:szCs w:val="24"/>
          </w:rPr>
          <w:instrText xml:space="preserve"> PAGEREF _Toc511030621 \h </w:instrText>
        </w:r>
        <w:r w:rsidR="00642C4D" w:rsidRPr="00642C4D">
          <w:rPr>
            <w:noProof/>
            <w:webHidden/>
            <w:sz w:val="24"/>
            <w:szCs w:val="24"/>
          </w:rPr>
        </w:r>
        <w:r w:rsidR="00642C4D" w:rsidRPr="00642C4D">
          <w:rPr>
            <w:noProof/>
            <w:webHidden/>
            <w:sz w:val="24"/>
            <w:szCs w:val="24"/>
          </w:rPr>
          <w:fldChar w:fldCharType="separate"/>
        </w:r>
        <w:r w:rsidR="00642C4D" w:rsidRPr="00642C4D">
          <w:rPr>
            <w:noProof/>
            <w:webHidden/>
            <w:sz w:val="24"/>
            <w:szCs w:val="24"/>
          </w:rPr>
          <w:t>54</w:t>
        </w:r>
        <w:r w:rsidR="00642C4D" w:rsidRPr="00642C4D">
          <w:rPr>
            <w:noProof/>
            <w:webHidden/>
            <w:sz w:val="24"/>
            <w:szCs w:val="24"/>
          </w:rPr>
          <w:fldChar w:fldCharType="end"/>
        </w:r>
      </w:hyperlink>
    </w:p>
    <w:p w14:paraId="5236D62C" w14:textId="1C98C3C8"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622" w:history="1">
        <w:r w:rsidR="00642C4D" w:rsidRPr="00642C4D">
          <w:rPr>
            <w:rStyle w:val="af4"/>
            <w:rFonts w:eastAsiaTheme="majorEastAsia"/>
            <w:noProof/>
            <w:sz w:val="24"/>
            <w:szCs w:val="24"/>
          </w:rPr>
          <w:t>Рисунок 7 - Пьезометрический график участка от котельной №22 Первомайская, 43 в сторону котельной №23 Волкова, 3А (без учета мероприятий)</w:t>
        </w:r>
        <w:r w:rsidR="00642C4D" w:rsidRPr="00642C4D">
          <w:rPr>
            <w:noProof/>
            <w:webHidden/>
            <w:sz w:val="24"/>
            <w:szCs w:val="24"/>
          </w:rPr>
          <w:tab/>
        </w:r>
        <w:r w:rsidR="00642C4D" w:rsidRPr="00642C4D">
          <w:rPr>
            <w:noProof/>
            <w:webHidden/>
            <w:sz w:val="24"/>
            <w:szCs w:val="24"/>
          </w:rPr>
          <w:fldChar w:fldCharType="begin"/>
        </w:r>
        <w:r w:rsidR="00642C4D" w:rsidRPr="00642C4D">
          <w:rPr>
            <w:noProof/>
            <w:webHidden/>
            <w:sz w:val="24"/>
            <w:szCs w:val="24"/>
          </w:rPr>
          <w:instrText xml:space="preserve"> PAGEREF _Toc511030622 \h </w:instrText>
        </w:r>
        <w:r w:rsidR="00642C4D" w:rsidRPr="00642C4D">
          <w:rPr>
            <w:noProof/>
            <w:webHidden/>
            <w:sz w:val="24"/>
            <w:szCs w:val="24"/>
          </w:rPr>
        </w:r>
        <w:r w:rsidR="00642C4D" w:rsidRPr="00642C4D">
          <w:rPr>
            <w:noProof/>
            <w:webHidden/>
            <w:sz w:val="24"/>
            <w:szCs w:val="24"/>
          </w:rPr>
          <w:fldChar w:fldCharType="separate"/>
        </w:r>
        <w:r w:rsidR="00642C4D" w:rsidRPr="00642C4D">
          <w:rPr>
            <w:noProof/>
            <w:webHidden/>
            <w:sz w:val="24"/>
            <w:szCs w:val="24"/>
          </w:rPr>
          <w:t>55</w:t>
        </w:r>
        <w:r w:rsidR="00642C4D" w:rsidRPr="00642C4D">
          <w:rPr>
            <w:noProof/>
            <w:webHidden/>
            <w:sz w:val="24"/>
            <w:szCs w:val="24"/>
          </w:rPr>
          <w:fldChar w:fldCharType="end"/>
        </w:r>
      </w:hyperlink>
    </w:p>
    <w:p w14:paraId="1CC32CD4" w14:textId="0C71EDF1"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623" w:history="1">
        <w:r w:rsidR="00642C4D" w:rsidRPr="00642C4D">
          <w:rPr>
            <w:rStyle w:val="af4"/>
            <w:rFonts w:eastAsiaTheme="majorEastAsia"/>
            <w:noProof/>
            <w:sz w:val="24"/>
            <w:szCs w:val="24"/>
          </w:rPr>
          <w:t>Рисунок 8 - Пьезометрический график участка от котельной №22 Первомайская, 43 в сторону котельной №23 Волкова, 3А (с учетом мероприятий)</w:t>
        </w:r>
        <w:r w:rsidR="00642C4D" w:rsidRPr="00642C4D">
          <w:rPr>
            <w:noProof/>
            <w:webHidden/>
            <w:sz w:val="24"/>
            <w:szCs w:val="24"/>
          </w:rPr>
          <w:tab/>
        </w:r>
        <w:r w:rsidR="00642C4D" w:rsidRPr="00642C4D">
          <w:rPr>
            <w:noProof/>
            <w:webHidden/>
            <w:sz w:val="24"/>
            <w:szCs w:val="24"/>
          </w:rPr>
          <w:fldChar w:fldCharType="begin"/>
        </w:r>
        <w:r w:rsidR="00642C4D" w:rsidRPr="00642C4D">
          <w:rPr>
            <w:noProof/>
            <w:webHidden/>
            <w:sz w:val="24"/>
            <w:szCs w:val="24"/>
          </w:rPr>
          <w:instrText xml:space="preserve"> PAGEREF _Toc511030623 \h </w:instrText>
        </w:r>
        <w:r w:rsidR="00642C4D" w:rsidRPr="00642C4D">
          <w:rPr>
            <w:noProof/>
            <w:webHidden/>
            <w:sz w:val="24"/>
            <w:szCs w:val="24"/>
          </w:rPr>
        </w:r>
        <w:r w:rsidR="00642C4D" w:rsidRPr="00642C4D">
          <w:rPr>
            <w:noProof/>
            <w:webHidden/>
            <w:sz w:val="24"/>
            <w:szCs w:val="24"/>
          </w:rPr>
          <w:fldChar w:fldCharType="separate"/>
        </w:r>
        <w:r w:rsidR="00642C4D" w:rsidRPr="00642C4D">
          <w:rPr>
            <w:noProof/>
            <w:webHidden/>
            <w:sz w:val="24"/>
            <w:szCs w:val="24"/>
          </w:rPr>
          <w:t>56</w:t>
        </w:r>
        <w:r w:rsidR="00642C4D" w:rsidRPr="00642C4D">
          <w:rPr>
            <w:noProof/>
            <w:webHidden/>
            <w:sz w:val="24"/>
            <w:szCs w:val="24"/>
          </w:rPr>
          <w:fldChar w:fldCharType="end"/>
        </w:r>
      </w:hyperlink>
    </w:p>
    <w:p w14:paraId="069B8880" w14:textId="726F1B5B"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624" w:history="1">
        <w:r w:rsidR="00642C4D" w:rsidRPr="00642C4D">
          <w:rPr>
            <w:rStyle w:val="af4"/>
            <w:rFonts w:eastAsiaTheme="majorEastAsia"/>
            <w:noProof/>
            <w:sz w:val="24"/>
            <w:szCs w:val="24"/>
          </w:rPr>
          <w:t>Рисунок 9 - Путь для построения пьезометрического графика участка от Новой БМК по адресу ул. Труда, 26В в сторону котельной СВПУ</w:t>
        </w:r>
        <w:r w:rsidR="00642C4D" w:rsidRPr="00642C4D">
          <w:rPr>
            <w:noProof/>
            <w:webHidden/>
            <w:sz w:val="24"/>
            <w:szCs w:val="24"/>
          </w:rPr>
          <w:tab/>
        </w:r>
        <w:r w:rsidR="00642C4D" w:rsidRPr="00642C4D">
          <w:rPr>
            <w:noProof/>
            <w:webHidden/>
            <w:sz w:val="24"/>
            <w:szCs w:val="24"/>
          </w:rPr>
          <w:fldChar w:fldCharType="begin"/>
        </w:r>
        <w:r w:rsidR="00642C4D" w:rsidRPr="00642C4D">
          <w:rPr>
            <w:noProof/>
            <w:webHidden/>
            <w:sz w:val="24"/>
            <w:szCs w:val="24"/>
          </w:rPr>
          <w:instrText xml:space="preserve"> PAGEREF _Toc511030624 \h </w:instrText>
        </w:r>
        <w:r w:rsidR="00642C4D" w:rsidRPr="00642C4D">
          <w:rPr>
            <w:noProof/>
            <w:webHidden/>
            <w:sz w:val="24"/>
            <w:szCs w:val="24"/>
          </w:rPr>
        </w:r>
        <w:r w:rsidR="00642C4D" w:rsidRPr="00642C4D">
          <w:rPr>
            <w:noProof/>
            <w:webHidden/>
            <w:sz w:val="24"/>
            <w:szCs w:val="24"/>
          </w:rPr>
          <w:fldChar w:fldCharType="separate"/>
        </w:r>
        <w:r w:rsidR="00642C4D" w:rsidRPr="00642C4D">
          <w:rPr>
            <w:noProof/>
            <w:webHidden/>
            <w:sz w:val="24"/>
            <w:szCs w:val="24"/>
          </w:rPr>
          <w:t>57</w:t>
        </w:r>
        <w:r w:rsidR="00642C4D" w:rsidRPr="00642C4D">
          <w:rPr>
            <w:noProof/>
            <w:webHidden/>
            <w:sz w:val="24"/>
            <w:szCs w:val="24"/>
          </w:rPr>
          <w:fldChar w:fldCharType="end"/>
        </w:r>
      </w:hyperlink>
    </w:p>
    <w:p w14:paraId="17D054EB" w14:textId="69868FAC"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4"/>
          <w:szCs w:val="24"/>
          <w:lang w:val="ru-RU" w:eastAsia="ru-RU" w:bidi="ar-SA"/>
        </w:rPr>
      </w:pPr>
      <w:hyperlink w:anchor="_Toc511030625" w:history="1">
        <w:r w:rsidR="00642C4D" w:rsidRPr="00642C4D">
          <w:rPr>
            <w:rStyle w:val="af4"/>
            <w:rFonts w:eastAsiaTheme="majorEastAsia"/>
            <w:noProof/>
            <w:sz w:val="24"/>
            <w:szCs w:val="24"/>
          </w:rPr>
          <w:t>Рисунок 10 - Пьезометрический график участка от Новой БМК по адресу ул. Труда, 26Вв сторону котельной СВПУ (с учетом мероприятий)</w:t>
        </w:r>
        <w:r w:rsidR="00642C4D" w:rsidRPr="00642C4D">
          <w:rPr>
            <w:noProof/>
            <w:webHidden/>
            <w:sz w:val="24"/>
            <w:szCs w:val="24"/>
          </w:rPr>
          <w:tab/>
        </w:r>
        <w:r w:rsidR="00642C4D" w:rsidRPr="00642C4D">
          <w:rPr>
            <w:noProof/>
            <w:webHidden/>
            <w:sz w:val="24"/>
            <w:szCs w:val="24"/>
          </w:rPr>
          <w:fldChar w:fldCharType="begin"/>
        </w:r>
        <w:r w:rsidR="00642C4D" w:rsidRPr="00642C4D">
          <w:rPr>
            <w:noProof/>
            <w:webHidden/>
            <w:sz w:val="24"/>
            <w:szCs w:val="24"/>
          </w:rPr>
          <w:instrText xml:space="preserve"> PAGEREF _Toc511030625 \h </w:instrText>
        </w:r>
        <w:r w:rsidR="00642C4D" w:rsidRPr="00642C4D">
          <w:rPr>
            <w:noProof/>
            <w:webHidden/>
            <w:sz w:val="24"/>
            <w:szCs w:val="24"/>
          </w:rPr>
        </w:r>
        <w:r w:rsidR="00642C4D" w:rsidRPr="00642C4D">
          <w:rPr>
            <w:noProof/>
            <w:webHidden/>
            <w:sz w:val="24"/>
            <w:szCs w:val="24"/>
          </w:rPr>
          <w:fldChar w:fldCharType="separate"/>
        </w:r>
        <w:r w:rsidR="00642C4D" w:rsidRPr="00642C4D">
          <w:rPr>
            <w:noProof/>
            <w:webHidden/>
            <w:sz w:val="24"/>
            <w:szCs w:val="24"/>
          </w:rPr>
          <w:t>58</w:t>
        </w:r>
        <w:r w:rsidR="00642C4D" w:rsidRPr="00642C4D">
          <w:rPr>
            <w:noProof/>
            <w:webHidden/>
            <w:sz w:val="24"/>
            <w:szCs w:val="24"/>
          </w:rPr>
          <w:fldChar w:fldCharType="end"/>
        </w:r>
      </w:hyperlink>
    </w:p>
    <w:p w14:paraId="6BF77DF2" w14:textId="69A06AF5" w:rsidR="009C2DBC" w:rsidRPr="00642C4D" w:rsidRDefault="000B6642" w:rsidP="009C2DBC">
      <w:pPr>
        <w:keepNext/>
        <w:keepLines/>
        <w:pageBreakBefore/>
        <w:suppressAutoHyphens/>
        <w:spacing w:before="360" w:after="360" w:line="360" w:lineRule="auto"/>
        <w:jc w:val="center"/>
        <w:outlineLvl w:val="0"/>
        <w:rPr>
          <w:rFonts w:ascii="Times New Roman" w:hAnsi="Times New Roman" w:cs="Times New Roman"/>
          <w:b/>
          <w:bCs/>
          <w:caps/>
          <w:sz w:val="28"/>
          <w:szCs w:val="28"/>
        </w:rPr>
      </w:pPr>
      <w:r w:rsidRPr="00B90068">
        <w:rPr>
          <w:rFonts w:ascii="Times New Roman" w:hAnsi="Times New Roman"/>
          <w:bCs/>
          <w:sz w:val="32"/>
          <w:szCs w:val="32"/>
        </w:rPr>
        <w:lastRenderedPageBreak/>
        <w:fldChar w:fldCharType="end"/>
      </w:r>
      <w:bookmarkStart w:id="5" w:name="_Toc498506780"/>
      <w:bookmarkStart w:id="6" w:name="_Toc511030730"/>
      <w:r w:rsidR="009C2DBC" w:rsidRPr="00642C4D">
        <w:rPr>
          <w:rFonts w:ascii="Times New Roman" w:hAnsi="Times New Roman" w:cs="Times New Roman"/>
          <w:b/>
          <w:bCs/>
          <w:caps/>
          <w:sz w:val="28"/>
          <w:szCs w:val="28"/>
        </w:rPr>
        <w:t>Список таблиц</w:t>
      </w:r>
      <w:bookmarkEnd w:id="5"/>
      <w:bookmarkEnd w:id="6"/>
    </w:p>
    <w:p w14:paraId="5FEE0CD6" w14:textId="2AE8F6AC" w:rsidR="00642C4D" w:rsidRPr="00642C4D" w:rsidRDefault="009C2DBC"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r w:rsidRPr="00642C4D">
        <w:rPr>
          <w:bCs/>
          <w:sz w:val="32"/>
          <w:szCs w:val="32"/>
        </w:rPr>
        <w:fldChar w:fldCharType="begin"/>
      </w:r>
      <w:r w:rsidRPr="00642C4D">
        <w:rPr>
          <w:bCs/>
          <w:sz w:val="32"/>
          <w:szCs w:val="32"/>
        </w:rPr>
        <w:instrText xml:space="preserve"> TOC \h \z \c "Таблица" </w:instrText>
      </w:r>
      <w:r w:rsidRPr="00642C4D">
        <w:rPr>
          <w:bCs/>
          <w:sz w:val="32"/>
          <w:szCs w:val="32"/>
        </w:rPr>
        <w:fldChar w:fldCharType="separate"/>
      </w:r>
      <w:hyperlink w:anchor="_Toc511030697" w:history="1">
        <w:r w:rsidR="00642C4D" w:rsidRPr="00642C4D">
          <w:rPr>
            <w:rStyle w:val="af4"/>
            <w:rFonts w:eastAsiaTheme="majorEastAsia"/>
            <w:noProof/>
          </w:rPr>
          <w:t>Таблица 1 – Нормативы цен на строительство тепловых сетей различных типов прокладки на 2017 год</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_Toc511030697 \h </w:instrText>
        </w:r>
        <w:r w:rsidR="00642C4D" w:rsidRPr="00642C4D">
          <w:rPr>
            <w:noProof/>
            <w:webHidden/>
          </w:rPr>
        </w:r>
        <w:r w:rsidR="00642C4D" w:rsidRPr="00642C4D">
          <w:rPr>
            <w:noProof/>
            <w:webHidden/>
          </w:rPr>
          <w:fldChar w:fldCharType="separate"/>
        </w:r>
        <w:r w:rsidR="00642C4D" w:rsidRPr="00642C4D">
          <w:rPr>
            <w:noProof/>
            <w:webHidden/>
          </w:rPr>
          <w:t>12</w:t>
        </w:r>
        <w:r w:rsidR="00642C4D" w:rsidRPr="00642C4D">
          <w:rPr>
            <w:noProof/>
            <w:webHidden/>
          </w:rPr>
          <w:fldChar w:fldCharType="end"/>
        </w:r>
      </w:hyperlink>
    </w:p>
    <w:p w14:paraId="4A6F6135" w14:textId="64ACC50B"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698" w:history="1">
        <w:r w:rsidR="00642C4D" w:rsidRPr="00642C4D">
          <w:rPr>
            <w:rStyle w:val="af4"/>
            <w:rFonts w:eastAsiaTheme="majorEastAsia"/>
            <w:noProof/>
          </w:rPr>
          <w:t xml:space="preserve">Таблица 2 – </w:t>
        </w:r>
        <w:r w:rsidR="00642C4D" w:rsidRPr="00642C4D">
          <w:rPr>
            <w:rStyle w:val="af4"/>
            <w:rFonts w:eastAsia="Calibri"/>
            <w:noProof/>
          </w:rPr>
          <w:t>Дополнительная стоимость перевозки сухого грунта автомобилями-самосвалами на расстояние сверх 1 км в одну сторону, тыс. руб. (вывоз грунта)</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_Toc511030698 \h </w:instrText>
        </w:r>
        <w:r w:rsidR="00642C4D" w:rsidRPr="00642C4D">
          <w:rPr>
            <w:noProof/>
            <w:webHidden/>
          </w:rPr>
        </w:r>
        <w:r w:rsidR="00642C4D" w:rsidRPr="00642C4D">
          <w:rPr>
            <w:noProof/>
            <w:webHidden/>
          </w:rPr>
          <w:fldChar w:fldCharType="separate"/>
        </w:r>
        <w:r w:rsidR="00642C4D" w:rsidRPr="00642C4D">
          <w:rPr>
            <w:noProof/>
            <w:webHidden/>
          </w:rPr>
          <w:t>13</w:t>
        </w:r>
        <w:r w:rsidR="00642C4D" w:rsidRPr="00642C4D">
          <w:rPr>
            <w:noProof/>
            <w:webHidden/>
          </w:rPr>
          <w:fldChar w:fldCharType="end"/>
        </w:r>
      </w:hyperlink>
    </w:p>
    <w:p w14:paraId="2DF10493" w14:textId="5FA72429"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699" w:history="1">
        <w:r w:rsidR="00642C4D" w:rsidRPr="00642C4D">
          <w:rPr>
            <w:rStyle w:val="af4"/>
            <w:rFonts w:eastAsiaTheme="majorEastAsia"/>
            <w:noProof/>
          </w:rPr>
          <w:t xml:space="preserve">Таблица 3 – </w:t>
        </w:r>
        <w:r w:rsidR="00642C4D" w:rsidRPr="00642C4D">
          <w:rPr>
            <w:rStyle w:val="af4"/>
            <w:rFonts w:eastAsia="Calibri"/>
            <w:noProof/>
          </w:rPr>
          <w:t>Дополнительная стоимость перевозки сухого грунта автомобилями-самосвалами на расстояние сверх 1 км в одну сторону, тыс. руб. (привоз грунта)</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_Toc511030699 \h </w:instrText>
        </w:r>
        <w:r w:rsidR="00642C4D" w:rsidRPr="00642C4D">
          <w:rPr>
            <w:noProof/>
            <w:webHidden/>
          </w:rPr>
        </w:r>
        <w:r w:rsidR="00642C4D" w:rsidRPr="00642C4D">
          <w:rPr>
            <w:noProof/>
            <w:webHidden/>
          </w:rPr>
          <w:fldChar w:fldCharType="separate"/>
        </w:r>
        <w:r w:rsidR="00642C4D" w:rsidRPr="00642C4D">
          <w:rPr>
            <w:noProof/>
            <w:webHidden/>
          </w:rPr>
          <w:t>14</w:t>
        </w:r>
        <w:r w:rsidR="00642C4D" w:rsidRPr="00642C4D">
          <w:rPr>
            <w:noProof/>
            <w:webHidden/>
          </w:rPr>
          <w:fldChar w:fldCharType="end"/>
        </w:r>
      </w:hyperlink>
    </w:p>
    <w:p w14:paraId="12493879" w14:textId="693DC00D"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00" w:history="1">
        <w:r w:rsidR="00642C4D" w:rsidRPr="00642C4D">
          <w:rPr>
            <w:rStyle w:val="af4"/>
            <w:rFonts w:eastAsiaTheme="majorEastAsia"/>
            <w:noProof/>
          </w:rPr>
          <w:t xml:space="preserve">Таблица 4 – </w:t>
        </w:r>
        <w:r w:rsidR="00642C4D" w:rsidRPr="00642C4D">
          <w:rPr>
            <w:rStyle w:val="af4"/>
            <w:rFonts w:eastAsia="Calibri"/>
            <w:noProof/>
          </w:rPr>
          <w:t>Удельные стоимости строительства (реконструкции) трубопроводов тепловых сетей различных диаметров от 32 мм до 1200 мм</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_Toc511030700 \h </w:instrText>
        </w:r>
        <w:r w:rsidR="00642C4D" w:rsidRPr="00642C4D">
          <w:rPr>
            <w:noProof/>
            <w:webHidden/>
          </w:rPr>
        </w:r>
        <w:r w:rsidR="00642C4D" w:rsidRPr="00642C4D">
          <w:rPr>
            <w:noProof/>
            <w:webHidden/>
          </w:rPr>
          <w:fldChar w:fldCharType="separate"/>
        </w:r>
        <w:r w:rsidR="00642C4D" w:rsidRPr="00642C4D">
          <w:rPr>
            <w:noProof/>
            <w:webHidden/>
          </w:rPr>
          <w:t>16</w:t>
        </w:r>
        <w:r w:rsidR="00642C4D" w:rsidRPr="00642C4D">
          <w:rPr>
            <w:noProof/>
            <w:webHidden/>
          </w:rPr>
          <w:fldChar w:fldCharType="end"/>
        </w:r>
      </w:hyperlink>
    </w:p>
    <w:p w14:paraId="1E082EDC" w14:textId="0EF79722"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01" w:history="1">
        <w:r w:rsidR="00642C4D" w:rsidRPr="00642C4D">
          <w:rPr>
            <w:rStyle w:val="af4"/>
            <w:rFonts w:eastAsiaTheme="majorEastAsia"/>
            <w:noProof/>
          </w:rPr>
          <w:t>Таблица 5 – И</w:t>
        </w:r>
        <w:r w:rsidR="00642C4D" w:rsidRPr="00642C4D">
          <w:rPr>
            <w:rStyle w:val="af4"/>
            <w:rFonts w:eastAsiaTheme="majorEastAsia"/>
            <w:noProof/>
            <w:lang w:eastAsia="ru-RU"/>
          </w:rPr>
          <w:t>ндексы-дефляторы для приведения капитальных вложений к ценам соответствующих лет тепловых сетей</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_Toc511030701 \h </w:instrText>
        </w:r>
        <w:r w:rsidR="00642C4D" w:rsidRPr="00642C4D">
          <w:rPr>
            <w:noProof/>
            <w:webHidden/>
          </w:rPr>
        </w:r>
        <w:r w:rsidR="00642C4D" w:rsidRPr="00642C4D">
          <w:rPr>
            <w:noProof/>
            <w:webHidden/>
          </w:rPr>
          <w:fldChar w:fldCharType="separate"/>
        </w:r>
        <w:r w:rsidR="00642C4D" w:rsidRPr="00642C4D">
          <w:rPr>
            <w:noProof/>
            <w:webHidden/>
          </w:rPr>
          <w:t>17</w:t>
        </w:r>
        <w:r w:rsidR="00642C4D" w:rsidRPr="00642C4D">
          <w:rPr>
            <w:noProof/>
            <w:webHidden/>
          </w:rPr>
          <w:fldChar w:fldCharType="end"/>
        </w:r>
      </w:hyperlink>
    </w:p>
    <w:p w14:paraId="3AFA6A8A" w14:textId="64071312"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02" w:history="1">
        <w:r w:rsidR="00642C4D" w:rsidRPr="00642C4D">
          <w:rPr>
            <w:rStyle w:val="af4"/>
            <w:rFonts w:eastAsiaTheme="majorEastAsia"/>
            <w:noProof/>
          </w:rPr>
          <w:t>Таблица 6 - Характеристики тепловых сетей типовой котельной</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_Toc511030702 \h </w:instrText>
        </w:r>
        <w:r w:rsidR="00642C4D" w:rsidRPr="00642C4D">
          <w:rPr>
            <w:noProof/>
            <w:webHidden/>
          </w:rPr>
        </w:r>
        <w:r w:rsidR="00642C4D" w:rsidRPr="00642C4D">
          <w:rPr>
            <w:noProof/>
            <w:webHidden/>
          </w:rPr>
          <w:fldChar w:fldCharType="separate"/>
        </w:r>
        <w:r w:rsidR="00642C4D" w:rsidRPr="00642C4D">
          <w:rPr>
            <w:noProof/>
            <w:webHidden/>
          </w:rPr>
          <w:t>20</w:t>
        </w:r>
        <w:r w:rsidR="00642C4D" w:rsidRPr="00642C4D">
          <w:rPr>
            <w:noProof/>
            <w:webHidden/>
          </w:rPr>
          <w:fldChar w:fldCharType="end"/>
        </w:r>
      </w:hyperlink>
    </w:p>
    <w:p w14:paraId="33D607F3" w14:textId="500B9857"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03" w:history="1">
        <w:r w:rsidR="00642C4D" w:rsidRPr="00642C4D">
          <w:rPr>
            <w:rStyle w:val="af4"/>
            <w:rFonts w:eastAsiaTheme="majorEastAsia"/>
            <w:noProof/>
          </w:rPr>
          <w:t>Таблица 7 – Удельная стоимость строительства тепловых сетей</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_Toc511030703 \h </w:instrText>
        </w:r>
        <w:r w:rsidR="00642C4D" w:rsidRPr="00642C4D">
          <w:rPr>
            <w:noProof/>
            <w:webHidden/>
          </w:rPr>
        </w:r>
        <w:r w:rsidR="00642C4D" w:rsidRPr="00642C4D">
          <w:rPr>
            <w:noProof/>
            <w:webHidden/>
          </w:rPr>
          <w:fldChar w:fldCharType="separate"/>
        </w:r>
        <w:r w:rsidR="00642C4D" w:rsidRPr="00642C4D">
          <w:rPr>
            <w:noProof/>
            <w:webHidden/>
          </w:rPr>
          <w:t>23</w:t>
        </w:r>
        <w:r w:rsidR="00642C4D" w:rsidRPr="00642C4D">
          <w:rPr>
            <w:noProof/>
            <w:webHidden/>
          </w:rPr>
          <w:fldChar w:fldCharType="end"/>
        </w:r>
      </w:hyperlink>
    </w:p>
    <w:p w14:paraId="34FBCA9F" w14:textId="10D832D0"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04" w:history="1">
        <w:r w:rsidR="00642C4D" w:rsidRPr="00642C4D">
          <w:rPr>
            <w:rStyle w:val="af4"/>
            <w:rFonts w:eastAsiaTheme="majorEastAsia"/>
            <w:noProof/>
          </w:rPr>
          <w:t>Таблица 8 – Удельная стоимость строительства тепловых сетей для подключения перспективной тепловой нагрузки</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_Toc511030704 \h </w:instrText>
        </w:r>
        <w:r w:rsidR="00642C4D" w:rsidRPr="00642C4D">
          <w:rPr>
            <w:noProof/>
            <w:webHidden/>
          </w:rPr>
        </w:r>
        <w:r w:rsidR="00642C4D" w:rsidRPr="00642C4D">
          <w:rPr>
            <w:noProof/>
            <w:webHidden/>
          </w:rPr>
          <w:fldChar w:fldCharType="separate"/>
        </w:r>
        <w:r w:rsidR="00642C4D" w:rsidRPr="00642C4D">
          <w:rPr>
            <w:noProof/>
            <w:webHidden/>
          </w:rPr>
          <w:t>26</w:t>
        </w:r>
        <w:r w:rsidR="00642C4D" w:rsidRPr="00642C4D">
          <w:rPr>
            <w:noProof/>
            <w:webHidden/>
          </w:rPr>
          <w:fldChar w:fldCharType="end"/>
        </w:r>
      </w:hyperlink>
    </w:p>
    <w:p w14:paraId="3A990B55" w14:textId="0FEFC293"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05" w:history="1">
        <w:r w:rsidR="00642C4D" w:rsidRPr="00642C4D">
          <w:rPr>
            <w:rStyle w:val="af4"/>
            <w:rFonts w:eastAsiaTheme="majorEastAsia"/>
            <w:noProof/>
          </w:rPr>
          <w:t>Таблица 9 – Перечень 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магистральных и распределительных сетей МП «ПТС»</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_Toc511030705 \h </w:instrText>
        </w:r>
        <w:r w:rsidR="00642C4D" w:rsidRPr="00642C4D">
          <w:rPr>
            <w:noProof/>
            <w:webHidden/>
          </w:rPr>
        </w:r>
        <w:r w:rsidR="00642C4D" w:rsidRPr="00642C4D">
          <w:rPr>
            <w:noProof/>
            <w:webHidden/>
          </w:rPr>
          <w:fldChar w:fldCharType="separate"/>
        </w:r>
        <w:r w:rsidR="00642C4D" w:rsidRPr="00642C4D">
          <w:rPr>
            <w:noProof/>
            <w:webHidden/>
          </w:rPr>
          <w:t>32</w:t>
        </w:r>
        <w:r w:rsidR="00642C4D" w:rsidRPr="00642C4D">
          <w:rPr>
            <w:noProof/>
            <w:webHidden/>
          </w:rPr>
          <w:fldChar w:fldCharType="end"/>
        </w:r>
      </w:hyperlink>
    </w:p>
    <w:p w14:paraId="1C547FFE" w14:textId="51A48734"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06" w:history="1">
        <w:r w:rsidR="00642C4D" w:rsidRPr="00642C4D">
          <w:rPr>
            <w:rStyle w:val="af4"/>
            <w:rFonts w:eastAsiaTheme="majorEastAsia"/>
            <w:noProof/>
          </w:rPr>
          <w:t xml:space="preserve">Таблица 10 - </w:t>
        </w:r>
        <w:r w:rsidR="00642C4D" w:rsidRPr="00642C4D">
          <w:rPr>
            <w:rStyle w:val="af4"/>
            <w:rFonts w:eastAsiaTheme="majorEastAsia"/>
            <w:noProof/>
            <w:lang w:eastAsia="ru-RU"/>
          </w:rPr>
          <w:t>Финансовые потребности для осуществления 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(в прогнозных ценах, без НДС)</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_Toc511030706 \h </w:instrText>
        </w:r>
        <w:r w:rsidR="00642C4D" w:rsidRPr="00642C4D">
          <w:rPr>
            <w:noProof/>
            <w:webHidden/>
          </w:rPr>
        </w:r>
        <w:r w:rsidR="00642C4D" w:rsidRPr="00642C4D">
          <w:rPr>
            <w:noProof/>
            <w:webHidden/>
          </w:rPr>
          <w:fldChar w:fldCharType="separate"/>
        </w:r>
        <w:r w:rsidR="00642C4D" w:rsidRPr="00642C4D">
          <w:rPr>
            <w:noProof/>
            <w:webHidden/>
          </w:rPr>
          <w:t>38</w:t>
        </w:r>
        <w:r w:rsidR="00642C4D" w:rsidRPr="00642C4D">
          <w:rPr>
            <w:noProof/>
            <w:webHidden/>
          </w:rPr>
          <w:fldChar w:fldCharType="end"/>
        </w:r>
      </w:hyperlink>
    </w:p>
    <w:p w14:paraId="70BEEB04" w14:textId="4ECF303B"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07" w:history="1">
        <w:r w:rsidR="00642C4D" w:rsidRPr="00642C4D">
          <w:rPr>
            <w:rStyle w:val="af4"/>
            <w:rFonts w:eastAsiaTheme="majorEastAsia"/>
            <w:noProof/>
          </w:rPr>
          <w:t>Таблица 11 – Перечень мероприятий по реконструкции тепловых сетей с увеличением диаметра трубопроводов для обеспечения перспективных приростов тепловой нагрузки</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_Toc511030707 \h </w:instrText>
        </w:r>
        <w:r w:rsidR="00642C4D" w:rsidRPr="00642C4D">
          <w:rPr>
            <w:noProof/>
            <w:webHidden/>
          </w:rPr>
        </w:r>
        <w:r w:rsidR="00642C4D" w:rsidRPr="00642C4D">
          <w:rPr>
            <w:noProof/>
            <w:webHidden/>
          </w:rPr>
          <w:fldChar w:fldCharType="separate"/>
        </w:r>
        <w:r w:rsidR="00642C4D" w:rsidRPr="00642C4D">
          <w:rPr>
            <w:noProof/>
            <w:webHidden/>
          </w:rPr>
          <w:t>40</w:t>
        </w:r>
        <w:r w:rsidR="00642C4D" w:rsidRPr="00642C4D">
          <w:rPr>
            <w:noProof/>
            <w:webHidden/>
          </w:rPr>
          <w:fldChar w:fldCharType="end"/>
        </w:r>
      </w:hyperlink>
    </w:p>
    <w:p w14:paraId="674AFE0C" w14:textId="42D68394"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08" w:history="1">
        <w:r w:rsidR="00642C4D" w:rsidRPr="00642C4D">
          <w:rPr>
            <w:rStyle w:val="af4"/>
            <w:rFonts w:eastAsiaTheme="majorEastAsia"/>
            <w:noProof/>
          </w:rPr>
          <w:t xml:space="preserve">Таблица 12 - </w:t>
        </w:r>
        <w:r w:rsidR="00642C4D" w:rsidRPr="00642C4D">
          <w:rPr>
            <w:rStyle w:val="af4"/>
            <w:rFonts w:eastAsiaTheme="majorEastAsia"/>
            <w:noProof/>
            <w:lang w:eastAsia="ru-RU"/>
          </w:rPr>
          <w:t>Финансовые потребности для осуществления мероприятий по реконструкции тепловых сетей с увеличением диаметра трубопроводов для обеспечения перспективных приростов тепловой нагрузки (в прогнозных ценах, без НДС)</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_Toc511030708 \h </w:instrText>
        </w:r>
        <w:r w:rsidR="00642C4D" w:rsidRPr="00642C4D">
          <w:rPr>
            <w:noProof/>
            <w:webHidden/>
          </w:rPr>
        </w:r>
        <w:r w:rsidR="00642C4D" w:rsidRPr="00642C4D">
          <w:rPr>
            <w:noProof/>
            <w:webHidden/>
          </w:rPr>
          <w:fldChar w:fldCharType="separate"/>
        </w:r>
        <w:r w:rsidR="00642C4D" w:rsidRPr="00642C4D">
          <w:rPr>
            <w:noProof/>
            <w:webHidden/>
          </w:rPr>
          <w:t>47</w:t>
        </w:r>
        <w:r w:rsidR="00642C4D" w:rsidRPr="00642C4D">
          <w:rPr>
            <w:noProof/>
            <w:webHidden/>
          </w:rPr>
          <w:fldChar w:fldCharType="end"/>
        </w:r>
      </w:hyperlink>
    </w:p>
    <w:p w14:paraId="43010D77" w14:textId="77218D33"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09" w:history="1">
        <w:r w:rsidR="00642C4D" w:rsidRPr="00642C4D">
          <w:rPr>
            <w:rStyle w:val="af4"/>
            <w:rFonts w:eastAsiaTheme="majorEastAsia"/>
            <w:noProof/>
          </w:rPr>
          <w:t>Таблица 13 – Перечень мероприятий по строительству или реконструкции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_Toc511030709 \h </w:instrText>
        </w:r>
        <w:r w:rsidR="00642C4D" w:rsidRPr="00642C4D">
          <w:rPr>
            <w:noProof/>
            <w:webHidden/>
          </w:rPr>
        </w:r>
        <w:r w:rsidR="00642C4D" w:rsidRPr="00642C4D">
          <w:rPr>
            <w:noProof/>
            <w:webHidden/>
          </w:rPr>
          <w:fldChar w:fldCharType="separate"/>
        </w:r>
        <w:r w:rsidR="00642C4D" w:rsidRPr="00642C4D">
          <w:rPr>
            <w:noProof/>
            <w:webHidden/>
          </w:rPr>
          <w:t>59</w:t>
        </w:r>
        <w:r w:rsidR="00642C4D" w:rsidRPr="00642C4D">
          <w:rPr>
            <w:noProof/>
            <w:webHidden/>
          </w:rPr>
          <w:fldChar w:fldCharType="end"/>
        </w:r>
      </w:hyperlink>
    </w:p>
    <w:p w14:paraId="1A6E78C8" w14:textId="3688355E"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10" w:history="1">
        <w:r w:rsidR="00642C4D" w:rsidRPr="00642C4D">
          <w:rPr>
            <w:rStyle w:val="af4"/>
            <w:rFonts w:eastAsiaTheme="majorEastAsia"/>
            <w:noProof/>
          </w:rPr>
          <w:t>Таблица 14 - Финансовые потребности для осуществления мероприятий по строительству или реконструкции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(в прогнозных ценах, без НДС)</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_Toc511030710 \h </w:instrText>
        </w:r>
        <w:r w:rsidR="00642C4D" w:rsidRPr="00642C4D">
          <w:rPr>
            <w:noProof/>
            <w:webHidden/>
          </w:rPr>
        </w:r>
        <w:r w:rsidR="00642C4D" w:rsidRPr="00642C4D">
          <w:rPr>
            <w:noProof/>
            <w:webHidden/>
          </w:rPr>
          <w:fldChar w:fldCharType="separate"/>
        </w:r>
        <w:r w:rsidR="00642C4D" w:rsidRPr="00642C4D">
          <w:rPr>
            <w:noProof/>
            <w:webHidden/>
          </w:rPr>
          <w:t>60</w:t>
        </w:r>
        <w:r w:rsidR="00642C4D" w:rsidRPr="00642C4D">
          <w:rPr>
            <w:noProof/>
            <w:webHidden/>
          </w:rPr>
          <w:fldChar w:fldCharType="end"/>
        </w:r>
      </w:hyperlink>
    </w:p>
    <w:p w14:paraId="1B1C4F60" w14:textId="5BC44655"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11" w:history="1">
        <w:r w:rsidR="00642C4D" w:rsidRPr="00642C4D">
          <w:rPr>
            <w:rStyle w:val="af4"/>
            <w:rFonts w:eastAsiaTheme="majorEastAsia"/>
            <w:noProof/>
          </w:rPr>
          <w:t>Таблица 15 – Перечень мероприятий по р</w:t>
        </w:r>
        <w:r w:rsidR="00642C4D" w:rsidRPr="00642C4D">
          <w:rPr>
            <w:rStyle w:val="af4"/>
            <w:rFonts w:eastAsiaTheme="majorEastAsia"/>
            <w:noProof/>
            <w:lang w:eastAsia="ru-RU"/>
          </w:rPr>
          <w:t>еконструкция тепловых сетей, подлежащих замене в связи с исчерпанием эксплуатационного ресурса</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_Toc511030711 \h </w:instrText>
        </w:r>
        <w:r w:rsidR="00642C4D" w:rsidRPr="00642C4D">
          <w:rPr>
            <w:noProof/>
            <w:webHidden/>
          </w:rPr>
        </w:r>
        <w:r w:rsidR="00642C4D" w:rsidRPr="00642C4D">
          <w:rPr>
            <w:noProof/>
            <w:webHidden/>
          </w:rPr>
          <w:fldChar w:fldCharType="separate"/>
        </w:r>
        <w:r w:rsidR="00642C4D" w:rsidRPr="00642C4D">
          <w:rPr>
            <w:noProof/>
            <w:webHidden/>
          </w:rPr>
          <w:t>63</w:t>
        </w:r>
        <w:r w:rsidR="00642C4D" w:rsidRPr="00642C4D">
          <w:rPr>
            <w:noProof/>
            <w:webHidden/>
          </w:rPr>
          <w:fldChar w:fldCharType="end"/>
        </w:r>
      </w:hyperlink>
    </w:p>
    <w:p w14:paraId="281DCAA0" w14:textId="79CB674D"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12" w:history="1">
        <w:r w:rsidR="00642C4D" w:rsidRPr="00642C4D">
          <w:rPr>
            <w:rStyle w:val="af4"/>
            <w:rFonts w:eastAsiaTheme="majorEastAsia"/>
            <w:noProof/>
          </w:rPr>
          <w:t>Таблица 16 - Финансовые потребности для осуществления мероприятий по реконструкции тепловых сетей , подлежащих замене в связи с исчерпанием эксплуатационного ресурса (в прогнозных ценах, без НДС)</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_Toc511030712 \h </w:instrText>
        </w:r>
        <w:r w:rsidR="00642C4D" w:rsidRPr="00642C4D">
          <w:rPr>
            <w:noProof/>
            <w:webHidden/>
          </w:rPr>
        </w:r>
        <w:r w:rsidR="00642C4D" w:rsidRPr="00642C4D">
          <w:rPr>
            <w:noProof/>
            <w:webHidden/>
          </w:rPr>
          <w:fldChar w:fldCharType="separate"/>
        </w:r>
        <w:r w:rsidR="00642C4D" w:rsidRPr="00642C4D">
          <w:rPr>
            <w:noProof/>
            <w:webHidden/>
          </w:rPr>
          <w:t>84</w:t>
        </w:r>
        <w:r w:rsidR="00642C4D" w:rsidRPr="00642C4D">
          <w:rPr>
            <w:noProof/>
            <w:webHidden/>
          </w:rPr>
          <w:fldChar w:fldCharType="end"/>
        </w:r>
      </w:hyperlink>
    </w:p>
    <w:p w14:paraId="19F3312C" w14:textId="56AF1F4D"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13" w:history="1">
        <w:r w:rsidR="00642C4D" w:rsidRPr="00642C4D">
          <w:rPr>
            <w:rStyle w:val="af4"/>
            <w:rFonts w:eastAsiaTheme="majorEastAsia"/>
            <w:noProof/>
          </w:rPr>
          <w:t>Таблица 17 – Перечень мероприятий по строительству и реконструкции насосных станций</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_Toc511030713 \h </w:instrText>
        </w:r>
        <w:r w:rsidR="00642C4D" w:rsidRPr="00642C4D">
          <w:rPr>
            <w:noProof/>
            <w:webHidden/>
          </w:rPr>
        </w:r>
        <w:r w:rsidR="00642C4D" w:rsidRPr="00642C4D">
          <w:rPr>
            <w:noProof/>
            <w:webHidden/>
          </w:rPr>
          <w:fldChar w:fldCharType="separate"/>
        </w:r>
        <w:r w:rsidR="00642C4D" w:rsidRPr="00642C4D">
          <w:rPr>
            <w:noProof/>
            <w:webHidden/>
          </w:rPr>
          <w:t>86</w:t>
        </w:r>
        <w:r w:rsidR="00642C4D" w:rsidRPr="00642C4D">
          <w:rPr>
            <w:noProof/>
            <w:webHidden/>
          </w:rPr>
          <w:fldChar w:fldCharType="end"/>
        </w:r>
      </w:hyperlink>
    </w:p>
    <w:p w14:paraId="21B21EAE" w14:textId="62FEF6FC"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14" w:history="1">
        <w:r w:rsidR="00642C4D" w:rsidRPr="00642C4D">
          <w:rPr>
            <w:rStyle w:val="af4"/>
            <w:rFonts w:eastAsiaTheme="majorEastAsia"/>
            <w:noProof/>
          </w:rPr>
          <w:t>Таблица 18 - Финансовые потребности для осуществления мероприятий по строительству и реконструкции насосных станций (в прогнозных ценах, без НДС)</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_Toc511030714 \h </w:instrText>
        </w:r>
        <w:r w:rsidR="00642C4D" w:rsidRPr="00642C4D">
          <w:rPr>
            <w:noProof/>
            <w:webHidden/>
          </w:rPr>
        </w:r>
        <w:r w:rsidR="00642C4D" w:rsidRPr="00642C4D">
          <w:rPr>
            <w:noProof/>
            <w:webHidden/>
          </w:rPr>
          <w:fldChar w:fldCharType="separate"/>
        </w:r>
        <w:r w:rsidR="00642C4D" w:rsidRPr="00642C4D">
          <w:rPr>
            <w:noProof/>
            <w:webHidden/>
          </w:rPr>
          <w:t>91</w:t>
        </w:r>
        <w:r w:rsidR="00642C4D" w:rsidRPr="00642C4D">
          <w:rPr>
            <w:noProof/>
            <w:webHidden/>
          </w:rPr>
          <w:fldChar w:fldCharType="end"/>
        </w:r>
      </w:hyperlink>
    </w:p>
    <w:p w14:paraId="494FCDCE" w14:textId="685B61F0"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15" w:history="1">
        <w:r w:rsidR="00642C4D" w:rsidRPr="00642C4D">
          <w:rPr>
            <w:rStyle w:val="af4"/>
            <w:rFonts w:eastAsiaTheme="majorEastAsia"/>
            <w:noProof/>
          </w:rPr>
          <w:t>Таблица 19 – Перечень мероприятий по строительству тепловых сетей для обеспечения нормативной надежности</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_Toc511030715 \h </w:instrText>
        </w:r>
        <w:r w:rsidR="00642C4D" w:rsidRPr="00642C4D">
          <w:rPr>
            <w:noProof/>
            <w:webHidden/>
          </w:rPr>
        </w:r>
        <w:r w:rsidR="00642C4D" w:rsidRPr="00642C4D">
          <w:rPr>
            <w:noProof/>
            <w:webHidden/>
          </w:rPr>
          <w:fldChar w:fldCharType="separate"/>
        </w:r>
        <w:r w:rsidR="00642C4D" w:rsidRPr="00642C4D">
          <w:rPr>
            <w:noProof/>
            <w:webHidden/>
          </w:rPr>
          <w:t>93</w:t>
        </w:r>
        <w:r w:rsidR="00642C4D" w:rsidRPr="00642C4D">
          <w:rPr>
            <w:noProof/>
            <w:webHidden/>
          </w:rPr>
          <w:fldChar w:fldCharType="end"/>
        </w:r>
      </w:hyperlink>
    </w:p>
    <w:p w14:paraId="15973473" w14:textId="52809126"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16" w:history="1">
        <w:r w:rsidR="00642C4D" w:rsidRPr="00642C4D">
          <w:rPr>
            <w:rStyle w:val="af4"/>
            <w:rFonts w:eastAsiaTheme="majorEastAsia"/>
            <w:noProof/>
          </w:rPr>
          <w:t>Таблица 20 - Финансовые потребности для осуществления мероприятий по строительству тепловых сетей для обеспечения нормативной надежности (в прогнозных ценах, без НДС)</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_Toc511030716 \h </w:instrText>
        </w:r>
        <w:r w:rsidR="00642C4D" w:rsidRPr="00642C4D">
          <w:rPr>
            <w:noProof/>
            <w:webHidden/>
          </w:rPr>
        </w:r>
        <w:r w:rsidR="00642C4D" w:rsidRPr="00642C4D">
          <w:rPr>
            <w:noProof/>
            <w:webHidden/>
          </w:rPr>
          <w:fldChar w:fldCharType="separate"/>
        </w:r>
        <w:r w:rsidR="00642C4D" w:rsidRPr="00642C4D">
          <w:rPr>
            <w:noProof/>
            <w:webHidden/>
          </w:rPr>
          <w:t>93</w:t>
        </w:r>
        <w:r w:rsidR="00642C4D" w:rsidRPr="00642C4D">
          <w:rPr>
            <w:noProof/>
            <w:webHidden/>
          </w:rPr>
          <w:fldChar w:fldCharType="end"/>
        </w:r>
      </w:hyperlink>
    </w:p>
    <w:p w14:paraId="64C3E6BC" w14:textId="521EC0C8"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17" w:history="1">
        <w:r w:rsidR="00642C4D" w:rsidRPr="00642C4D">
          <w:rPr>
            <w:rStyle w:val="af4"/>
            <w:rFonts w:eastAsiaTheme="majorEastAsia"/>
            <w:noProof/>
          </w:rPr>
          <w:t>Таблица 21 – Перечень потребителей с открытой схемой присоединения ГВС</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_Toc511030717 \h </w:instrText>
        </w:r>
        <w:r w:rsidR="00642C4D" w:rsidRPr="00642C4D">
          <w:rPr>
            <w:noProof/>
            <w:webHidden/>
          </w:rPr>
        </w:r>
        <w:r w:rsidR="00642C4D" w:rsidRPr="00642C4D">
          <w:rPr>
            <w:noProof/>
            <w:webHidden/>
          </w:rPr>
          <w:fldChar w:fldCharType="separate"/>
        </w:r>
        <w:r w:rsidR="00642C4D" w:rsidRPr="00642C4D">
          <w:rPr>
            <w:noProof/>
            <w:webHidden/>
          </w:rPr>
          <w:t>96</w:t>
        </w:r>
        <w:r w:rsidR="00642C4D" w:rsidRPr="00642C4D">
          <w:rPr>
            <w:noProof/>
            <w:webHidden/>
          </w:rPr>
          <w:fldChar w:fldCharType="end"/>
        </w:r>
      </w:hyperlink>
    </w:p>
    <w:p w14:paraId="4A7794A9" w14:textId="1EDD2FCD"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18" w:history="1">
        <w:r w:rsidR="00642C4D" w:rsidRPr="00642C4D">
          <w:rPr>
            <w:rStyle w:val="af4"/>
            <w:rFonts w:eastAsiaTheme="majorEastAsia"/>
            <w:noProof/>
          </w:rPr>
          <w:t>Таблица 22 - Укрупненные затраты на модернизацию ИТП потребителей тепловой энергии, тыс. руб.</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_Toc511030718 \h </w:instrText>
        </w:r>
        <w:r w:rsidR="00642C4D" w:rsidRPr="00642C4D">
          <w:rPr>
            <w:noProof/>
            <w:webHidden/>
          </w:rPr>
        </w:r>
        <w:r w:rsidR="00642C4D" w:rsidRPr="00642C4D">
          <w:rPr>
            <w:noProof/>
            <w:webHidden/>
          </w:rPr>
          <w:fldChar w:fldCharType="separate"/>
        </w:r>
        <w:r w:rsidR="00642C4D" w:rsidRPr="00642C4D">
          <w:rPr>
            <w:noProof/>
            <w:webHidden/>
          </w:rPr>
          <w:t>98</w:t>
        </w:r>
        <w:r w:rsidR="00642C4D" w:rsidRPr="00642C4D">
          <w:rPr>
            <w:noProof/>
            <w:webHidden/>
          </w:rPr>
          <w:fldChar w:fldCharType="end"/>
        </w:r>
      </w:hyperlink>
    </w:p>
    <w:p w14:paraId="688EF37B" w14:textId="6BA1C5C7" w:rsidR="00642C4D" w:rsidRPr="00642C4D" w:rsidRDefault="005F4651" w:rsidP="00642C4D">
      <w:pPr>
        <w:pStyle w:val="aff1"/>
        <w:tabs>
          <w:tab w:val="right" w:leader="dot" w:pos="9345"/>
        </w:tabs>
        <w:ind w:left="0" w:firstLine="0"/>
        <w:rPr>
          <w:rFonts w:asciiTheme="minorHAnsi" w:eastAsiaTheme="minorEastAsia" w:hAnsiTheme="minorHAnsi" w:cstheme="minorBidi"/>
          <w:i w:val="0"/>
          <w:noProof/>
          <w:sz w:val="22"/>
          <w:szCs w:val="22"/>
          <w:lang w:val="ru-RU" w:eastAsia="ru-RU" w:bidi="ar-SA"/>
        </w:rPr>
      </w:pPr>
      <w:hyperlink w:anchor="_Toc511030719" w:history="1">
        <w:r w:rsidR="00642C4D" w:rsidRPr="00642C4D">
          <w:rPr>
            <w:rStyle w:val="af4"/>
            <w:rFonts w:eastAsiaTheme="majorEastAsia"/>
            <w:noProof/>
          </w:rPr>
          <w:t>Таблица 23 - Финансовые потребности для реализации мероприятий по новому строительству и реконструкции тепловых сетей и сооружений на них для всех групп проектов г. Пскова</w:t>
        </w:r>
        <w:r w:rsidR="00642C4D" w:rsidRPr="00642C4D">
          <w:rPr>
            <w:noProof/>
            <w:webHidden/>
          </w:rPr>
          <w:tab/>
        </w:r>
        <w:r w:rsidR="00642C4D" w:rsidRPr="00642C4D">
          <w:rPr>
            <w:noProof/>
            <w:webHidden/>
          </w:rPr>
          <w:fldChar w:fldCharType="begin"/>
        </w:r>
        <w:r w:rsidR="00642C4D" w:rsidRPr="00642C4D">
          <w:rPr>
            <w:noProof/>
            <w:webHidden/>
          </w:rPr>
          <w:instrText xml:space="preserve"> PAGEREF _Toc511030719 \h </w:instrText>
        </w:r>
        <w:r w:rsidR="00642C4D" w:rsidRPr="00642C4D">
          <w:rPr>
            <w:noProof/>
            <w:webHidden/>
          </w:rPr>
        </w:r>
        <w:r w:rsidR="00642C4D" w:rsidRPr="00642C4D">
          <w:rPr>
            <w:noProof/>
            <w:webHidden/>
          </w:rPr>
          <w:fldChar w:fldCharType="separate"/>
        </w:r>
        <w:r w:rsidR="00642C4D" w:rsidRPr="00642C4D">
          <w:rPr>
            <w:noProof/>
            <w:webHidden/>
          </w:rPr>
          <w:t>100</w:t>
        </w:r>
        <w:r w:rsidR="00642C4D" w:rsidRPr="00642C4D">
          <w:rPr>
            <w:noProof/>
            <w:webHidden/>
          </w:rPr>
          <w:fldChar w:fldCharType="end"/>
        </w:r>
      </w:hyperlink>
    </w:p>
    <w:p w14:paraId="3BF26139" w14:textId="468E660E" w:rsidR="0005225A" w:rsidRPr="000A1C90" w:rsidRDefault="009C2DBC" w:rsidP="00642C4D">
      <w:pPr>
        <w:keepNext/>
        <w:keepLines/>
        <w:pageBreakBefore/>
        <w:suppressAutoHyphens/>
        <w:spacing w:before="360" w:after="360" w:line="360" w:lineRule="auto"/>
        <w:jc w:val="both"/>
        <w:outlineLvl w:val="0"/>
        <w:rPr>
          <w:rFonts w:ascii="Times New Roman" w:hAnsi="Times New Roman" w:cs="Times New Roman"/>
          <w:b/>
          <w:bCs/>
          <w:sz w:val="32"/>
          <w:szCs w:val="32"/>
        </w:rPr>
      </w:pPr>
      <w:r w:rsidRPr="00642C4D">
        <w:rPr>
          <w:rFonts w:ascii="Times New Roman" w:hAnsi="Times New Roman"/>
          <w:bCs/>
          <w:sz w:val="32"/>
          <w:szCs w:val="32"/>
        </w:rPr>
        <w:lastRenderedPageBreak/>
        <w:fldChar w:fldCharType="end"/>
      </w:r>
      <w:bookmarkStart w:id="7" w:name="_Toc492025820"/>
      <w:bookmarkStart w:id="8" w:name="_Toc511030731"/>
      <w:r w:rsidR="0005225A" w:rsidRPr="000A1C90">
        <w:rPr>
          <w:rFonts w:ascii="Times New Roman" w:hAnsi="Times New Roman" w:cs="Times New Roman"/>
          <w:b/>
          <w:bCs/>
          <w:sz w:val="32"/>
          <w:szCs w:val="32"/>
        </w:rPr>
        <w:t>Общие положения</w:t>
      </w:r>
      <w:bookmarkEnd w:id="7"/>
      <w:bookmarkEnd w:id="8"/>
    </w:p>
    <w:p w14:paraId="5C88897E" w14:textId="77777777" w:rsidR="00F717F5" w:rsidRPr="008C6C96" w:rsidRDefault="00642F33" w:rsidP="00F717F5">
      <w:pPr>
        <w:pStyle w:val="aa"/>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Глава</w:t>
      </w:r>
      <w:r w:rsidR="008C6C96" w:rsidRPr="008C6C96">
        <w:rPr>
          <w:rFonts w:ascii="Times New Roman" w:hAnsi="Times New Roman" w:cs="Times New Roman"/>
          <w:sz w:val="24"/>
          <w:szCs w:val="24"/>
        </w:rPr>
        <w:t xml:space="preserve"> </w:t>
      </w:r>
      <w:r w:rsidR="001E36CE">
        <w:rPr>
          <w:rFonts w:ascii="Times New Roman" w:hAnsi="Times New Roman" w:cs="Times New Roman"/>
          <w:sz w:val="24"/>
          <w:szCs w:val="24"/>
        </w:rPr>
        <w:t>7</w:t>
      </w:r>
      <w:r w:rsidR="00F717F5" w:rsidRPr="008C6C96">
        <w:rPr>
          <w:rFonts w:ascii="Times New Roman" w:hAnsi="Times New Roman" w:cs="Times New Roman"/>
          <w:sz w:val="24"/>
          <w:szCs w:val="24"/>
        </w:rPr>
        <w:t xml:space="preserve"> «Предложения по строительству и реконструкции тепловых сетей и сооружений на них» обосновывающих материалов разрабатывается в соответствии с пунктом 43 «Требований к схемам теплоснабжения, порядку их разработки и утверждения». </w:t>
      </w:r>
    </w:p>
    <w:p w14:paraId="7D0F930B" w14:textId="77C2FCF8" w:rsidR="00F717F5" w:rsidRPr="008C6C96" w:rsidRDefault="00EC4536" w:rsidP="00F717F5">
      <w:pPr>
        <w:pStyle w:val="aa"/>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Методология разработки</w:t>
      </w:r>
      <w:r w:rsidR="00F717F5" w:rsidRPr="008C6C96">
        <w:rPr>
          <w:rFonts w:ascii="Times New Roman" w:hAnsi="Times New Roman" w:cs="Times New Roman"/>
          <w:sz w:val="24"/>
          <w:szCs w:val="24"/>
        </w:rPr>
        <w:t xml:space="preserve"> предложений по новому строительству и реконструкции тепловых сетей и сооружений на них </w:t>
      </w:r>
      <w:r>
        <w:rPr>
          <w:rFonts w:ascii="Times New Roman" w:hAnsi="Times New Roman" w:cs="Times New Roman"/>
          <w:sz w:val="24"/>
          <w:szCs w:val="24"/>
        </w:rPr>
        <w:t xml:space="preserve">укрупненно выглядит </w:t>
      </w:r>
      <w:r w:rsidR="00F717F5" w:rsidRPr="008C6C96">
        <w:rPr>
          <w:rFonts w:ascii="Times New Roman" w:hAnsi="Times New Roman" w:cs="Times New Roman"/>
          <w:sz w:val="24"/>
          <w:szCs w:val="24"/>
        </w:rPr>
        <w:t xml:space="preserve">следующим образом: </w:t>
      </w:r>
    </w:p>
    <w:p w14:paraId="5988F8E4"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 электронной модели системы теплоснабжения поселения, городского округа создаются новые модельные базы, которые отражают предложения по модернизации, реконструкции и новому строительству источников тепловой энергии, разработанные в предыдущем разделе; </w:t>
      </w:r>
    </w:p>
    <w:p w14:paraId="76C1323E"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 электронную модель вносятся изменения, отражающие предложения по модернизации, реконструкции и новому строительству, выводу из эксплуатации источников тепловой энергии, в том числе с расширением (изменением) зон действия источников тепловой энергии; </w:t>
      </w:r>
    </w:p>
    <w:p w14:paraId="6CB1788B"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 электронной модели разрабатываются трассировки тепловых сетей, обеспечивающих передачу тепловой энергии от существующих, модернизированных, реконструированных и проектируемых источников тепловой энергии, в том числе трассировки, обеспечивающие объединение зон действия от нескольких источников (перемычки или строительство новых тепловых сетей, обеспечивающих работу источников тепловой энергии на единую тепловую сеть); </w:t>
      </w:r>
    </w:p>
    <w:p w14:paraId="6F6A6ECB"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для каждой зоны действия источников тепловой энергии выбирается принцип регулирования отпуска тепловой энергии в тепловые сети с коллекторов источников (качественный по отопительно-вентиляционной тепловой нагрузке, качественный по совмещенной тепловой нагрузке отопления и горячего водоснабжения, качественно-количественный или количественный); </w:t>
      </w:r>
    </w:p>
    <w:p w14:paraId="61295D27"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выполняется обоснование графиков изменения температур в подающих теплопроводах тепловых сетей, в каждой зоне действия источников тепловой энергии, обеспечивающих регулирование отпуска тепловой энергии с коллекторов источников; </w:t>
      </w:r>
    </w:p>
    <w:p w14:paraId="0AE7814E"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выполняются расчеты гидравлических режимов передачи теплоносителя по тепловым сетям с перспективной (на последний год перспективного периода) тепловой нагрузкой; </w:t>
      </w:r>
    </w:p>
    <w:p w14:paraId="6E584288"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определяются участки тепловых сетей, ограничивающих пропускную способность тепловых сетей; </w:t>
      </w:r>
    </w:p>
    <w:p w14:paraId="4AFD5A42"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lastRenderedPageBreak/>
        <w:t xml:space="preserve">- разрабатываются предложения по реконструкции тепловых сетей с увеличением диаметра и/или предложения по новому строительству или реконструкции насосных станций для каждого из выбранных графиков регулирования отпуска тепловой энергии в тепловые сети; </w:t>
      </w:r>
    </w:p>
    <w:p w14:paraId="747C83BE"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выполняются поверочные расчеты гидравлических режимов тепловых сетей с учетом выполненных предложений по реконструкции тепловых сетей для выбранных графиков регулирования отпуска тепловой энергии в тепловые сети; </w:t>
      </w:r>
    </w:p>
    <w:p w14:paraId="67D71432"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определяются финансовые потребности для реализации предложений по реконструкции тепловых сетей с целью установления устойчивого гидравлического режима циркуляции теплоносителя с перспективными тепловыми нагрузками, для выбранных графиков регулирования отпуска тепловой энергии в тепловые сети; </w:t>
      </w:r>
    </w:p>
    <w:p w14:paraId="412EABE3"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разрабатываются предложения по реконструкции тепловых сетей без увеличения диаметра (а в случаях скорости движения теплоносителя по тепловым сетям с перспективной тепловой нагрузкой меньше 0,3 м/c) его уменьшением для обеспечения надежности теплоснабжения; </w:t>
      </w:r>
    </w:p>
    <w:p w14:paraId="3685089E" w14:textId="77777777" w:rsidR="00F717F5" w:rsidRPr="008C6C96" w:rsidRDefault="00F717F5" w:rsidP="00F717F5">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разрабатываются предложения по выводу из эксплуатации </w:t>
      </w:r>
      <w:proofErr w:type="spellStart"/>
      <w:r w:rsidRPr="008C6C96">
        <w:rPr>
          <w:rFonts w:ascii="Times New Roman" w:hAnsi="Times New Roman" w:cs="Times New Roman"/>
          <w:sz w:val="24"/>
          <w:szCs w:val="24"/>
        </w:rPr>
        <w:t>тепломагистралей</w:t>
      </w:r>
      <w:proofErr w:type="spellEnd"/>
      <w:r w:rsidRPr="008C6C96">
        <w:rPr>
          <w:rFonts w:ascii="Times New Roman" w:hAnsi="Times New Roman" w:cs="Times New Roman"/>
          <w:sz w:val="24"/>
          <w:szCs w:val="24"/>
        </w:rPr>
        <w:t xml:space="preserve"> с незначительной тепловой нагрузкой (с относительными потерями тепловой энергии при передаче по тепломагистрали более 75% от тепловой энергии, отпущенной в рассматриваемую </w:t>
      </w:r>
      <w:proofErr w:type="spellStart"/>
      <w:r w:rsidRPr="008C6C96">
        <w:rPr>
          <w:rFonts w:ascii="Times New Roman" w:hAnsi="Times New Roman" w:cs="Times New Roman"/>
          <w:sz w:val="24"/>
          <w:szCs w:val="24"/>
        </w:rPr>
        <w:t>тепломагистраль</w:t>
      </w:r>
      <w:proofErr w:type="spellEnd"/>
      <w:r w:rsidRPr="008C6C96">
        <w:rPr>
          <w:rFonts w:ascii="Times New Roman" w:hAnsi="Times New Roman" w:cs="Times New Roman"/>
          <w:sz w:val="24"/>
          <w:szCs w:val="24"/>
        </w:rPr>
        <w:t xml:space="preserve">) и предложения по переключению существующей и перспективной тепловой нагрузки на близ лежащие тепломагистрали и ответвления от них; </w:t>
      </w:r>
    </w:p>
    <w:p w14:paraId="28A8777B" w14:textId="77777777" w:rsidR="00F717F5" w:rsidRPr="008C6C96" w:rsidRDefault="00F717F5" w:rsidP="008C6C96">
      <w:pPr>
        <w:spacing w:after="0" w:line="36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 обоснование предложений по реконструкции тепловых сетей для обеспечения нормативной надежности теплоснабжения приводится в </w:t>
      </w:r>
      <w:r w:rsidR="00642F33">
        <w:rPr>
          <w:rFonts w:ascii="Times New Roman" w:hAnsi="Times New Roman" w:cs="Times New Roman"/>
          <w:sz w:val="24"/>
          <w:szCs w:val="24"/>
        </w:rPr>
        <w:t>Главе</w:t>
      </w:r>
      <w:r w:rsidRPr="008C6C96">
        <w:rPr>
          <w:rFonts w:ascii="Times New Roman" w:hAnsi="Times New Roman" w:cs="Times New Roman"/>
          <w:sz w:val="24"/>
          <w:szCs w:val="24"/>
        </w:rPr>
        <w:t xml:space="preserve"> 10 схемы теплоснабжения</w:t>
      </w:r>
    </w:p>
    <w:p w14:paraId="61FC7A9B" w14:textId="03CD2EC8" w:rsidR="0005225A" w:rsidRPr="007928F2" w:rsidRDefault="0005225A" w:rsidP="008C6C96">
      <w:pPr>
        <w:spacing w:after="0" w:line="36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Предложения по новому строительству и реконструкции тепловых сетей и </w:t>
      </w:r>
      <w:r w:rsidRPr="007928F2">
        <w:rPr>
          <w:rFonts w:ascii="Times New Roman" w:hAnsi="Times New Roman" w:cs="Times New Roman"/>
          <w:sz w:val="24"/>
          <w:szCs w:val="24"/>
        </w:rPr>
        <w:t>сооружений на них сформированы на основе</w:t>
      </w:r>
      <w:r w:rsidR="007928F2" w:rsidRPr="007928F2">
        <w:rPr>
          <w:rFonts w:ascii="Times New Roman" w:hAnsi="Times New Roman" w:cs="Times New Roman"/>
          <w:sz w:val="24"/>
          <w:szCs w:val="24"/>
        </w:rPr>
        <w:t xml:space="preserve"> предоставленных исходных данных и результатов</w:t>
      </w:r>
      <w:r w:rsidRPr="007928F2">
        <w:rPr>
          <w:rFonts w:ascii="Times New Roman" w:hAnsi="Times New Roman" w:cs="Times New Roman"/>
          <w:sz w:val="24"/>
          <w:szCs w:val="24"/>
        </w:rPr>
        <w:t xml:space="preserve"> гидравлических расчетов тепловых сетей от базовых теплоисточников г. </w:t>
      </w:r>
      <w:r w:rsidR="00091EEA" w:rsidRPr="007928F2">
        <w:rPr>
          <w:rFonts w:ascii="Times New Roman" w:hAnsi="Times New Roman" w:cs="Times New Roman"/>
          <w:sz w:val="24"/>
          <w:szCs w:val="24"/>
        </w:rPr>
        <w:t>Псков</w:t>
      </w:r>
      <w:r w:rsidR="00EC2635" w:rsidRPr="007928F2">
        <w:rPr>
          <w:rFonts w:ascii="Times New Roman" w:hAnsi="Times New Roman" w:cs="Times New Roman"/>
          <w:sz w:val="24"/>
          <w:szCs w:val="24"/>
        </w:rPr>
        <w:t>а</w:t>
      </w:r>
      <w:r w:rsidRPr="007928F2">
        <w:rPr>
          <w:rFonts w:ascii="Times New Roman" w:hAnsi="Times New Roman" w:cs="Times New Roman"/>
          <w:sz w:val="24"/>
          <w:szCs w:val="24"/>
        </w:rPr>
        <w:t xml:space="preserve"> по магистральным выводам с перспективой до 20</w:t>
      </w:r>
      <w:r w:rsidR="008C6C96" w:rsidRPr="007928F2">
        <w:rPr>
          <w:rFonts w:ascii="Times New Roman" w:hAnsi="Times New Roman" w:cs="Times New Roman"/>
          <w:sz w:val="24"/>
          <w:szCs w:val="24"/>
        </w:rPr>
        <w:t>3</w:t>
      </w:r>
      <w:r w:rsidR="00EC2635" w:rsidRPr="007928F2">
        <w:rPr>
          <w:rFonts w:ascii="Times New Roman" w:hAnsi="Times New Roman" w:cs="Times New Roman"/>
          <w:sz w:val="24"/>
          <w:szCs w:val="24"/>
        </w:rPr>
        <w:t>3</w:t>
      </w:r>
      <w:r w:rsidR="008C6C96" w:rsidRPr="007928F2">
        <w:rPr>
          <w:rFonts w:ascii="Times New Roman" w:hAnsi="Times New Roman" w:cs="Times New Roman"/>
          <w:sz w:val="24"/>
          <w:szCs w:val="24"/>
        </w:rPr>
        <w:t>г</w:t>
      </w:r>
      <w:r w:rsidRPr="007928F2">
        <w:rPr>
          <w:rFonts w:ascii="Times New Roman" w:hAnsi="Times New Roman" w:cs="Times New Roman"/>
          <w:sz w:val="24"/>
          <w:szCs w:val="24"/>
        </w:rPr>
        <w:t xml:space="preserve">. </w:t>
      </w:r>
    </w:p>
    <w:p w14:paraId="2DF86CBE" w14:textId="42C5ACCF" w:rsidR="0005225A" w:rsidRDefault="002A4A0A" w:rsidP="008C6C9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Прирост тепловых нагрузок обеспечивается</w:t>
      </w:r>
      <w:r w:rsidR="0005225A" w:rsidRPr="008C6C96">
        <w:rPr>
          <w:rFonts w:ascii="Times New Roman" w:hAnsi="Times New Roman" w:cs="Times New Roman"/>
          <w:sz w:val="24"/>
          <w:szCs w:val="24"/>
        </w:rPr>
        <w:t xml:space="preserve"> в каждой из зон действия существующих источников тепловой энергии и в зонах, не обеспеченных источниками тепловой энергии.</w:t>
      </w:r>
    </w:p>
    <w:p w14:paraId="2E708619" w14:textId="77777777" w:rsidR="001E36CE" w:rsidRPr="001E36CE" w:rsidRDefault="001E36CE" w:rsidP="001E36CE">
      <w:pPr>
        <w:spacing w:after="0" w:line="360" w:lineRule="auto"/>
        <w:ind w:firstLine="567"/>
        <w:jc w:val="both"/>
        <w:rPr>
          <w:rFonts w:ascii="Times New Roman" w:hAnsi="Times New Roman" w:cs="Times New Roman"/>
          <w:sz w:val="24"/>
          <w:szCs w:val="24"/>
        </w:rPr>
      </w:pPr>
      <w:r w:rsidRPr="001E36CE">
        <w:rPr>
          <w:rFonts w:ascii="Times New Roman" w:hAnsi="Times New Roman" w:cs="Times New Roman"/>
          <w:sz w:val="24"/>
          <w:szCs w:val="24"/>
        </w:rPr>
        <w:t>Стремление оптимизировать затраты теплоснабжающих организаций на развитие и реконструкцию, а также перекладки тепловых сетей для поддержания надёжности, задача максимально снизить тарифные последствия для потребителей обусловило поиск таких решений, в которых бы предложенные в проекте Схемы теплоснабжения мероприятия совмещали бы в себе различные цели:</w:t>
      </w:r>
    </w:p>
    <w:p w14:paraId="2DD53517" w14:textId="77777777" w:rsidR="001E36CE" w:rsidRPr="001E36CE" w:rsidRDefault="001E36CE" w:rsidP="001E36CE">
      <w:pPr>
        <w:pStyle w:val="a"/>
        <w:tabs>
          <w:tab w:val="clear" w:pos="786"/>
          <w:tab w:val="num" w:pos="927"/>
        </w:tabs>
        <w:ind w:left="0" w:firstLine="567"/>
        <w:rPr>
          <w:rFonts w:ascii="Times New Roman" w:hAnsi="Times New Roman" w:cs="Times New Roman"/>
          <w:sz w:val="24"/>
          <w:szCs w:val="24"/>
        </w:rPr>
      </w:pPr>
      <w:r w:rsidRPr="001E36CE">
        <w:rPr>
          <w:rFonts w:ascii="Times New Roman" w:hAnsi="Times New Roman" w:cs="Times New Roman"/>
          <w:sz w:val="24"/>
          <w:szCs w:val="24"/>
        </w:rPr>
        <w:t xml:space="preserve">предлагаемые к строительству новые тепломагистрали, предназначенные для обеспечения тепловой энергией новых потребителей, одновременно бы повышали </w:t>
      </w:r>
      <w:r w:rsidRPr="001E36CE">
        <w:rPr>
          <w:rFonts w:ascii="Times New Roman" w:hAnsi="Times New Roman" w:cs="Times New Roman"/>
          <w:sz w:val="24"/>
          <w:szCs w:val="24"/>
        </w:rPr>
        <w:lastRenderedPageBreak/>
        <w:t>системную надёжность и способствовали повышению эффективности теплоснабжения существующих потребителей, например, в результате их переключения с котельных на источники комбинированной выработки тепловой энергии;</w:t>
      </w:r>
    </w:p>
    <w:p w14:paraId="67627C2F" w14:textId="77777777" w:rsidR="001E36CE" w:rsidRDefault="001E36CE" w:rsidP="001E36CE">
      <w:pPr>
        <w:pStyle w:val="a"/>
        <w:tabs>
          <w:tab w:val="clear" w:pos="786"/>
          <w:tab w:val="num" w:pos="927"/>
        </w:tabs>
        <w:ind w:left="0" w:firstLine="567"/>
        <w:rPr>
          <w:rFonts w:ascii="Times New Roman" w:hAnsi="Times New Roman" w:cs="Times New Roman"/>
          <w:sz w:val="24"/>
          <w:szCs w:val="24"/>
        </w:rPr>
      </w:pPr>
      <w:r w:rsidRPr="001E36CE">
        <w:rPr>
          <w:rFonts w:ascii="Times New Roman" w:hAnsi="Times New Roman" w:cs="Times New Roman"/>
          <w:sz w:val="24"/>
          <w:szCs w:val="24"/>
        </w:rPr>
        <w:t>предлагаемые в проекте Схемы теплоснабжения перекладки тепловых сетей, предназначенные для обеспечения перспективных приростов тепловой нагрузки, были бы минимизированы за счёт возможных переключений зон с дефицитом тепловой мощности в зоны с избытком тепловой мощности источников, и одновременно бы повышали бы надежность теплоснабжения существующих потребителей за счёт вывода из эксплуатации старых участков;</w:t>
      </w:r>
    </w:p>
    <w:p w14:paraId="48430631" w14:textId="77777777" w:rsidR="001E36CE" w:rsidRDefault="001E36CE" w:rsidP="001E36CE">
      <w:pPr>
        <w:pStyle w:val="a"/>
        <w:tabs>
          <w:tab w:val="clear" w:pos="786"/>
          <w:tab w:val="num" w:pos="927"/>
        </w:tabs>
        <w:ind w:left="0" w:firstLine="567"/>
        <w:rPr>
          <w:rFonts w:ascii="Times New Roman" w:hAnsi="Times New Roman" w:cs="Times New Roman"/>
          <w:sz w:val="24"/>
          <w:szCs w:val="24"/>
        </w:rPr>
      </w:pPr>
      <w:r w:rsidRPr="001E36CE">
        <w:rPr>
          <w:rFonts w:ascii="Times New Roman" w:hAnsi="Times New Roman" w:cs="Times New Roman"/>
          <w:sz w:val="24"/>
          <w:szCs w:val="24"/>
        </w:rPr>
        <w:t>предложения по строительству тепловых сетей, при которых осуществляется возможность поставок тепловой энергии потребителям от различных источников тепловой энергии, совмещали бы в себе цель перспективного повышения эффективности теплоснабжения и снижения тарифной нагрузки для потребителей.</w:t>
      </w:r>
    </w:p>
    <w:p w14:paraId="4E516DF3" w14:textId="77777777" w:rsidR="001E36CE" w:rsidRPr="001E36CE" w:rsidRDefault="001E36CE" w:rsidP="001E36CE">
      <w:pPr>
        <w:tabs>
          <w:tab w:val="left" w:pos="3189"/>
        </w:tabs>
      </w:pPr>
      <w:r>
        <w:tab/>
      </w:r>
    </w:p>
    <w:p w14:paraId="24F3EF8D" w14:textId="77777777" w:rsidR="008C6C96" w:rsidRPr="000A1C90" w:rsidRDefault="008C6C96" w:rsidP="000A1C90">
      <w:pPr>
        <w:pStyle w:val="aa"/>
        <w:keepNext/>
        <w:keepLines/>
        <w:numPr>
          <w:ilvl w:val="0"/>
          <w:numId w:val="1"/>
        </w:numPr>
        <w:suppressAutoHyphens/>
        <w:spacing w:before="360" w:after="360" w:line="360" w:lineRule="auto"/>
        <w:ind w:left="360"/>
        <w:jc w:val="both"/>
        <w:outlineLvl w:val="0"/>
        <w:rPr>
          <w:rFonts w:ascii="Times New Roman" w:hAnsi="Times New Roman" w:cs="Times New Roman"/>
          <w:b/>
          <w:bCs/>
          <w:sz w:val="32"/>
          <w:szCs w:val="32"/>
        </w:rPr>
      </w:pPr>
      <w:bookmarkStart w:id="9" w:name="_Toc368046492"/>
      <w:bookmarkStart w:id="10" w:name="_Toc451510113"/>
      <w:bookmarkStart w:id="11" w:name="_Toc492025821"/>
      <w:bookmarkStart w:id="12" w:name="_Toc511030732"/>
      <w:r w:rsidRPr="000A1C90">
        <w:rPr>
          <w:rFonts w:ascii="Times New Roman" w:hAnsi="Times New Roman" w:cs="Times New Roman"/>
          <w:b/>
          <w:bCs/>
          <w:sz w:val="32"/>
          <w:szCs w:val="32"/>
        </w:rPr>
        <w:t>Задачи</w:t>
      </w:r>
      <w:bookmarkEnd w:id="9"/>
      <w:bookmarkEnd w:id="10"/>
      <w:bookmarkEnd w:id="11"/>
      <w:bookmarkEnd w:id="12"/>
    </w:p>
    <w:p w14:paraId="3D39B9C2" w14:textId="0A2B1B8E" w:rsidR="008C6C96" w:rsidRPr="008C6C96" w:rsidRDefault="008C6C96" w:rsidP="008C6C96">
      <w:pPr>
        <w:pStyle w:val="aa"/>
        <w:spacing w:line="360" w:lineRule="auto"/>
        <w:ind w:left="0" w:firstLine="567"/>
        <w:jc w:val="both"/>
        <w:rPr>
          <w:rFonts w:ascii="Times New Roman" w:hAnsi="Times New Roman" w:cs="Times New Roman"/>
          <w:sz w:val="24"/>
          <w:szCs w:val="24"/>
        </w:rPr>
      </w:pPr>
      <w:r w:rsidRPr="008C6C96">
        <w:rPr>
          <w:rFonts w:ascii="Times New Roman" w:hAnsi="Times New Roman" w:cs="Times New Roman"/>
          <w:sz w:val="24"/>
          <w:szCs w:val="24"/>
        </w:rPr>
        <w:t>В результате разработки в соответствии с пунктом 1</w:t>
      </w:r>
      <w:r w:rsidR="00EC4536">
        <w:rPr>
          <w:rFonts w:ascii="Times New Roman" w:hAnsi="Times New Roman" w:cs="Times New Roman"/>
          <w:sz w:val="24"/>
          <w:szCs w:val="24"/>
        </w:rPr>
        <w:t>1</w:t>
      </w:r>
      <w:r w:rsidRPr="008C6C96">
        <w:rPr>
          <w:rFonts w:ascii="Times New Roman" w:hAnsi="Times New Roman" w:cs="Times New Roman"/>
          <w:sz w:val="24"/>
          <w:szCs w:val="24"/>
        </w:rPr>
        <w:t xml:space="preserve"> Требований к схеме теплоснабжения и техническим заданием должны быть решены следующие задачи:</w:t>
      </w:r>
    </w:p>
    <w:p w14:paraId="6A981088" w14:textId="77777777" w:rsidR="008C6C96" w:rsidRPr="008C6C96" w:rsidRDefault="008C6C96" w:rsidP="008C6C96">
      <w:pPr>
        <w:pStyle w:val="aa"/>
        <w:numPr>
          <w:ilvl w:val="0"/>
          <w:numId w:val="8"/>
        </w:numPr>
        <w:spacing w:line="360" w:lineRule="auto"/>
        <w:jc w:val="both"/>
        <w:rPr>
          <w:rFonts w:ascii="Times New Roman" w:hAnsi="Times New Roman" w:cs="Times New Roman"/>
          <w:sz w:val="24"/>
          <w:szCs w:val="24"/>
        </w:rPr>
      </w:pPr>
      <w:r w:rsidRPr="008C6C96">
        <w:rPr>
          <w:rFonts w:ascii="Times New Roman" w:hAnsi="Times New Roman" w:cs="Times New Roman"/>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66BF0F11" w14:textId="77777777" w:rsidR="008C6C96" w:rsidRPr="008C6C96" w:rsidRDefault="008C6C96" w:rsidP="008C6C96">
      <w:pPr>
        <w:pStyle w:val="aa"/>
        <w:numPr>
          <w:ilvl w:val="0"/>
          <w:numId w:val="8"/>
        </w:numPr>
        <w:spacing w:line="360" w:lineRule="auto"/>
        <w:jc w:val="both"/>
        <w:rPr>
          <w:rFonts w:ascii="Times New Roman" w:hAnsi="Times New Roman" w:cs="Times New Roman"/>
          <w:sz w:val="24"/>
          <w:szCs w:val="24"/>
        </w:rPr>
      </w:pPr>
      <w:r w:rsidRPr="008C6C96">
        <w:rPr>
          <w:rFonts w:ascii="Times New Roman" w:hAnsi="Times New Roman" w:cs="Times New Roman"/>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4AB1DAF6" w14:textId="77777777" w:rsidR="008C6C96" w:rsidRPr="008C6C96" w:rsidRDefault="008C6C96" w:rsidP="008C6C96">
      <w:pPr>
        <w:pStyle w:val="aa"/>
        <w:numPr>
          <w:ilvl w:val="0"/>
          <w:numId w:val="8"/>
        </w:numPr>
        <w:spacing w:line="360" w:lineRule="auto"/>
        <w:jc w:val="both"/>
        <w:rPr>
          <w:rFonts w:ascii="Times New Roman" w:hAnsi="Times New Roman" w:cs="Times New Roman"/>
          <w:sz w:val="24"/>
          <w:szCs w:val="24"/>
        </w:rPr>
      </w:pPr>
      <w:r w:rsidRPr="008C6C96">
        <w:rPr>
          <w:rFonts w:ascii="Times New Roman" w:hAnsi="Times New Roman" w:cs="Times New Roman"/>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429FCC4" w14:textId="77777777" w:rsidR="008C6C96" w:rsidRPr="008C6C96" w:rsidRDefault="008C6C96" w:rsidP="008C6C96">
      <w:pPr>
        <w:pStyle w:val="aa"/>
        <w:numPr>
          <w:ilvl w:val="0"/>
          <w:numId w:val="8"/>
        </w:numPr>
        <w:spacing w:line="360" w:lineRule="auto"/>
        <w:jc w:val="both"/>
        <w:rPr>
          <w:rFonts w:ascii="Times New Roman" w:hAnsi="Times New Roman" w:cs="Times New Roman"/>
          <w:sz w:val="24"/>
          <w:szCs w:val="24"/>
        </w:rPr>
      </w:pPr>
      <w:r w:rsidRPr="008C6C96">
        <w:rPr>
          <w:rFonts w:ascii="Times New Roman" w:hAnsi="Times New Roman" w:cs="Times New Roman"/>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79D2A62B" w14:textId="77777777" w:rsidR="008C6C96" w:rsidRPr="008C6C96" w:rsidRDefault="008C6C96" w:rsidP="008C6C96">
      <w:pPr>
        <w:pStyle w:val="aa"/>
        <w:numPr>
          <w:ilvl w:val="0"/>
          <w:numId w:val="8"/>
        </w:numPr>
        <w:spacing w:line="360" w:lineRule="auto"/>
        <w:jc w:val="both"/>
        <w:rPr>
          <w:rFonts w:ascii="Times New Roman" w:hAnsi="Times New Roman" w:cs="Times New Roman"/>
          <w:sz w:val="24"/>
          <w:szCs w:val="24"/>
        </w:rPr>
      </w:pPr>
      <w:r w:rsidRPr="008C6C96">
        <w:rPr>
          <w:rFonts w:ascii="Times New Roman" w:hAnsi="Times New Roman" w:cs="Times New Roman"/>
          <w:sz w:val="24"/>
          <w:szCs w:val="24"/>
        </w:rPr>
        <w:t>строительство тепловых сетей для обеспечения нормативной надежности теплоснабжения;</w:t>
      </w:r>
    </w:p>
    <w:p w14:paraId="213DBDF4" w14:textId="77777777" w:rsidR="008C6C96" w:rsidRPr="008C6C96" w:rsidRDefault="008C6C96" w:rsidP="008C6C96">
      <w:pPr>
        <w:pStyle w:val="aa"/>
        <w:numPr>
          <w:ilvl w:val="0"/>
          <w:numId w:val="8"/>
        </w:numPr>
        <w:spacing w:line="360" w:lineRule="auto"/>
        <w:jc w:val="both"/>
        <w:rPr>
          <w:rFonts w:ascii="Times New Roman" w:hAnsi="Times New Roman" w:cs="Times New Roman"/>
          <w:sz w:val="24"/>
          <w:szCs w:val="24"/>
        </w:rPr>
      </w:pPr>
      <w:r w:rsidRPr="008C6C96">
        <w:rPr>
          <w:rFonts w:ascii="Times New Roman" w:hAnsi="Times New Roman" w:cs="Times New Roman"/>
          <w:sz w:val="24"/>
          <w:szCs w:val="24"/>
        </w:rPr>
        <w:t>реконструкция тепловых сетей с увеличением диаметра трубопроводов для обеспечения перспективных приростов тепловой нагрузки;</w:t>
      </w:r>
    </w:p>
    <w:p w14:paraId="58ACF6B5" w14:textId="77777777" w:rsidR="008C6C96" w:rsidRPr="008C6C96" w:rsidRDefault="008C6C96" w:rsidP="008C6C96">
      <w:pPr>
        <w:pStyle w:val="aa"/>
        <w:numPr>
          <w:ilvl w:val="0"/>
          <w:numId w:val="8"/>
        </w:numPr>
        <w:spacing w:line="360" w:lineRule="auto"/>
        <w:jc w:val="both"/>
        <w:rPr>
          <w:rFonts w:ascii="Times New Roman" w:hAnsi="Times New Roman" w:cs="Times New Roman"/>
          <w:sz w:val="24"/>
          <w:szCs w:val="24"/>
        </w:rPr>
      </w:pPr>
      <w:r w:rsidRPr="008C6C96">
        <w:rPr>
          <w:rFonts w:ascii="Times New Roman" w:hAnsi="Times New Roman" w:cs="Times New Roman"/>
          <w:sz w:val="24"/>
          <w:szCs w:val="24"/>
        </w:rPr>
        <w:lastRenderedPageBreak/>
        <w:t>реконструкция тепловых сетей, подлежащих замене в связи с исчерпанием эксплуатационного ресурса;</w:t>
      </w:r>
    </w:p>
    <w:p w14:paraId="7E815903" w14:textId="77777777" w:rsidR="008C6C96" w:rsidRPr="008C6C96" w:rsidRDefault="008C6C96" w:rsidP="008C6C96">
      <w:pPr>
        <w:pStyle w:val="aa"/>
        <w:numPr>
          <w:ilvl w:val="0"/>
          <w:numId w:val="8"/>
        </w:numPr>
        <w:spacing w:line="360" w:lineRule="auto"/>
        <w:jc w:val="both"/>
        <w:rPr>
          <w:rFonts w:ascii="Times New Roman" w:hAnsi="Times New Roman" w:cs="Times New Roman"/>
          <w:sz w:val="24"/>
          <w:szCs w:val="24"/>
        </w:rPr>
      </w:pPr>
      <w:r w:rsidRPr="008C6C96">
        <w:rPr>
          <w:rFonts w:ascii="Times New Roman" w:hAnsi="Times New Roman" w:cs="Times New Roman"/>
          <w:sz w:val="24"/>
          <w:szCs w:val="24"/>
        </w:rPr>
        <w:t>строительство и реконструкция насосных станций.</w:t>
      </w:r>
    </w:p>
    <w:p w14:paraId="4340D16F" w14:textId="77777777" w:rsidR="008C6C96" w:rsidRPr="00987E1D" w:rsidRDefault="008C6C96" w:rsidP="008C6C96">
      <w:pPr>
        <w:rPr>
          <w:rFonts w:ascii="Arial" w:hAnsi="Arial" w:cs="Arial"/>
          <w:highlight w:val="yellow"/>
          <w:lang w:eastAsia="ru-RU"/>
        </w:rPr>
      </w:pPr>
    </w:p>
    <w:p w14:paraId="28AF6738" w14:textId="77777777" w:rsidR="008C6C96" w:rsidRPr="000A1C90" w:rsidRDefault="008C6C96" w:rsidP="000A1C90">
      <w:pPr>
        <w:pStyle w:val="aa"/>
        <w:keepNext/>
        <w:keepLines/>
        <w:numPr>
          <w:ilvl w:val="0"/>
          <w:numId w:val="1"/>
        </w:numPr>
        <w:suppressAutoHyphens/>
        <w:spacing w:before="360" w:after="360" w:line="360" w:lineRule="auto"/>
        <w:ind w:left="360"/>
        <w:jc w:val="both"/>
        <w:outlineLvl w:val="0"/>
        <w:rPr>
          <w:rFonts w:ascii="Times New Roman" w:hAnsi="Times New Roman" w:cs="Times New Roman"/>
          <w:b/>
          <w:bCs/>
          <w:sz w:val="32"/>
          <w:szCs w:val="32"/>
        </w:rPr>
      </w:pPr>
      <w:bookmarkStart w:id="13" w:name="_Toc322624268"/>
      <w:bookmarkStart w:id="14" w:name="_Toc322618916"/>
      <w:bookmarkStart w:id="15" w:name="_Toc321769401"/>
      <w:bookmarkStart w:id="16" w:name="_Toc451510114"/>
      <w:bookmarkStart w:id="17" w:name="_Toc492025822"/>
      <w:bookmarkStart w:id="18" w:name="_Toc511030733"/>
      <w:bookmarkStart w:id="19" w:name="_Toc321656731"/>
      <w:bookmarkStart w:id="20" w:name="_Toc321652715"/>
      <w:bookmarkStart w:id="21" w:name="_Toc321651490"/>
      <w:r w:rsidRPr="000A1C90">
        <w:rPr>
          <w:rFonts w:ascii="Times New Roman" w:hAnsi="Times New Roman" w:cs="Times New Roman"/>
          <w:b/>
          <w:bCs/>
          <w:sz w:val="32"/>
          <w:szCs w:val="32"/>
        </w:rPr>
        <w:t xml:space="preserve">Структура предложений и </w:t>
      </w:r>
      <w:bookmarkEnd w:id="13"/>
      <w:bookmarkEnd w:id="14"/>
      <w:bookmarkEnd w:id="15"/>
      <w:r w:rsidRPr="000A1C90">
        <w:rPr>
          <w:rFonts w:ascii="Times New Roman" w:hAnsi="Times New Roman" w:cs="Times New Roman"/>
          <w:b/>
          <w:bCs/>
          <w:sz w:val="32"/>
          <w:szCs w:val="32"/>
        </w:rPr>
        <w:t>проектов</w:t>
      </w:r>
      <w:bookmarkEnd w:id="16"/>
      <w:bookmarkEnd w:id="17"/>
      <w:bookmarkEnd w:id="18"/>
      <w:r w:rsidRPr="000A1C90">
        <w:rPr>
          <w:rFonts w:ascii="Times New Roman" w:hAnsi="Times New Roman" w:cs="Times New Roman"/>
          <w:b/>
          <w:bCs/>
          <w:sz w:val="32"/>
          <w:szCs w:val="32"/>
        </w:rPr>
        <w:t xml:space="preserve"> </w:t>
      </w:r>
      <w:bookmarkEnd w:id="19"/>
      <w:bookmarkEnd w:id="20"/>
      <w:bookmarkEnd w:id="21"/>
    </w:p>
    <w:p w14:paraId="6C17854A" w14:textId="77777777" w:rsidR="008C6C96" w:rsidRPr="000A1C90" w:rsidRDefault="008C6C96" w:rsidP="000A1C90">
      <w:pPr>
        <w:pStyle w:val="aa"/>
        <w:keepNext/>
        <w:keepLines/>
        <w:numPr>
          <w:ilvl w:val="1"/>
          <w:numId w:val="6"/>
        </w:numPr>
        <w:spacing w:before="360" w:after="360" w:line="276" w:lineRule="auto"/>
        <w:ind w:left="0" w:firstLine="0"/>
        <w:jc w:val="both"/>
        <w:outlineLvl w:val="1"/>
        <w:rPr>
          <w:rFonts w:ascii="Times New Roman" w:hAnsi="Times New Roman" w:cs="Times New Roman"/>
          <w:b/>
          <w:sz w:val="28"/>
          <w:szCs w:val="28"/>
        </w:rPr>
      </w:pPr>
      <w:bookmarkStart w:id="22" w:name="_Toc451510115"/>
      <w:bookmarkStart w:id="23" w:name="_Toc492025823"/>
      <w:bookmarkStart w:id="24" w:name="_Toc511030734"/>
      <w:r w:rsidRPr="000A1C90">
        <w:rPr>
          <w:rFonts w:ascii="Times New Roman" w:hAnsi="Times New Roman" w:cs="Times New Roman"/>
          <w:b/>
          <w:sz w:val="28"/>
          <w:szCs w:val="28"/>
        </w:rPr>
        <w:t>Структура предложений</w:t>
      </w:r>
      <w:bookmarkEnd w:id="22"/>
      <w:bookmarkEnd w:id="23"/>
      <w:bookmarkEnd w:id="24"/>
    </w:p>
    <w:p w14:paraId="5D615FB1" w14:textId="77777777" w:rsidR="008C6C96" w:rsidRPr="008C6C96" w:rsidRDefault="008C6C96" w:rsidP="008C6C96">
      <w:pPr>
        <w:spacing w:after="240" w:line="36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Предложения по новому строительству и реконструкции тепловых сетей образуют </w:t>
      </w:r>
      <w:r>
        <w:rPr>
          <w:rFonts w:ascii="Times New Roman" w:hAnsi="Times New Roman" w:cs="Times New Roman"/>
          <w:sz w:val="24"/>
          <w:szCs w:val="24"/>
        </w:rPr>
        <w:t>восемь</w:t>
      </w:r>
      <w:r w:rsidRPr="008C6C96">
        <w:rPr>
          <w:rFonts w:ascii="Times New Roman" w:hAnsi="Times New Roman" w:cs="Times New Roman"/>
          <w:sz w:val="24"/>
          <w:szCs w:val="24"/>
        </w:rPr>
        <w:t xml:space="preserve"> групп проектов, реализация которых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котельных при условии надёжности системы теплоснабжения. </w:t>
      </w:r>
    </w:p>
    <w:p w14:paraId="7BA0F438" w14:textId="77777777" w:rsidR="008C6C96" w:rsidRPr="000A1C90" w:rsidRDefault="008C6C96" w:rsidP="000A1C90">
      <w:pPr>
        <w:pStyle w:val="aa"/>
        <w:keepNext/>
        <w:keepLines/>
        <w:numPr>
          <w:ilvl w:val="1"/>
          <w:numId w:val="6"/>
        </w:numPr>
        <w:spacing w:before="360" w:after="360" w:line="276" w:lineRule="auto"/>
        <w:ind w:left="0" w:firstLine="0"/>
        <w:jc w:val="both"/>
        <w:outlineLvl w:val="1"/>
        <w:rPr>
          <w:rFonts w:ascii="Times New Roman" w:hAnsi="Times New Roman" w:cs="Times New Roman"/>
          <w:b/>
          <w:sz w:val="28"/>
          <w:szCs w:val="28"/>
        </w:rPr>
      </w:pPr>
      <w:bookmarkStart w:id="25" w:name="_Toc451510116"/>
      <w:bookmarkStart w:id="26" w:name="_Toc492025824"/>
      <w:bookmarkStart w:id="27" w:name="_Toc511030735"/>
      <w:r w:rsidRPr="000A1C90">
        <w:rPr>
          <w:rFonts w:ascii="Times New Roman" w:hAnsi="Times New Roman" w:cs="Times New Roman"/>
          <w:b/>
          <w:sz w:val="28"/>
          <w:szCs w:val="28"/>
        </w:rPr>
        <w:t>Структура проектов</w:t>
      </w:r>
      <w:bookmarkEnd w:id="25"/>
      <w:bookmarkEnd w:id="26"/>
      <w:bookmarkEnd w:id="27"/>
    </w:p>
    <w:p w14:paraId="68C61043" w14:textId="77777777" w:rsidR="001E36CE" w:rsidRDefault="001E36CE" w:rsidP="001E36CE">
      <w:pPr>
        <w:spacing w:after="0" w:line="360" w:lineRule="auto"/>
        <w:ind w:firstLine="567"/>
        <w:jc w:val="both"/>
        <w:rPr>
          <w:rFonts w:ascii="Times New Roman" w:hAnsi="Times New Roman" w:cs="Times New Roman"/>
          <w:sz w:val="24"/>
          <w:szCs w:val="24"/>
        </w:rPr>
      </w:pPr>
      <w:r w:rsidRPr="001E36CE">
        <w:rPr>
          <w:rFonts w:ascii="Times New Roman" w:hAnsi="Times New Roman" w:cs="Times New Roman"/>
          <w:sz w:val="24"/>
          <w:szCs w:val="24"/>
        </w:rPr>
        <w:t>Приводимые ниже предложения по строительству и реконструкции тепловых сетей распределены по группам проектов согласно с Требованиями к схемам теплоснабжения, утвержденным постановлением Правительства Российской Федерации от 22 февраля 2012 г. N 154.</w:t>
      </w:r>
    </w:p>
    <w:p w14:paraId="116AC75D" w14:textId="77777777" w:rsidR="008C6C96" w:rsidRPr="008C6C96" w:rsidRDefault="008C6C96" w:rsidP="008C6C96">
      <w:pPr>
        <w:spacing w:line="36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Структура организации проектов представлена ниже:</w:t>
      </w:r>
    </w:p>
    <w:p w14:paraId="486EF946" w14:textId="18550C9B" w:rsidR="008C6C96" w:rsidRPr="008C6C96" w:rsidRDefault="00EC4536" w:rsidP="008C6C96">
      <w:pPr>
        <w:pStyle w:val="aa"/>
        <w:numPr>
          <w:ilvl w:val="0"/>
          <w:numId w:val="7"/>
        </w:numPr>
        <w:spacing w:line="360" w:lineRule="auto"/>
        <w:ind w:left="993"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Группа проектов 1 - </w:t>
      </w:r>
      <w:r w:rsidR="008C6C96" w:rsidRPr="008C6C96">
        <w:rPr>
          <w:rFonts w:ascii="Times New Roman" w:eastAsiaTheme="minorHAnsi" w:hAnsi="Times New Roman" w:cs="Times New Roman"/>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C6C96">
        <w:rPr>
          <w:rFonts w:ascii="Times New Roman" w:eastAsiaTheme="minorHAnsi" w:hAnsi="Times New Roman" w:cs="Times New Roman"/>
          <w:sz w:val="24"/>
          <w:szCs w:val="24"/>
        </w:rPr>
        <w:t>.</w:t>
      </w:r>
    </w:p>
    <w:p w14:paraId="645DDF00" w14:textId="06ED6BB2" w:rsidR="008C6C96" w:rsidRPr="008C6C96" w:rsidRDefault="00EC4536" w:rsidP="008C6C96">
      <w:pPr>
        <w:pStyle w:val="aa"/>
        <w:numPr>
          <w:ilvl w:val="0"/>
          <w:numId w:val="7"/>
        </w:numPr>
        <w:spacing w:line="360" w:lineRule="auto"/>
        <w:ind w:left="993"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Группа проектов 2 - </w:t>
      </w:r>
      <w:r w:rsidR="008C6C96" w:rsidRPr="008C6C96">
        <w:rPr>
          <w:rFonts w:ascii="Times New Roman" w:eastAsiaTheme="minorHAnsi" w:hAnsi="Times New Roman" w:cs="Times New Roman"/>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8C6C96">
        <w:rPr>
          <w:rFonts w:ascii="Times New Roman" w:eastAsiaTheme="minorHAnsi" w:hAnsi="Times New Roman" w:cs="Times New Roman"/>
          <w:sz w:val="24"/>
          <w:szCs w:val="24"/>
        </w:rPr>
        <w:t>.</w:t>
      </w:r>
    </w:p>
    <w:p w14:paraId="0040E469" w14:textId="56F0B058" w:rsidR="008C6C96" w:rsidRPr="008C6C96" w:rsidRDefault="00EC4536" w:rsidP="008C6C96">
      <w:pPr>
        <w:pStyle w:val="aa"/>
        <w:numPr>
          <w:ilvl w:val="0"/>
          <w:numId w:val="7"/>
        </w:numPr>
        <w:spacing w:line="360" w:lineRule="auto"/>
        <w:ind w:left="993"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Группа проектов 3 - </w:t>
      </w:r>
      <w:r w:rsidR="008C6C96" w:rsidRPr="008C6C96">
        <w:rPr>
          <w:rFonts w:ascii="Times New Roman" w:eastAsiaTheme="minorHAnsi" w:hAnsi="Times New Roman" w:cs="Times New Roman"/>
          <w:sz w:val="24"/>
          <w:szCs w:val="24"/>
        </w:rPr>
        <w:t>Реконструкция тепловых сетей с увеличением диаметра трубопроводов для обеспечения перспективных приростов тепловой нагрузки</w:t>
      </w:r>
      <w:r w:rsidR="008C6C96">
        <w:rPr>
          <w:rFonts w:ascii="Times New Roman" w:eastAsiaTheme="minorHAnsi" w:hAnsi="Times New Roman" w:cs="Times New Roman"/>
          <w:sz w:val="24"/>
          <w:szCs w:val="24"/>
        </w:rPr>
        <w:t>.</w:t>
      </w:r>
    </w:p>
    <w:p w14:paraId="548748B7" w14:textId="630DAEB0" w:rsidR="008C6C96" w:rsidRPr="008C6C96" w:rsidRDefault="00EC4536" w:rsidP="008C6C96">
      <w:pPr>
        <w:pStyle w:val="aa"/>
        <w:numPr>
          <w:ilvl w:val="0"/>
          <w:numId w:val="7"/>
        </w:numPr>
        <w:spacing w:line="360" w:lineRule="auto"/>
        <w:ind w:left="993"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Группа проектов 4 - </w:t>
      </w:r>
      <w:r w:rsidR="008C6C96" w:rsidRPr="008C6C96">
        <w:rPr>
          <w:rFonts w:ascii="Times New Roman" w:eastAsiaTheme="minorHAnsi" w:hAnsi="Times New Roman" w:cs="Times New Roman"/>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8C6C96">
        <w:rPr>
          <w:rFonts w:ascii="Times New Roman" w:eastAsiaTheme="minorHAnsi" w:hAnsi="Times New Roman" w:cs="Times New Roman"/>
          <w:sz w:val="24"/>
          <w:szCs w:val="24"/>
        </w:rPr>
        <w:t>.</w:t>
      </w:r>
    </w:p>
    <w:p w14:paraId="64FD73A4" w14:textId="1CB65D78" w:rsidR="008C6C96" w:rsidRPr="008C6C96" w:rsidRDefault="00EC4536" w:rsidP="008C6C96">
      <w:pPr>
        <w:pStyle w:val="aa"/>
        <w:numPr>
          <w:ilvl w:val="0"/>
          <w:numId w:val="7"/>
        </w:numPr>
        <w:spacing w:line="360" w:lineRule="auto"/>
        <w:ind w:left="993"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 xml:space="preserve">Группа проектов 5 - </w:t>
      </w:r>
      <w:r w:rsidR="008C6C96" w:rsidRPr="008C6C96">
        <w:rPr>
          <w:rFonts w:ascii="Times New Roman" w:eastAsiaTheme="minorHAnsi" w:hAnsi="Times New Roman" w:cs="Times New Roman"/>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8C6C96">
        <w:rPr>
          <w:rFonts w:ascii="Times New Roman" w:eastAsiaTheme="minorHAnsi" w:hAnsi="Times New Roman" w:cs="Times New Roman"/>
          <w:sz w:val="24"/>
          <w:szCs w:val="24"/>
        </w:rPr>
        <w:t>.</w:t>
      </w:r>
    </w:p>
    <w:p w14:paraId="6A4A36AA" w14:textId="0DDFDB81" w:rsidR="008C6C96" w:rsidRPr="008C6C96" w:rsidRDefault="00EC4536" w:rsidP="008C6C96">
      <w:pPr>
        <w:pStyle w:val="aa"/>
        <w:numPr>
          <w:ilvl w:val="0"/>
          <w:numId w:val="7"/>
        </w:numPr>
        <w:spacing w:line="360" w:lineRule="auto"/>
        <w:ind w:left="993"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Группа проектов 6 - </w:t>
      </w:r>
      <w:r w:rsidR="008C6C96" w:rsidRPr="008C6C96">
        <w:rPr>
          <w:rFonts w:ascii="Times New Roman" w:eastAsiaTheme="minorHAnsi" w:hAnsi="Times New Roman" w:cs="Times New Roman"/>
          <w:sz w:val="24"/>
          <w:szCs w:val="24"/>
        </w:rPr>
        <w:t>Реконструкция тепловых сетей, подлежащих замене в связи с исчерпанием эксплуатационного ресурса</w:t>
      </w:r>
      <w:r w:rsidR="008C6C96">
        <w:rPr>
          <w:rFonts w:ascii="Times New Roman" w:eastAsiaTheme="minorHAnsi" w:hAnsi="Times New Roman" w:cs="Times New Roman"/>
          <w:sz w:val="24"/>
          <w:szCs w:val="24"/>
        </w:rPr>
        <w:t>.</w:t>
      </w:r>
    </w:p>
    <w:p w14:paraId="3C1FFAAA" w14:textId="58F598D7" w:rsidR="008C6C96" w:rsidRPr="008C6C96" w:rsidRDefault="00EC4536" w:rsidP="008C6C96">
      <w:pPr>
        <w:pStyle w:val="aa"/>
        <w:numPr>
          <w:ilvl w:val="0"/>
          <w:numId w:val="7"/>
        </w:numPr>
        <w:spacing w:line="360" w:lineRule="auto"/>
        <w:ind w:left="993"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Группа проектов 7 - </w:t>
      </w:r>
      <w:r w:rsidR="008C6C96" w:rsidRPr="008C6C96">
        <w:rPr>
          <w:rFonts w:ascii="Times New Roman" w:eastAsiaTheme="minorHAnsi" w:hAnsi="Times New Roman" w:cs="Times New Roman"/>
          <w:sz w:val="24"/>
          <w:szCs w:val="24"/>
        </w:rPr>
        <w:t>Строительство и реконструкция насосных станций</w:t>
      </w:r>
      <w:r w:rsidR="008C6C96">
        <w:rPr>
          <w:rFonts w:ascii="Times New Roman" w:eastAsiaTheme="minorHAnsi" w:hAnsi="Times New Roman" w:cs="Times New Roman"/>
          <w:sz w:val="24"/>
          <w:szCs w:val="24"/>
        </w:rPr>
        <w:t>.</w:t>
      </w:r>
    </w:p>
    <w:p w14:paraId="31E01C9B" w14:textId="1316AB21" w:rsidR="008C6C96" w:rsidRPr="008C6C96" w:rsidRDefault="00EC4536" w:rsidP="008C6C96">
      <w:pPr>
        <w:pStyle w:val="aa"/>
        <w:numPr>
          <w:ilvl w:val="0"/>
          <w:numId w:val="7"/>
        </w:numPr>
        <w:spacing w:after="240" w:line="360" w:lineRule="auto"/>
        <w:ind w:left="993" w:hanging="42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Группа проектов 8 - </w:t>
      </w:r>
      <w:r w:rsidR="008C6C96" w:rsidRPr="008C6C96">
        <w:rPr>
          <w:rFonts w:ascii="Times New Roman" w:eastAsiaTheme="minorHAnsi" w:hAnsi="Times New Roman" w:cs="Times New Roman"/>
          <w:sz w:val="24"/>
          <w:szCs w:val="24"/>
        </w:rPr>
        <w:t>Строительство тепловых сетей для обеспечения нормативной надежности теплоснабжения</w:t>
      </w:r>
      <w:r w:rsidR="008C6C96">
        <w:rPr>
          <w:rFonts w:ascii="Times New Roman" w:eastAsiaTheme="minorHAnsi" w:hAnsi="Times New Roman" w:cs="Times New Roman"/>
          <w:sz w:val="24"/>
          <w:szCs w:val="24"/>
        </w:rPr>
        <w:t>.</w:t>
      </w:r>
    </w:p>
    <w:p w14:paraId="7DB63FC5" w14:textId="6E3B7DE7" w:rsidR="008C6C96" w:rsidRPr="008C6C96" w:rsidRDefault="008C6C96" w:rsidP="008C6C96">
      <w:pPr>
        <w:spacing w:after="240" w:line="36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 xml:space="preserve">Основными эффектами от реализации </w:t>
      </w:r>
      <w:r w:rsidR="00EC4536">
        <w:rPr>
          <w:rFonts w:ascii="Times New Roman" w:hAnsi="Times New Roman" w:cs="Times New Roman"/>
          <w:sz w:val="24"/>
          <w:szCs w:val="24"/>
        </w:rPr>
        <w:t>перечисленных выше групп</w:t>
      </w:r>
      <w:r w:rsidRPr="008C6C96">
        <w:rPr>
          <w:rFonts w:ascii="Times New Roman" w:hAnsi="Times New Roman" w:cs="Times New Roman"/>
          <w:sz w:val="24"/>
          <w:szCs w:val="24"/>
        </w:rPr>
        <w:t xml:space="preserve"> проектов являются:</w:t>
      </w:r>
    </w:p>
    <w:p w14:paraId="53B9641F" w14:textId="77777777" w:rsidR="008C6C96" w:rsidRPr="008C6C96" w:rsidRDefault="008C6C96" w:rsidP="008C6C96">
      <w:pPr>
        <w:pStyle w:val="aa"/>
        <w:numPr>
          <w:ilvl w:val="0"/>
          <w:numId w:val="5"/>
        </w:numPr>
        <w:tabs>
          <w:tab w:val="left" w:pos="993"/>
        </w:tabs>
        <w:spacing w:line="360" w:lineRule="auto"/>
        <w:ind w:left="0" w:firstLine="567"/>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 xml:space="preserve">расширение и сохранение теплоснабжения потребителей на уровне современных проектных требований к надежности и безопасности теплоснабжения; </w:t>
      </w:r>
    </w:p>
    <w:p w14:paraId="0A42E756" w14:textId="77777777" w:rsidR="008C6C96" w:rsidRPr="008C6C96" w:rsidRDefault="008C6C96" w:rsidP="008C6C96">
      <w:pPr>
        <w:pStyle w:val="aa"/>
        <w:numPr>
          <w:ilvl w:val="0"/>
          <w:numId w:val="5"/>
        </w:numPr>
        <w:tabs>
          <w:tab w:val="left" w:pos="993"/>
        </w:tabs>
        <w:spacing w:line="360" w:lineRule="auto"/>
        <w:ind w:left="0" w:firstLine="567"/>
        <w:jc w:val="both"/>
        <w:rPr>
          <w:rFonts w:ascii="Times New Roman" w:eastAsiaTheme="minorHAnsi" w:hAnsi="Times New Roman" w:cs="Times New Roman"/>
          <w:sz w:val="24"/>
          <w:szCs w:val="24"/>
        </w:rPr>
      </w:pPr>
      <w:r w:rsidRPr="008C6C96">
        <w:rPr>
          <w:rFonts w:ascii="Times New Roman" w:eastAsiaTheme="minorHAnsi" w:hAnsi="Times New Roman" w:cs="Times New Roman"/>
          <w:sz w:val="24"/>
          <w:szCs w:val="24"/>
        </w:rPr>
        <w:t>повышение эффективности передачи тепловой энергии в тепловых сетях. К ним относятся:</w:t>
      </w:r>
    </w:p>
    <w:p w14:paraId="43B17B33" w14:textId="77777777" w:rsidR="008C6C96" w:rsidRPr="008C6C96" w:rsidRDefault="008C6C96" w:rsidP="008C6C96">
      <w:pPr>
        <w:pStyle w:val="a"/>
        <w:widowControl w:val="0"/>
        <w:tabs>
          <w:tab w:val="num" w:pos="993"/>
        </w:tabs>
        <w:adjustRightInd w:val="0"/>
        <w:spacing w:before="120" w:after="120"/>
        <w:ind w:left="567" w:firstLine="0"/>
        <w:textAlignment w:val="baseline"/>
        <w:rPr>
          <w:rFonts w:ascii="Times New Roman" w:hAnsi="Times New Roman" w:cs="Times New Roman"/>
          <w:sz w:val="24"/>
          <w:szCs w:val="24"/>
        </w:rPr>
      </w:pPr>
      <w:r w:rsidRPr="008C6C96">
        <w:rPr>
          <w:rFonts w:ascii="Times New Roman" w:hAnsi="Times New Roman" w:cs="Times New Roman"/>
          <w:sz w:val="24"/>
          <w:szCs w:val="24"/>
        </w:rPr>
        <w:t>наладка и автоматизация тепловых и гидравлических режимов тепловых сетей;</w:t>
      </w:r>
    </w:p>
    <w:p w14:paraId="0AD02CC5" w14:textId="77777777" w:rsidR="008C6C96" w:rsidRPr="008C6C96" w:rsidRDefault="008C6C96" w:rsidP="008C6C96">
      <w:pPr>
        <w:pStyle w:val="a"/>
        <w:widowControl w:val="0"/>
        <w:tabs>
          <w:tab w:val="num" w:pos="993"/>
        </w:tabs>
        <w:adjustRightInd w:val="0"/>
        <w:spacing w:before="120" w:after="120"/>
        <w:ind w:left="567" w:firstLine="0"/>
        <w:textAlignment w:val="baseline"/>
        <w:rPr>
          <w:rFonts w:ascii="Times New Roman" w:hAnsi="Times New Roman" w:cs="Times New Roman"/>
          <w:sz w:val="24"/>
          <w:szCs w:val="24"/>
        </w:rPr>
      </w:pPr>
      <w:r w:rsidRPr="008C6C96">
        <w:rPr>
          <w:rFonts w:ascii="Times New Roman" w:hAnsi="Times New Roman" w:cs="Times New Roman"/>
          <w:sz w:val="24"/>
          <w:szCs w:val="24"/>
        </w:rPr>
        <w:t>автоматизация насосных станций, контрольно-распределительных и тепловых пунктов;</w:t>
      </w:r>
    </w:p>
    <w:p w14:paraId="6F5241DA" w14:textId="77777777" w:rsidR="008C6C96" w:rsidRPr="008C6C96" w:rsidRDefault="008C6C96" w:rsidP="008C6C96">
      <w:pPr>
        <w:pStyle w:val="a"/>
        <w:widowControl w:val="0"/>
        <w:tabs>
          <w:tab w:val="num" w:pos="993"/>
        </w:tabs>
        <w:adjustRightInd w:val="0"/>
        <w:spacing w:before="120" w:after="120"/>
        <w:ind w:left="567" w:firstLine="0"/>
        <w:textAlignment w:val="baseline"/>
        <w:rPr>
          <w:rFonts w:ascii="Times New Roman" w:hAnsi="Times New Roman" w:cs="Times New Roman"/>
          <w:sz w:val="24"/>
          <w:szCs w:val="24"/>
        </w:rPr>
      </w:pPr>
      <w:r w:rsidRPr="008C6C96">
        <w:rPr>
          <w:rFonts w:ascii="Times New Roman" w:hAnsi="Times New Roman" w:cs="Times New Roman"/>
          <w:sz w:val="24"/>
          <w:szCs w:val="24"/>
        </w:rPr>
        <w:t>замена распределительных тепловых сетей;</w:t>
      </w:r>
    </w:p>
    <w:p w14:paraId="41B5428E" w14:textId="77777777" w:rsidR="008C6C96" w:rsidRDefault="008C6C96" w:rsidP="008C6C96">
      <w:pPr>
        <w:spacing w:after="0" w:line="360" w:lineRule="auto"/>
        <w:ind w:firstLine="567"/>
        <w:jc w:val="both"/>
        <w:rPr>
          <w:rFonts w:ascii="Times New Roman" w:hAnsi="Times New Roman" w:cs="Times New Roman"/>
          <w:sz w:val="24"/>
          <w:szCs w:val="24"/>
        </w:rPr>
      </w:pPr>
      <w:r w:rsidRPr="008C6C96">
        <w:rPr>
          <w:rFonts w:ascii="Times New Roman" w:hAnsi="Times New Roman" w:cs="Times New Roman"/>
          <w:sz w:val="24"/>
          <w:szCs w:val="24"/>
        </w:rPr>
        <w:t>строительство сопутствующих конструкций, обеспечивающих нормативные параметры эксплуатации тепловых сетей (сопутствующие дренажи, замена ЗРА на современные образцы, павильоны и т.д.).</w:t>
      </w:r>
    </w:p>
    <w:p w14:paraId="2C464F5C" w14:textId="77777777" w:rsidR="00EB6FA5" w:rsidRPr="000A1C90" w:rsidRDefault="00EB6FA5" w:rsidP="000A1C90">
      <w:pPr>
        <w:pStyle w:val="aa"/>
        <w:keepNext/>
        <w:keepLines/>
        <w:numPr>
          <w:ilvl w:val="0"/>
          <w:numId w:val="1"/>
        </w:numPr>
        <w:suppressAutoHyphens/>
        <w:spacing w:before="360" w:after="360" w:line="360" w:lineRule="auto"/>
        <w:ind w:left="360"/>
        <w:jc w:val="both"/>
        <w:outlineLvl w:val="0"/>
        <w:rPr>
          <w:rFonts w:ascii="Times New Roman" w:hAnsi="Times New Roman" w:cs="Times New Roman"/>
          <w:b/>
          <w:bCs/>
          <w:sz w:val="32"/>
          <w:szCs w:val="32"/>
        </w:rPr>
      </w:pPr>
      <w:bookmarkStart w:id="28" w:name="_Toc451510117"/>
      <w:bookmarkStart w:id="29" w:name="_Toc492025825"/>
      <w:bookmarkStart w:id="30" w:name="_Toc511030736"/>
      <w:r w:rsidRPr="000A1C90">
        <w:rPr>
          <w:rFonts w:ascii="Times New Roman" w:hAnsi="Times New Roman" w:cs="Times New Roman"/>
          <w:b/>
          <w:bCs/>
          <w:sz w:val="32"/>
          <w:szCs w:val="32"/>
        </w:rPr>
        <w:t>Оценка необходимых финансовых потребностей для реализации групп проектов</w:t>
      </w:r>
      <w:bookmarkEnd w:id="28"/>
      <w:bookmarkEnd w:id="29"/>
      <w:bookmarkEnd w:id="30"/>
    </w:p>
    <w:p w14:paraId="03802565" w14:textId="0FAC7602" w:rsidR="00044B04" w:rsidRPr="00044B04" w:rsidRDefault="00044B04" w:rsidP="00044B04">
      <w:pPr>
        <w:spacing w:after="160" w:line="360" w:lineRule="auto"/>
        <w:ind w:firstLine="567"/>
        <w:jc w:val="both"/>
        <w:rPr>
          <w:rFonts w:ascii="Times New Roman" w:eastAsia="Calibri" w:hAnsi="Times New Roman" w:cs="Times New Roman"/>
          <w:sz w:val="24"/>
        </w:rPr>
      </w:pPr>
      <w:r w:rsidRPr="00044B04">
        <w:rPr>
          <w:rFonts w:ascii="Times New Roman" w:eastAsia="Calibri" w:hAnsi="Times New Roman" w:cs="Times New Roman"/>
          <w:sz w:val="24"/>
        </w:rPr>
        <w:t>Предложения по новому строительству, реконструкции и техническому перевооружению тепловых сетей, насосных станций сформированы по группам проектов, реализация которых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w:t>
      </w:r>
    </w:p>
    <w:p w14:paraId="66275819" w14:textId="77777777" w:rsidR="00044B04" w:rsidRPr="00044B04" w:rsidRDefault="00044B04" w:rsidP="00044B04">
      <w:pPr>
        <w:spacing w:after="160" w:line="360" w:lineRule="auto"/>
        <w:ind w:firstLine="567"/>
        <w:jc w:val="both"/>
        <w:rPr>
          <w:rFonts w:ascii="Times New Roman" w:eastAsia="Calibri" w:hAnsi="Times New Roman" w:cs="Times New Roman"/>
          <w:sz w:val="24"/>
        </w:rPr>
      </w:pPr>
      <w:r w:rsidRPr="00044B04">
        <w:rPr>
          <w:rFonts w:ascii="Times New Roman" w:eastAsia="Calibri" w:hAnsi="Times New Roman" w:cs="Times New Roman"/>
          <w:sz w:val="24"/>
        </w:rPr>
        <w:t>Решения приняты:</w:t>
      </w:r>
    </w:p>
    <w:p w14:paraId="0E6BB112" w14:textId="77777777" w:rsidR="00044B04" w:rsidRPr="00044B04" w:rsidRDefault="00044B04" w:rsidP="00044B04">
      <w:pPr>
        <w:spacing w:after="160" w:line="360" w:lineRule="auto"/>
        <w:ind w:firstLine="567"/>
        <w:jc w:val="both"/>
        <w:rPr>
          <w:rFonts w:ascii="Times New Roman" w:eastAsia="Calibri" w:hAnsi="Times New Roman" w:cs="Times New Roman"/>
          <w:sz w:val="24"/>
        </w:rPr>
      </w:pPr>
      <w:r w:rsidRPr="00044B04">
        <w:rPr>
          <w:rFonts w:ascii="Times New Roman" w:eastAsia="Calibri" w:hAnsi="Times New Roman" w:cs="Times New Roman"/>
          <w:sz w:val="24"/>
        </w:rPr>
        <w:lastRenderedPageBreak/>
        <w:t xml:space="preserve">- на основе расчетов, выполненных по периодам планирования, с использованием электронной модели системы теплоснабжения города </w:t>
      </w:r>
      <w:r w:rsidR="00091EEA">
        <w:rPr>
          <w:rFonts w:ascii="Times New Roman" w:eastAsia="Calibri" w:hAnsi="Times New Roman" w:cs="Times New Roman"/>
          <w:sz w:val="24"/>
        </w:rPr>
        <w:t>Псков</w:t>
      </w:r>
      <w:r w:rsidR="001D3F2E">
        <w:rPr>
          <w:rFonts w:ascii="Times New Roman" w:eastAsia="Calibri" w:hAnsi="Times New Roman" w:cs="Times New Roman"/>
          <w:sz w:val="24"/>
        </w:rPr>
        <w:t>а</w:t>
      </w:r>
      <w:r w:rsidRPr="00044B04">
        <w:rPr>
          <w:rFonts w:ascii="Times New Roman" w:eastAsia="Calibri" w:hAnsi="Times New Roman" w:cs="Times New Roman"/>
          <w:sz w:val="24"/>
        </w:rPr>
        <w:t xml:space="preserve">, описание которой приведено в </w:t>
      </w:r>
      <w:r w:rsidR="004D6925">
        <w:rPr>
          <w:rFonts w:ascii="Times New Roman" w:eastAsia="Calibri" w:hAnsi="Times New Roman" w:cs="Times New Roman"/>
          <w:sz w:val="24"/>
        </w:rPr>
        <w:t>Главе</w:t>
      </w:r>
      <w:r w:rsidRPr="00044B04">
        <w:rPr>
          <w:rFonts w:ascii="Times New Roman" w:eastAsia="Calibri" w:hAnsi="Times New Roman" w:cs="Times New Roman"/>
          <w:sz w:val="24"/>
        </w:rPr>
        <w:t xml:space="preserve"> 3 «Электронная модель системы теплоснабжения».</w:t>
      </w:r>
    </w:p>
    <w:p w14:paraId="5474A7ED" w14:textId="77777777" w:rsidR="00044B04" w:rsidRPr="00044B04" w:rsidRDefault="00044B04" w:rsidP="00044B04">
      <w:pPr>
        <w:spacing w:after="160" w:line="360" w:lineRule="auto"/>
        <w:ind w:firstLine="567"/>
        <w:jc w:val="both"/>
        <w:rPr>
          <w:rFonts w:ascii="Times New Roman" w:eastAsia="Calibri" w:hAnsi="Times New Roman" w:cs="Times New Roman"/>
          <w:sz w:val="24"/>
        </w:rPr>
      </w:pPr>
      <w:r w:rsidRPr="00044B04">
        <w:rPr>
          <w:rFonts w:ascii="Times New Roman" w:eastAsia="Calibri" w:hAnsi="Times New Roman" w:cs="Times New Roman"/>
          <w:sz w:val="24"/>
        </w:rPr>
        <w:t xml:space="preserve">- поданных предложений по актуализации схемы теплоснабжения от теплоснабжающих организаций г. </w:t>
      </w:r>
      <w:r w:rsidR="00091EEA">
        <w:rPr>
          <w:rFonts w:ascii="Times New Roman" w:eastAsia="Calibri" w:hAnsi="Times New Roman" w:cs="Times New Roman"/>
          <w:sz w:val="24"/>
        </w:rPr>
        <w:t>Псков</w:t>
      </w:r>
      <w:r w:rsidR="00786A0A">
        <w:rPr>
          <w:rFonts w:ascii="Times New Roman" w:eastAsia="Calibri" w:hAnsi="Times New Roman" w:cs="Times New Roman"/>
          <w:sz w:val="24"/>
        </w:rPr>
        <w:t>а</w:t>
      </w:r>
      <w:r w:rsidRPr="00044B04">
        <w:rPr>
          <w:rFonts w:ascii="Times New Roman" w:eastAsia="Calibri" w:hAnsi="Times New Roman" w:cs="Times New Roman"/>
          <w:sz w:val="24"/>
        </w:rPr>
        <w:t>.</w:t>
      </w:r>
    </w:p>
    <w:p w14:paraId="1A5B0545" w14:textId="77777777" w:rsidR="00044B04" w:rsidRPr="00044B04" w:rsidRDefault="00044B04" w:rsidP="00044B04">
      <w:pPr>
        <w:spacing w:after="160" w:line="360" w:lineRule="auto"/>
        <w:ind w:firstLine="567"/>
        <w:jc w:val="both"/>
        <w:rPr>
          <w:rFonts w:ascii="Times New Roman" w:eastAsia="Calibri" w:hAnsi="Times New Roman" w:cs="Times New Roman"/>
          <w:sz w:val="24"/>
        </w:rPr>
      </w:pPr>
      <w:r w:rsidRPr="00044B04">
        <w:rPr>
          <w:rFonts w:ascii="Times New Roman" w:eastAsia="Calibri" w:hAnsi="Times New Roman" w:cs="Times New Roman"/>
          <w:sz w:val="24"/>
        </w:rPr>
        <w:t xml:space="preserve">- на основании мероприятий и предложений, принятых в утвержденной Схеме теплоснабжения г. </w:t>
      </w:r>
      <w:r w:rsidR="00091EEA">
        <w:rPr>
          <w:rFonts w:ascii="Times New Roman" w:eastAsia="Calibri" w:hAnsi="Times New Roman" w:cs="Times New Roman"/>
          <w:sz w:val="24"/>
        </w:rPr>
        <w:t>Псков</w:t>
      </w:r>
      <w:r w:rsidR="00786A0A">
        <w:rPr>
          <w:rFonts w:ascii="Times New Roman" w:eastAsia="Calibri" w:hAnsi="Times New Roman" w:cs="Times New Roman"/>
          <w:sz w:val="24"/>
        </w:rPr>
        <w:t>а</w:t>
      </w:r>
      <w:r w:rsidRPr="00044B04">
        <w:rPr>
          <w:rFonts w:ascii="Times New Roman" w:eastAsia="Calibri" w:hAnsi="Times New Roman" w:cs="Times New Roman"/>
          <w:sz w:val="24"/>
        </w:rPr>
        <w:t>.</w:t>
      </w:r>
    </w:p>
    <w:p w14:paraId="30E5D733" w14:textId="77777777" w:rsidR="00044B04" w:rsidRPr="00044B04" w:rsidRDefault="00044B04" w:rsidP="00044B04">
      <w:pPr>
        <w:spacing w:before="200" w:after="0" w:line="360" w:lineRule="auto"/>
        <w:ind w:firstLine="567"/>
        <w:jc w:val="both"/>
        <w:rPr>
          <w:rFonts w:ascii="Times New Roman" w:eastAsia="Calibri" w:hAnsi="Times New Roman" w:cs="Times New Roman"/>
          <w:sz w:val="24"/>
          <w:szCs w:val="24"/>
        </w:rPr>
      </w:pPr>
      <w:r w:rsidRPr="00044B04">
        <w:rPr>
          <w:rFonts w:ascii="Times New Roman" w:eastAsia="Calibri" w:hAnsi="Times New Roman" w:cs="Times New Roman"/>
          <w:sz w:val="24"/>
          <w:szCs w:val="24"/>
        </w:rPr>
        <w:t xml:space="preserve">Оценка стоимости капитальных вложений в реконструкцию и новое строительство тепловых сетей выполнена на основании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утвержденных приказом Министерства строительства и жилищно-коммунального хозяйства РФ </w:t>
      </w:r>
      <w:r>
        <w:rPr>
          <w:rFonts w:ascii="Times New Roman" w:eastAsia="Calibri" w:hAnsi="Times New Roman" w:cs="Times New Roman"/>
          <w:sz w:val="24"/>
          <w:szCs w:val="24"/>
        </w:rPr>
        <w:t>№</w:t>
      </w:r>
      <w:r w:rsidR="005C2F52">
        <w:rPr>
          <w:rFonts w:ascii="Times New Roman" w:eastAsia="Calibri" w:hAnsi="Times New Roman" w:cs="Times New Roman"/>
          <w:sz w:val="24"/>
          <w:szCs w:val="24"/>
        </w:rPr>
        <w:t>1011</w:t>
      </w:r>
      <w:r w:rsidRPr="00044B04">
        <w:rPr>
          <w:rFonts w:ascii="Times New Roman" w:eastAsia="Calibri" w:hAnsi="Times New Roman" w:cs="Times New Roman"/>
          <w:sz w:val="24"/>
          <w:szCs w:val="24"/>
        </w:rPr>
        <w:t>/</w:t>
      </w:r>
      <w:proofErr w:type="spellStart"/>
      <w:r w:rsidRPr="00044B04">
        <w:rPr>
          <w:rFonts w:ascii="Times New Roman" w:eastAsia="Calibri" w:hAnsi="Times New Roman" w:cs="Times New Roman"/>
          <w:sz w:val="24"/>
          <w:szCs w:val="24"/>
        </w:rPr>
        <w:t>пр</w:t>
      </w:r>
      <w:proofErr w:type="spellEnd"/>
      <w:r w:rsidRPr="00044B04">
        <w:rPr>
          <w:rFonts w:ascii="Times New Roman" w:eastAsia="Calibri" w:hAnsi="Times New Roman" w:cs="Times New Roman"/>
          <w:sz w:val="24"/>
          <w:szCs w:val="24"/>
        </w:rPr>
        <w:t xml:space="preserve"> от </w:t>
      </w:r>
      <w:r w:rsidR="005C2F52">
        <w:rPr>
          <w:rFonts w:ascii="Times New Roman" w:eastAsia="Calibri" w:hAnsi="Times New Roman" w:cs="Times New Roman"/>
          <w:sz w:val="24"/>
          <w:szCs w:val="24"/>
        </w:rPr>
        <w:t>21</w:t>
      </w:r>
      <w:r w:rsidRPr="00044B04">
        <w:rPr>
          <w:rFonts w:ascii="Times New Roman" w:eastAsia="Calibri" w:hAnsi="Times New Roman" w:cs="Times New Roman"/>
          <w:sz w:val="24"/>
          <w:szCs w:val="24"/>
        </w:rPr>
        <w:t xml:space="preserve"> </w:t>
      </w:r>
      <w:r w:rsidR="005C2F52">
        <w:rPr>
          <w:rFonts w:ascii="Times New Roman" w:eastAsia="Calibri" w:hAnsi="Times New Roman" w:cs="Times New Roman"/>
          <w:sz w:val="24"/>
          <w:szCs w:val="24"/>
        </w:rPr>
        <w:t>июля</w:t>
      </w:r>
      <w:r w:rsidRPr="00044B04">
        <w:rPr>
          <w:rFonts w:ascii="Times New Roman" w:eastAsia="Calibri" w:hAnsi="Times New Roman" w:cs="Times New Roman"/>
          <w:sz w:val="24"/>
          <w:szCs w:val="24"/>
        </w:rPr>
        <w:t xml:space="preserve"> 201</w:t>
      </w:r>
      <w:r w:rsidR="005C2F52">
        <w:rPr>
          <w:rFonts w:ascii="Times New Roman" w:eastAsia="Calibri" w:hAnsi="Times New Roman" w:cs="Times New Roman"/>
          <w:sz w:val="24"/>
          <w:szCs w:val="24"/>
        </w:rPr>
        <w:t>7</w:t>
      </w:r>
      <w:r w:rsidRPr="00044B04">
        <w:rPr>
          <w:rFonts w:ascii="Times New Roman" w:eastAsia="Calibri" w:hAnsi="Times New Roman" w:cs="Times New Roman"/>
          <w:sz w:val="24"/>
          <w:szCs w:val="24"/>
        </w:rPr>
        <w:t xml:space="preserve"> года. В частности, укрупненные нормативы цены строительства «Наружные тепловые сети» (НЦС 81-02-13-201</w:t>
      </w:r>
      <w:r>
        <w:rPr>
          <w:rFonts w:ascii="Times New Roman" w:eastAsia="Calibri" w:hAnsi="Times New Roman" w:cs="Times New Roman"/>
          <w:sz w:val="24"/>
          <w:szCs w:val="24"/>
        </w:rPr>
        <w:t>7</w:t>
      </w:r>
      <w:r w:rsidRPr="00044B04">
        <w:rPr>
          <w:rFonts w:ascii="Times New Roman" w:eastAsia="Calibri" w:hAnsi="Times New Roman" w:cs="Times New Roman"/>
          <w:sz w:val="24"/>
          <w:szCs w:val="24"/>
        </w:rPr>
        <w:t xml:space="preserve">) согласно приложению </w:t>
      </w:r>
      <w:r>
        <w:rPr>
          <w:rFonts w:ascii="Times New Roman" w:eastAsia="Calibri" w:hAnsi="Times New Roman" w:cs="Times New Roman"/>
          <w:sz w:val="24"/>
          <w:szCs w:val="24"/>
        </w:rPr>
        <w:t>№</w:t>
      </w:r>
      <w:r w:rsidRPr="00044B04">
        <w:rPr>
          <w:rFonts w:ascii="Times New Roman" w:eastAsia="Calibri" w:hAnsi="Times New Roman" w:cs="Times New Roman"/>
          <w:sz w:val="24"/>
          <w:szCs w:val="24"/>
        </w:rPr>
        <w:t>12 к настоящему приказу; коэффициенты переходы от цен базового района (Московская область) к уровню цен субъектов РФ согласно приложению №17 к настоящему приказу.</w:t>
      </w:r>
    </w:p>
    <w:p w14:paraId="7C7D7CAA" w14:textId="77777777" w:rsidR="00044B04" w:rsidRPr="00044B04" w:rsidRDefault="00044B04" w:rsidP="00044B04">
      <w:pPr>
        <w:spacing w:after="160" w:line="360" w:lineRule="auto"/>
        <w:ind w:firstLine="567"/>
        <w:jc w:val="both"/>
        <w:rPr>
          <w:rFonts w:ascii="Times New Roman" w:eastAsia="Calibri" w:hAnsi="Times New Roman" w:cs="Times New Roman"/>
          <w:sz w:val="24"/>
          <w:szCs w:val="24"/>
        </w:rPr>
      </w:pPr>
      <w:r w:rsidRPr="00044B04">
        <w:rPr>
          <w:rFonts w:ascii="Times New Roman" w:eastAsia="Calibri" w:hAnsi="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инженерных сетей теплоснабжения.</w:t>
      </w:r>
    </w:p>
    <w:p w14:paraId="75248E59" w14:textId="4111AAAB" w:rsidR="00044B04" w:rsidRPr="00044B04" w:rsidRDefault="00044B04" w:rsidP="00044B04">
      <w:pPr>
        <w:spacing w:after="160" w:line="360" w:lineRule="auto"/>
        <w:ind w:firstLine="567"/>
        <w:jc w:val="both"/>
        <w:rPr>
          <w:rFonts w:ascii="Times New Roman" w:eastAsia="Calibri" w:hAnsi="Times New Roman" w:cs="Times New Roman"/>
          <w:sz w:val="24"/>
        </w:rPr>
      </w:pPr>
      <w:r w:rsidRPr="00044B04">
        <w:rPr>
          <w:rFonts w:ascii="Times New Roman" w:eastAsia="Calibri" w:hAnsi="Times New Roman" w:cs="Times New Roman"/>
          <w:sz w:val="24"/>
          <w:szCs w:val="24"/>
        </w:rPr>
        <w:t>Определение прогнозной стоимости, тыс. руб</w:t>
      </w:r>
      <w:r w:rsidR="00543ADB">
        <w:rPr>
          <w:rFonts w:ascii="Times New Roman" w:eastAsia="Calibri" w:hAnsi="Times New Roman" w:cs="Times New Roman"/>
          <w:sz w:val="24"/>
          <w:szCs w:val="24"/>
        </w:rPr>
        <w:t>.</w:t>
      </w:r>
      <w:r w:rsidRPr="00044B04">
        <w:rPr>
          <w:rFonts w:ascii="Times New Roman" w:eastAsia="Calibri" w:hAnsi="Times New Roman" w:cs="Times New Roman"/>
          <w:sz w:val="24"/>
          <w:szCs w:val="24"/>
        </w:rPr>
        <w:t>, планируемого к строительству объекта в региональном разрезе выполнено согласно МДС 81-02-12-2011, внесенных в феде</w:t>
      </w:r>
      <w:r w:rsidRPr="00044B04">
        <w:rPr>
          <w:rFonts w:ascii="Times New Roman" w:eastAsia="Calibri" w:hAnsi="Times New Roman" w:cs="Times New Roman"/>
          <w:sz w:val="24"/>
        </w:rPr>
        <w:t xml:space="preserve">ральный реестр сметных нормативов </w:t>
      </w:r>
      <w:r>
        <w:rPr>
          <w:rFonts w:ascii="Times New Roman" w:eastAsia="Calibri" w:hAnsi="Times New Roman" w:cs="Times New Roman"/>
          <w:sz w:val="24"/>
        </w:rPr>
        <w:t>№</w:t>
      </w:r>
      <w:r w:rsidRPr="00044B04">
        <w:rPr>
          <w:rFonts w:ascii="Times New Roman" w:eastAsia="Calibri" w:hAnsi="Times New Roman" w:cs="Times New Roman"/>
          <w:sz w:val="24"/>
        </w:rPr>
        <w:t>604 от 27.12.2011, по формуле:</w:t>
      </w:r>
    </w:p>
    <w:p w14:paraId="1675F1A2" w14:textId="77777777" w:rsidR="00044B04" w:rsidRPr="00044B04" w:rsidRDefault="005F4651" w:rsidP="00044B04">
      <w:pPr>
        <w:spacing w:after="160" w:line="360" w:lineRule="auto"/>
        <w:jc w:val="center"/>
        <w:rPr>
          <w:rFonts w:ascii="Times New Roman" w:eastAsia="Times New Roman"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lang w:val="en-US"/>
              </w:rPr>
              <m:t>C</m:t>
            </m:r>
          </m:e>
          <m:sub>
            <m:r>
              <w:rPr>
                <w:rFonts w:ascii="Cambria Math" w:eastAsia="Calibri" w:hAnsi="Cambria Math" w:cs="Times New Roman"/>
                <w:sz w:val="24"/>
              </w:rPr>
              <m:t>пр</m:t>
            </m:r>
          </m:sub>
        </m:sSub>
        <m:r>
          <w:rPr>
            <w:rFonts w:ascii="Cambria Math" w:eastAsia="Calibri" w:hAnsi="Cambria Math" w:cs="Times New Roman"/>
            <w:sz w:val="24"/>
          </w:rPr>
          <m:t>=(НЦС∙М∙</m:t>
        </m:r>
        <m:sSub>
          <m:sSubPr>
            <m:ctrlPr>
              <w:rPr>
                <w:rFonts w:ascii="Cambria Math" w:eastAsia="Calibri" w:hAnsi="Cambria Math" w:cs="Times New Roman"/>
                <w:i/>
                <w:sz w:val="24"/>
              </w:rPr>
            </m:ctrlPr>
          </m:sSubPr>
          <m:e>
            <m:r>
              <w:rPr>
                <w:rFonts w:ascii="Cambria Math" w:eastAsia="Calibri" w:hAnsi="Cambria Math" w:cs="Times New Roman"/>
                <w:sz w:val="24"/>
              </w:rPr>
              <m:t>К</m:t>
            </m:r>
          </m:e>
          <m:sub>
            <m:r>
              <w:rPr>
                <w:rFonts w:ascii="Cambria Math" w:eastAsia="Calibri" w:hAnsi="Cambria Math" w:cs="Times New Roman"/>
                <w:sz w:val="24"/>
              </w:rPr>
              <m:t>с</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К</m:t>
            </m:r>
          </m:e>
          <m:sub>
            <m:r>
              <w:rPr>
                <w:rFonts w:ascii="Cambria Math" w:eastAsia="Calibri" w:hAnsi="Cambria Math" w:cs="Times New Roman"/>
                <w:sz w:val="24"/>
              </w:rPr>
              <m:t>тр</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К</m:t>
            </m:r>
          </m:e>
          <m:sub>
            <m:r>
              <w:rPr>
                <w:rFonts w:ascii="Cambria Math" w:eastAsia="Calibri" w:hAnsi="Cambria Math" w:cs="Times New Roman"/>
                <w:sz w:val="24"/>
              </w:rPr>
              <m:t>рег</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К</m:t>
            </m:r>
          </m:e>
          <m:sub>
            <m:r>
              <w:rPr>
                <w:rFonts w:ascii="Cambria Math" w:eastAsia="Calibri" w:hAnsi="Cambria Math" w:cs="Times New Roman"/>
                <w:sz w:val="24"/>
              </w:rPr>
              <m:t>зон</m:t>
            </m:r>
          </m:sub>
        </m:sSub>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И</m:t>
            </m:r>
          </m:e>
          <m:sub>
            <m:r>
              <w:rPr>
                <w:rFonts w:ascii="Cambria Math" w:eastAsia="Calibri" w:hAnsi="Cambria Math" w:cs="Times New Roman"/>
                <w:sz w:val="24"/>
              </w:rPr>
              <m:t>пр</m:t>
            </m:r>
          </m:sub>
        </m:sSub>
      </m:oMath>
      <w:r w:rsidR="00044B04" w:rsidRPr="00044B04">
        <w:rPr>
          <w:rFonts w:ascii="Times New Roman" w:eastAsia="Times New Roman" w:hAnsi="Times New Roman" w:cs="Times New Roman"/>
          <w:sz w:val="24"/>
        </w:rPr>
        <w:t xml:space="preserve"> , где</w:t>
      </w:r>
    </w:p>
    <w:p w14:paraId="45C38CB9" w14:textId="77777777" w:rsidR="005C2F52" w:rsidRDefault="00044B04" w:rsidP="00044B04">
      <w:pPr>
        <w:rPr>
          <w:rFonts w:ascii="Times New Roman" w:eastAsia="Calibri" w:hAnsi="Times New Roman" w:cs="Times New Roman"/>
          <w:sz w:val="24"/>
        </w:rPr>
        <w:sectPr w:rsidR="005C2F52" w:rsidSect="00F50818">
          <w:footerReference w:type="default" r:id="rId13"/>
          <w:headerReference w:type="first" r:id="rId14"/>
          <w:footerReference w:type="first" r:id="rId15"/>
          <w:pgSz w:w="11907" w:h="16839" w:code="9"/>
          <w:pgMar w:top="1134" w:right="851" w:bottom="1134" w:left="1701" w:header="709" w:footer="709" w:gutter="0"/>
          <w:cols w:space="708"/>
          <w:docGrid w:linePitch="360"/>
        </w:sectPr>
      </w:pPr>
      <w:r w:rsidRPr="00044B04">
        <w:rPr>
          <w:rFonts w:ascii="Times New Roman" w:eastAsia="Calibri" w:hAnsi="Times New Roman" w:cs="Times New Roman"/>
          <w:sz w:val="24"/>
        </w:rPr>
        <w:t>НЦС - используемый показатель государственного сметного норматива (НЦС 81-02-13-201</w:t>
      </w:r>
      <w:r>
        <w:rPr>
          <w:rFonts w:ascii="Times New Roman" w:eastAsia="Calibri" w:hAnsi="Times New Roman" w:cs="Times New Roman"/>
          <w:sz w:val="24"/>
        </w:rPr>
        <w:t>7</w:t>
      </w:r>
      <w:r w:rsidRPr="00044B04">
        <w:rPr>
          <w:rFonts w:ascii="Times New Roman" w:eastAsia="Calibri" w:hAnsi="Times New Roman" w:cs="Times New Roman"/>
          <w:sz w:val="24"/>
        </w:rPr>
        <w:t>);</w:t>
      </w:r>
    </w:p>
    <w:p w14:paraId="79FA69DF" w14:textId="77777777" w:rsidR="005C2F52" w:rsidRPr="000A1C90" w:rsidRDefault="000A1C90" w:rsidP="005C2F52">
      <w:pPr>
        <w:spacing w:line="360" w:lineRule="auto"/>
        <w:ind w:firstLine="567"/>
        <w:jc w:val="both"/>
        <w:rPr>
          <w:rFonts w:ascii="Times New Roman" w:hAnsi="Times New Roman" w:cs="Times New Roman"/>
          <w:b/>
          <w:sz w:val="24"/>
          <w:szCs w:val="24"/>
        </w:rPr>
      </w:pPr>
      <w:bookmarkStart w:id="31" w:name="_Toc511030697"/>
      <w:r w:rsidRPr="000A1C90">
        <w:rPr>
          <w:rFonts w:ascii="Times New Roman" w:hAnsi="Times New Roman" w:cs="Times New Roman"/>
          <w:b/>
          <w:sz w:val="24"/>
          <w:szCs w:val="24"/>
        </w:rPr>
        <w:lastRenderedPageBreak/>
        <w:t xml:space="preserve">Таблица </w:t>
      </w:r>
      <w:r w:rsidRPr="000A1C90">
        <w:rPr>
          <w:rFonts w:ascii="Times New Roman" w:hAnsi="Times New Roman" w:cs="Times New Roman"/>
          <w:b/>
          <w:sz w:val="24"/>
          <w:szCs w:val="24"/>
        </w:rPr>
        <w:fldChar w:fldCharType="begin"/>
      </w:r>
      <w:r w:rsidRPr="000A1C90">
        <w:rPr>
          <w:rFonts w:ascii="Times New Roman" w:hAnsi="Times New Roman" w:cs="Times New Roman"/>
          <w:b/>
          <w:sz w:val="24"/>
          <w:szCs w:val="24"/>
        </w:rPr>
        <w:instrText xml:space="preserve"> SEQ Таблица \* ARABIC </w:instrText>
      </w:r>
      <w:r w:rsidRPr="000A1C90">
        <w:rPr>
          <w:rFonts w:ascii="Times New Roman" w:hAnsi="Times New Roman" w:cs="Times New Roman"/>
          <w:b/>
          <w:sz w:val="24"/>
          <w:szCs w:val="24"/>
        </w:rPr>
        <w:fldChar w:fldCharType="separate"/>
      </w:r>
      <w:r w:rsidR="00DA56FE">
        <w:rPr>
          <w:rFonts w:ascii="Times New Roman" w:hAnsi="Times New Roman" w:cs="Times New Roman"/>
          <w:b/>
          <w:noProof/>
          <w:sz w:val="24"/>
          <w:szCs w:val="24"/>
        </w:rPr>
        <w:t>1</w:t>
      </w:r>
      <w:r w:rsidRPr="000A1C90">
        <w:rPr>
          <w:rFonts w:ascii="Times New Roman" w:hAnsi="Times New Roman" w:cs="Times New Roman"/>
          <w:b/>
          <w:noProof/>
          <w:sz w:val="24"/>
          <w:szCs w:val="24"/>
        </w:rPr>
        <w:fldChar w:fldCharType="end"/>
      </w:r>
      <w:r w:rsidRPr="000A1C90">
        <w:rPr>
          <w:rFonts w:ascii="Times New Roman" w:hAnsi="Times New Roman" w:cs="Times New Roman"/>
          <w:b/>
          <w:sz w:val="24"/>
          <w:szCs w:val="24"/>
        </w:rPr>
        <w:t xml:space="preserve"> – </w:t>
      </w:r>
      <w:r w:rsidR="005C2F52" w:rsidRPr="000A1C90">
        <w:rPr>
          <w:rFonts w:ascii="Times New Roman" w:hAnsi="Times New Roman" w:cs="Times New Roman"/>
          <w:b/>
          <w:sz w:val="24"/>
          <w:szCs w:val="24"/>
        </w:rPr>
        <w:t>Нормативы цен на строительство тепловых сетей различных типов прокладки на 2017 год</w:t>
      </w:r>
      <w:bookmarkEnd w:id="31"/>
    </w:p>
    <w:tbl>
      <w:tblPr>
        <w:tblW w:w="5000" w:type="pct"/>
        <w:tblLook w:val="04A0" w:firstRow="1" w:lastRow="0" w:firstColumn="1" w:lastColumn="0" w:noHBand="0" w:noVBand="1"/>
      </w:tblPr>
      <w:tblGrid>
        <w:gridCol w:w="1695"/>
        <w:gridCol w:w="1136"/>
        <w:gridCol w:w="1861"/>
        <w:gridCol w:w="1680"/>
        <w:gridCol w:w="1278"/>
        <w:gridCol w:w="1893"/>
        <w:gridCol w:w="1511"/>
        <w:gridCol w:w="1418"/>
        <w:gridCol w:w="2088"/>
      </w:tblGrid>
      <w:tr w:rsidR="005066B1" w:rsidRPr="005066B1" w14:paraId="24E328ED" w14:textId="77777777" w:rsidTr="005066B1">
        <w:trPr>
          <w:trHeight w:val="20"/>
        </w:trPr>
        <w:tc>
          <w:tcPr>
            <w:tcW w:w="161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BC99F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xml:space="preserve">Прокладка трубопроводов теплоснабжения в непроходных каналах в изоляции из </w:t>
            </w:r>
            <w:proofErr w:type="spellStart"/>
            <w:r w:rsidRPr="005066B1">
              <w:rPr>
                <w:rFonts w:ascii="Times New Roman" w:eastAsia="Times New Roman" w:hAnsi="Times New Roman" w:cs="Times New Roman"/>
                <w:color w:val="000000"/>
                <w:sz w:val="20"/>
                <w:szCs w:val="20"/>
                <w:lang w:eastAsia="ru-RU"/>
              </w:rPr>
              <w:t>пенополиуретана</w:t>
            </w:r>
            <w:proofErr w:type="spellEnd"/>
            <w:r w:rsidRPr="005066B1">
              <w:rPr>
                <w:rFonts w:ascii="Times New Roman" w:eastAsia="Times New Roman" w:hAnsi="Times New Roman" w:cs="Times New Roman"/>
                <w:color w:val="000000"/>
                <w:sz w:val="20"/>
                <w:szCs w:val="20"/>
                <w:lang w:eastAsia="ru-RU"/>
              </w:rPr>
              <w:t xml:space="preserve"> (ППУ) при условном давлении 1,6 МПа, темп</w:t>
            </w:r>
            <w:r w:rsidRPr="005066B1">
              <w:rPr>
                <w:rFonts w:ascii="Times New Roman" w:eastAsia="Times New Roman" w:hAnsi="Times New Roman" w:cs="Times New Roman"/>
                <w:sz w:val="20"/>
                <w:szCs w:val="20"/>
                <w:lang w:eastAsia="ru-RU"/>
              </w:rPr>
              <w:t xml:space="preserve">ературе 150°С, в мокрых грунтах в траншеях </w:t>
            </w:r>
            <w:r w:rsidRPr="005066B1">
              <w:rPr>
                <w:rFonts w:ascii="Times New Roman" w:eastAsia="Times New Roman" w:hAnsi="Times New Roman" w:cs="Times New Roman"/>
                <w:sz w:val="20"/>
                <w:szCs w:val="20"/>
                <w:u w:val="single"/>
                <w:lang w:eastAsia="ru-RU"/>
              </w:rPr>
              <w:t>с откосами</w:t>
            </w:r>
            <w:r w:rsidRPr="005066B1">
              <w:rPr>
                <w:rFonts w:ascii="Times New Roman" w:eastAsia="Times New Roman" w:hAnsi="Times New Roman" w:cs="Times New Roman"/>
                <w:sz w:val="20"/>
                <w:szCs w:val="20"/>
                <w:lang w:eastAsia="ru-RU"/>
              </w:rPr>
              <w:t xml:space="preserve"> с погрузкой и вывозом грунта автотранспортом</w:t>
            </w:r>
          </w:p>
        </w:tc>
        <w:tc>
          <w:tcPr>
            <w:tcW w:w="1666" w:type="pct"/>
            <w:gridSpan w:val="3"/>
            <w:tcBorders>
              <w:top w:val="single" w:sz="4" w:space="0" w:color="auto"/>
              <w:left w:val="nil"/>
              <w:bottom w:val="single" w:sz="4" w:space="0" w:color="auto"/>
              <w:right w:val="single" w:sz="4" w:space="0" w:color="auto"/>
            </w:tcBorders>
            <w:shd w:val="clear" w:color="auto" w:fill="auto"/>
            <w:vAlign w:val="center"/>
            <w:hideMark/>
          </w:tcPr>
          <w:p w14:paraId="5C6B0EEA" w14:textId="77777777" w:rsidR="005066B1" w:rsidRPr="005066B1" w:rsidRDefault="005066B1" w:rsidP="005066B1">
            <w:pPr>
              <w:spacing w:after="0" w:line="240" w:lineRule="auto"/>
              <w:jc w:val="center"/>
              <w:rPr>
                <w:rFonts w:ascii="Times New Roman" w:eastAsia="Times New Roman" w:hAnsi="Times New Roman" w:cs="Times New Roman"/>
                <w:sz w:val="20"/>
                <w:szCs w:val="20"/>
                <w:lang w:eastAsia="ru-RU"/>
              </w:rPr>
            </w:pPr>
            <w:r w:rsidRPr="005066B1">
              <w:rPr>
                <w:rFonts w:ascii="Times New Roman" w:eastAsia="Times New Roman" w:hAnsi="Times New Roman" w:cs="Times New Roman"/>
                <w:sz w:val="20"/>
                <w:szCs w:val="20"/>
                <w:lang w:eastAsia="ru-RU"/>
              </w:rPr>
              <w:t xml:space="preserve">Бесканальная прокладка трубопроводов теплоснабжения в изоляции из </w:t>
            </w:r>
            <w:proofErr w:type="spellStart"/>
            <w:r w:rsidRPr="005066B1">
              <w:rPr>
                <w:rFonts w:ascii="Times New Roman" w:eastAsia="Times New Roman" w:hAnsi="Times New Roman" w:cs="Times New Roman"/>
                <w:sz w:val="20"/>
                <w:szCs w:val="20"/>
                <w:lang w:eastAsia="ru-RU"/>
              </w:rPr>
              <w:t>пенополиуретана</w:t>
            </w:r>
            <w:proofErr w:type="spellEnd"/>
            <w:r w:rsidRPr="005066B1">
              <w:rPr>
                <w:rFonts w:ascii="Times New Roman" w:eastAsia="Times New Roman" w:hAnsi="Times New Roman" w:cs="Times New Roman"/>
                <w:sz w:val="20"/>
                <w:szCs w:val="20"/>
                <w:lang w:eastAsia="ru-RU"/>
              </w:rPr>
              <w:t xml:space="preserve"> (ППУ) при условном давлении 1,6 МПа, температуре 150°С, в мокрых грунтах в траншеях </w:t>
            </w:r>
            <w:r w:rsidRPr="005066B1">
              <w:rPr>
                <w:rFonts w:ascii="Times New Roman" w:eastAsia="Times New Roman" w:hAnsi="Times New Roman" w:cs="Times New Roman"/>
                <w:sz w:val="20"/>
                <w:szCs w:val="20"/>
                <w:u w:val="single"/>
                <w:lang w:eastAsia="ru-RU"/>
              </w:rPr>
              <w:t>с откосами</w:t>
            </w:r>
            <w:r w:rsidRPr="005066B1">
              <w:rPr>
                <w:rFonts w:ascii="Times New Roman" w:eastAsia="Times New Roman" w:hAnsi="Times New Roman" w:cs="Times New Roman"/>
                <w:sz w:val="20"/>
                <w:szCs w:val="20"/>
                <w:lang w:eastAsia="ru-RU"/>
              </w:rPr>
              <w:t xml:space="preserve"> с погрузкой и вывозом грунта автотранспортом</w:t>
            </w:r>
          </w:p>
        </w:tc>
        <w:tc>
          <w:tcPr>
            <w:tcW w:w="1724" w:type="pct"/>
            <w:gridSpan w:val="3"/>
            <w:tcBorders>
              <w:top w:val="single" w:sz="8" w:space="0" w:color="auto"/>
              <w:left w:val="nil"/>
              <w:bottom w:val="single" w:sz="4" w:space="0" w:color="auto"/>
              <w:right w:val="single" w:sz="4" w:space="0" w:color="auto"/>
            </w:tcBorders>
            <w:shd w:val="clear" w:color="auto" w:fill="auto"/>
            <w:vAlign w:val="center"/>
            <w:hideMark/>
          </w:tcPr>
          <w:p w14:paraId="122808B8" w14:textId="77777777" w:rsidR="005066B1" w:rsidRPr="005066B1" w:rsidRDefault="005066B1" w:rsidP="005066B1">
            <w:pPr>
              <w:spacing w:after="0" w:line="240" w:lineRule="auto"/>
              <w:jc w:val="center"/>
              <w:rPr>
                <w:rFonts w:ascii="Times New Roman" w:eastAsia="Times New Roman" w:hAnsi="Times New Roman" w:cs="Times New Roman"/>
                <w:sz w:val="20"/>
                <w:szCs w:val="20"/>
                <w:lang w:eastAsia="ru-RU"/>
              </w:rPr>
            </w:pPr>
            <w:r w:rsidRPr="005066B1">
              <w:rPr>
                <w:rFonts w:ascii="Times New Roman" w:eastAsia="Times New Roman" w:hAnsi="Times New Roman" w:cs="Times New Roman"/>
                <w:sz w:val="20"/>
                <w:szCs w:val="20"/>
                <w:lang w:eastAsia="ru-RU"/>
              </w:rPr>
              <w:t xml:space="preserve">Надземная прокладка трубопроводов теплоснабжения в изоляции из </w:t>
            </w:r>
            <w:proofErr w:type="spellStart"/>
            <w:r w:rsidRPr="005066B1">
              <w:rPr>
                <w:rFonts w:ascii="Times New Roman" w:eastAsia="Times New Roman" w:hAnsi="Times New Roman" w:cs="Times New Roman"/>
                <w:sz w:val="20"/>
                <w:szCs w:val="20"/>
                <w:lang w:eastAsia="ru-RU"/>
              </w:rPr>
              <w:t>пенополиуретана</w:t>
            </w:r>
            <w:proofErr w:type="spellEnd"/>
            <w:r w:rsidRPr="005066B1">
              <w:rPr>
                <w:rFonts w:ascii="Times New Roman" w:eastAsia="Times New Roman" w:hAnsi="Times New Roman" w:cs="Times New Roman"/>
                <w:sz w:val="20"/>
                <w:szCs w:val="20"/>
                <w:lang w:eastAsia="ru-RU"/>
              </w:rPr>
              <w:t xml:space="preserve"> (ППУ) при условном давлении 1,6 МПа, температуре 150°С на высоких опорах</w:t>
            </w:r>
          </w:p>
        </w:tc>
      </w:tr>
      <w:tr w:rsidR="005066B1" w:rsidRPr="005066B1" w14:paraId="4849C6C4" w14:textId="77777777" w:rsidTr="005066B1">
        <w:trPr>
          <w:trHeight w:val="20"/>
        </w:trPr>
        <w:tc>
          <w:tcPr>
            <w:tcW w:w="582" w:type="pct"/>
            <w:tcBorders>
              <w:top w:val="nil"/>
              <w:left w:val="single" w:sz="4" w:space="0" w:color="auto"/>
              <w:bottom w:val="single" w:sz="4" w:space="0" w:color="auto"/>
              <w:right w:val="single" w:sz="4" w:space="0" w:color="auto"/>
            </w:tcBorders>
            <w:shd w:val="clear" w:color="auto" w:fill="auto"/>
            <w:vAlign w:val="center"/>
            <w:hideMark/>
          </w:tcPr>
          <w:p w14:paraId="39A5DAC6"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Номер норматива</w:t>
            </w:r>
          </w:p>
        </w:tc>
        <w:tc>
          <w:tcPr>
            <w:tcW w:w="390" w:type="pct"/>
            <w:tcBorders>
              <w:top w:val="nil"/>
              <w:left w:val="nil"/>
              <w:bottom w:val="single" w:sz="4" w:space="0" w:color="auto"/>
              <w:right w:val="single" w:sz="4" w:space="0" w:color="auto"/>
            </w:tcBorders>
            <w:shd w:val="clear" w:color="auto" w:fill="auto"/>
            <w:vAlign w:val="center"/>
            <w:hideMark/>
          </w:tcPr>
          <w:p w14:paraId="2AC6AD2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Диаметр трубы, мм</w:t>
            </w:r>
          </w:p>
        </w:tc>
        <w:tc>
          <w:tcPr>
            <w:tcW w:w="639" w:type="pct"/>
            <w:tcBorders>
              <w:top w:val="nil"/>
              <w:left w:val="nil"/>
              <w:bottom w:val="single" w:sz="4" w:space="0" w:color="auto"/>
              <w:right w:val="single" w:sz="4" w:space="0" w:color="auto"/>
            </w:tcBorders>
            <w:shd w:val="clear" w:color="auto" w:fill="auto"/>
            <w:vAlign w:val="center"/>
            <w:hideMark/>
          </w:tcPr>
          <w:p w14:paraId="22ECA49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Норматив цены на строительства на 2017г., тыс. руб.</w:t>
            </w:r>
          </w:p>
        </w:tc>
        <w:tc>
          <w:tcPr>
            <w:tcW w:w="577" w:type="pct"/>
            <w:tcBorders>
              <w:top w:val="nil"/>
              <w:left w:val="nil"/>
              <w:bottom w:val="single" w:sz="4" w:space="0" w:color="auto"/>
              <w:right w:val="single" w:sz="4" w:space="0" w:color="auto"/>
            </w:tcBorders>
            <w:shd w:val="clear" w:color="auto" w:fill="auto"/>
            <w:vAlign w:val="center"/>
            <w:hideMark/>
          </w:tcPr>
          <w:p w14:paraId="6B738B13"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Номер норматива</w:t>
            </w:r>
          </w:p>
        </w:tc>
        <w:tc>
          <w:tcPr>
            <w:tcW w:w="439" w:type="pct"/>
            <w:tcBorders>
              <w:top w:val="nil"/>
              <w:left w:val="nil"/>
              <w:bottom w:val="single" w:sz="4" w:space="0" w:color="auto"/>
              <w:right w:val="single" w:sz="4" w:space="0" w:color="auto"/>
            </w:tcBorders>
            <w:shd w:val="clear" w:color="auto" w:fill="auto"/>
            <w:vAlign w:val="center"/>
            <w:hideMark/>
          </w:tcPr>
          <w:p w14:paraId="4AAB3DA8"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Диаметр трубы, мм</w:t>
            </w:r>
          </w:p>
        </w:tc>
        <w:tc>
          <w:tcPr>
            <w:tcW w:w="650" w:type="pct"/>
            <w:tcBorders>
              <w:top w:val="nil"/>
              <w:left w:val="nil"/>
              <w:bottom w:val="single" w:sz="4" w:space="0" w:color="auto"/>
              <w:right w:val="single" w:sz="4" w:space="0" w:color="auto"/>
            </w:tcBorders>
            <w:shd w:val="clear" w:color="auto" w:fill="auto"/>
            <w:vAlign w:val="center"/>
            <w:hideMark/>
          </w:tcPr>
          <w:p w14:paraId="26692349"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Норматив цены на строительства на 2017г., тыс. руб.</w:t>
            </w:r>
          </w:p>
        </w:tc>
        <w:tc>
          <w:tcPr>
            <w:tcW w:w="519" w:type="pct"/>
            <w:tcBorders>
              <w:top w:val="nil"/>
              <w:left w:val="nil"/>
              <w:bottom w:val="single" w:sz="4" w:space="0" w:color="auto"/>
              <w:right w:val="single" w:sz="4" w:space="0" w:color="auto"/>
            </w:tcBorders>
            <w:shd w:val="clear" w:color="auto" w:fill="auto"/>
            <w:vAlign w:val="center"/>
            <w:hideMark/>
          </w:tcPr>
          <w:p w14:paraId="2A7B6569"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Номер норматива</w:t>
            </w:r>
          </w:p>
        </w:tc>
        <w:tc>
          <w:tcPr>
            <w:tcW w:w="487" w:type="pct"/>
            <w:tcBorders>
              <w:top w:val="nil"/>
              <w:left w:val="nil"/>
              <w:bottom w:val="single" w:sz="4" w:space="0" w:color="auto"/>
              <w:right w:val="single" w:sz="4" w:space="0" w:color="auto"/>
            </w:tcBorders>
            <w:shd w:val="clear" w:color="auto" w:fill="auto"/>
            <w:vAlign w:val="center"/>
            <w:hideMark/>
          </w:tcPr>
          <w:p w14:paraId="5AEE485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Диаметр трубы, мм</w:t>
            </w:r>
          </w:p>
        </w:tc>
        <w:tc>
          <w:tcPr>
            <w:tcW w:w="718" w:type="pct"/>
            <w:tcBorders>
              <w:top w:val="nil"/>
              <w:left w:val="nil"/>
              <w:bottom w:val="single" w:sz="4" w:space="0" w:color="auto"/>
              <w:right w:val="single" w:sz="4" w:space="0" w:color="auto"/>
            </w:tcBorders>
            <w:shd w:val="clear" w:color="auto" w:fill="auto"/>
            <w:vAlign w:val="center"/>
            <w:hideMark/>
          </w:tcPr>
          <w:p w14:paraId="0259C0E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Норматив цены на строительства на 2017г., тыс. руб.</w:t>
            </w:r>
          </w:p>
        </w:tc>
      </w:tr>
      <w:tr w:rsidR="005066B1" w:rsidRPr="005066B1" w14:paraId="0C209628" w14:textId="77777777" w:rsidTr="005066B1">
        <w:trPr>
          <w:trHeight w:val="2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515B222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13-02-005-01</w:t>
            </w:r>
          </w:p>
        </w:tc>
        <w:tc>
          <w:tcPr>
            <w:tcW w:w="390" w:type="pct"/>
            <w:tcBorders>
              <w:top w:val="nil"/>
              <w:left w:val="nil"/>
              <w:bottom w:val="single" w:sz="4" w:space="0" w:color="auto"/>
              <w:right w:val="single" w:sz="4" w:space="0" w:color="auto"/>
            </w:tcBorders>
            <w:shd w:val="clear" w:color="auto" w:fill="auto"/>
            <w:noWrap/>
            <w:vAlign w:val="center"/>
            <w:hideMark/>
          </w:tcPr>
          <w:p w14:paraId="303AE214"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80</w:t>
            </w:r>
          </w:p>
        </w:tc>
        <w:tc>
          <w:tcPr>
            <w:tcW w:w="639" w:type="pct"/>
            <w:tcBorders>
              <w:top w:val="nil"/>
              <w:left w:val="nil"/>
              <w:bottom w:val="single" w:sz="4" w:space="0" w:color="auto"/>
              <w:right w:val="single" w:sz="4" w:space="0" w:color="auto"/>
            </w:tcBorders>
            <w:shd w:val="clear" w:color="auto" w:fill="auto"/>
            <w:noWrap/>
            <w:vAlign w:val="center"/>
            <w:hideMark/>
          </w:tcPr>
          <w:p w14:paraId="5DFFE8E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30 541,38</w:t>
            </w:r>
          </w:p>
        </w:tc>
        <w:tc>
          <w:tcPr>
            <w:tcW w:w="577" w:type="pct"/>
            <w:tcBorders>
              <w:top w:val="nil"/>
              <w:left w:val="nil"/>
              <w:bottom w:val="single" w:sz="4" w:space="0" w:color="auto"/>
              <w:right w:val="single" w:sz="4" w:space="0" w:color="auto"/>
            </w:tcBorders>
            <w:shd w:val="clear" w:color="auto" w:fill="auto"/>
            <w:noWrap/>
            <w:vAlign w:val="center"/>
            <w:hideMark/>
          </w:tcPr>
          <w:p w14:paraId="3D973612"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13-05-005-01</w:t>
            </w:r>
          </w:p>
        </w:tc>
        <w:tc>
          <w:tcPr>
            <w:tcW w:w="439" w:type="pct"/>
            <w:tcBorders>
              <w:top w:val="nil"/>
              <w:left w:val="nil"/>
              <w:bottom w:val="single" w:sz="4" w:space="0" w:color="auto"/>
              <w:right w:val="single" w:sz="4" w:space="0" w:color="auto"/>
            </w:tcBorders>
            <w:shd w:val="clear" w:color="auto" w:fill="auto"/>
            <w:noWrap/>
            <w:vAlign w:val="center"/>
            <w:hideMark/>
          </w:tcPr>
          <w:p w14:paraId="6D021AF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80</w:t>
            </w:r>
          </w:p>
        </w:tc>
        <w:tc>
          <w:tcPr>
            <w:tcW w:w="650" w:type="pct"/>
            <w:tcBorders>
              <w:top w:val="nil"/>
              <w:left w:val="nil"/>
              <w:bottom w:val="single" w:sz="4" w:space="0" w:color="auto"/>
              <w:right w:val="single" w:sz="4" w:space="0" w:color="auto"/>
            </w:tcBorders>
            <w:shd w:val="clear" w:color="auto" w:fill="auto"/>
            <w:noWrap/>
            <w:vAlign w:val="center"/>
            <w:hideMark/>
          </w:tcPr>
          <w:p w14:paraId="04D0778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10 190,52</w:t>
            </w:r>
          </w:p>
        </w:tc>
        <w:tc>
          <w:tcPr>
            <w:tcW w:w="519" w:type="pct"/>
            <w:tcBorders>
              <w:top w:val="nil"/>
              <w:left w:val="nil"/>
              <w:bottom w:val="single" w:sz="4" w:space="0" w:color="auto"/>
              <w:right w:val="single" w:sz="4" w:space="0" w:color="auto"/>
            </w:tcBorders>
            <w:shd w:val="clear" w:color="auto" w:fill="auto"/>
            <w:noWrap/>
            <w:vAlign w:val="center"/>
            <w:hideMark/>
          </w:tcPr>
          <w:p w14:paraId="4C873A8F"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13-07-002-01</w:t>
            </w:r>
          </w:p>
        </w:tc>
        <w:tc>
          <w:tcPr>
            <w:tcW w:w="487" w:type="pct"/>
            <w:tcBorders>
              <w:top w:val="nil"/>
              <w:left w:val="nil"/>
              <w:bottom w:val="single" w:sz="4" w:space="0" w:color="auto"/>
              <w:right w:val="single" w:sz="4" w:space="0" w:color="auto"/>
            </w:tcBorders>
            <w:shd w:val="clear" w:color="auto" w:fill="auto"/>
            <w:noWrap/>
            <w:vAlign w:val="center"/>
            <w:hideMark/>
          </w:tcPr>
          <w:p w14:paraId="7ADE4DB9"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80</w:t>
            </w:r>
          </w:p>
        </w:tc>
        <w:tc>
          <w:tcPr>
            <w:tcW w:w="718" w:type="pct"/>
            <w:tcBorders>
              <w:top w:val="nil"/>
              <w:left w:val="nil"/>
              <w:bottom w:val="single" w:sz="4" w:space="0" w:color="auto"/>
              <w:right w:val="single" w:sz="4" w:space="0" w:color="auto"/>
            </w:tcBorders>
            <w:shd w:val="clear" w:color="auto" w:fill="auto"/>
            <w:noWrap/>
            <w:vAlign w:val="center"/>
            <w:hideMark/>
          </w:tcPr>
          <w:p w14:paraId="3D58A0E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8 795,50</w:t>
            </w:r>
          </w:p>
        </w:tc>
      </w:tr>
      <w:tr w:rsidR="005066B1" w:rsidRPr="005066B1" w14:paraId="0F125C4C" w14:textId="77777777" w:rsidTr="005066B1">
        <w:trPr>
          <w:trHeight w:val="2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592D3BC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13-02-005-02</w:t>
            </w:r>
          </w:p>
        </w:tc>
        <w:tc>
          <w:tcPr>
            <w:tcW w:w="390" w:type="pct"/>
            <w:tcBorders>
              <w:top w:val="nil"/>
              <w:left w:val="nil"/>
              <w:bottom w:val="single" w:sz="4" w:space="0" w:color="auto"/>
              <w:right w:val="single" w:sz="4" w:space="0" w:color="auto"/>
            </w:tcBorders>
            <w:shd w:val="clear" w:color="auto" w:fill="auto"/>
            <w:noWrap/>
            <w:vAlign w:val="center"/>
            <w:hideMark/>
          </w:tcPr>
          <w:p w14:paraId="375ADA18"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100</w:t>
            </w:r>
          </w:p>
        </w:tc>
        <w:tc>
          <w:tcPr>
            <w:tcW w:w="639" w:type="pct"/>
            <w:tcBorders>
              <w:top w:val="nil"/>
              <w:left w:val="nil"/>
              <w:bottom w:val="single" w:sz="4" w:space="0" w:color="auto"/>
              <w:right w:val="single" w:sz="4" w:space="0" w:color="auto"/>
            </w:tcBorders>
            <w:shd w:val="clear" w:color="auto" w:fill="auto"/>
            <w:noWrap/>
            <w:vAlign w:val="center"/>
            <w:hideMark/>
          </w:tcPr>
          <w:p w14:paraId="336DA948"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34 018,30</w:t>
            </w:r>
          </w:p>
        </w:tc>
        <w:tc>
          <w:tcPr>
            <w:tcW w:w="577" w:type="pct"/>
            <w:tcBorders>
              <w:top w:val="nil"/>
              <w:left w:val="nil"/>
              <w:bottom w:val="single" w:sz="4" w:space="0" w:color="auto"/>
              <w:right w:val="single" w:sz="4" w:space="0" w:color="auto"/>
            </w:tcBorders>
            <w:shd w:val="clear" w:color="auto" w:fill="auto"/>
            <w:noWrap/>
            <w:vAlign w:val="center"/>
            <w:hideMark/>
          </w:tcPr>
          <w:p w14:paraId="1103EB7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13-05-005-02</w:t>
            </w:r>
          </w:p>
        </w:tc>
        <w:tc>
          <w:tcPr>
            <w:tcW w:w="439" w:type="pct"/>
            <w:tcBorders>
              <w:top w:val="nil"/>
              <w:left w:val="nil"/>
              <w:bottom w:val="single" w:sz="4" w:space="0" w:color="auto"/>
              <w:right w:val="single" w:sz="4" w:space="0" w:color="auto"/>
            </w:tcBorders>
            <w:shd w:val="clear" w:color="auto" w:fill="auto"/>
            <w:noWrap/>
            <w:vAlign w:val="center"/>
            <w:hideMark/>
          </w:tcPr>
          <w:p w14:paraId="5E6D6343"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100</w:t>
            </w:r>
          </w:p>
        </w:tc>
        <w:tc>
          <w:tcPr>
            <w:tcW w:w="650" w:type="pct"/>
            <w:tcBorders>
              <w:top w:val="nil"/>
              <w:left w:val="nil"/>
              <w:bottom w:val="single" w:sz="4" w:space="0" w:color="auto"/>
              <w:right w:val="single" w:sz="4" w:space="0" w:color="auto"/>
            </w:tcBorders>
            <w:shd w:val="clear" w:color="auto" w:fill="auto"/>
            <w:noWrap/>
            <w:vAlign w:val="center"/>
            <w:hideMark/>
          </w:tcPr>
          <w:p w14:paraId="2585E72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11 250,08</w:t>
            </w:r>
          </w:p>
        </w:tc>
        <w:tc>
          <w:tcPr>
            <w:tcW w:w="519" w:type="pct"/>
            <w:tcBorders>
              <w:top w:val="nil"/>
              <w:left w:val="nil"/>
              <w:bottom w:val="single" w:sz="4" w:space="0" w:color="auto"/>
              <w:right w:val="single" w:sz="4" w:space="0" w:color="auto"/>
            </w:tcBorders>
            <w:shd w:val="clear" w:color="auto" w:fill="auto"/>
            <w:noWrap/>
            <w:vAlign w:val="center"/>
            <w:hideMark/>
          </w:tcPr>
          <w:p w14:paraId="1D0230B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13-07-002-02</w:t>
            </w:r>
          </w:p>
        </w:tc>
        <w:tc>
          <w:tcPr>
            <w:tcW w:w="487" w:type="pct"/>
            <w:tcBorders>
              <w:top w:val="nil"/>
              <w:left w:val="nil"/>
              <w:bottom w:val="single" w:sz="4" w:space="0" w:color="auto"/>
              <w:right w:val="single" w:sz="4" w:space="0" w:color="auto"/>
            </w:tcBorders>
            <w:shd w:val="clear" w:color="auto" w:fill="auto"/>
            <w:noWrap/>
            <w:vAlign w:val="center"/>
            <w:hideMark/>
          </w:tcPr>
          <w:p w14:paraId="7812C87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100</w:t>
            </w:r>
          </w:p>
        </w:tc>
        <w:tc>
          <w:tcPr>
            <w:tcW w:w="718" w:type="pct"/>
            <w:tcBorders>
              <w:top w:val="nil"/>
              <w:left w:val="nil"/>
              <w:bottom w:val="single" w:sz="4" w:space="0" w:color="auto"/>
              <w:right w:val="single" w:sz="4" w:space="0" w:color="auto"/>
            </w:tcBorders>
            <w:shd w:val="clear" w:color="auto" w:fill="auto"/>
            <w:noWrap/>
            <w:vAlign w:val="center"/>
            <w:hideMark/>
          </w:tcPr>
          <w:p w14:paraId="03A293F2"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9 562,98</w:t>
            </w:r>
          </w:p>
        </w:tc>
      </w:tr>
      <w:tr w:rsidR="005066B1" w:rsidRPr="005066B1" w14:paraId="4915309F" w14:textId="77777777" w:rsidTr="005066B1">
        <w:trPr>
          <w:trHeight w:val="2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4E6B779F"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13-02-005-03</w:t>
            </w:r>
          </w:p>
        </w:tc>
        <w:tc>
          <w:tcPr>
            <w:tcW w:w="390" w:type="pct"/>
            <w:tcBorders>
              <w:top w:val="nil"/>
              <w:left w:val="nil"/>
              <w:bottom w:val="single" w:sz="4" w:space="0" w:color="auto"/>
              <w:right w:val="single" w:sz="4" w:space="0" w:color="auto"/>
            </w:tcBorders>
            <w:shd w:val="clear" w:color="auto" w:fill="auto"/>
            <w:noWrap/>
            <w:vAlign w:val="center"/>
            <w:hideMark/>
          </w:tcPr>
          <w:p w14:paraId="0BD8E874"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125</w:t>
            </w:r>
          </w:p>
        </w:tc>
        <w:tc>
          <w:tcPr>
            <w:tcW w:w="639" w:type="pct"/>
            <w:tcBorders>
              <w:top w:val="nil"/>
              <w:left w:val="nil"/>
              <w:bottom w:val="single" w:sz="4" w:space="0" w:color="auto"/>
              <w:right w:val="single" w:sz="4" w:space="0" w:color="auto"/>
            </w:tcBorders>
            <w:shd w:val="clear" w:color="auto" w:fill="auto"/>
            <w:noWrap/>
            <w:vAlign w:val="center"/>
            <w:hideMark/>
          </w:tcPr>
          <w:p w14:paraId="1B5A6DE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34 886,82</w:t>
            </w:r>
          </w:p>
        </w:tc>
        <w:tc>
          <w:tcPr>
            <w:tcW w:w="577" w:type="pct"/>
            <w:tcBorders>
              <w:top w:val="nil"/>
              <w:left w:val="nil"/>
              <w:bottom w:val="single" w:sz="4" w:space="0" w:color="auto"/>
              <w:right w:val="single" w:sz="4" w:space="0" w:color="auto"/>
            </w:tcBorders>
            <w:shd w:val="clear" w:color="auto" w:fill="auto"/>
            <w:noWrap/>
            <w:vAlign w:val="center"/>
            <w:hideMark/>
          </w:tcPr>
          <w:p w14:paraId="77360C0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13-05-005-03</w:t>
            </w:r>
          </w:p>
        </w:tc>
        <w:tc>
          <w:tcPr>
            <w:tcW w:w="439" w:type="pct"/>
            <w:tcBorders>
              <w:top w:val="nil"/>
              <w:left w:val="nil"/>
              <w:bottom w:val="single" w:sz="4" w:space="0" w:color="auto"/>
              <w:right w:val="single" w:sz="4" w:space="0" w:color="auto"/>
            </w:tcBorders>
            <w:shd w:val="clear" w:color="auto" w:fill="auto"/>
            <w:noWrap/>
            <w:vAlign w:val="center"/>
            <w:hideMark/>
          </w:tcPr>
          <w:p w14:paraId="6F777633"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125</w:t>
            </w:r>
          </w:p>
        </w:tc>
        <w:tc>
          <w:tcPr>
            <w:tcW w:w="650" w:type="pct"/>
            <w:tcBorders>
              <w:top w:val="nil"/>
              <w:left w:val="nil"/>
              <w:bottom w:val="single" w:sz="4" w:space="0" w:color="auto"/>
              <w:right w:val="single" w:sz="4" w:space="0" w:color="auto"/>
            </w:tcBorders>
            <w:shd w:val="clear" w:color="auto" w:fill="auto"/>
            <w:noWrap/>
            <w:vAlign w:val="center"/>
            <w:hideMark/>
          </w:tcPr>
          <w:p w14:paraId="54FE7BD6"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12 404,85</w:t>
            </w:r>
          </w:p>
        </w:tc>
        <w:tc>
          <w:tcPr>
            <w:tcW w:w="519" w:type="pct"/>
            <w:tcBorders>
              <w:top w:val="nil"/>
              <w:left w:val="nil"/>
              <w:bottom w:val="single" w:sz="4" w:space="0" w:color="auto"/>
              <w:right w:val="single" w:sz="4" w:space="0" w:color="auto"/>
            </w:tcBorders>
            <w:shd w:val="clear" w:color="auto" w:fill="auto"/>
            <w:noWrap/>
            <w:vAlign w:val="center"/>
            <w:hideMark/>
          </w:tcPr>
          <w:p w14:paraId="41E19D94"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13-07-002-03</w:t>
            </w:r>
          </w:p>
        </w:tc>
        <w:tc>
          <w:tcPr>
            <w:tcW w:w="487" w:type="pct"/>
            <w:tcBorders>
              <w:top w:val="nil"/>
              <w:left w:val="nil"/>
              <w:bottom w:val="single" w:sz="4" w:space="0" w:color="auto"/>
              <w:right w:val="single" w:sz="4" w:space="0" w:color="auto"/>
            </w:tcBorders>
            <w:shd w:val="clear" w:color="auto" w:fill="auto"/>
            <w:noWrap/>
            <w:vAlign w:val="center"/>
            <w:hideMark/>
          </w:tcPr>
          <w:p w14:paraId="076712A2"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125</w:t>
            </w:r>
          </w:p>
        </w:tc>
        <w:tc>
          <w:tcPr>
            <w:tcW w:w="718" w:type="pct"/>
            <w:tcBorders>
              <w:top w:val="nil"/>
              <w:left w:val="nil"/>
              <w:bottom w:val="single" w:sz="4" w:space="0" w:color="auto"/>
              <w:right w:val="single" w:sz="4" w:space="0" w:color="auto"/>
            </w:tcBorders>
            <w:shd w:val="clear" w:color="auto" w:fill="auto"/>
            <w:noWrap/>
            <w:vAlign w:val="center"/>
            <w:hideMark/>
          </w:tcPr>
          <w:p w14:paraId="1842787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11 500,75</w:t>
            </w:r>
          </w:p>
        </w:tc>
      </w:tr>
      <w:tr w:rsidR="005066B1" w:rsidRPr="005066B1" w14:paraId="724D3F5C" w14:textId="77777777" w:rsidTr="005066B1">
        <w:trPr>
          <w:trHeight w:val="2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4CF71C1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13-02-005-04</w:t>
            </w:r>
          </w:p>
        </w:tc>
        <w:tc>
          <w:tcPr>
            <w:tcW w:w="390" w:type="pct"/>
            <w:tcBorders>
              <w:top w:val="nil"/>
              <w:left w:val="nil"/>
              <w:bottom w:val="single" w:sz="4" w:space="0" w:color="auto"/>
              <w:right w:val="single" w:sz="4" w:space="0" w:color="auto"/>
            </w:tcBorders>
            <w:shd w:val="clear" w:color="auto" w:fill="auto"/>
            <w:noWrap/>
            <w:vAlign w:val="center"/>
            <w:hideMark/>
          </w:tcPr>
          <w:p w14:paraId="3EFDF134"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150</w:t>
            </w:r>
          </w:p>
        </w:tc>
        <w:tc>
          <w:tcPr>
            <w:tcW w:w="639" w:type="pct"/>
            <w:tcBorders>
              <w:top w:val="nil"/>
              <w:left w:val="nil"/>
              <w:bottom w:val="single" w:sz="4" w:space="0" w:color="auto"/>
              <w:right w:val="single" w:sz="4" w:space="0" w:color="auto"/>
            </w:tcBorders>
            <w:shd w:val="clear" w:color="auto" w:fill="auto"/>
            <w:noWrap/>
            <w:vAlign w:val="center"/>
            <w:hideMark/>
          </w:tcPr>
          <w:p w14:paraId="2F1B36F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36 947,34</w:t>
            </w:r>
          </w:p>
        </w:tc>
        <w:tc>
          <w:tcPr>
            <w:tcW w:w="577" w:type="pct"/>
            <w:tcBorders>
              <w:top w:val="nil"/>
              <w:left w:val="nil"/>
              <w:bottom w:val="single" w:sz="4" w:space="0" w:color="auto"/>
              <w:right w:val="single" w:sz="4" w:space="0" w:color="auto"/>
            </w:tcBorders>
            <w:shd w:val="clear" w:color="auto" w:fill="auto"/>
            <w:noWrap/>
            <w:vAlign w:val="center"/>
            <w:hideMark/>
          </w:tcPr>
          <w:p w14:paraId="4218DB8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13-05-005-04</w:t>
            </w:r>
          </w:p>
        </w:tc>
        <w:tc>
          <w:tcPr>
            <w:tcW w:w="439" w:type="pct"/>
            <w:tcBorders>
              <w:top w:val="nil"/>
              <w:left w:val="nil"/>
              <w:bottom w:val="single" w:sz="4" w:space="0" w:color="auto"/>
              <w:right w:val="single" w:sz="4" w:space="0" w:color="auto"/>
            </w:tcBorders>
            <w:shd w:val="clear" w:color="auto" w:fill="auto"/>
            <w:noWrap/>
            <w:vAlign w:val="center"/>
            <w:hideMark/>
          </w:tcPr>
          <w:p w14:paraId="4EAB9C0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150</w:t>
            </w:r>
          </w:p>
        </w:tc>
        <w:tc>
          <w:tcPr>
            <w:tcW w:w="650" w:type="pct"/>
            <w:tcBorders>
              <w:top w:val="nil"/>
              <w:left w:val="nil"/>
              <w:bottom w:val="single" w:sz="4" w:space="0" w:color="auto"/>
              <w:right w:val="single" w:sz="4" w:space="0" w:color="auto"/>
            </w:tcBorders>
            <w:shd w:val="clear" w:color="auto" w:fill="auto"/>
            <w:noWrap/>
            <w:vAlign w:val="center"/>
            <w:hideMark/>
          </w:tcPr>
          <w:p w14:paraId="288E3A73"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13 985,96</w:t>
            </w:r>
          </w:p>
        </w:tc>
        <w:tc>
          <w:tcPr>
            <w:tcW w:w="519" w:type="pct"/>
            <w:tcBorders>
              <w:top w:val="nil"/>
              <w:left w:val="nil"/>
              <w:bottom w:val="single" w:sz="4" w:space="0" w:color="auto"/>
              <w:right w:val="single" w:sz="4" w:space="0" w:color="auto"/>
            </w:tcBorders>
            <w:shd w:val="clear" w:color="auto" w:fill="auto"/>
            <w:noWrap/>
            <w:vAlign w:val="center"/>
            <w:hideMark/>
          </w:tcPr>
          <w:p w14:paraId="7365093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13-07-002-04</w:t>
            </w:r>
          </w:p>
        </w:tc>
        <w:tc>
          <w:tcPr>
            <w:tcW w:w="487" w:type="pct"/>
            <w:tcBorders>
              <w:top w:val="nil"/>
              <w:left w:val="nil"/>
              <w:bottom w:val="single" w:sz="4" w:space="0" w:color="auto"/>
              <w:right w:val="single" w:sz="4" w:space="0" w:color="auto"/>
            </w:tcBorders>
            <w:shd w:val="clear" w:color="auto" w:fill="auto"/>
            <w:noWrap/>
            <w:vAlign w:val="center"/>
            <w:hideMark/>
          </w:tcPr>
          <w:p w14:paraId="061E9E9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150</w:t>
            </w:r>
          </w:p>
        </w:tc>
        <w:tc>
          <w:tcPr>
            <w:tcW w:w="718" w:type="pct"/>
            <w:tcBorders>
              <w:top w:val="nil"/>
              <w:left w:val="nil"/>
              <w:bottom w:val="single" w:sz="4" w:space="0" w:color="auto"/>
              <w:right w:val="single" w:sz="4" w:space="0" w:color="auto"/>
            </w:tcBorders>
            <w:shd w:val="clear" w:color="auto" w:fill="auto"/>
            <w:noWrap/>
            <w:vAlign w:val="center"/>
            <w:hideMark/>
          </w:tcPr>
          <w:p w14:paraId="5FB65E5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13 008,80</w:t>
            </w:r>
          </w:p>
        </w:tc>
      </w:tr>
      <w:tr w:rsidR="005066B1" w:rsidRPr="005066B1" w14:paraId="501AD7BC" w14:textId="77777777" w:rsidTr="005066B1">
        <w:trPr>
          <w:trHeight w:val="2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1884A8E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13-02-005-05</w:t>
            </w:r>
          </w:p>
        </w:tc>
        <w:tc>
          <w:tcPr>
            <w:tcW w:w="390" w:type="pct"/>
            <w:tcBorders>
              <w:top w:val="nil"/>
              <w:left w:val="nil"/>
              <w:bottom w:val="single" w:sz="4" w:space="0" w:color="auto"/>
              <w:right w:val="single" w:sz="4" w:space="0" w:color="auto"/>
            </w:tcBorders>
            <w:shd w:val="clear" w:color="auto" w:fill="auto"/>
            <w:noWrap/>
            <w:vAlign w:val="center"/>
            <w:hideMark/>
          </w:tcPr>
          <w:p w14:paraId="344F8E57"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200</w:t>
            </w:r>
          </w:p>
        </w:tc>
        <w:tc>
          <w:tcPr>
            <w:tcW w:w="639" w:type="pct"/>
            <w:tcBorders>
              <w:top w:val="nil"/>
              <w:left w:val="nil"/>
              <w:bottom w:val="single" w:sz="4" w:space="0" w:color="auto"/>
              <w:right w:val="single" w:sz="4" w:space="0" w:color="auto"/>
            </w:tcBorders>
            <w:shd w:val="clear" w:color="auto" w:fill="auto"/>
            <w:noWrap/>
            <w:vAlign w:val="center"/>
            <w:hideMark/>
          </w:tcPr>
          <w:p w14:paraId="6B1467D6"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42 233,23</w:t>
            </w:r>
          </w:p>
        </w:tc>
        <w:tc>
          <w:tcPr>
            <w:tcW w:w="577" w:type="pct"/>
            <w:tcBorders>
              <w:top w:val="nil"/>
              <w:left w:val="nil"/>
              <w:bottom w:val="single" w:sz="4" w:space="0" w:color="auto"/>
              <w:right w:val="single" w:sz="4" w:space="0" w:color="auto"/>
            </w:tcBorders>
            <w:shd w:val="clear" w:color="auto" w:fill="auto"/>
            <w:noWrap/>
            <w:vAlign w:val="center"/>
            <w:hideMark/>
          </w:tcPr>
          <w:p w14:paraId="08E05A7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13-05-005-05</w:t>
            </w:r>
          </w:p>
        </w:tc>
        <w:tc>
          <w:tcPr>
            <w:tcW w:w="439" w:type="pct"/>
            <w:tcBorders>
              <w:top w:val="nil"/>
              <w:left w:val="nil"/>
              <w:bottom w:val="single" w:sz="4" w:space="0" w:color="auto"/>
              <w:right w:val="single" w:sz="4" w:space="0" w:color="auto"/>
            </w:tcBorders>
            <w:shd w:val="clear" w:color="auto" w:fill="auto"/>
            <w:noWrap/>
            <w:vAlign w:val="center"/>
            <w:hideMark/>
          </w:tcPr>
          <w:p w14:paraId="21FBDD27"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200</w:t>
            </w:r>
          </w:p>
        </w:tc>
        <w:tc>
          <w:tcPr>
            <w:tcW w:w="650" w:type="pct"/>
            <w:tcBorders>
              <w:top w:val="nil"/>
              <w:left w:val="nil"/>
              <w:bottom w:val="single" w:sz="4" w:space="0" w:color="auto"/>
              <w:right w:val="single" w:sz="4" w:space="0" w:color="auto"/>
            </w:tcBorders>
            <w:shd w:val="clear" w:color="auto" w:fill="auto"/>
            <w:noWrap/>
            <w:vAlign w:val="center"/>
            <w:hideMark/>
          </w:tcPr>
          <w:p w14:paraId="565FEB0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16 826,79</w:t>
            </w:r>
          </w:p>
        </w:tc>
        <w:tc>
          <w:tcPr>
            <w:tcW w:w="519" w:type="pct"/>
            <w:tcBorders>
              <w:top w:val="nil"/>
              <w:left w:val="nil"/>
              <w:bottom w:val="single" w:sz="4" w:space="0" w:color="auto"/>
              <w:right w:val="single" w:sz="4" w:space="0" w:color="auto"/>
            </w:tcBorders>
            <w:shd w:val="clear" w:color="auto" w:fill="auto"/>
            <w:noWrap/>
            <w:vAlign w:val="center"/>
            <w:hideMark/>
          </w:tcPr>
          <w:p w14:paraId="38C908F2"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13-07-002-05</w:t>
            </w:r>
          </w:p>
        </w:tc>
        <w:tc>
          <w:tcPr>
            <w:tcW w:w="487" w:type="pct"/>
            <w:tcBorders>
              <w:top w:val="nil"/>
              <w:left w:val="nil"/>
              <w:bottom w:val="single" w:sz="4" w:space="0" w:color="auto"/>
              <w:right w:val="single" w:sz="4" w:space="0" w:color="auto"/>
            </w:tcBorders>
            <w:shd w:val="clear" w:color="auto" w:fill="auto"/>
            <w:noWrap/>
            <w:vAlign w:val="center"/>
            <w:hideMark/>
          </w:tcPr>
          <w:p w14:paraId="136900B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200</w:t>
            </w:r>
          </w:p>
        </w:tc>
        <w:tc>
          <w:tcPr>
            <w:tcW w:w="718" w:type="pct"/>
            <w:tcBorders>
              <w:top w:val="nil"/>
              <w:left w:val="nil"/>
              <w:bottom w:val="single" w:sz="4" w:space="0" w:color="auto"/>
              <w:right w:val="single" w:sz="4" w:space="0" w:color="auto"/>
            </w:tcBorders>
            <w:shd w:val="clear" w:color="auto" w:fill="auto"/>
            <w:noWrap/>
            <w:vAlign w:val="center"/>
            <w:hideMark/>
          </w:tcPr>
          <w:p w14:paraId="3E4DF773"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15 666,06</w:t>
            </w:r>
          </w:p>
        </w:tc>
      </w:tr>
      <w:tr w:rsidR="005066B1" w:rsidRPr="005066B1" w14:paraId="22408A9D" w14:textId="77777777" w:rsidTr="005066B1">
        <w:trPr>
          <w:trHeight w:val="2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30D322C9"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13-02-005-06</w:t>
            </w:r>
          </w:p>
        </w:tc>
        <w:tc>
          <w:tcPr>
            <w:tcW w:w="390" w:type="pct"/>
            <w:tcBorders>
              <w:top w:val="nil"/>
              <w:left w:val="nil"/>
              <w:bottom w:val="single" w:sz="4" w:space="0" w:color="auto"/>
              <w:right w:val="single" w:sz="4" w:space="0" w:color="auto"/>
            </w:tcBorders>
            <w:shd w:val="clear" w:color="auto" w:fill="auto"/>
            <w:noWrap/>
            <w:vAlign w:val="center"/>
            <w:hideMark/>
          </w:tcPr>
          <w:p w14:paraId="2EEA4A8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250</w:t>
            </w:r>
          </w:p>
        </w:tc>
        <w:tc>
          <w:tcPr>
            <w:tcW w:w="639" w:type="pct"/>
            <w:tcBorders>
              <w:top w:val="nil"/>
              <w:left w:val="nil"/>
              <w:bottom w:val="single" w:sz="4" w:space="0" w:color="auto"/>
              <w:right w:val="single" w:sz="4" w:space="0" w:color="auto"/>
            </w:tcBorders>
            <w:shd w:val="clear" w:color="auto" w:fill="auto"/>
            <w:noWrap/>
            <w:vAlign w:val="center"/>
            <w:hideMark/>
          </w:tcPr>
          <w:p w14:paraId="6D3A81F2"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48 954,58</w:t>
            </w:r>
          </w:p>
        </w:tc>
        <w:tc>
          <w:tcPr>
            <w:tcW w:w="577" w:type="pct"/>
            <w:tcBorders>
              <w:top w:val="nil"/>
              <w:left w:val="nil"/>
              <w:bottom w:val="single" w:sz="4" w:space="0" w:color="auto"/>
              <w:right w:val="single" w:sz="4" w:space="0" w:color="auto"/>
            </w:tcBorders>
            <w:shd w:val="clear" w:color="auto" w:fill="auto"/>
            <w:noWrap/>
            <w:vAlign w:val="center"/>
            <w:hideMark/>
          </w:tcPr>
          <w:p w14:paraId="78981DB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13-05-005-06</w:t>
            </w:r>
          </w:p>
        </w:tc>
        <w:tc>
          <w:tcPr>
            <w:tcW w:w="439" w:type="pct"/>
            <w:tcBorders>
              <w:top w:val="nil"/>
              <w:left w:val="nil"/>
              <w:bottom w:val="single" w:sz="4" w:space="0" w:color="auto"/>
              <w:right w:val="single" w:sz="4" w:space="0" w:color="auto"/>
            </w:tcBorders>
            <w:shd w:val="clear" w:color="auto" w:fill="auto"/>
            <w:noWrap/>
            <w:vAlign w:val="center"/>
            <w:hideMark/>
          </w:tcPr>
          <w:p w14:paraId="7EB9F389"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250</w:t>
            </w:r>
          </w:p>
        </w:tc>
        <w:tc>
          <w:tcPr>
            <w:tcW w:w="650" w:type="pct"/>
            <w:tcBorders>
              <w:top w:val="nil"/>
              <w:left w:val="nil"/>
              <w:bottom w:val="single" w:sz="4" w:space="0" w:color="auto"/>
              <w:right w:val="single" w:sz="4" w:space="0" w:color="auto"/>
            </w:tcBorders>
            <w:shd w:val="clear" w:color="auto" w:fill="auto"/>
            <w:noWrap/>
            <w:vAlign w:val="center"/>
            <w:hideMark/>
          </w:tcPr>
          <w:p w14:paraId="3EC0D62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20 866,29</w:t>
            </w:r>
          </w:p>
        </w:tc>
        <w:tc>
          <w:tcPr>
            <w:tcW w:w="519" w:type="pct"/>
            <w:tcBorders>
              <w:top w:val="nil"/>
              <w:left w:val="nil"/>
              <w:bottom w:val="single" w:sz="4" w:space="0" w:color="auto"/>
              <w:right w:val="single" w:sz="4" w:space="0" w:color="auto"/>
            </w:tcBorders>
            <w:shd w:val="clear" w:color="auto" w:fill="auto"/>
            <w:noWrap/>
            <w:vAlign w:val="center"/>
            <w:hideMark/>
          </w:tcPr>
          <w:p w14:paraId="06E4EBC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13-07-002-06</w:t>
            </w:r>
          </w:p>
        </w:tc>
        <w:tc>
          <w:tcPr>
            <w:tcW w:w="487" w:type="pct"/>
            <w:tcBorders>
              <w:top w:val="nil"/>
              <w:left w:val="nil"/>
              <w:bottom w:val="single" w:sz="4" w:space="0" w:color="auto"/>
              <w:right w:val="single" w:sz="4" w:space="0" w:color="auto"/>
            </w:tcBorders>
            <w:shd w:val="clear" w:color="auto" w:fill="auto"/>
            <w:noWrap/>
            <w:vAlign w:val="center"/>
            <w:hideMark/>
          </w:tcPr>
          <w:p w14:paraId="173678C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250</w:t>
            </w:r>
          </w:p>
        </w:tc>
        <w:tc>
          <w:tcPr>
            <w:tcW w:w="718" w:type="pct"/>
            <w:tcBorders>
              <w:top w:val="nil"/>
              <w:left w:val="nil"/>
              <w:bottom w:val="single" w:sz="4" w:space="0" w:color="auto"/>
              <w:right w:val="single" w:sz="4" w:space="0" w:color="auto"/>
            </w:tcBorders>
            <w:shd w:val="clear" w:color="auto" w:fill="auto"/>
            <w:noWrap/>
            <w:vAlign w:val="center"/>
            <w:hideMark/>
          </w:tcPr>
          <w:p w14:paraId="1FC34BD2"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18 613,29</w:t>
            </w:r>
          </w:p>
        </w:tc>
      </w:tr>
      <w:tr w:rsidR="005066B1" w:rsidRPr="005066B1" w14:paraId="2305E4D7" w14:textId="77777777" w:rsidTr="005066B1">
        <w:trPr>
          <w:trHeight w:val="2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21125BE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13-02-005-07</w:t>
            </w:r>
          </w:p>
        </w:tc>
        <w:tc>
          <w:tcPr>
            <w:tcW w:w="390" w:type="pct"/>
            <w:tcBorders>
              <w:top w:val="nil"/>
              <w:left w:val="nil"/>
              <w:bottom w:val="single" w:sz="4" w:space="0" w:color="auto"/>
              <w:right w:val="single" w:sz="4" w:space="0" w:color="auto"/>
            </w:tcBorders>
            <w:shd w:val="clear" w:color="auto" w:fill="auto"/>
            <w:noWrap/>
            <w:vAlign w:val="center"/>
            <w:hideMark/>
          </w:tcPr>
          <w:p w14:paraId="585CE04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300</w:t>
            </w:r>
          </w:p>
        </w:tc>
        <w:tc>
          <w:tcPr>
            <w:tcW w:w="639" w:type="pct"/>
            <w:tcBorders>
              <w:top w:val="nil"/>
              <w:left w:val="nil"/>
              <w:bottom w:val="single" w:sz="4" w:space="0" w:color="auto"/>
              <w:right w:val="single" w:sz="4" w:space="0" w:color="auto"/>
            </w:tcBorders>
            <w:shd w:val="clear" w:color="auto" w:fill="auto"/>
            <w:noWrap/>
            <w:vAlign w:val="center"/>
            <w:hideMark/>
          </w:tcPr>
          <w:p w14:paraId="7E15979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52 089,79</w:t>
            </w:r>
          </w:p>
        </w:tc>
        <w:tc>
          <w:tcPr>
            <w:tcW w:w="577" w:type="pct"/>
            <w:tcBorders>
              <w:top w:val="nil"/>
              <w:left w:val="nil"/>
              <w:bottom w:val="single" w:sz="4" w:space="0" w:color="auto"/>
              <w:right w:val="single" w:sz="4" w:space="0" w:color="auto"/>
            </w:tcBorders>
            <w:shd w:val="clear" w:color="auto" w:fill="auto"/>
            <w:noWrap/>
            <w:vAlign w:val="center"/>
            <w:hideMark/>
          </w:tcPr>
          <w:p w14:paraId="1D65E08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13-05-005-07</w:t>
            </w:r>
          </w:p>
        </w:tc>
        <w:tc>
          <w:tcPr>
            <w:tcW w:w="439" w:type="pct"/>
            <w:tcBorders>
              <w:top w:val="nil"/>
              <w:left w:val="nil"/>
              <w:bottom w:val="single" w:sz="4" w:space="0" w:color="auto"/>
              <w:right w:val="single" w:sz="4" w:space="0" w:color="auto"/>
            </w:tcBorders>
            <w:shd w:val="clear" w:color="auto" w:fill="auto"/>
            <w:noWrap/>
            <w:vAlign w:val="center"/>
            <w:hideMark/>
          </w:tcPr>
          <w:p w14:paraId="6863CFB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300</w:t>
            </w:r>
          </w:p>
        </w:tc>
        <w:tc>
          <w:tcPr>
            <w:tcW w:w="650" w:type="pct"/>
            <w:tcBorders>
              <w:top w:val="nil"/>
              <w:left w:val="nil"/>
              <w:bottom w:val="single" w:sz="4" w:space="0" w:color="auto"/>
              <w:right w:val="single" w:sz="4" w:space="0" w:color="auto"/>
            </w:tcBorders>
            <w:shd w:val="clear" w:color="auto" w:fill="auto"/>
            <w:noWrap/>
            <w:vAlign w:val="center"/>
            <w:hideMark/>
          </w:tcPr>
          <w:p w14:paraId="5823B708"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25 557,28</w:t>
            </w:r>
          </w:p>
        </w:tc>
        <w:tc>
          <w:tcPr>
            <w:tcW w:w="519" w:type="pct"/>
            <w:tcBorders>
              <w:top w:val="nil"/>
              <w:left w:val="nil"/>
              <w:bottom w:val="single" w:sz="4" w:space="0" w:color="auto"/>
              <w:right w:val="single" w:sz="4" w:space="0" w:color="auto"/>
            </w:tcBorders>
            <w:shd w:val="clear" w:color="auto" w:fill="auto"/>
            <w:noWrap/>
            <w:vAlign w:val="center"/>
            <w:hideMark/>
          </w:tcPr>
          <w:p w14:paraId="6D317FC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13-07-002-07</w:t>
            </w:r>
          </w:p>
        </w:tc>
        <w:tc>
          <w:tcPr>
            <w:tcW w:w="487" w:type="pct"/>
            <w:tcBorders>
              <w:top w:val="nil"/>
              <w:left w:val="nil"/>
              <w:bottom w:val="single" w:sz="4" w:space="0" w:color="auto"/>
              <w:right w:val="single" w:sz="4" w:space="0" w:color="auto"/>
            </w:tcBorders>
            <w:shd w:val="clear" w:color="auto" w:fill="auto"/>
            <w:noWrap/>
            <w:vAlign w:val="center"/>
            <w:hideMark/>
          </w:tcPr>
          <w:p w14:paraId="1F00C9C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300</w:t>
            </w:r>
          </w:p>
        </w:tc>
        <w:tc>
          <w:tcPr>
            <w:tcW w:w="718" w:type="pct"/>
            <w:tcBorders>
              <w:top w:val="nil"/>
              <w:left w:val="nil"/>
              <w:bottom w:val="single" w:sz="4" w:space="0" w:color="auto"/>
              <w:right w:val="single" w:sz="4" w:space="0" w:color="auto"/>
            </w:tcBorders>
            <w:shd w:val="clear" w:color="auto" w:fill="auto"/>
            <w:noWrap/>
            <w:vAlign w:val="center"/>
            <w:hideMark/>
          </w:tcPr>
          <w:p w14:paraId="7C494C6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21 582,82</w:t>
            </w:r>
          </w:p>
        </w:tc>
      </w:tr>
      <w:tr w:rsidR="005066B1" w:rsidRPr="005066B1" w14:paraId="36BACDF4" w14:textId="77777777" w:rsidTr="005066B1">
        <w:trPr>
          <w:trHeight w:val="2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3428CDA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c>
          <w:tcPr>
            <w:tcW w:w="390" w:type="pct"/>
            <w:tcBorders>
              <w:top w:val="nil"/>
              <w:left w:val="nil"/>
              <w:bottom w:val="single" w:sz="4" w:space="0" w:color="auto"/>
              <w:right w:val="single" w:sz="4" w:space="0" w:color="auto"/>
            </w:tcBorders>
            <w:shd w:val="clear" w:color="auto" w:fill="auto"/>
            <w:noWrap/>
            <w:vAlign w:val="center"/>
            <w:hideMark/>
          </w:tcPr>
          <w:p w14:paraId="1C66F07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c>
          <w:tcPr>
            <w:tcW w:w="639" w:type="pct"/>
            <w:tcBorders>
              <w:top w:val="nil"/>
              <w:left w:val="nil"/>
              <w:bottom w:val="single" w:sz="4" w:space="0" w:color="auto"/>
              <w:right w:val="single" w:sz="4" w:space="0" w:color="auto"/>
            </w:tcBorders>
            <w:shd w:val="clear" w:color="auto" w:fill="auto"/>
            <w:noWrap/>
            <w:vAlign w:val="center"/>
            <w:hideMark/>
          </w:tcPr>
          <w:p w14:paraId="3424BD4F"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007F47A2"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13-05-005-08</w:t>
            </w:r>
          </w:p>
        </w:tc>
        <w:tc>
          <w:tcPr>
            <w:tcW w:w="439" w:type="pct"/>
            <w:tcBorders>
              <w:top w:val="nil"/>
              <w:left w:val="nil"/>
              <w:bottom w:val="single" w:sz="4" w:space="0" w:color="auto"/>
              <w:right w:val="single" w:sz="4" w:space="0" w:color="auto"/>
            </w:tcBorders>
            <w:shd w:val="clear" w:color="auto" w:fill="auto"/>
            <w:noWrap/>
            <w:vAlign w:val="center"/>
            <w:hideMark/>
          </w:tcPr>
          <w:p w14:paraId="2DEBD3B7"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400</w:t>
            </w:r>
          </w:p>
        </w:tc>
        <w:tc>
          <w:tcPr>
            <w:tcW w:w="650" w:type="pct"/>
            <w:tcBorders>
              <w:top w:val="nil"/>
              <w:left w:val="nil"/>
              <w:bottom w:val="single" w:sz="4" w:space="0" w:color="auto"/>
              <w:right w:val="single" w:sz="4" w:space="0" w:color="auto"/>
            </w:tcBorders>
            <w:shd w:val="clear" w:color="auto" w:fill="auto"/>
            <w:noWrap/>
            <w:vAlign w:val="center"/>
            <w:hideMark/>
          </w:tcPr>
          <w:p w14:paraId="4B25E05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38 361,33</w:t>
            </w:r>
          </w:p>
        </w:tc>
        <w:tc>
          <w:tcPr>
            <w:tcW w:w="519" w:type="pct"/>
            <w:tcBorders>
              <w:top w:val="nil"/>
              <w:left w:val="nil"/>
              <w:bottom w:val="single" w:sz="4" w:space="0" w:color="auto"/>
              <w:right w:val="single" w:sz="4" w:space="0" w:color="auto"/>
            </w:tcBorders>
            <w:shd w:val="clear" w:color="auto" w:fill="auto"/>
            <w:noWrap/>
            <w:vAlign w:val="center"/>
            <w:hideMark/>
          </w:tcPr>
          <w:p w14:paraId="071CF657"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c>
          <w:tcPr>
            <w:tcW w:w="487" w:type="pct"/>
            <w:tcBorders>
              <w:top w:val="nil"/>
              <w:left w:val="nil"/>
              <w:bottom w:val="single" w:sz="4" w:space="0" w:color="auto"/>
              <w:right w:val="single" w:sz="4" w:space="0" w:color="auto"/>
            </w:tcBorders>
            <w:shd w:val="clear" w:color="auto" w:fill="auto"/>
            <w:noWrap/>
            <w:vAlign w:val="center"/>
            <w:hideMark/>
          </w:tcPr>
          <w:p w14:paraId="7D23195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c>
          <w:tcPr>
            <w:tcW w:w="718" w:type="pct"/>
            <w:tcBorders>
              <w:top w:val="nil"/>
              <w:left w:val="nil"/>
              <w:bottom w:val="single" w:sz="4" w:space="0" w:color="auto"/>
              <w:right w:val="single" w:sz="4" w:space="0" w:color="auto"/>
            </w:tcBorders>
            <w:shd w:val="clear" w:color="auto" w:fill="auto"/>
            <w:noWrap/>
            <w:vAlign w:val="center"/>
            <w:hideMark/>
          </w:tcPr>
          <w:p w14:paraId="4690A946"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r>
      <w:tr w:rsidR="005066B1" w:rsidRPr="005066B1" w14:paraId="5151D7A9" w14:textId="77777777" w:rsidTr="005066B1">
        <w:trPr>
          <w:trHeight w:val="20"/>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14:paraId="377BD638"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c>
          <w:tcPr>
            <w:tcW w:w="390" w:type="pct"/>
            <w:tcBorders>
              <w:top w:val="nil"/>
              <w:left w:val="nil"/>
              <w:bottom w:val="single" w:sz="4" w:space="0" w:color="auto"/>
              <w:right w:val="single" w:sz="4" w:space="0" w:color="auto"/>
            </w:tcBorders>
            <w:shd w:val="clear" w:color="auto" w:fill="auto"/>
            <w:noWrap/>
            <w:vAlign w:val="center"/>
            <w:hideMark/>
          </w:tcPr>
          <w:p w14:paraId="24D5EE4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c>
          <w:tcPr>
            <w:tcW w:w="639" w:type="pct"/>
            <w:tcBorders>
              <w:top w:val="nil"/>
              <w:left w:val="nil"/>
              <w:bottom w:val="single" w:sz="4" w:space="0" w:color="auto"/>
              <w:right w:val="single" w:sz="4" w:space="0" w:color="auto"/>
            </w:tcBorders>
            <w:shd w:val="clear" w:color="auto" w:fill="auto"/>
            <w:noWrap/>
            <w:vAlign w:val="center"/>
            <w:hideMark/>
          </w:tcPr>
          <w:p w14:paraId="3E21C0C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2FEE511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13-05-005-09</w:t>
            </w:r>
          </w:p>
        </w:tc>
        <w:tc>
          <w:tcPr>
            <w:tcW w:w="439" w:type="pct"/>
            <w:tcBorders>
              <w:top w:val="nil"/>
              <w:left w:val="nil"/>
              <w:bottom w:val="single" w:sz="4" w:space="0" w:color="auto"/>
              <w:right w:val="single" w:sz="4" w:space="0" w:color="auto"/>
            </w:tcBorders>
            <w:shd w:val="clear" w:color="auto" w:fill="auto"/>
            <w:noWrap/>
            <w:vAlign w:val="center"/>
            <w:hideMark/>
          </w:tcPr>
          <w:p w14:paraId="64AA9AC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500</w:t>
            </w:r>
          </w:p>
        </w:tc>
        <w:tc>
          <w:tcPr>
            <w:tcW w:w="650" w:type="pct"/>
            <w:tcBorders>
              <w:top w:val="nil"/>
              <w:left w:val="nil"/>
              <w:bottom w:val="single" w:sz="4" w:space="0" w:color="auto"/>
              <w:right w:val="single" w:sz="4" w:space="0" w:color="auto"/>
            </w:tcBorders>
            <w:shd w:val="clear" w:color="auto" w:fill="auto"/>
            <w:noWrap/>
            <w:vAlign w:val="center"/>
            <w:hideMark/>
          </w:tcPr>
          <w:p w14:paraId="00019F7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58 707,12</w:t>
            </w:r>
          </w:p>
        </w:tc>
        <w:tc>
          <w:tcPr>
            <w:tcW w:w="519" w:type="pct"/>
            <w:tcBorders>
              <w:top w:val="nil"/>
              <w:left w:val="nil"/>
              <w:bottom w:val="single" w:sz="4" w:space="0" w:color="auto"/>
              <w:right w:val="single" w:sz="4" w:space="0" w:color="auto"/>
            </w:tcBorders>
            <w:shd w:val="clear" w:color="auto" w:fill="auto"/>
            <w:noWrap/>
            <w:vAlign w:val="center"/>
            <w:hideMark/>
          </w:tcPr>
          <w:p w14:paraId="594E53E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c>
          <w:tcPr>
            <w:tcW w:w="487" w:type="pct"/>
            <w:tcBorders>
              <w:top w:val="nil"/>
              <w:left w:val="nil"/>
              <w:bottom w:val="single" w:sz="4" w:space="0" w:color="auto"/>
              <w:right w:val="single" w:sz="4" w:space="0" w:color="auto"/>
            </w:tcBorders>
            <w:shd w:val="clear" w:color="auto" w:fill="auto"/>
            <w:noWrap/>
            <w:vAlign w:val="center"/>
            <w:hideMark/>
          </w:tcPr>
          <w:p w14:paraId="2CF63C1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c>
          <w:tcPr>
            <w:tcW w:w="718" w:type="pct"/>
            <w:tcBorders>
              <w:top w:val="nil"/>
              <w:left w:val="nil"/>
              <w:bottom w:val="single" w:sz="4" w:space="0" w:color="auto"/>
              <w:right w:val="single" w:sz="4" w:space="0" w:color="auto"/>
            </w:tcBorders>
            <w:shd w:val="clear" w:color="auto" w:fill="auto"/>
            <w:noWrap/>
            <w:vAlign w:val="center"/>
            <w:hideMark/>
          </w:tcPr>
          <w:p w14:paraId="7D6CC86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w:t>
            </w:r>
          </w:p>
        </w:tc>
      </w:tr>
    </w:tbl>
    <w:p w14:paraId="4BCB551F" w14:textId="77777777" w:rsidR="005C2F52" w:rsidRDefault="005C2F52" w:rsidP="005C2F52">
      <w:pPr>
        <w:spacing w:line="360" w:lineRule="auto"/>
        <w:ind w:firstLine="567"/>
        <w:jc w:val="both"/>
        <w:rPr>
          <w:rFonts w:ascii="Times New Roman" w:hAnsi="Times New Roman" w:cs="Times New Roman"/>
          <w:sz w:val="24"/>
        </w:rPr>
        <w:sectPr w:rsidR="005C2F52" w:rsidSect="004D6925">
          <w:pgSz w:w="16838" w:h="11906" w:orient="landscape"/>
          <w:pgMar w:top="1701" w:right="1134" w:bottom="851" w:left="1134" w:header="708" w:footer="708" w:gutter="0"/>
          <w:cols w:space="708"/>
          <w:docGrid w:linePitch="360"/>
        </w:sectPr>
      </w:pPr>
    </w:p>
    <w:p w14:paraId="528D6139"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r w:rsidRPr="005C2F52">
        <w:rPr>
          <w:rFonts w:ascii="Times New Roman" w:eastAsia="Calibri" w:hAnsi="Times New Roman" w:cs="Times New Roman"/>
          <w:sz w:val="24"/>
        </w:rPr>
        <w:lastRenderedPageBreak/>
        <w:t>М - протяженность планируемого к строительству объекта (тепловой сети);</w:t>
      </w:r>
    </w:p>
    <w:p w14:paraId="14D7B52E"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r w:rsidRPr="005C2F52">
        <w:rPr>
          <w:rFonts w:ascii="Times New Roman" w:eastAsia="Calibri" w:hAnsi="Times New Roman" w:cs="Times New Roman"/>
          <w:sz w:val="24"/>
        </w:rPr>
        <w:t>Ипр - прогнозный индекс – де</w:t>
      </w:r>
      <w:r w:rsidR="00E53D7B">
        <w:rPr>
          <w:rFonts w:ascii="Times New Roman" w:eastAsia="Calibri" w:hAnsi="Times New Roman" w:cs="Times New Roman"/>
          <w:sz w:val="24"/>
        </w:rPr>
        <w:t xml:space="preserve">флятор, для </w:t>
      </w:r>
      <w:r w:rsidR="00091EEA">
        <w:rPr>
          <w:rFonts w:ascii="Times New Roman" w:eastAsia="Calibri" w:hAnsi="Times New Roman" w:cs="Times New Roman"/>
          <w:sz w:val="24"/>
        </w:rPr>
        <w:t>Псков</w:t>
      </w:r>
      <w:r w:rsidR="004D6925">
        <w:rPr>
          <w:rFonts w:ascii="Times New Roman" w:eastAsia="Calibri" w:hAnsi="Times New Roman" w:cs="Times New Roman"/>
          <w:sz w:val="24"/>
        </w:rPr>
        <w:t>а</w:t>
      </w:r>
      <w:r w:rsidR="00E53D7B">
        <w:rPr>
          <w:rFonts w:ascii="Times New Roman" w:eastAsia="Calibri" w:hAnsi="Times New Roman" w:cs="Times New Roman"/>
          <w:sz w:val="24"/>
        </w:rPr>
        <w:t xml:space="preserve"> Ипр = 1,0</w:t>
      </w:r>
      <w:r w:rsidRPr="005C2F52">
        <w:rPr>
          <w:rFonts w:ascii="Times New Roman" w:eastAsia="Calibri" w:hAnsi="Times New Roman" w:cs="Times New Roman"/>
          <w:sz w:val="24"/>
        </w:rPr>
        <w:t xml:space="preserve"> - к ценам 2017 года;</w:t>
      </w:r>
    </w:p>
    <w:p w14:paraId="324E67A6"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r w:rsidRPr="005C2F52">
        <w:rPr>
          <w:rFonts w:ascii="Times New Roman" w:eastAsia="Calibri" w:hAnsi="Times New Roman" w:cs="Times New Roman"/>
          <w:sz w:val="24"/>
        </w:rPr>
        <w:t xml:space="preserve">Кс - коэффициент, характеризующий удорожание стоимости строительства в </w:t>
      </w:r>
      <w:proofErr w:type="spellStart"/>
      <w:r w:rsidRPr="005C2F52">
        <w:rPr>
          <w:rFonts w:ascii="Times New Roman" w:eastAsia="Calibri" w:hAnsi="Times New Roman" w:cs="Times New Roman"/>
          <w:sz w:val="24"/>
        </w:rPr>
        <w:t>сейсмичных</w:t>
      </w:r>
      <w:proofErr w:type="spellEnd"/>
      <w:r w:rsidRPr="005C2F52">
        <w:rPr>
          <w:rFonts w:ascii="Times New Roman" w:eastAsia="Calibri" w:hAnsi="Times New Roman" w:cs="Times New Roman"/>
          <w:sz w:val="24"/>
        </w:rPr>
        <w:t xml:space="preserve"> районах РФ (Приложение №3 МДС-81-02-12-2011), для </w:t>
      </w:r>
      <w:r w:rsidR="00091EEA">
        <w:rPr>
          <w:rFonts w:ascii="Times New Roman" w:eastAsia="Calibri" w:hAnsi="Times New Roman" w:cs="Times New Roman"/>
          <w:sz w:val="24"/>
        </w:rPr>
        <w:t>Псков</w:t>
      </w:r>
      <w:r w:rsidR="00786A0A">
        <w:rPr>
          <w:rFonts w:ascii="Times New Roman" w:eastAsia="Calibri" w:hAnsi="Times New Roman" w:cs="Times New Roman"/>
          <w:sz w:val="24"/>
        </w:rPr>
        <w:t>а</w:t>
      </w:r>
      <w:r w:rsidRPr="005C2F52">
        <w:rPr>
          <w:rFonts w:ascii="Times New Roman" w:eastAsia="Calibri" w:hAnsi="Times New Roman" w:cs="Times New Roman"/>
          <w:sz w:val="24"/>
        </w:rPr>
        <w:t xml:space="preserve"> Кс = 1;</w:t>
      </w:r>
    </w:p>
    <w:p w14:paraId="04EB1F27"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proofErr w:type="spellStart"/>
      <w:r w:rsidRPr="005C2F52">
        <w:rPr>
          <w:rFonts w:ascii="Times New Roman" w:eastAsia="Calibri" w:hAnsi="Times New Roman" w:cs="Times New Roman"/>
          <w:sz w:val="24"/>
        </w:rPr>
        <w:t>Ктр</w:t>
      </w:r>
      <w:proofErr w:type="spellEnd"/>
      <w:r w:rsidRPr="005C2F52">
        <w:rPr>
          <w:rFonts w:ascii="Times New Roman" w:eastAsia="Calibri" w:hAnsi="Times New Roman" w:cs="Times New Roman"/>
          <w:sz w:val="24"/>
        </w:rPr>
        <w:t xml:space="preserve"> - коэффициент перехода от цен базового перехода от цен базового района (Московская область) к уровню цен субъектов РФ; </w:t>
      </w:r>
      <w:proofErr w:type="spellStart"/>
      <w:r w:rsidRPr="005C2F52">
        <w:rPr>
          <w:rFonts w:ascii="Times New Roman" w:eastAsia="Calibri" w:hAnsi="Times New Roman" w:cs="Times New Roman"/>
          <w:sz w:val="24"/>
        </w:rPr>
        <w:t>Ктр</w:t>
      </w:r>
      <w:proofErr w:type="spellEnd"/>
      <w:r w:rsidRPr="005C2F52">
        <w:rPr>
          <w:rFonts w:ascii="Times New Roman" w:eastAsia="Calibri" w:hAnsi="Times New Roman" w:cs="Times New Roman"/>
          <w:sz w:val="24"/>
        </w:rPr>
        <w:t xml:space="preserve"> = </w:t>
      </w:r>
      <w:r w:rsidR="005066B1">
        <w:rPr>
          <w:rFonts w:ascii="Times New Roman" w:eastAsia="Calibri" w:hAnsi="Times New Roman" w:cs="Times New Roman"/>
          <w:sz w:val="24"/>
        </w:rPr>
        <w:t>0,89</w:t>
      </w:r>
      <w:r w:rsidRPr="005C2F52">
        <w:rPr>
          <w:rFonts w:ascii="Times New Roman" w:eastAsia="Calibri" w:hAnsi="Times New Roman" w:cs="Times New Roman"/>
          <w:sz w:val="24"/>
        </w:rPr>
        <w:t xml:space="preserve"> – для </w:t>
      </w:r>
      <w:r w:rsidR="005066B1">
        <w:rPr>
          <w:rFonts w:ascii="Times New Roman" w:eastAsia="Calibri" w:hAnsi="Times New Roman" w:cs="Times New Roman"/>
          <w:sz w:val="24"/>
        </w:rPr>
        <w:t>Псковской области</w:t>
      </w:r>
      <w:r w:rsidRPr="005C2F52">
        <w:rPr>
          <w:rFonts w:ascii="Times New Roman" w:eastAsia="Calibri" w:hAnsi="Times New Roman" w:cs="Times New Roman"/>
          <w:sz w:val="24"/>
        </w:rPr>
        <w:t xml:space="preserve"> (Приложение №17 к приказу Министерства строительства и </w:t>
      </w:r>
      <w:proofErr w:type="spellStart"/>
      <w:r w:rsidRPr="005C2F52">
        <w:rPr>
          <w:rFonts w:ascii="Times New Roman" w:eastAsia="Calibri" w:hAnsi="Times New Roman" w:cs="Times New Roman"/>
          <w:sz w:val="24"/>
        </w:rPr>
        <w:t>жилищно</w:t>
      </w:r>
      <w:proofErr w:type="spellEnd"/>
      <w:r w:rsidRPr="005C2F52">
        <w:rPr>
          <w:rFonts w:ascii="Times New Roman" w:eastAsia="Calibri" w:hAnsi="Times New Roman" w:cs="Times New Roman"/>
          <w:sz w:val="24"/>
        </w:rPr>
        <w:t xml:space="preserve">–коммунального хозяйства </w:t>
      </w:r>
      <w:r w:rsidR="00E53D7B" w:rsidRPr="00044B04">
        <w:rPr>
          <w:rFonts w:ascii="Times New Roman" w:eastAsia="Calibri" w:hAnsi="Times New Roman" w:cs="Times New Roman"/>
          <w:sz w:val="24"/>
          <w:szCs w:val="24"/>
        </w:rPr>
        <w:t xml:space="preserve">РФ </w:t>
      </w:r>
      <w:r w:rsidR="00E53D7B">
        <w:rPr>
          <w:rFonts w:ascii="Times New Roman" w:eastAsia="Calibri" w:hAnsi="Times New Roman" w:cs="Times New Roman"/>
          <w:sz w:val="24"/>
          <w:szCs w:val="24"/>
        </w:rPr>
        <w:t>№1011</w:t>
      </w:r>
      <w:r w:rsidR="00E53D7B" w:rsidRPr="00044B04">
        <w:rPr>
          <w:rFonts w:ascii="Times New Roman" w:eastAsia="Calibri" w:hAnsi="Times New Roman" w:cs="Times New Roman"/>
          <w:sz w:val="24"/>
          <w:szCs w:val="24"/>
        </w:rPr>
        <w:t>/</w:t>
      </w:r>
      <w:proofErr w:type="spellStart"/>
      <w:r w:rsidR="00E53D7B" w:rsidRPr="00044B04">
        <w:rPr>
          <w:rFonts w:ascii="Times New Roman" w:eastAsia="Calibri" w:hAnsi="Times New Roman" w:cs="Times New Roman"/>
          <w:sz w:val="24"/>
          <w:szCs w:val="24"/>
        </w:rPr>
        <w:t>пр</w:t>
      </w:r>
      <w:proofErr w:type="spellEnd"/>
      <w:r w:rsidR="00E53D7B" w:rsidRPr="00044B04">
        <w:rPr>
          <w:rFonts w:ascii="Times New Roman" w:eastAsia="Calibri" w:hAnsi="Times New Roman" w:cs="Times New Roman"/>
          <w:sz w:val="24"/>
          <w:szCs w:val="24"/>
        </w:rPr>
        <w:t xml:space="preserve"> от </w:t>
      </w:r>
      <w:r w:rsidR="00E53D7B">
        <w:rPr>
          <w:rFonts w:ascii="Times New Roman" w:eastAsia="Calibri" w:hAnsi="Times New Roman" w:cs="Times New Roman"/>
          <w:sz w:val="24"/>
          <w:szCs w:val="24"/>
        </w:rPr>
        <w:t>21</w:t>
      </w:r>
      <w:r w:rsidR="00E53D7B" w:rsidRPr="00044B04">
        <w:rPr>
          <w:rFonts w:ascii="Times New Roman" w:eastAsia="Calibri" w:hAnsi="Times New Roman" w:cs="Times New Roman"/>
          <w:sz w:val="24"/>
          <w:szCs w:val="24"/>
        </w:rPr>
        <w:t xml:space="preserve"> </w:t>
      </w:r>
      <w:r w:rsidR="00E53D7B">
        <w:rPr>
          <w:rFonts w:ascii="Times New Roman" w:eastAsia="Calibri" w:hAnsi="Times New Roman" w:cs="Times New Roman"/>
          <w:sz w:val="24"/>
          <w:szCs w:val="24"/>
        </w:rPr>
        <w:t>июля</w:t>
      </w:r>
      <w:r w:rsidR="00E53D7B" w:rsidRPr="00044B04">
        <w:rPr>
          <w:rFonts w:ascii="Times New Roman" w:eastAsia="Calibri" w:hAnsi="Times New Roman" w:cs="Times New Roman"/>
          <w:sz w:val="24"/>
          <w:szCs w:val="24"/>
        </w:rPr>
        <w:t xml:space="preserve"> 201</w:t>
      </w:r>
      <w:r w:rsidR="00E53D7B">
        <w:rPr>
          <w:rFonts w:ascii="Times New Roman" w:eastAsia="Calibri" w:hAnsi="Times New Roman" w:cs="Times New Roman"/>
          <w:sz w:val="24"/>
          <w:szCs w:val="24"/>
        </w:rPr>
        <w:t>7</w:t>
      </w:r>
      <w:r w:rsidR="00E53D7B" w:rsidRPr="00044B04">
        <w:rPr>
          <w:rFonts w:ascii="Times New Roman" w:eastAsia="Calibri" w:hAnsi="Times New Roman" w:cs="Times New Roman"/>
          <w:sz w:val="24"/>
          <w:szCs w:val="24"/>
        </w:rPr>
        <w:t xml:space="preserve"> года</w:t>
      </w:r>
      <w:r w:rsidRPr="005C2F52">
        <w:rPr>
          <w:rFonts w:ascii="Times New Roman" w:eastAsia="Calibri" w:hAnsi="Times New Roman" w:cs="Times New Roman"/>
          <w:sz w:val="24"/>
        </w:rPr>
        <w:t>);</w:t>
      </w:r>
    </w:p>
    <w:p w14:paraId="4B16D875"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proofErr w:type="spellStart"/>
      <w:r w:rsidRPr="005C2F52">
        <w:rPr>
          <w:rFonts w:ascii="Times New Roman" w:eastAsia="Calibri" w:hAnsi="Times New Roman" w:cs="Times New Roman"/>
          <w:sz w:val="24"/>
        </w:rPr>
        <w:t>Крег</w:t>
      </w:r>
      <w:proofErr w:type="spellEnd"/>
      <w:r w:rsidRPr="005C2F52">
        <w:rPr>
          <w:rFonts w:ascii="Times New Roman" w:eastAsia="Calibri" w:hAnsi="Times New Roman" w:cs="Times New Roman"/>
          <w:sz w:val="24"/>
        </w:rPr>
        <w:t xml:space="preserve"> - коэффициент, учитывающий регионально – климатические условия осуществления строительства в регионах РФ по отношению к базовому району (Приложение №1</w:t>
      </w:r>
      <w:r w:rsidR="005066B1">
        <w:rPr>
          <w:rFonts w:ascii="Times New Roman" w:eastAsia="Calibri" w:hAnsi="Times New Roman" w:cs="Times New Roman"/>
          <w:sz w:val="24"/>
        </w:rPr>
        <w:t xml:space="preserve"> МДС-81-02-12-2011); </w:t>
      </w:r>
      <w:proofErr w:type="spellStart"/>
      <w:r w:rsidR="005066B1">
        <w:rPr>
          <w:rFonts w:ascii="Times New Roman" w:eastAsia="Calibri" w:hAnsi="Times New Roman" w:cs="Times New Roman"/>
          <w:sz w:val="24"/>
        </w:rPr>
        <w:t>Крег</w:t>
      </w:r>
      <w:proofErr w:type="spellEnd"/>
      <w:r w:rsidR="005066B1">
        <w:rPr>
          <w:rFonts w:ascii="Times New Roman" w:eastAsia="Calibri" w:hAnsi="Times New Roman" w:cs="Times New Roman"/>
          <w:sz w:val="24"/>
        </w:rPr>
        <w:t xml:space="preserve"> = 1</w:t>
      </w:r>
      <w:r w:rsidRPr="005C2F52">
        <w:rPr>
          <w:rFonts w:ascii="Times New Roman" w:eastAsia="Calibri" w:hAnsi="Times New Roman" w:cs="Times New Roman"/>
          <w:sz w:val="24"/>
        </w:rPr>
        <w:t xml:space="preserve"> для </w:t>
      </w:r>
      <w:r w:rsidR="005066B1">
        <w:rPr>
          <w:rFonts w:ascii="Times New Roman" w:eastAsia="Calibri" w:hAnsi="Times New Roman" w:cs="Times New Roman"/>
          <w:sz w:val="24"/>
        </w:rPr>
        <w:t>Псковской области</w:t>
      </w:r>
      <w:r w:rsidRPr="005C2F52">
        <w:rPr>
          <w:rFonts w:ascii="Times New Roman" w:eastAsia="Calibri" w:hAnsi="Times New Roman" w:cs="Times New Roman"/>
          <w:sz w:val="24"/>
        </w:rPr>
        <w:t>;</w:t>
      </w:r>
    </w:p>
    <w:p w14:paraId="467AF0AC"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proofErr w:type="spellStart"/>
      <w:r w:rsidRPr="005C2F52">
        <w:rPr>
          <w:rFonts w:ascii="Times New Roman" w:eastAsia="Calibri" w:hAnsi="Times New Roman" w:cs="Times New Roman"/>
          <w:sz w:val="24"/>
        </w:rPr>
        <w:t>Кзон</w:t>
      </w:r>
      <w:proofErr w:type="spellEnd"/>
      <w:r w:rsidRPr="005C2F52">
        <w:rPr>
          <w:rFonts w:ascii="Times New Roman" w:eastAsia="Calibri" w:hAnsi="Times New Roman" w:cs="Times New Roman"/>
          <w:sz w:val="24"/>
        </w:rPr>
        <w:t xml:space="preserve"> - коэффициент зонирования, учитывающий разницу в стоимости ресурсов в пределах региона (Приложение №2 МДС -81-02-12-2011); </w:t>
      </w:r>
      <w:proofErr w:type="spellStart"/>
      <w:r w:rsidRPr="005C2F52">
        <w:rPr>
          <w:rFonts w:ascii="Times New Roman" w:eastAsia="Calibri" w:hAnsi="Times New Roman" w:cs="Times New Roman"/>
          <w:sz w:val="24"/>
        </w:rPr>
        <w:t>Кзон</w:t>
      </w:r>
      <w:proofErr w:type="spellEnd"/>
      <w:r w:rsidRPr="005C2F52">
        <w:rPr>
          <w:rFonts w:ascii="Times New Roman" w:eastAsia="Calibri" w:hAnsi="Times New Roman" w:cs="Times New Roman"/>
          <w:sz w:val="24"/>
        </w:rPr>
        <w:t xml:space="preserve"> = 1 – для</w:t>
      </w:r>
      <w:r w:rsidR="005066B1">
        <w:rPr>
          <w:rFonts w:ascii="Times New Roman" w:eastAsia="Calibri" w:hAnsi="Times New Roman" w:cs="Times New Roman"/>
          <w:sz w:val="24"/>
        </w:rPr>
        <w:t xml:space="preserve"> города</w:t>
      </w:r>
      <w:r w:rsidRPr="005C2F52">
        <w:rPr>
          <w:rFonts w:ascii="Times New Roman" w:eastAsia="Calibri" w:hAnsi="Times New Roman" w:cs="Times New Roman"/>
          <w:sz w:val="24"/>
        </w:rPr>
        <w:t xml:space="preserve"> </w:t>
      </w:r>
      <w:r w:rsidR="00091EEA">
        <w:rPr>
          <w:rFonts w:ascii="Times New Roman" w:eastAsia="Calibri" w:hAnsi="Times New Roman" w:cs="Times New Roman"/>
          <w:sz w:val="24"/>
        </w:rPr>
        <w:t>Псков</w:t>
      </w:r>
      <w:r w:rsidR="000A1C90">
        <w:rPr>
          <w:rFonts w:ascii="Times New Roman" w:eastAsia="Calibri" w:hAnsi="Times New Roman" w:cs="Times New Roman"/>
          <w:sz w:val="24"/>
        </w:rPr>
        <w:t>а</w:t>
      </w:r>
      <w:r w:rsidRPr="005C2F52">
        <w:rPr>
          <w:rFonts w:ascii="Times New Roman" w:eastAsia="Calibri" w:hAnsi="Times New Roman" w:cs="Times New Roman"/>
          <w:sz w:val="24"/>
        </w:rPr>
        <w:t>.</w:t>
      </w:r>
    </w:p>
    <w:p w14:paraId="756FCD19"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r w:rsidRPr="005C2F52">
        <w:rPr>
          <w:rFonts w:ascii="Times New Roman" w:eastAsia="Calibri" w:hAnsi="Times New Roman" w:cs="Times New Roman"/>
          <w:sz w:val="24"/>
        </w:rPr>
        <w:t>В НЦС 81-02-13-201</w:t>
      </w:r>
      <w:r w:rsidR="00E53D7B">
        <w:rPr>
          <w:rFonts w:ascii="Times New Roman" w:eastAsia="Calibri" w:hAnsi="Times New Roman" w:cs="Times New Roman"/>
          <w:sz w:val="24"/>
        </w:rPr>
        <w:t>7</w:t>
      </w:r>
      <w:r w:rsidRPr="005C2F52">
        <w:rPr>
          <w:rFonts w:ascii="Times New Roman" w:eastAsia="Calibri" w:hAnsi="Times New Roman" w:cs="Times New Roman"/>
          <w:sz w:val="24"/>
        </w:rPr>
        <w:t xml:space="preserve"> приведены укрупненные стоимости строительства тепловых сетей для различных диаметров (от 80 мм до 300-500 мм) для различных способов прокладки трубопроводов и различных типов изоляции. Также в указанном документе приведены величины значения дополнительной стоимости перевозки грунта при выполнении работ по строительству тепловых сетей.</w:t>
      </w:r>
    </w:p>
    <w:p w14:paraId="5D1C3762" w14:textId="77777777" w:rsidR="005C2F52" w:rsidRPr="005C2F52" w:rsidRDefault="000A1C90" w:rsidP="005C2F52">
      <w:pPr>
        <w:widowControl w:val="0"/>
        <w:spacing w:after="160" w:line="240" w:lineRule="auto"/>
        <w:ind w:firstLine="567"/>
        <w:jc w:val="both"/>
        <w:rPr>
          <w:rFonts w:ascii="Times New Roman" w:eastAsia="Calibri" w:hAnsi="Times New Roman" w:cs="Times New Roman"/>
          <w:b/>
          <w:sz w:val="24"/>
        </w:rPr>
      </w:pPr>
      <w:bookmarkStart w:id="32" w:name="_Toc511030698"/>
      <w:r w:rsidRPr="000A1C90">
        <w:rPr>
          <w:rFonts w:ascii="Times New Roman" w:hAnsi="Times New Roman" w:cs="Times New Roman"/>
          <w:b/>
          <w:sz w:val="24"/>
          <w:szCs w:val="24"/>
        </w:rPr>
        <w:t xml:space="preserve">Таблица </w:t>
      </w:r>
      <w:r w:rsidRPr="000A1C90">
        <w:rPr>
          <w:rFonts w:ascii="Times New Roman" w:hAnsi="Times New Roman" w:cs="Times New Roman"/>
          <w:b/>
          <w:sz w:val="24"/>
          <w:szCs w:val="24"/>
        </w:rPr>
        <w:fldChar w:fldCharType="begin"/>
      </w:r>
      <w:r w:rsidRPr="000A1C90">
        <w:rPr>
          <w:rFonts w:ascii="Times New Roman" w:hAnsi="Times New Roman" w:cs="Times New Roman"/>
          <w:b/>
          <w:sz w:val="24"/>
          <w:szCs w:val="24"/>
        </w:rPr>
        <w:instrText xml:space="preserve"> SEQ Таблица \* ARABIC </w:instrText>
      </w:r>
      <w:r w:rsidRPr="000A1C90">
        <w:rPr>
          <w:rFonts w:ascii="Times New Roman" w:hAnsi="Times New Roman" w:cs="Times New Roman"/>
          <w:b/>
          <w:sz w:val="24"/>
          <w:szCs w:val="24"/>
        </w:rPr>
        <w:fldChar w:fldCharType="separate"/>
      </w:r>
      <w:r w:rsidR="00DA56FE">
        <w:rPr>
          <w:rFonts w:ascii="Times New Roman" w:hAnsi="Times New Roman" w:cs="Times New Roman"/>
          <w:b/>
          <w:noProof/>
          <w:sz w:val="24"/>
          <w:szCs w:val="24"/>
        </w:rPr>
        <w:t>2</w:t>
      </w:r>
      <w:r w:rsidRPr="000A1C90">
        <w:rPr>
          <w:rFonts w:ascii="Times New Roman" w:hAnsi="Times New Roman" w:cs="Times New Roman"/>
          <w:b/>
          <w:noProof/>
          <w:sz w:val="24"/>
          <w:szCs w:val="24"/>
        </w:rPr>
        <w:fldChar w:fldCharType="end"/>
      </w:r>
      <w:r w:rsidRPr="000A1C90">
        <w:rPr>
          <w:rFonts w:ascii="Times New Roman" w:hAnsi="Times New Roman" w:cs="Times New Roman"/>
          <w:b/>
          <w:sz w:val="24"/>
          <w:szCs w:val="24"/>
        </w:rPr>
        <w:t xml:space="preserve"> – </w:t>
      </w:r>
      <w:r w:rsidR="005C2F52" w:rsidRPr="005C2F52">
        <w:rPr>
          <w:rFonts w:ascii="Times New Roman" w:eastAsia="Calibri" w:hAnsi="Times New Roman" w:cs="Times New Roman"/>
          <w:b/>
          <w:sz w:val="24"/>
        </w:rPr>
        <w:t>Дополнительная стоимость перевозки сухого грунта автомобилями-самосвалами на расстояние сверх 1 км в одну сторону, тыс. руб. (вывоз грунта)</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2099"/>
        <w:gridCol w:w="2136"/>
        <w:gridCol w:w="2153"/>
      </w:tblGrid>
      <w:tr w:rsidR="005C2F52" w:rsidRPr="000331A0" w14:paraId="4A91047C" w14:textId="77777777" w:rsidTr="005C2F52">
        <w:trPr>
          <w:trHeight w:val="301"/>
          <w:tblHeader/>
        </w:trPr>
        <w:tc>
          <w:tcPr>
            <w:tcW w:w="1582" w:type="pct"/>
            <w:vMerge w:val="restart"/>
            <w:tcBorders>
              <w:top w:val="single" w:sz="4" w:space="0" w:color="auto"/>
              <w:left w:val="single" w:sz="4" w:space="0" w:color="auto"/>
              <w:bottom w:val="single" w:sz="4" w:space="0" w:color="auto"/>
              <w:right w:val="single" w:sz="4" w:space="0" w:color="auto"/>
            </w:tcBorders>
            <w:noWrap/>
            <w:vAlign w:val="center"/>
            <w:hideMark/>
          </w:tcPr>
          <w:p w14:paraId="1E859BD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Расстояние, км</w:t>
            </w:r>
          </w:p>
        </w:tc>
        <w:tc>
          <w:tcPr>
            <w:tcW w:w="3418" w:type="pct"/>
            <w:gridSpan w:val="3"/>
            <w:tcBorders>
              <w:top w:val="single" w:sz="4" w:space="0" w:color="auto"/>
              <w:left w:val="single" w:sz="4" w:space="0" w:color="auto"/>
              <w:bottom w:val="single" w:sz="4" w:space="0" w:color="auto"/>
              <w:right w:val="single" w:sz="4" w:space="0" w:color="auto"/>
            </w:tcBorders>
            <w:noWrap/>
            <w:vAlign w:val="center"/>
            <w:hideMark/>
          </w:tcPr>
          <w:p w14:paraId="06B78C6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Диаметр</w:t>
            </w:r>
          </w:p>
        </w:tc>
      </w:tr>
      <w:tr w:rsidR="005C2F52" w:rsidRPr="000331A0" w14:paraId="5B5DA9AF" w14:textId="77777777" w:rsidTr="005C2F52">
        <w:trPr>
          <w:trHeight w:val="31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65D912" w14:textId="77777777" w:rsidR="005C2F52" w:rsidRPr="000331A0" w:rsidRDefault="005C2F52" w:rsidP="005C2F52">
            <w:pPr>
              <w:spacing w:after="0"/>
              <w:rPr>
                <w:rFonts w:ascii="Times New Roman" w:eastAsia="Times New Roman" w:hAnsi="Times New Roman" w:cs="Times New Roman"/>
                <w:color w:val="000000"/>
                <w:sz w:val="20"/>
                <w:szCs w:val="20"/>
                <w:lang w:eastAsia="ru-RU"/>
              </w:rPr>
            </w:pP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645611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80-100</w:t>
            </w:r>
          </w:p>
        </w:tc>
        <w:tc>
          <w:tcPr>
            <w:tcW w:w="1143" w:type="pct"/>
            <w:tcBorders>
              <w:top w:val="single" w:sz="4" w:space="0" w:color="auto"/>
              <w:left w:val="single" w:sz="4" w:space="0" w:color="auto"/>
              <w:bottom w:val="single" w:sz="4" w:space="0" w:color="auto"/>
              <w:right w:val="single" w:sz="4" w:space="0" w:color="auto"/>
            </w:tcBorders>
            <w:noWrap/>
            <w:vAlign w:val="bottom"/>
            <w:hideMark/>
          </w:tcPr>
          <w:p w14:paraId="1EAA186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125-200</w:t>
            </w:r>
          </w:p>
        </w:tc>
        <w:tc>
          <w:tcPr>
            <w:tcW w:w="1152" w:type="pct"/>
            <w:tcBorders>
              <w:top w:val="single" w:sz="4" w:space="0" w:color="auto"/>
              <w:left w:val="single" w:sz="4" w:space="0" w:color="auto"/>
              <w:bottom w:val="single" w:sz="4" w:space="0" w:color="auto"/>
              <w:right w:val="single" w:sz="4" w:space="0" w:color="auto"/>
            </w:tcBorders>
            <w:noWrap/>
            <w:vAlign w:val="bottom"/>
            <w:hideMark/>
          </w:tcPr>
          <w:p w14:paraId="7E77F77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250-500</w:t>
            </w:r>
          </w:p>
        </w:tc>
      </w:tr>
      <w:tr w:rsidR="005C2F52" w:rsidRPr="000331A0" w14:paraId="521C433C"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343786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E6F4C2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97,98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ECA5A1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139,15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3EF65A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141,22</w:t>
            </w:r>
          </w:p>
        </w:tc>
      </w:tr>
      <w:tr w:rsidR="005C2F52" w:rsidRPr="000331A0" w14:paraId="5B9D106F"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14C472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651EA9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137,72</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FA1C41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191,33</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BECEF1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193,9</w:t>
            </w:r>
          </w:p>
        </w:tc>
      </w:tr>
      <w:tr w:rsidR="005C2F52" w:rsidRPr="000331A0" w14:paraId="400511BA"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38C4C5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85878A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179,46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51A2FA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243,52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8A228D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246,59</w:t>
            </w:r>
          </w:p>
        </w:tc>
      </w:tr>
      <w:tr w:rsidR="005C2F52" w:rsidRPr="000331A0" w14:paraId="2DDE0E23"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D85D5B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26418A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220,2</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512BCB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295,71</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ADDE66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299,28</w:t>
            </w:r>
          </w:p>
        </w:tc>
      </w:tr>
      <w:tr w:rsidR="005C2F52" w:rsidRPr="000331A0" w14:paraId="731A26EE"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AD1181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295760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260,94</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ADED92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347,9</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123E178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351,97</w:t>
            </w:r>
          </w:p>
        </w:tc>
      </w:tr>
      <w:tr w:rsidR="005C2F52" w:rsidRPr="000331A0" w14:paraId="72DB4DDE"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D5466D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9F9C24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301,67</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D9F3A3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400,07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08A408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404,65</w:t>
            </w:r>
          </w:p>
        </w:tc>
      </w:tr>
      <w:tr w:rsidR="005C2F52" w:rsidRPr="000331A0" w14:paraId="66214C89"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247260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E8A8F1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342,42</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49F65A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452,26</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20C8A4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457,35</w:t>
            </w:r>
          </w:p>
        </w:tc>
      </w:tr>
      <w:tr w:rsidR="005C2F52" w:rsidRPr="000331A0" w14:paraId="28158D7A"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6820B1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65F0841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383,16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57074CA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504,44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E15742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510,03</w:t>
            </w:r>
          </w:p>
        </w:tc>
      </w:tr>
      <w:tr w:rsidR="005C2F52" w:rsidRPr="000331A0" w14:paraId="376B8F6C"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DE1599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936A84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423,89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0E2B55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556,63</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0454772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562,72</w:t>
            </w:r>
          </w:p>
        </w:tc>
      </w:tr>
      <w:tr w:rsidR="005C2F52" w:rsidRPr="000331A0" w14:paraId="4CC369B6"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469F8E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607F7C0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440,88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5C51F6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578,37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651D77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584,67</w:t>
            </w:r>
          </w:p>
        </w:tc>
      </w:tr>
      <w:tr w:rsidR="005C2F52" w:rsidRPr="000331A0" w14:paraId="5DD18FE0"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FBB4C8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F738F9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457,85</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F59594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600,12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1C280B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606,62</w:t>
            </w:r>
          </w:p>
        </w:tc>
      </w:tr>
      <w:tr w:rsidR="005C2F52" w:rsidRPr="000331A0" w14:paraId="699490FC"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B896D9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23D7B2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474,83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BA9ECA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621,87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00E8446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628,58</w:t>
            </w:r>
          </w:p>
        </w:tc>
      </w:tr>
      <w:tr w:rsidR="005C2F52" w:rsidRPr="000331A0" w14:paraId="3A872A53"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038AF98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593772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491,81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54ED51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643,6</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C5240A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650,53</w:t>
            </w:r>
          </w:p>
        </w:tc>
      </w:tr>
      <w:tr w:rsidR="005C2F52" w:rsidRPr="000331A0" w14:paraId="6F04C219"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E6F7BF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14</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5F33C9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508,79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F6978B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665,35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C485C2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672,49</w:t>
            </w:r>
          </w:p>
        </w:tc>
      </w:tr>
      <w:tr w:rsidR="005C2F52" w:rsidRPr="000331A0" w14:paraId="6C6191F6"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497292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lastRenderedPageBreak/>
              <w:t>15</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61372F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525,76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32F7DB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687,1</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0FF6066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694,44</w:t>
            </w:r>
          </w:p>
        </w:tc>
      </w:tr>
      <w:tr w:rsidR="005C2F52" w:rsidRPr="000331A0" w14:paraId="57D5A533"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62968B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16</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DA28F3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542,74</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505E0CD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708,84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320AE9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716,39</w:t>
            </w:r>
          </w:p>
        </w:tc>
      </w:tr>
      <w:tr w:rsidR="005C2F52" w:rsidRPr="000331A0" w14:paraId="01CB39CE"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A2F7C0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17</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AB604F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559,71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3E94B3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730,58</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7F6CAB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738,34</w:t>
            </w:r>
          </w:p>
        </w:tc>
      </w:tr>
      <w:tr w:rsidR="005C2F52" w:rsidRPr="000331A0" w14:paraId="57C2E83E"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C75423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18</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697A228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576,68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D8B913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752,33</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E4E2A8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760,3</w:t>
            </w:r>
          </w:p>
        </w:tc>
      </w:tr>
      <w:tr w:rsidR="005C2F52" w:rsidRPr="000331A0" w14:paraId="58E9CC9E"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B5472E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19</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1C8123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593,66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36F477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774,06</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2F1522E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782,26</w:t>
            </w:r>
          </w:p>
        </w:tc>
      </w:tr>
      <w:tr w:rsidR="005C2F52" w:rsidRPr="000331A0" w14:paraId="542FB75F"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C5BA02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20</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21C522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610,63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387CB4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795,81</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5B8D3B7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804,21</w:t>
            </w:r>
          </w:p>
        </w:tc>
      </w:tr>
      <w:tr w:rsidR="005C2F52" w:rsidRPr="000331A0" w14:paraId="0A96BE40"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59AA19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21</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836BF4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627,61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755E0D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817,55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49E5E5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826,17</w:t>
            </w:r>
          </w:p>
        </w:tc>
      </w:tr>
      <w:tr w:rsidR="005C2F52" w:rsidRPr="000331A0" w14:paraId="229310CA"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40D540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22</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1E5D3B8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644,58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79C2741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839,29</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3ECE82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848,11</w:t>
            </w:r>
          </w:p>
        </w:tc>
      </w:tr>
      <w:tr w:rsidR="005C2F52" w:rsidRPr="000331A0" w14:paraId="2618D54F"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EF7C91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23</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2EA113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661,56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8A2EB5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861,04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D2BD86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870,07</w:t>
            </w:r>
          </w:p>
        </w:tc>
      </w:tr>
      <w:tr w:rsidR="005C2F52" w:rsidRPr="000331A0" w14:paraId="181756BA"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1BC09E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24</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5D479F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678,53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359036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882,78</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08E36E9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892,02</w:t>
            </w:r>
          </w:p>
        </w:tc>
      </w:tr>
      <w:tr w:rsidR="005C2F52" w:rsidRPr="000331A0" w14:paraId="2A375C92"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266E14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25</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FDE4EF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695,51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E884D9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904,52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E14ACD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913,97</w:t>
            </w:r>
          </w:p>
        </w:tc>
      </w:tr>
      <w:tr w:rsidR="005C2F52" w:rsidRPr="000331A0" w14:paraId="4C45DAB3"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8E703D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26</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18A13E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712,48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92B9BB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926,27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901271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935,92</w:t>
            </w:r>
          </w:p>
        </w:tc>
      </w:tr>
      <w:tr w:rsidR="005C2F52" w:rsidRPr="000331A0" w14:paraId="45AB1A0C"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EE3DF1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27</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6F25BE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729,46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ABDACD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948,01</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99CF68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957,88</w:t>
            </w:r>
          </w:p>
        </w:tc>
      </w:tr>
      <w:tr w:rsidR="005C2F52" w:rsidRPr="000331A0" w14:paraId="73535C7F"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013193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28</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7BC6C6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746,43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296FE6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969,75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55A9EF6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979,84</w:t>
            </w:r>
          </w:p>
        </w:tc>
      </w:tr>
      <w:tr w:rsidR="005C2F52" w:rsidRPr="000331A0" w14:paraId="1F4B5BFA"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01078E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29</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2FB576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763,41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2F545B8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991,5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524795D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1001,79</w:t>
            </w:r>
          </w:p>
        </w:tc>
      </w:tr>
      <w:tr w:rsidR="005C2F52" w:rsidRPr="000331A0" w14:paraId="7CC10476"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91452A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30</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BB27E9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780,38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59AE749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1013,24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14BB9E9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1023,75</w:t>
            </w:r>
          </w:p>
        </w:tc>
      </w:tr>
      <w:tr w:rsidR="005C2F52" w:rsidRPr="000331A0" w14:paraId="72812736"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3D526B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31</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33C14D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797,36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2F9A4A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1034,99</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1E2E550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1045,7</w:t>
            </w:r>
          </w:p>
        </w:tc>
      </w:tr>
      <w:tr w:rsidR="005C2F52" w:rsidRPr="000331A0" w14:paraId="11D11846"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FCA46D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32</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6E0D7D0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814,33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68343B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1056,73</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4C9EE8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1067,66</w:t>
            </w:r>
          </w:p>
        </w:tc>
      </w:tr>
      <w:tr w:rsidR="005C2F52" w:rsidRPr="000331A0" w14:paraId="72CDACD5"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D9CFDB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33</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ABEFA0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831,3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7B89B0A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1078,47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C4A208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1089,6</w:t>
            </w:r>
          </w:p>
        </w:tc>
      </w:tr>
      <w:tr w:rsidR="005C2F52" w:rsidRPr="000331A0" w14:paraId="316D4740"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76C5B9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34</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302A59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848,28</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4796933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1100,22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69AF31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1111,55</w:t>
            </w:r>
          </w:p>
        </w:tc>
      </w:tr>
      <w:tr w:rsidR="005C2F52" w:rsidRPr="000331A0" w14:paraId="3E1CA936"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853203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35</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807C02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865,25</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1C62D69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1121,97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16CFD4A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1133,5</w:t>
            </w:r>
          </w:p>
        </w:tc>
      </w:tr>
      <w:tr w:rsidR="005C2F52" w:rsidRPr="000331A0" w14:paraId="028E9CF3"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C94411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36</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E925D0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882,23</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2007ECF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1143,7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B1AE9F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1155,46</w:t>
            </w:r>
          </w:p>
        </w:tc>
      </w:tr>
      <w:tr w:rsidR="005C2F52" w:rsidRPr="000331A0" w14:paraId="0617E10B"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3427BF4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37</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3E154E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899,2</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2682A0B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1165,45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C5C904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1177,42</w:t>
            </w:r>
          </w:p>
        </w:tc>
      </w:tr>
      <w:tr w:rsidR="005C2F52" w:rsidRPr="000331A0" w14:paraId="2F3BAB7D"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D21102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38</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8767C7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916,19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5492C81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1187,2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1E11E2E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1199,37</w:t>
            </w:r>
          </w:p>
        </w:tc>
      </w:tr>
      <w:tr w:rsidR="005C2F52" w:rsidRPr="000331A0" w14:paraId="4B720DD3"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F2EAAE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39</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C5E7D1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933,16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2FF19EC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1208,94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6365978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1221,33</w:t>
            </w:r>
          </w:p>
        </w:tc>
      </w:tr>
      <w:tr w:rsidR="005C2F52" w:rsidRPr="000331A0" w14:paraId="4F5F8080"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18928F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40</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5F4CF3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950,14</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0BBD474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1230,68</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7763EBF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1243,28</w:t>
            </w:r>
          </w:p>
        </w:tc>
      </w:tr>
      <w:tr w:rsidR="005C2F52" w:rsidRPr="000331A0" w14:paraId="6F281885"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DD1836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41</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09AA8BD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967,11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EC2876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1252,43</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7D12FE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1265,24</w:t>
            </w:r>
          </w:p>
        </w:tc>
      </w:tr>
      <w:tr w:rsidR="005C2F52" w:rsidRPr="000331A0" w14:paraId="695F67E3"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041917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42</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1E76527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984,09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C4700D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1274,17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0AF80EE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1287,18</w:t>
            </w:r>
          </w:p>
        </w:tc>
      </w:tr>
      <w:tr w:rsidR="005C2F52" w:rsidRPr="000331A0" w14:paraId="410E624A"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0C21585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43</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7647CD0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1001,06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B90D52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1295,92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E4D930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1309,14</w:t>
            </w:r>
          </w:p>
        </w:tc>
      </w:tr>
      <w:tr w:rsidR="005C2F52" w:rsidRPr="000331A0" w14:paraId="7A7C7BA0"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5FDD763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44</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E0C105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1018,04</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FDAB71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1317,66</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4AEA1A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1331,08</w:t>
            </w:r>
          </w:p>
        </w:tc>
      </w:tr>
      <w:tr w:rsidR="005C2F52" w:rsidRPr="000331A0" w14:paraId="581B0EBF"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49FA1E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45</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4B1339F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1035,01</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BA490A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1339,4</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34E262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1353,04</w:t>
            </w:r>
          </w:p>
        </w:tc>
      </w:tr>
      <w:tr w:rsidR="005C2F52" w:rsidRPr="000331A0" w14:paraId="2839CFA1"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2111880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46</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389C822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1051,99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673A1DE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1361,15</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B9A444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1375</w:t>
            </w:r>
          </w:p>
        </w:tc>
      </w:tr>
      <w:tr w:rsidR="005C2F52" w:rsidRPr="000331A0" w14:paraId="4B4D065B"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4CDF0EA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47</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443161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1068,96</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CB2FA8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1382,88</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9429B4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1396,95</w:t>
            </w:r>
          </w:p>
        </w:tc>
      </w:tr>
      <w:tr w:rsidR="005C2F52" w:rsidRPr="000331A0" w14:paraId="1573A840"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64F9B70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48</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AEFB64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1085,94</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9308BB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1404,62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166E02F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1418,91</w:t>
            </w:r>
          </w:p>
        </w:tc>
      </w:tr>
      <w:tr w:rsidR="005C2F52" w:rsidRPr="000331A0" w14:paraId="24F8BC13" w14:textId="77777777" w:rsidTr="005C2F52">
        <w:trPr>
          <w:trHeight w:val="301"/>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110A6AC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49</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57AF31B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1102,92</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771399D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1426,37</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4600BA5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1440,86</w:t>
            </w:r>
          </w:p>
        </w:tc>
      </w:tr>
      <w:tr w:rsidR="005C2F52" w:rsidRPr="000331A0" w14:paraId="520D3AE6" w14:textId="77777777" w:rsidTr="005C2F52">
        <w:trPr>
          <w:trHeight w:val="317"/>
        </w:trPr>
        <w:tc>
          <w:tcPr>
            <w:tcW w:w="1582" w:type="pct"/>
            <w:tcBorders>
              <w:top w:val="single" w:sz="4" w:space="0" w:color="auto"/>
              <w:left w:val="single" w:sz="4" w:space="0" w:color="auto"/>
              <w:bottom w:val="single" w:sz="4" w:space="0" w:color="auto"/>
              <w:right w:val="single" w:sz="4" w:space="0" w:color="auto"/>
            </w:tcBorders>
            <w:noWrap/>
            <w:vAlign w:val="center"/>
            <w:hideMark/>
          </w:tcPr>
          <w:p w14:paraId="7553E80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50</w:t>
            </w:r>
          </w:p>
        </w:tc>
        <w:tc>
          <w:tcPr>
            <w:tcW w:w="1123" w:type="pct"/>
            <w:tcBorders>
              <w:top w:val="single" w:sz="4" w:space="0" w:color="auto"/>
              <w:left w:val="single" w:sz="4" w:space="0" w:color="auto"/>
              <w:bottom w:val="single" w:sz="4" w:space="0" w:color="auto"/>
              <w:right w:val="single" w:sz="4" w:space="0" w:color="auto"/>
            </w:tcBorders>
            <w:noWrap/>
            <w:vAlign w:val="center"/>
            <w:hideMark/>
          </w:tcPr>
          <w:p w14:paraId="2EF997E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1119,89</w:t>
            </w:r>
          </w:p>
        </w:tc>
        <w:tc>
          <w:tcPr>
            <w:tcW w:w="1143" w:type="pct"/>
            <w:tcBorders>
              <w:top w:val="single" w:sz="4" w:space="0" w:color="auto"/>
              <w:left w:val="single" w:sz="4" w:space="0" w:color="auto"/>
              <w:bottom w:val="single" w:sz="4" w:space="0" w:color="auto"/>
              <w:right w:val="single" w:sz="4" w:space="0" w:color="auto"/>
            </w:tcBorders>
            <w:noWrap/>
            <w:vAlign w:val="center"/>
            <w:hideMark/>
          </w:tcPr>
          <w:p w14:paraId="3844814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1448,12</w:t>
            </w:r>
          </w:p>
        </w:tc>
        <w:tc>
          <w:tcPr>
            <w:tcW w:w="1152" w:type="pct"/>
            <w:tcBorders>
              <w:top w:val="single" w:sz="4" w:space="0" w:color="auto"/>
              <w:left w:val="single" w:sz="4" w:space="0" w:color="auto"/>
              <w:bottom w:val="single" w:sz="4" w:space="0" w:color="auto"/>
              <w:right w:val="single" w:sz="4" w:space="0" w:color="auto"/>
            </w:tcBorders>
            <w:noWrap/>
            <w:vAlign w:val="center"/>
            <w:hideMark/>
          </w:tcPr>
          <w:p w14:paraId="371F97B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1462,82</w:t>
            </w:r>
          </w:p>
        </w:tc>
      </w:tr>
    </w:tbl>
    <w:p w14:paraId="60997274" w14:textId="77777777" w:rsidR="005C2F52" w:rsidRPr="005C2F52" w:rsidRDefault="005C2F52" w:rsidP="005C2F52">
      <w:pPr>
        <w:widowControl w:val="0"/>
        <w:snapToGrid w:val="0"/>
        <w:spacing w:after="0" w:line="240" w:lineRule="auto"/>
        <w:contextualSpacing/>
        <w:jc w:val="both"/>
        <w:rPr>
          <w:rFonts w:ascii="Times New Roman" w:eastAsia="Calibri" w:hAnsi="Times New Roman" w:cs="Times New Roman"/>
          <w:sz w:val="28"/>
          <w:szCs w:val="28"/>
        </w:rPr>
      </w:pPr>
    </w:p>
    <w:p w14:paraId="79C8B15E" w14:textId="77777777" w:rsidR="005C2F52" w:rsidRPr="005C2F52" w:rsidRDefault="000A1C90" w:rsidP="005C2F52">
      <w:pPr>
        <w:keepNext/>
        <w:keepLines/>
        <w:snapToGrid w:val="0"/>
        <w:spacing w:after="240" w:line="240" w:lineRule="auto"/>
        <w:ind w:firstLine="567"/>
        <w:contextualSpacing/>
        <w:jc w:val="both"/>
        <w:rPr>
          <w:rFonts w:ascii="Times New Roman" w:eastAsia="Calibri" w:hAnsi="Times New Roman" w:cs="Times New Roman"/>
          <w:b/>
          <w:sz w:val="24"/>
        </w:rPr>
      </w:pPr>
      <w:bookmarkStart w:id="33" w:name="_Toc511030699"/>
      <w:r w:rsidRPr="000A1C90">
        <w:rPr>
          <w:rFonts w:ascii="Times New Roman" w:hAnsi="Times New Roman" w:cs="Times New Roman"/>
          <w:b/>
          <w:sz w:val="24"/>
          <w:szCs w:val="24"/>
        </w:rPr>
        <w:t xml:space="preserve">Таблица </w:t>
      </w:r>
      <w:r w:rsidRPr="000A1C90">
        <w:rPr>
          <w:rFonts w:ascii="Times New Roman" w:hAnsi="Times New Roman" w:cs="Times New Roman"/>
          <w:b/>
          <w:sz w:val="24"/>
          <w:szCs w:val="24"/>
        </w:rPr>
        <w:fldChar w:fldCharType="begin"/>
      </w:r>
      <w:r w:rsidRPr="000A1C90">
        <w:rPr>
          <w:rFonts w:ascii="Times New Roman" w:hAnsi="Times New Roman" w:cs="Times New Roman"/>
          <w:b/>
          <w:sz w:val="24"/>
          <w:szCs w:val="24"/>
        </w:rPr>
        <w:instrText xml:space="preserve"> SEQ Таблица \* ARABIC </w:instrText>
      </w:r>
      <w:r w:rsidRPr="000A1C90">
        <w:rPr>
          <w:rFonts w:ascii="Times New Roman" w:hAnsi="Times New Roman" w:cs="Times New Roman"/>
          <w:b/>
          <w:sz w:val="24"/>
          <w:szCs w:val="24"/>
        </w:rPr>
        <w:fldChar w:fldCharType="separate"/>
      </w:r>
      <w:r w:rsidR="00DA56FE">
        <w:rPr>
          <w:rFonts w:ascii="Times New Roman" w:hAnsi="Times New Roman" w:cs="Times New Roman"/>
          <w:b/>
          <w:noProof/>
          <w:sz w:val="24"/>
          <w:szCs w:val="24"/>
        </w:rPr>
        <w:t>3</w:t>
      </w:r>
      <w:r w:rsidRPr="000A1C90">
        <w:rPr>
          <w:rFonts w:ascii="Times New Roman" w:hAnsi="Times New Roman" w:cs="Times New Roman"/>
          <w:b/>
          <w:noProof/>
          <w:sz w:val="24"/>
          <w:szCs w:val="24"/>
        </w:rPr>
        <w:fldChar w:fldCharType="end"/>
      </w:r>
      <w:r w:rsidRPr="000A1C90">
        <w:rPr>
          <w:rFonts w:ascii="Times New Roman" w:hAnsi="Times New Roman" w:cs="Times New Roman"/>
          <w:b/>
          <w:sz w:val="24"/>
          <w:szCs w:val="24"/>
        </w:rPr>
        <w:t xml:space="preserve"> – </w:t>
      </w:r>
      <w:r w:rsidR="005C2F52" w:rsidRPr="005C2F52">
        <w:rPr>
          <w:rFonts w:ascii="Times New Roman" w:eastAsia="Calibri" w:hAnsi="Times New Roman" w:cs="Times New Roman"/>
          <w:b/>
          <w:sz w:val="24"/>
        </w:rPr>
        <w:t>Дополнительная стоимость перевозки сухого грунта автомобилями-самосвалами на расстояние сверх 1 км в одну сторону, тыс. руб. (привоз грунта)</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2075"/>
        <w:gridCol w:w="2204"/>
        <w:gridCol w:w="2075"/>
      </w:tblGrid>
      <w:tr w:rsidR="005C2F52" w:rsidRPr="000331A0" w14:paraId="7FFAF010" w14:textId="77777777" w:rsidTr="005C2F52">
        <w:trPr>
          <w:trHeight w:val="389"/>
          <w:tblHeader/>
        </w:trPr>
        <w:tc>
          <w:tcPr>
            <w:tcW w:w="1601" w:type="pct"/>
            <w:vMerge w:val="restart"/>
            <w:tcBorders>
              <w:top w:val="single" w:sz="4" w:space="0" w:color="auto"/>
              <w:left w:val="single" w:sz="4" w:space="0" w:color="auto"/>
              <w:bottom w:val="single" w:sz="4" w:space="0" w:color="auto"/>
              <w:right w:val="single" w:sz="4" w:space="0" w:color="auto"/>
            </w:tcBorders>
            <w:noWrap/>
            <w:vAlign w:val="center"/>
            <w:hideMark/>
          </w:tcPr>
          <w:p w14:paraId="23494C33" w14:textId="77777777" w:rsidR="005C2F52" w:rsidRPr="000331A0" w:rsidRDefault="005C2F52" w:rsidP="005C2F52">
            <w:pPr>
              <w:keepNext/>
              <w:keepLines/>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Расстояние</w:t>
            </w:r>
          </w:p>
        </w:tc>
        <w:tc>
          <w:tcPr>
            <w:tcW w:w="3399" w:type="pct"/>
            <w:gridSpan w:val="3"/>
            <w:tcBorders>
              <w:top w:val="single" w:sz="4" w:space="0" w:color="auto"/>
              <w:left w:val="single" w:sz="4" w:space="0" w:color="auto"/>
              <w:bottom w:val="single" w:sz="4" w:space="0" w:color="auto"/>
              <w:right w:val="single" w:sz="4" w:space="0" w:color="auto"/>
            </w:tcBorders>
            <w:noWrap/>
            <w:vAlign w:val="center"/>
            <w:hideMark/>
          </w:tcPr>
          <w:p w14:paraId="4DFD0D7A" w14:textId="77777777" w:rsidR="005C2F52" w:rsidRPr="000331A0" w:rsidRDefault="005C2F52" w:rsidP="005C2F52">
            <w:pPr>
              <w:keepNext/>
              <w:keepLines/>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Диаметр</w:t>
            </w:r>
          </w:p>
        </w:tc>
      </w:tr>
      <w:tr w:rsidR="005C2F52" w:rsidRPr="000331A0" w14:paraId="5B283123" w14:textId="77777777" w:rsidTr="005C2F52">
        <w:trPr>
          <w:trHeight w:val="35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8817C" w14:textId="77777777" w:rsidR="005C2F52" w:rsidRPr="000331A0" w:rsidRDefault="005C2F52" w:rsidP="005C2F52">
            <w:pPr>
              <w:spacing w:after="0"/>
              <w:rPr>
                <w:rFonts w:ascii="Times New Roman" w:eastAsia="Times New Roman" w:hAnsi="Times New Roman" w:cs="Times New Roman"/>
                <w:color w:val="000000"/>
                <w:sz w:val="20"/>
                <w:szCs w:val="20"/>
                <w:lang w:eastAsia="ru-RU"/>
              </w:rPr>
            </w:pP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4EC4CA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80-100</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844D3D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125-200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37FDC0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250-500</w:t>
            </w:r>
          </w:p>
        </w:tc>
      </w:tr>
      <w:tr w:rsidR="005C2F52" w:rsidRPr="000331A0" w14:paraId="01A04313"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FF1E19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D67F11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43,62</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799B32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45,26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E7B0CA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61,64</w:t>
            </w:r>
          </w:p>
        </w:tc>
      </w:tr>
      <w:tr w:rsidR="005C2F52" w:rsidRPr="000331A0" w14:paraId="543DC7B7"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C39E79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475CAA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71,06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5ECE67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74,46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C51ABE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94,84</w:t>
            </w:r>
          </w:p>
        </w:tc>
      </w:tr>
      <w:tr w:rsidR="005C2F52" w:rsidRPr="000331A0" w14:paraId="1BD1B3D3"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12393C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CE9A43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98,49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A4CD6A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103,65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0D378E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128,04</w:t>
            </w:r>
          </w:p>
        </w:tc>
      </w:tr>
      <w:tr w:rsidR="005C2F52" w:rsidRPr="000331A0" w14:paraId="58205567"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6EC55D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lastRenderedPageBreak/>
              <w:t>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3A59E5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125,93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3B8B19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132,84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F81F85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161,25</w:t>
            </w:r>
          </w:p>
        </w:tc>
      </w:tr>
      <w:tr w:rsidR="005C2F52" w:rsidRPr="000331A0" w14:paraId="3F1BB6C3"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B7934A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3E685A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153,37</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DA2F39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162,02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F670AF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194,46</w:t>
            </w:r>
          </w:p>
        </w:tc>
      </w:tr>
      <w:tr w:rsidR="005C2F52" w:rsidRPr="000331A0" w14:paraId="111CD9E9"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53F304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42CF58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180,8</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BD42A0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191,22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55D8DF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227,66</w:t>
            </w:r>
          </w:p>
        </w:tc>
      </w:tr>
      <w:tr w:rsidR="005C2F52" w:rsidRPr="000331A0" w14:paraId="078F6B43"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AE07F9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18A687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208,23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25D67D1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220,41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088B4D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260,85</w:t>
            </w:r>
          </w:p>
        </w:tc>
      </w:tr>
      <w:tr w:rsidR="005C2F52" w:rsidRPr="000331A0" w14:paraId="0332497A"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412AF2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BD70FE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235,65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048A513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249,6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959558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294,06</w:t>
            </w:r>
          </w:p>
        </w:tc>
      </w:tr>
      <w:tr w:rsidR="005C2F52" w:rsidRPr="000331A0" w14:paraId="41012BF2"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3B397A5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717AEE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263,09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29DCD7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278,79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ADFA67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327,26</w:t>
            </w:r>
          </w:p>
        </w:tc>
      </w:tr>
      <w:tr w:rsidR="005C2F52" w:rsidRPr="000331A0" w14:paraId="436506CB"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4FFB62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0FC152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274,53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21C4D70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290,96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77A218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341,1</w:t>
            </w:r>
          </w:p>
        </w:tc>
      </w:tr>
      <w:tr w:rsidR="005C2F52" w:rsidRPr="000331A0" w14:paraId="298CCD14"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5C26FE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F4C398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285,95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0A46C70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303,12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84D539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354,93</w:t>
            </w:r>
          </w:p>
        </w:tc>
      </w:tr>
      <w:tr w:rsidR="005C2F52" w:rsidRPr="000331A0" w14:paraId="7391B19F"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9A4507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FAF6A5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297,39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78ED97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315,28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E3A09A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368,77</w:t>
            </w:r>
          </w:p>
        </w:tc>
      </w:tr>
      <w:tr w:rsidR="005C2F52" w:rsidRPr="000331A0" w14:paraId="4D9FE166"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37580C0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7D3797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308,81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6E8625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327,44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C106FD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382,59</w:t>
            </w:r>
          </w:p>
        </w:tc>
      </w:tr>
      <w:tr w:rsidR="005C2F52" w:rsidRPr="000331A0" w14:paraId="160D1C84"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996F2C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EEC854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320,24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2C1A51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339,61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9E8763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396,43</w:t>
            </w:r>
          </w:p>
        </w:tc>
      </w:tr>
      <w:tr w:rsidR="005C2F52" w:rsidRPr="000331A0" w14:paraId="40C2A773"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00BAE5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B2B6CB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331,68</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BF7462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351,78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84C436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410,26</w:t>
            </w:r>
          </w:p>
        </w:tc>
      </w:tr>
      <w:tr w:rsidR="005C2F52" w:rsidRPr="000331A0" w14:paraId="146FE121"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69EC93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49AD03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343,1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232005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363,94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344760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424,09</w:t>
            </w:r>
          </w:p>
        </w:tc>
      </w:tr>
      <w:tr w:rsidR="005C2F52" w:rsidRPr="000331A0" w14:paraId="33070C7F"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31C5D8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23C897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354,54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7716A8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376,1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510728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437,93</w:t>
            </w:r>
          </w:p>
        </w:tc>
      </w:tr>
      <w:tr w:rsidR="005C2F52" w:rsidRPr="000331A0" w14:paraId="0223597C"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3077415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A12CBA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365,96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E1C653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388,26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264DA9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451,77</w:t>
            </w:r>
          </w:p>
        </w:tc>
      </w:tr>
      <w:tr w:rsidR="005C2F52" w:rsidRPr="000331A0" w14:paraId="48DC387B"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12C901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19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5A1668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377,4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BE635A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400,43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9A5633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465,61</w:t>
            </w:r>
          </w:p>
        </w:tc>
      </w:tr>
      <w:tr w:rsidR="005C2F52" w:rsidRPr="000331A0" w14:paraId="0ECD3567"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436F980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B2934F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388,83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6E1C67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412,59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E86A74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479,44</w:t>
            </w:r>
          </w:p>
        </w:tc>
      </w:tr>
      <w:tr w:rsidR="005C2F52" w:rsidRPr="000331A0" w14:paraId="18FA86E8"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18670C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DA1839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400,25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843320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424,75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4E2B9B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493,28</w:t>
            </w:r>
          </w:p>
        </w:tc>
      </w:tr>
      <w:tr w:rsidR="005C2F52" w:rsidRPr="000331A0" w14:paraId="4970CF1C"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E16305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448A2E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411,69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19EBEC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436,91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209B4F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507,11</w:t>
            </w:r>
          </w:p>
        </w:tc>
      </w:tr>
      <w:tr w:rsidR="005C2F52" w:rsidRPr="000331A0" w14:paraId="1CC3C1B0"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7C63B6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AE244F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423,11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57CDAC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449,08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1E1C15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520,95</w:t>
            </w:r>
          </w:p>
        </w:tc>
      </w:tr>
      <w:tr w:rsidR="005C2F52" w:rsidRPr="000331A0" w14:paraId="4FE71E41"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CEA398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0AED46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434,55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2E1748C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461,24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E4F366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534,78</w:t>
            </w:r>
          </w:p>
        </w:tc>
      </w:tr>
      <w:tr w:rsidR="005C2F52" w:rsidRPr="000331A0" w14:paraId="5C4AC479"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08081B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CFD757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449,98</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28F44C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473,41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D4F0A4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548,62</w:t>
            </w:r>
          </w:p>
        </w:tc>
      </w:tr>
      <w:tr w:rsidR="005C2F52" w:rsidRPr="000331A0" w14:paraId="14C4E778"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3B603F1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660DC6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457,41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CF411B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485,57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A59740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562,45</w:t>
            </w:r>
          </w:p>
        </w:tc>
      </w:tr>
      <w:tr w:rsidR="005C2F52" w:rsidRPr="000331A0" w14:paraId="71DCBF54"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0F09F8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A254CC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468,84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3FF010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497,74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8D72CC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576,27</w:t>
            </w:r>
          </w:p>
        </w:tc>
      </w:tr>
      <w:tr w:rsidR="005C2F52" w:rsidRPr="000331A0" w14:paraId="4A53DE5F"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3CA4E3D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CC57F5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480,27</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FB38E2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509,9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660CAE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590,11</w:t>
            </w:r>
          </w:p>
        </w:tc>
      </w:tr>
      <w:tr w:rsidR="005C2F52" w:rsidRPr="000331A0" w14:paraId="6D812E7F"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E86CB0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29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428010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491,7</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DBBF41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522,06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E90A11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603,94</w:t>
            </w:r>
          </w:p>
        </w:tc>
      </w:tr>
      <w:tr w:rsidR="005C2F52" w:rsidRPr="000331A0" w14:paraId="25FCEA36"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FE1A5F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EA9AB7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503,13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2E238B7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534,22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4A9ED2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617,78</w:t>
            </w:r>
          </w:p>
        </w:tc>
      </w:tr>
      <w:tr w:rsidR="005C2F52" w:rsidRPr="000331A0" w14:paraId="4D94F606"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2B1CDB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A2CE25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514,56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6F49BF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546,38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1113E6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631,61</w:t>
            </w:r>
          </w:p>
        </w:tc>
      </w:tr>
      <w:tr w:rsidR="005C2F52" w:rsidRPr="000331A0" w14:paraId="6FBB771E"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6AF2BE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9333F9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525,99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E1A559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558,55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351AF3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645,45</w:t>
            </w:r>
          </w:p>
        </w:tc>
      </w:tr>
      <w:tr w:rsidR="005C2F52" w:rsidRPr="000331A0" w14:paraId="607D3A2B"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5D5A53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02F644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537,42</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526CDF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570,71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CB82C0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659,28</w:t>
            </w:r>
          </w:p>
        </w:tc>
      </w:tr>
      <w:tr w:rsidR="005C2F52" w:rsidRPr="000331A0" w14:paraId="7BF9C4C5"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3F2D5D9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A6D094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548,85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409E04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582,86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9EEDF5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673,12</w:t>
            </w:r>
          </w:p>
        </w:tc>
      </w:tr>
      <w:tr w:rsidR="005C2F52" w:rsidRPr="000331A0" w14:paraId="210CA03F"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37FEA90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FA8891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560,29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F9F9BE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595,02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92DE73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686,95</w:t>
            </w:r>
          </w:p>
        </w:tc>
      </w:tr>
      <w:tr w:rsidR="005C2F52" w:rsidRPr="000331A0" w14:paraId="1018B7A3"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7C6C543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2E8DA0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571,71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A0193D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607,2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992642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700,79</w:t>
            </w:r>
          </w:p>
        </w:tc>
      </w:tr>
      <w:tr w:rsidR="005C2F52" w:rsidRPr="000331A0" w14:paraId="6A769CB8"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F4993A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4B314C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583,14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532358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619,36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23D085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714,63</w:t>
            </w:r>
          </w:p>
        </w:tc>
      </w:tr>
      <w:tr w:rsidR="005C2F52" w:rsidRPr="000331A0" w14:paraId="0AFCFB3C"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3671CE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5CBBC02"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594,57</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3F84B2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631,52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767FA6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628,47</w:t>
            </w:r>
          </w:p>
        </w:tc>
      </w:tr>
      <w:tr w:rsidR="005C2F52" w:rsidRPr="000331A0" w14:paraId="4FF704BF"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63EF5C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39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867A9F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606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BF1087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643,68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8DE372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742,3</w:t>
            </w:r>
          </w:p>
        </w:tc>
      </w:tr>
      <w:tr w:rsidR="005C2F52" w:rsidRPr="000331A0" w14:paraId="50E7A34C"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27DFFF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6D13B6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617,44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3E10A1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655,85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B4C806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756,13</w:t>
            </w:r>
          </w:p>
        </w:tc>
      </w:tr>
      <w:tr w:rsidR="005C2F52" w:rsidRPr="000331A0" w14:paraId="461948D9"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170824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443F98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628,86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2EC867F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668,01</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9484F5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769,96</w:t>
            </w:r>
          </w:p>
        </w:tc>
      </w:tr>
      <w:tr w:rsidR="005C2F52" w:rsidRPr="000331A0" w14:paraId="63333CC7"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530C912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429B40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640,3</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6EED2E9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680,17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1C22195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783,79</w:t>
            </w:r>
          </w:p>
        </w:tc>
      </w:tr>
      <w:tr w:rsidR="005C2F52" w:rsidRPr="000331A0" w14:paraId="5DCA094B"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3FAF892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C2D04A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651,72</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618DEB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692,33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326424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797,63</w:t>
            </w:r>
          </w:p>
        </w:tc>
      </w:tr>
      <w:tr w:rsidR="005C2F52" w:rsidRPr="000331A0" w14:paraId="5F62C01A"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AD3581E"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44</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8E8308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663,16</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4E9A2BF1"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704,5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0B949D4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811,46</w:t>
            </w:r>
          </w:p>
        </w:tc>
      </w:tr>
      <w:tr w:rsidR="005C2F52" w:rsidRPr="000331A0" w14:paraId="14F2E618"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A70835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96B1E34"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674,59</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1D72B84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716,66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514AB0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825,3</w:t>
            </w:r>
          </w:p>
        </w:tc>
      </w:tr>
      <w:tr w:rsidR="005C2F52" w:rsidRPr="000331A0" w14:paraId="2DF4B54C"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4571EE6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46</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3ED49EE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686,01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DE1769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728,83</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4D90255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839,13</w:t>
            </w:r>
          </w:p>
        </w:tc>
      </w:tr>
      <w:tr w:rsidR="005C2F52" w:rsidRPr="000331A0" w14:paraId="3A87BD57"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1FDBFDC7"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47</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5A3749D"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697,45</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7ABD8326"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740,99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35D3A0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852,97</w:t>
            </w:r>
          </w:p>
        </w:tc>
      </w:tr>
      <w:tr w:rsidR="005C2F52" w:rsidRPr="000331A0" w14:paraId="417AED75"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04777F3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lastRenderedPageBreak/>
              <w:t>48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756F9F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708,87</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5EC0C5BC"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753,15</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246E95F0"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866,8</w:t>
            </w:r>
          </w:p>
        </w:tc>
      </w:tr>
      <w:tr w:rsidR="005C2F52" w:rsidRPr="000331A0" w14:paraId="4D521810" w14:textId="77777777" w:rsidTr="005C2F52">
        <w:trPr>
          <w:trHeight w:val="300"/>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23F4701B"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49</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737D8409"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720,31</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313F515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765,32</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52165FA"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880,64</w:t>
            </w:r>
          </w:p>
        </w:tc>
      </w:tr>
      <w:tr w:rsidR="005C2F52" w:rsidRPr="000331A0" w14:paraId="44D09F5C" w14:textId="77777777" w:rsidTr="005C2F52">
        <w:trPr>
          <w:trHeight w:val="315"/>
        </w:trPr>
        <w:tc>
          <w:tcPr>
            <w:tcW w:w="1601" w:type="pct"/>
            <w:tcBorders>
              <w:top w:val="single" w:sz="4" w:space="0" w:color="auto"/>
              <w:left w:val="single" w:sz="4" w:space="0" w:color="auto"/>
              <w:bottom w:val="single" w:sz="4" w:space="0" w:color="auto"/>
              <w:right w:val="single" w:sz="4" w:space="0" w:color="auto"/>
            </w:tcBorders>
            <w:noWrap/>
            <w:vAlign w:val="center"/>
            <w:hideMark/>
          </w:tcPr>
          <w:p w14:paraId="6171FB65"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50</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6CC64CDF"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731,74</w:t>
            </w:r>
          </w:p>
        </w:tc>
        <w:tc>
          <w:tcPr>
            <w:tcW w:w="1179" w:type="pct"/>
            <w:tcBorders>
              <w:top w:val="single" w:sz="4" w:space="0" w:color="auto"/>
              <w:left w:val="single" w:sz="4" w:space="0" w:color="auto"/>
              <w:bottom w:val="single" w:sz="4" w:space="0" w:color="auto"/>
              <w:right w:val="single" w:sz="4" w:space="0" w:color="auto"/>
            </w:tcBorders>
            <w:noWrap/>
            <w:vAlign w:val="center"/>
            <w:hideMark/>
          </w:tcPr>
          <w:p w14:paraId="0E7FF888"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777,48</w:t>
            </w:r>
          </w:p>
        </w:tc>
        <w:tc>
          <w:tcPr>
            <w:tcW w:w="1110" w:type="pct"/>
            <w:tcBorders>
              <w:top w:val="single" w:sz="4" w:space="0" w:color="auto"/>
              <w:left w:val="single" w:sz="4" w:space="0" w:color="auto"/>
              <w:bottom w:val="single" w:sz="4" w:space="0" w:color="auto"/>
              <w:right w:val="single" w:sz="4" w:space="0" w:color="auto"/>
            </w:tcBorders>
            <w:noWrap/>
            <w:vAlign w:val="center"/>
            <w:hideMark/>
          </w:tcPr>
          <w:p w14:paraId="5E6E3413" w14:textId="77777777" w:rsidR="005C2F52" w:rsidRPr="000331A0" w:rsidRDefault="005C2F52" w:rsidP="005C2F52">
            <w:pPr>
              <w:widowControl w:val="0"/>
              <w:spacing w:after="0" w:line="240" w:lineRule="auto"/>
              <w:jc w:val="center"/>
              <w:rPr>
                <w:rFonts w:ascii="Times New Roman" w:eastAsia="Times New Roman" w:hAnsi="Times New Roman" w:cs="Times New Roman"/>
                <w:color w:val="000000"/>
                <w:sz w:val="20"/>
                <w:szCs w:val="20"/>
                <w:lang w:eastAsia="ru-RU"/>
              </w:rPr>
            </w:pPr>
            <w:r w:rsidRPr="000331A0">
              <w:rPr>
                <w:rFonts w:ascii="Times New Roman" w:eastAsia="Times New Roman" w:hAnsi="Times New Roman" w:cs="Times New Roman"/>
                <w:color w:val="000000"/>
                <w:sz w:val="20"/>
                <w:szCs w:val="20"/>
                <w:lang w:eastAsia="ru-RU"/>
              </w:rPr>
              <w:t>894,47</w:t>
            </w:r>
          </w:p>
        </w:tc>
      </w:tr>
    </w:tbl>
    <w:p w14:paraId="127E59D3" w14:textId="77777777" w:rsidR="005C2F52" w:rsidRPr="005C2F52" w:rsidRDefault="005C2F52" w:rsidP="005C2F52">
      <w:pPr>
        <w:spacing w:before="240" w:after="160" w:line="360" w:lineRule="auto"/>
        <w:ind w:firstLine="567"/>
        <w:jc w:val="both"/>
        <w:rPr>
          <w:rFonts w:ascii="Times New Roman" w:eastAsia="Calibri" w:hAnsi="Times New Roman" w:cs="Times New Roman"/>
          <w:sz w:val="24"/>
        </w:rPr>
      </w:pPr>
      <w:r w:rsidRPr="005C2F52">
        <w:rPr>
          <w:rFonts w:ascii="Times New Roman" w:eastAsia="Calibri" w:hAnsi="Times New Roman" w:cs="Times New Roman"/>
          <w:sz w:val="24"/>
        </w:rPr>
        <w:t>Для определения удельной стоимости строительства тепловых сетей дополнительно учтены:</w:t>
      </w:r>
    </w:p>
    <w:p w14:paraId="1448BF7C"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r w:rsidRPr="005C2F52">
        <w:rPr>
          <w:rFonts w:ascii="Times New Roman" w:eastAsia="Calibri" w:hAnsi="Times New Roman" w:cs="Times New Roman"/>
          <w:sz w:val="24"/>
        </w:rPr>
        <w:t>- стоимость вывоза мокрого грунта на 14 км (15-1);</w:t>
      </w:r>
    </w:p>
    <w:p w14:paraId="45E6A4A1"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r w:rsidRPr="005C2F52">
        <w:rPr>
          <w:rFonts w:ascii="Times New Roman" w:eastAsia="Calibri" w:hAnsi="Times New Roman" w:cs="Times New Roman"/>
          <w:sz w:val="24"/>
        </w:rPr>
        <w:t>- стоимость перевозки сухого грунта для обратной засыпки на 14 км (15-1);</w:t>
      </w:r>
    </w:p>
    <w:p w14:paraId="3C469140"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r w:rsidRPr="005C2F52">
        <w:rPr>
          <w:rFonts w:ascii="Times New Roman" w:eastAsia="Calibri" w:hAnsi="Times New Roman" w:cs="Times New Roman"/>
          <w:sz w:val="24"/>
        </w:rPr>
        <w:t>- коэффициент при перевозке мокрого грунта – 1,10;</w:t>
      </w:r>
    </w:p>
    <w:p w14:paraId="7A3F1924"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r w:rsidRPr="005C2F52">
        <w:rPr>
          <w:rFonts w:ascii="Times New Roman" w:eastAsia="Calibri" w:hAnsi="Times New Roman" w:cs="Times New Roman"/>
          <w:sz w:val="24"/>
        </w:rPr>
        <w:t>- 1,06 – коэффициент стесненных условий для городской зоны;</w:t>
      </w:r>
    </w:p>
    <w:p w14:paraId="61B47290" w14:textId="77777777" w:rsidR="005C2F52" w:rsidRPr="005C2F52" w:rsidRDefault="005C2F52" w:rsidP="005C2F52">
      <w:pPr>
        <w:spacing w:after="160" w:line="360" w:lineRule="auto"/>
        <w:ind w:firstLine="567"/>
        <w:jc w:val="both"/>
        <w:rPr>
          <w:rFonts w:ascii="Times New Roman" w:eastAsia="Calibri" w:hAnsi="Times New Roman" w:cs="Times New Roman"/>
          <w:sz w:val="24"/>
        </w:rPr>
      </w:pPr>
      <w:r w:rsidRPr="005C2F52">
        <w:rPr>
          <w:rFonts w:ascii="Times New Roman" w:eastAsia="Calibri" w:hAnsi="Times New Roman" w:cs="Times New Roman"/>
          <w:sz w:val="24"/>
        </w:rPr>
        <w:t>- 1,15 – коэффициент на демонтаж оборудования при реконструкции (перекладке) существующих трубопроводов тепловых сетей.</w:t>
      </w:r>
    </w:p>
    <w:p w14:paraId="629BDB26" w14:textId="77777777" w:rsidR="005C2F52" w:rsidRPr="005C2F52" w:rsidRDefault="005C2F52" w:rsidP="005C2F52">
      <w:pPr>
        <w:spacing w:after="160" w:line="360" w:lineRule="auto"/>
        <w:ind w:firstLine="567"/>
        <w:jc w:val="both"/>
        <w:rPr>
          <w:rFonts w:ascii="Times New Roman" w:eastAsia="Calibri" w:hAnsi="Times New Roman" w:cs="Times New Roman"/>
          <w:sz w:val="24"/>
          <w:szCs w:val="24"/>
        </w:rPr>
      </w:pPr>
      <w:r w:rsidRPr="005C2F52">
        <w:rPr>
          <w:rFonts w:ascii="Times New Roman" w:eastAsia="Calibri" w:hAnsi="Times New Roman" w:cs="Times New Roman"/>
          <w:sz w:val="24"/>
        </w:rPr>
        <w:t>В связи с тем, что в НЦС 81-02-13-201</w:t>
      </w:r>
      <w:r w:rsidR="00E53D7B">
        <w:rPr>
          <w:rFonts w:ascii="Times New Roman" w:eastAsia="Calibri" w:hAnsi="Times New Roman" w:cs="Times New Roman"/>
          <w:sz w:val="24"/>
        </w:rPr>
        <w:t>7</w:t>
      </w:r>
      <w:r w:rsidRPr="005C2F52">
        <w:rPr>
          <w:rFonts w:ascii="Times New Roman" w:eastAsia="Calibri" w:hAnsi="Times New Roman" w:cs="Times New Roman"/>
          <w:sz w:val="24"/>
        </w:rPr>
        <w:t xml:space="preserve"> приведены укрупненные стоимости строительства тепловых сетей для диаметров от 80 мм до 300-500 мм для различных способов прокладки трубопроводов и различных типов изоляции, стоимости мероприятий по строительству и реконструкции тепловых сетей для диаметров от 32 мм до 80 мм и от 600 мм до 1200 мм получены </w:t>
      </w:r>
      <w:r w:rsidRPr="005C2F52">
        <w:rPr>
          <w:rFonts w:ascii="Times New Roman" w:eastAsia="Calibri" w:hAnsi="Times New Roman" w:cs="Times New Roman"/>
          <w:sz w:val="24"/>
          <w:szCs w:val="24"/>
        </w:rPr>
        <w:t>с использованием укрупненных приведенных базисных стоимостей оборудования и работ (УПБСО и УПБСР) или с использованием приведенных сметных стоимостей проектов-аналогов.</w:t>
      </w:r>
    </w:p>
    <w:p w14:paraId="10331CAC" w14:textId="77777777" w:rsidR="005C2F52" w:rsidRPr="005C2F52" w:rsidRDefault="005C2F52" w:rsidP="005C2F52">
      <w:pPr>
        <w:spacing w:after="160" w:line="360" w:lineRule="auto"/>
        <w:ind w:firstLine="567"/>
        <w:jc w:val="both"/>
        <w:rPr>
          <w:rFonts w:ascii="Times New Roman" w:eastAsia="Calibri" w:hAnsi="Times New Roman" w:cs="Times New Roman"/>
          <w:sz w:val="24"/>
          <w:szCs w:val="24"/>
        </w:rPr>
      </w:pPr>
      <w:r w:rsidRPr="005C2F52">
        <w:rPr>
          <w:rFonts w:ascii="Times New Roman" w:eastAsia="Calibri" w:hAnsi="Times New Roman" w:cs="Times New Roman"/>
          <w:sz w:val="24"/>
          <w:szCs w:val="24"/>
        </w:rPr>
        <w:t>На основании вышесказанного, была сформирована таблица удельных стоимостей строительства (реконструкции) трубопроводов тепловых сетей различных диаметров от 32 мм до 1200 мм.</w:t>
      </w:r>
    </w:p>
    <w:p w14:paraId="13DF9A20" w14:textId="2C3612DC" w:rsidR="001F749F" w:rsidRDefault="000A1C90" w:rsidP="005C2F52">
      <w:pPr>
        <w:spacing w:after="160" w:line="360" w:lineRule="auto"/>
        <w:ind w:firstLine="567"/>
        <w:jc w:val="both"/>
        <w:rPr>
          <w:rFonts w:ascii="Times New Roman" w:eastAsia="Calibri" w:hAnsi="Times New Roman" w:cs="Times New Roman"/>
          <w:b/>
          <w:sz w:val="24"/>
          <w:szCs w:val="24"/>
        </w:rPr>
      </w:pPr>
      <w:bookmarkStart w:id="34" w:name="_Toc511030700"/>
      <w:r w:rsidRPr="000A1C90">
        <w:rPr>
          <w:rFonts w:ascii="Times New Roman" w:hAnsi="Times New Roman" w:cs="Times New Roman"/>
          <w:b/>
          <w:sz w:val="24"/>
          <w:szCs w:val="24"/>
        </w:rPr>
        <w:t xml:space="preserve">Таблица </w:t>
      </w:r>
      <w:r w:rsidRPr="000A1C90">
        <w:rPr>
          <w:rFonts w:ascii="Times New Roman" w:hAnsi="Times New Roman" w:cs="Times New Roman"/>
          <w:b/>
          <w:sz w:val="24"/>
          <w:szCs w:val="24"/>
        </w:rPr>
        <w:fldChar w:fldCharType="begin"/>
      </w:r>
      <w:r w:rsidRPr="000A1C90">
        <w:rPr>
          <w:rFonts w:ascii="Times New Roman" w:hAnsi="Times New Roman" w:cs="Times New Roman"/>
          <w:b/>
          <w:sz w:val="24"/>
          <w:szCs w:val="24"/>
        </w:rPr>
        <w:instrText xml:space="preserve"> SEQ Таблица \* ARABIC </w:instrText>
      </w:r>
      <w:r w:rsidRPr="000A1C90">
        <w:rPr>
          <w:rFonts w:ascii="Times New Roman" w:hAnsi="Times New Roman" w:cs="Times New Roman"/>
          <w:b/>
          <w:sz w:val="24"/>
          <w:szCs w:val="24"/>
        </w:rPr>
        <w:fldChar w:fldCharType="separate"/>
      </w:r>
      <w:r w:rsidR="00DA56FE">
        <w:rPr>
          <w:rFonts w:ascii="Times New Roman" w:hAnsi="Times New Roman" w:cs="Times New Roman"/>
          <w:b/>
          <w:noProof/>
          <w:sz w:val="24"/>
          <w:szCs w:val="24"/>
        </w:rPr>
        <w:t>4</w:t>
      </w:r>
      <w:r w:rsidRPr="000A1C90">
        <w:rPr>
          <w:rFonts w:ascii="Times New Roman" w:hAnsi="Times New Roman" w:cs="Times New Roman"/>
          <w:b/>
          <w:noProof/>
          <w:sz w:val="24"/>
          <w:szCs w:val="24"/>
        </w:rPr>
        <w:fldChar w:fldCharType="end"/>
      </w:r>
      <w:r w:rsidRPr="000A1C90">
        <w:rPr>
          <w:rFonts w:ascii="Times New Roman" w:hAnsi="Times New Roman" w:cs="Times New Roman"/>
          <w:b/>
          <w:sz w:val="24"/>
          <w:szCs w:val="24"/>
        </w:rPr>
        <w:t xml:space="preserve"> – </w:t>
      </w:r>
      <w:r w:rsidR="00642C4D">
        <w:rPr>
          <w:rFonts w:ascii="Times New Roman" w:eastAsia="Calibri" w:hAnsi="Times New Roman" w:cs="Times New Roman"/>
          <w:b/>
          <w:sz w:val="24"/>
          <w:szCs w:val="24"/>
        </w:rPr>
        <w:t>У</w:t>
      </w:r>
      <w:r w:rsidR="005C2F52" w:rsidRPr="005C2F52">
        <w:rPr>
          <w:rFonts w:ascii="Times New Roman" w:eastAsia="Calibri" w:hAnsi="Times New Roman" w:cs="Times New Roman"/>
          <w:b/>
          <w:sz w:val="24"/>
          <w:szCs w:val="24"/>
        </w:rPr>
        <w:t>дельные стоимости строительства (реконструкции) трубопроводов тепловых сетей различных диаметров от 32 мм до 1200 мм</w:t>
      </w:r>
      <w:bookmarkEnd w:id="34"/>
    </w:p>
    <w:tbl>
      <w:tblPr>
        <w:tblW w:w="5000" w:type="pct"/>
        <w:tblLook w:val="04A0" w:firstRow="1" w:lastRow="0" w:firstColumn="1" w:lastColumn="0" w:noHBand="0" w:noVBand="1"/>
      </w:tblPr>
      <w:tblGrid>
        <w:gridCol w:w="3010"/>
        <w:gridCol w:w="2224"/>
        <w:gridCol w:w="1848"/>
        <w:gridCol w:w="2263"/>
      </w:tblGrid>
      <w:tr w:rsidR="005066B1" w:rsidRPr="005066B1" w14:paraId="1F091E4D" w14:textId="77777777" w:rsidTr="005066B1">
        <w:trPr>
          <w:trHeight w:val="2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8747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Удельная стоимость строительства (реконструкции) трубопроводов тепловой сети на 2018 год</w:t>
            </w:r>
          </w:p>
        </w:tc>
      </w:tr>
      <w:tr w:rsidR="005066B1" w:rsidRPr="005066B1" w14:paraId="155FF688" w14:textId="77777777" w:rsidTr="005066B1">
        <w:trPr>
          <w:trHeight w:val="20"/>
          <w:tblHeader/>
        </w:trPr>
        <w:tc>
          <w:tcPr>
            <w:tcW w:w="16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DC295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proofErr w:type="spellStart"/>
            <w:r w:rsidRPr="005066B1">
              <w:rPr>
                <w:rFonts w:ascii="Times New Roman" w:eastAsia="Times New Roman" w:hAnsi="Times New Roman" w:cs="Times New Roman"/>
                <w:color w:val="000000"/>
                <w:sz w:val="20"/>
                <w:szCs w:val="20"/>
                <w:lang w:eastAsia="ru-RU"/>
              </w:rPr>
              <w:t>Днар</w:t>
            </w:r>
            <w:proofErr w:type="spellEnd"/>
            <w:r w:rsidRPr="005066B1">
              <w:rPr>
                <w:rFonts w:ascii="Times New Roman" w:eastAsia="Times New Roman" w:hAnsi="Times New Roman" w:cs="Times New Roman"/>
                <w:color w:val="000000"/>
                <w:sz w:val="20"/>
                <w:szCs w:val="20"/>
                <w:lang w:eastAsia="ru-RU"/>
              </w:rPr>
              <w:t>.</w:t>
            </w:r>
          </w:p>
        </w:tc>
        <w:tc>
          <w:tcPr>
            <w:tcW w:w="3390" w:type="pct"/>
            <w:gridSpan w:val="3"/>
            <w:tcBorders>
              <w:top w:val="single" w:sz="4" w:space="0" w:color="auto"/>
              <w:left w:val="nil"/>
              <w:bottom w:val="single" w:sz="4" w:space="0" w:color="auto"/>
              <w:right w:val="single" w:sz="4" w:space="0" w:color="auto"/>
            </w:tcBorders>
            <w:shd w:val="clear" w:color="auto" w:fill="auto"/>
            <w:noWrap/>
            <w:vAlign w:val="bottom"/>
            <w:hideMark/>
          </w:tcPr>
          <w:p w14:paraId="082BDA3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Способ прокладки тепловой сети</w:t>
            </w:r>
          </w:p>
        </w:tc>
      </w:tr>
      <w:tr w:rsidR="005066B1" w:rsidRPr="005066B1" w14:paraId="0045EFC5" w14:textId="77777777" w:rsidTr="005066B1">
        <w:trPr>
          <w:trHeight w:val="20"/>
          <w:tblHeader/>
        </w:trPr>
        <w:tc>
          <w:tcPr>
            <w:tcW w:w="1610" w:type="pct"/>
            <w:vMerge/>
            <w:tcBorders>
              <w:top w:val="nil"/>
              <w:left w:val="single" w:sz="4" w:space="0" w:color="auto"/>
              <w:bottom w:val="single" w:sz="4" w:space="0" w:color="auto"/>
              <w:right w:val="single" w:sz="4" w:space="0" w:color="auto"/>
            </w:tcBorders>
            <w:shd w:val="clear" w:color="auto" w:fill="auto"/>
            <w:vAlign w:val="center"/>
            <w:hideMark/>
          </w:tcPr>
          <w:p w14:paraId="1D8184DE" w14:textId="77777777" w:rsidR="005066B1" w:rsidRPr="005066B1" w:rsidRDefault="005066B1" w:rsidP="005066B1">
            <w:pPr>
              <w:spacing w:after="0" w:line="240" w:lineRule="auto"/>
              <w:rPr>
                <w:rFonts w:ascii="Times New Roman" w:eastAsia="Times New Roman" w:hAnsi="Times New Roman" w:cs="Times New Roman"/>
                <w:color w:val="000000"/>
                <w:sz w:val="20"/>
                <w:szCs w:val="20"/>
                <w:lang w:eastAsia="ru-RU"/>
              </w:rPr>
            </w:pPr>
          </w:p>
        </w:tc>
        <w:tc>
          <w:tcPr>
            <w:tcW w:w="1190" w:type="pct"/>
            <w:tcBorders>
              <w:top w:val="nil"/>
              <w:left w:val="nil"/>
              <w:bottom w:val="single" w:sz="4" w:space="0" w:color="auto"/>
              <w:right w:val="single" w:sz="4" w:space="0" w:color="auto"/>
            </w:tcBorders>
            <w:shd w:val="clear" w:color="auto" w:fill="auto"/>
            <w:noWrap/>
            <w:vAlign w:val="center"/>
            <w:hideMark/>
          </w:tcPr>
          <w:p w14:paraId="0CD2FAB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 xml:space="preserve">Канальная </w:t>
            </w:r>
          </w:p>
        </w:tc>
        <w:tc>
          <w:tcPr>
            <w:tcW w:w="989" w:type="pct"/>
            <w:tcBorders>
              <w:top w:val="nil"/>
              <w:left w:val="nil"/>
              <w:bottom w:val="single" w:sz="4" w:space="0" w:color="auto"/>
              <w:right w:val="single" w:sz="4" w:space="0" w:color="auto"/>
            </w:tcBorders>
            <w:shd w:val="clear" w:color="auto" w:fill="auto"/>
            <w:noWrap/>
            <w:vAlign w:val="center"/>
            <w:hideMark/>
          </w:tcPr>
          <w:p w14:paraId="14E9E01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Бесканальная</w:t>
            </w:r>
          </w:p>
        </w:tc>
        <w:tc>
          <w:tcPr>
            <w:tcW w:w="1210" w:type="pct"/>
            <w:tcBorders>
              <w:top w:val="nil"/>
              <w:left w:val="nil"/>
              <w:bottom w:val="single" w:sz="4" w:space="0" w:color="auto"/>
              <w:right w:val="single" w:sz="4" w:space="0" w:color="auto"/>
            </w:tcBorders>
            <w:shd w:val="clear" w:color="auto" w:fill="auto"/>
            <w:noWrap/>
            <w:vAlign w:val="center"/>
            <w:hideMark/>
          </w:tcPr>
          <w:p w14:paraId="6B463AA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Надземная</w:t>
            </w:r>
          </w:p>
        </w:tc>
      </w:tr>
      <w:tr w:rsidR="005066B1" w:rsidRPr="005066B1" w14:paraId="1BAEAF00"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160C01D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0,025</w:t>
            </w:r>
          </w:p>
        </w:tc>
        <w:tc>
          <w:tcPr>
            <w:tcW w:w="1190" w:type="pct"/>
            <w:tcBorders>
              <w:top w:val="nil"/>
              <w:left w:val="nil"/>
              <w:bottom w:val="single" w:sz="4" w:space="0" w:color="auto"/>
              <w:right w:val="single" w:sz="4" w:space="0" w:color="auto"/>
            </w:tcBorders>
            <w:shd w:val="clear" w:color="auto" w:fill="auto"/>
            <w:noWrap/>
            <w:vAlign w:val="center"/>
            <w:hideMark/>
          </w:tcPr>
          <w:p w14:paraId="65AFE54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24323,9</w:t>
            </w:r>
          </w:p>
        </w:tc>
        <w:tc>
          <w:tcPr>
            <w:tcW w:w="989" w:type="pct"/>
            <w:tcBorders>
              <w:top w:val="nil"/>
              <w:left w:val="nil"/>
              <w:bottom w:val="single" w:sz="4" w:space="0" w:color="auto"/>
              <w:right w:val="single" w:sz="4" w:space="0" w:color="auto"/>
            </w:tcBorders>
            <w:shd w:val="clear" w:color="auto" w:fill="auto"/>
            <w:noWrap/>
            <w:vAlign w:val="center"/>
            <w:hideMark/>
          </w:tcPr>
          <w:p w14:paraId="27FAEDC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6119,5</w:t>
            </w:r>
          </w:p>
        </w:tc>
        <w:tc>
          <w:tcPr>
            <w:tcW w:w="1210" w:type="pct"/>
            <w:tcBorders>
              <w:top w:val="nil"/>
              <w:left w:val="nil"/>
              <w:bottom w:val="single" w:sz="4" w:space="0" w:color="auto"/>
              <w:right w:val="single" w:sz="4" w:space="0" w:color="auto"/>
            </w:tcBorders>
            <w:shd w:val="clear" w:color="auto" w:fill="auto"/>
            <w:noWrap/>
            <w:vAlign w:val="center"/>
            <w:hideMark/>
          </w:tcPr>
          <w:p w14:paraId="607FA37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5880,1</w:t>
            </w:r>
          </w:p>
        </w:tc>
      </w:tr>
      <w:tr w:rsidR="005066B1" w:rsidRPr="005066B1" w14:paraId="03DE1370"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177C514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0,032</w:t>
            </w:r>
          </w:p>
        </w:tc>
        <w:tc>
          <w:tcPr>
            <w:tcW w:w="1190" w:type="pct"/>
            <w:tcBorders>
              <w:top w:val="nil"/>
              <w:left w:val="nil"/>
              <w:bottom w:val="single" w:sz="4" w:space="0" w:color="auto"/>
              <w:right w:val="single" w:sz="4" w:space="0" w:color="auto"/>
            </w:tcBorders>
            <w:shd w:val="clear" w:color="auto" w:fill="auto"/>
            <w:noWrap/>
            <w:vAlign w:val="center"/>
            <w:hideMark/>
          </w:tcPr>
          <w:p w14:paraId="1746755F"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24915,4</w:t>
            </w:r>
          </w:p>
        </w:tc>
        <w:tc>
          <w:tcPr>
            <w:tcW w:w="989" w:type="pct"/>
            <w:tcBorders>
              <w:top w:val="nil"/>
              <w:left w:val="nil"/>
              <w:bottom w:val="single" w:sz="4" w:space="0" w:color="auto"/>
              <w:right w:val="single" w:sz="4" w:space="0" w:color="auto"/>
            </w:tcBorders>
            <w:shd w:val="clear" w:color="auto" w:fill="auto"/>
            <w:noWrap/>
            <w:vAlign w:val="center"/>
            <w:hideMark/>
          </w:tcPr>
          <w:p w14:paraId="051184E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6529,2</w:t>
            </w:r>
          </w:p>
        </w:tc>
        <w:tc>
          <w:tcPr>
            <w:tcW w:w="1210" w:type="pct"/>
            <w:tcBorders>
              <w:top w:val="nil"/>
              <w:left w:val="nil"/>
              <w:bottom w:val="single" w:sz="4" w:space="0" w:color="auto"/>
              <w:right w:val="single" w:sz="4" w:space="0" w:color="auto"/>
            </w:tcBorders>
            <w:shd w:val="clear" w:color="auto" w:fill="auto"/>
            <w:noWrap/>
            <w:vAlign w:val="center"/>
            <w:hideMark/>
          </w:tcPr>
          <w:p w14:paraId="0C25092F"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6229,2</w:t>
            </w:r>
          </w:p>
        </w:tc>
      </w:tr>
      <w:tr w:rsidR="005066B1" w:rsidRPr="005066B1" w14:paraId="164CA81A"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799C6E79"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0,038</w:t>
            </w:r>
          </w:p>
        </w:tc>
        <w:tc>
          <w:tcPr>
            <w:tcW w:w="1190" w:type="pct"/>
            <w:tcBorders>
              <w:top w:val="nil"/>
              <w:left w:val="nil"/>
              <w:bottom w:val="single" w:sz="4" w:space="0" w:color="auto"/>
              <w:right w:val="single" w:sz="4" w:space="0" w:color="auto"/>
            </w:tcBorders>
            <w:shd w:val="clear" w:color="auto" w:fill="auto"/>
            <w:noWrap/>
            <w:vAlign w:val="center"/>
            <w:hideMark/>
          </w:tcPr>
          <w:p w14:paraId="01472068"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25422,4</w:t>
            </w:r>
          </w:p>
        </w:tc>
        <w:tc>
          <w:tcPr>
            <w:tcW w:w="989" w:type="pct"/>
            <w:tcBorders>
              <w:top w:val="nil"/>
              <w:left w:val="nil"/>
              <w:bottom w:val="single" w:sz="4" w:space="0" w:color="auto"/>
              <w:right w:val="single" w:sz="4" w:space="0" w:color="auto"/>
            </w:tcBorders>
            <w:shd w:val="clear" w:color="auto" w:fill="auto"/>
            <w:noWrap/>
            <w:vAlign w:val="center"/>
            <w:hideMark/>
          </w:tcPr>
          <w:p w14:paraId="20B2E06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6880,5</w:t>
            </w:r>
          </w:p>
        </w:tc>
        <w:tc>
          <w:tcPr>
            <w:tcW w:w="1210" w:type="pct"/>
            <w:tcBorders>
              <w:top w:val="nil"/>
              <w:left w:val="nil"/>
              <w:bottom w:val="single" w:sz="4" w:space="0" w:color="auto"/>
              <w:right w:val="single" w:sz="4" w:space="0" w:color="auto"/>
            </w:tcBorders>
            <w:shd w:val="clear" w:color="auto" w:fill="auto"/>
            <w:noWrap/>
            <w:vAlign w:val="center"/>
            <w:hideMark/>
          </w:tcPr>
          <w:p w14:paraId="095829E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6528,3</w:t>
            </w:r>
          </w:p>
        </w:tc>
      </w:tr>
      <w:tr w:rsidR="005066B1" w:rsidRPr="005066B1" w14:paraId="41AEA719"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15D99E1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0,045</w:t>
            </w:r>
          </w:p>
        </w:tc>
        <w:tc>
          <w:tcPr>
            <w:tcW w:w="1190" w:type="pct"/>
            <w:tcBorders>
              <w:top w:val="nil"/>
              <w:left w:val="nil"/>
              <w:bottom w:val="single" w:sz="4" w:space="0" w:color="auto"/>
              <w:right w:val="single" w:sz="4" w:space="0" w:color="auto"/>
            </w:tcBorders>
            <w:shd w:val="clear" w:color="auto" w:fill="auto"/>
            <w:noWrap/>
            <w:vAlign w:val="center"/>
            <w:hideMark/>
          </w:tcPr>
          <w:p w14:paraId="5893844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26013,9</w:t>
            </w:r>
          </w:p>
        </w:tc>
        <w:tc>
          <w:tcPr>
            <w:tcW w:w="989" w:type="pct"/>
            <w:tcBorders>
              <w:top w:val="nil"/>
              <w:left w:val="nil"/>
              <w:bottom w:val="single" w:sz="4" w:space="0" w:color="auto"/>
              <w:right w:val="single" w:sz="4" w:space="0" w:color="auto"/>
            </w:tcBorders>
            <w:shd w:val="clear" w:color="auto" w:fill="auto"/>
            <w:noWrap/>
            <w:vAlign w:val="center"/>
            <w:hideMark/>
          </w:tcPr>
          <w:p w14:paraId="2E459F46"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7290,2</w:t>
            </w:r>
          </w:p>
        </w:tc>
        <w:tc>
          <w:tcPr>
            <w:tcW w:w="1210" w:type="pct"/>
            <w:tcBorders>
              <w:top w:val="nil"/>
              <w:left w:val="nil"/>
              <w:bottom w:val="single" w:sz="4" w:space="0" w:color="auto"/>
              <w:right w:val="single" w:sz="4" w:space="0" w:color="auto"/>
            </w:tcBorders>
            <w:shd w:val="clear" w:color="auto" w:fill="auto"/>
            <w:noWrap/>
            <w:vAlign w:val="center"/>
            <w:hideMark/>
          </w:tcPr>
          <w:p w14:paraId="3FFC0092"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6877,3</w:t>
            </w:r>
          </w:p>
        </w:tc>
      </w:tr>
      <w:tr w:rsidR="005066B1" w:rsidRPr="005066B1" w14:paraId="79D54B01"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644D3D8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0,057</w:t>
            </w:r>
          </w:p>
        </w:tc>
        <w:tc>
          <w:tcPr>
            <w:tcW w:w="1190" w:type="pct"/>
            <w:tcBorders>
              <w:top w:val="nil"/>
              <w:left w:val="nil"/>
              <w:bottom w:val="single" w:sz="4" w:space="0" w:color="auto"/>
              <w:right w:val="single" w:sz="4" w:space="0" w:color="auto"/>
            </w:tcBorders>
            <w:shd w:val="clear" w:color="auto" w:fill="auto"/>
            <w:noWrap/>
            <w:vAlign w:val="center"/>
            <w:hideMark/>
          </w:tcPr>
          <w:p w14:paraId="023F3167"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27027,9</w:t>
            </w:r>
          </w:p>
        </w:tc>
        <w:tc>
          <w:tcPr>
            <w:tcW w:w="989" w:type="pct"/>
            <w:tcBorders>
              <w:top w:val="nil"/>
              <w:left w:val="nil"/>
              <w:bottom w:val="single" w:sz="4" w:space="0" w:color="auto"/>
              <w:right w:val="single" w:sz="4" w:space="0" w:color="auto"/>
            </w:tcBorders>
            <w:shd w:val="clear" w:color="auto" w:fill="auto"/>
            <w:noWrap/>
            <w:vAlign w:val="center"/>
            <w:hideMark/>
          </w:tcPr>
          <w:p w14:paraId="4D56F477"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7992,6</w:t>
            </w:r>
          </w:p>
        </w:tc>
        <w:tc>
          <w:tcPr>
            <w:tcW w:w="1210" w:type="pct"/>
            <w:tcBorders>
              <w:top w:val="nil"/>
              <w:left w:val="nil"/>
              <w:bottom w:val="single" w:sz="4" w:space="0" w:color="auto"/>
              <w:right w:val="single" w:sz="4" w:space="0" w:color="auto"/>
            </w:tcBorders>
            <w:shd w:val="clear" w:color="auto" w:fill="auto"/>
            <w:noWrap/>
            <w:vAlign w:val="center"/>
            <w:hideMark/>
          </w:tcPr>
          <w:p w14:paraId="1BED4DF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7475,7</w:t>
            </w:r>
          </w:p>
        </w:tc>
      </w:tr>
      <w:tr w:rsidR="005066B1" w:rsidRPr="005066B1" w14:paraId="5AFDB685"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06AB67B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0,076</w:t>
            </w:r>
          </w:p>
        </w:tc>
        <w:tc>
          <w:tcPr>
            <w:tcW w:w="1190" w:type="pct"/>
            <w:tcBorders>
              <w:top w:val="nil"/>
              <w:left w:val="nil"/>
              <w:bottom w:val="single" w:sz="4" w:space="0" w:color="auto"/>
              <w:right w:val="single" w:sz="4" w:space="0" w:color="auto"/>
            </w:tcBorders>
            <w:shd w:val="clear" w:color="auto" w:fill="auto"/>
            <w:noWrap/>
            <w:vAlign w:val="center"/>
            <w:hideMark/>
          </w:tcPr>
          <w:p w14:paraId="78B79998"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28633,4</w:t>
            </w:r>
          </w:p>
        </w:tc>
        <w:tc>
          <w:tcPr>
            <w:tcW w:w="989" w:type="pct"/>
            <w:tcBorders>
              <w:top w:val="nil"/>
              <w:left w:val="nil"/>
              <w:bottom w:val="single" w:sz="4" w:space="0" w:color="auto"/>
              <w:right w:val="single" w:sz="4" w:space="0" w:color="auto"/>
            </w:tcBorders>
            <w:shd w:val="clear" w:color="auto" w:fill="auto"/>
            <w:noWrap/>
            <w:vAlign w:val="center"/>
            <w:hideMark/>
          </w:tcPr>
          <w:p w14:paraId="368C578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9104,8</w:t>
            </w:r>
          </w:p>
        </w:tc>
        <w:tc>
          <w:tcPr>
            <w:tcW w:w="1210" w:type="pct"/>
            <w:tcBorders>
              <w:top w:val="nil"/>
              <w:left w:val="nil"/>
              <w:bottom w:val="single" w:sz="4" w:space="0" w:color="auto"/>
              <w:right w:val="single" w:sz="4" w:space="0" w:color="auto"/>
            </w:tcBorders>
            <w:shd w:val="clear" w:color="auto" w:fill="auto"/>
            <w:noWrap/>
            <w:vAlign w:val="center"/>
            <w:hideMark/>
          </w:tcPr>
          <w:p w14:paraId="41079576"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8423,0</w:t>
            </w:r>
          </w:p>
        </w:tc>
      </w:tr>
      <w:tr w:rsidR="005066B1" w:rsidRPr="005066B1" w14:paraId="0D27AE93"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524FE04F"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0,089</w:t>
            </w:r>
          </w:p>
        </w:tc>
        <w:tc>
          <w:tcPr>
            <w:tcW w:w="1190" w:type="pct"/>
            <w:tcBorders>
              <w:top w:val="nil"/>
              <w:left w:val="nil"/>
              <w:bottom w:val="single" w:sz="4" w:space="0" w:color="auto"/>
              <w:right w:val="single" w:sz="4" w:space="0" w:color="auto"/>
            </w:tcBorders>
            <w:shd w:val="clear" w:color="auto" w:fill="auto"/>
            <w:noWrap/>
            <w:vAlign w:val="center"/>
            <w:hideMark/>
          </w:tcPr>
          <w:p w14:paraId="5D5D284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29 223</w:t>
            </w:r>
          </w:p>
        </w:tc>
        <w:tc>
          <w:tcPr>
            <w:tcW w:w="989" w:type="pct"/>
            <w:tcBorders>
              <w:top w:val="nil"/>
              <w:left w:val="nil"/>
              <w:bottom w:val="single" w:sz="4" w:space="0" w:color="auto"/>
              <w:right w:val="single" w:sz="4" w:space="0" w:color="auto"/>
            </w:tcBorders>
            <w:shd w:val="clear" w:color="auto" w:fill="auto"/>
            <w:noWrap/>
            <w:vAlign w:val="center"/>
            <w:hideMark/>
          </w:tcPr>
          <w:p w14:paraId="59DF86CF"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10 296</w:t>
            </w:r>
          </w:p>
        </w:tc>
        <w:tc>
          <w:tcPr>
            <w:tcW w:w="1210" w:type="pct"/>
            <w:tcBorders>
              <w:top w:val="nil"/>
              <w:left w:val="nil"/>
              <w:bottom w:val="single" w:sz="4" w:space="0" w:color="auto"/>
              <w:right w:val="single" w:sz="4" w:space="0" w:color="auto"/>
            </w:tcBorders>
            <w:shd w:val="clear" w:color="auto" w:fill="auto"/>
            <w:noWrap/>
            <w:vAlign w:val="center"/>
            <w:hideMark/>
          </w:tcPr>
          <w:p w14:paraId="6F438A9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8 999</w:t>
            </w:r>
          </w:p>
        </w:tc>
      </w:tr>
      <w:tr w:rsidR="005066B1" w:rsidRPr="005066B1" w14:paraId="532A007E"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46610569"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0,108</w:t>
            </w:r>
          </w:p>
        </w:tc>
        <w:tc>
          <w:tcPr>
            <w:tcW w:w="1190" w:type="pct"/>
            <w:tcBorders>
              <w:top w:val="nil"/>
              <w:left w:val="nil"/>
              <w:bottom w:val="single" w:sz="4" w:space="0" w:color="auto"/>
              <w:right w:val="single" w:sz="4" w:space="0" w:color="auto"/>
            </w:tcBorders>
            <w:shd w:val="clear" w:color="auto" w:fill="auto"/>
            <w:noWrap/>
            <w:vAlign w:val="center"/>
            <w:hideMark/>
          </w:tcPr>
          <w:p w14:paraId="131955F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32 457</w:t>
            </w:r>
          </w:p>
        </w:tc>
        <w:tc>
          <w:tcPr>
            <w:tcW w:w="989" w:type="pct"/>
            <w:tcBorders>
              <w:top w:val="nil"/>
              <w:left w:val="nil"/>
              <w:bottom w:val="single" w:sz="4" w:space="0" w:color="auto"/>
              <w:right w:val="single" w:sz="4" w:space="0" w:color="auto"/>
            </w:tcBorders>
            <w:shd w:val="clear" w:color="auto" w:fill="auto"/>
            <w:noWrap/>
            <w:vAlign w:val="center"/>
            <w:hideMark/>
          </w:tcPr>
          <w:p w14:paraId="4E042093"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11 281</w:t>
            </w:r>
          </w:p>
        </w:tc>
        <w:tc>
          <w:tcPr>
            <w:tcW w:w="1210" w:type="pct"/>
            <w:tcBorders>
              <w:top w:val="nil"/>
              <w:left w:val="nil"/>
              <w:bottom w:val="single" w:sz="4" w:space="0" w:color="auto"/>
              <w:right w:val="single" w:sz="4" w:space="0" w:color="auto"/>
            </w:tcBorders>
            <w:shd w:val="clear" w:color="auto" w:fill="auto"/>
            <w:noWrap/>
            <w:vAlign w:val="center"/>
            <w:hideMark/>
          </w:tcPr>
          <w:p w14:paraId="0F628F8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9 712</w:t>
            </w:r>
          </w:p>
        </w:tc>
      </w:tr>
      <w:tr w:rsidR="005066B1" w:rsidRPr="005066B1" w14:paraId="172B248C"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0D61CDA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0,133</w:t>
            </w:r>
          </w:p>
        </w:tc>
        <w:tc>
          <w:tcPr>
            <w:tcW w:w="1190" w:type="pct"/>
            <w:tcBorders>
              <w:top w:val="nil"/>
              <w:left w:val="nil"/>
              <w:bottom w:val="single" w:sz="4" w:space="0" w:color="auto"/>
              <w:right w:val="single" w:sz="4" w:space="0" w:color="auto"/>
            </w:tcBorders>
            <w:shd w:val="clear" w:color="auto" w:fill="auto"/>
            <w:noWrap/>
            <w:vAlign w:val="center"/>
            <w:hideMark/>
          </w:tcPr>
          <w:p w14:paraId="7C1C0889"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33 265</w:t>
            </w:r>
          </w:p>
        </w:tc>
        <w:tc>
          <w:tcPr>
            <w:tcW w:w="989" w:type="pct"/>
            <w:tcBorders>
              <w:top w:val="nil"/>
              <w:left w:val="nil"/>
              <w:bottom w:val="single" w:sz="4" w:space="0" w:color="auto"/>
              <w:right w:val="single" w:sz="4" w:space="0" w:color="auto"/>
            </w:tcBorders>
            <w:shd w:val="clear" w:color="auto" w:fill="auto"/>
            <w:noWrap/>
            <w:vAlign w:val="center"/>
            <w:hideMark/>
          </w:tcPr>
          <w:p w14:paraId="5A8073C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12 355</w:t>
            </w:r>
          </w:p>
        </w:tc>
        <w:tc>
          <w:tcPr>
            <w:tcW w:w="1210" w:type="pct"/>
            <w:tcBorders>
              <w:top w:val="nil"/>
              <w:left w:val="nil"/>
              <w:bottom w:val="single" w:sz="4" w:space="0" w:color="auto"/>
              <w:right w:val="single" w:sz="4" w:space="0" w:color="auto"/>
            </w:tcBorders>
            <w:shd w:val="clear" w:color="auto" w:fill="auto"/>
            <w:noWrap/>
            <w:vAlign w:val="center"/>
            <w:hideMark/>
          </w:tcPr>
          <w:p w14:paraId="0CE70EB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11 515</w:t>
            </w:r>
          </w:p>
        </w:tc>
      </w:tr>
      <w:tr w:rsidR="005066B1" w:rsidRPr="005066B1" w14:paraId="30D02738"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6D25C19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lastRenderedPageBreak/>
              <w:t>0,159</w:t>
            </w:r>
          </w:p>
        </w:tc>
        <w:tc>
          <w:tcPr>
            <w:tcW w:w="1190" w:type="pct"/>
            <w:tcBorders>
              <w:top w:val="nil"/>
              <w:left w:val="nil"/>
              <w:bottom w:val="single" w:sz="4" w:space="0" w:color="auto"/>
              <w:right w:val="single" w:sz="4" w:space="0" w:color="auto"/>
            </w:tcBorders>
            <w:shd w:val="clear" w:color="auto" w:fill="auto"/>
            <w:noWrap/>
            <w:vAlign w:val="center"/>
            <w:hideMark/>
          </w:tcPr>
          <w:p w14:paraId="5C80703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35 181</w:t>
            </w:r>
          </w:p>
        </w:tc>
        <w:tc>
          <w:tcPr>
            <w:tcW w:w="989" w:type="pct"/>
            <w:tcBorders>
              <w:top w:val="nil"/>
              <w:left w:val="nil"/>
              <w:bottom w:val="single" w:sz="4" w:space="0" w:color="auto"/>
              <w:right w:val="single" w:sz="4" w:space="0" w:color="auto"/>
            </w:tcBorders>
            <w:shd w:val="clear" w:color="auto" w:fill="auto"/>
            <w:noWrap/>
            <w:vAlign w:val="center"/>
            <w:hideMark/>
          </w:tcPr>
          <w:p w14:paraId="465D7D7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13 826</w:t>
            </w:r>
          </w:p>
        </w:tc>
        <w:tc>
          <w:tcPr>
            <w:tcW w:w="1210" w:type="pct"/>
            <w:tcBorders>
              <w:top w:val="nil"/>
              <w:left w:val="nil"/>
              <w:bottom w:val="single" w:sz="4" w:space="0" w:color="auto"/>
              <w:right w:val="single" w:sz="4" w:space="0" w:color="auto"/>
            </w:tcBorders>
            <w:shd w:val="clear" w:color="auto" w:fill="auto"/>
            <w:noWrap/>
            <w:vAlign w:val="center"/>
            <w:hideMark/>
          </w:tcPr>
          <w:p w14:paraId="0BA4154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12 917</w:t>
            </w:r>
          </w:p>
        </w:tc>
      </w:tr>
      <w:tr w:rsidR="005066B1" w:rsidRPr="005066B1" w14:paraId="3E8D4BFD"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3C7D698F"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0,219</w:t>
            </w:r>
          </w:p>
        </w:tc>
        <w:tc>
          <w:tcPr>
            <w:tcW w:w="1190" w:type="pct"/>
            <w:tcBorders>
              <w:top w:val="nil"/>
              <w:left w:val="nil"/>
              <w:bottom w:val="single" w:sz="4" w:space="0" w:color="auto"/>
              <w:right w:val="single" w:sz="4" w:space="0" w:color="auto"/>
            </w:tcBorders>
            <w:shd w:val="clear" w:color="auto" w:fill="auto"/>
            <w:noWrap/>
            <w:vAlign w:val="center"/>
            <w:hideMark/>
          </w:tcPr>
          <w:p w14:paraId="3247611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40 097</w:t>
            </w:r>
          </w:p>
        </w:tc>
        <w:tc>
          <w:tcPr>
            <w:tcW w:w="989" w:type="pct"/>
            <w:tcBorders>
              <w:top w:val="nil"/>
              <w:left w:val="nil"/>
              <w:bottom w:val="single" w:sz="4" w:space="0" w:color="auto"/>
              <w:right w:val="single" w:sz="4" w:space="0" w:color="auto"/>
            </w:tcBorders>
            <w:shd w:val="clear" w:color="auto" w:fill="auto"/>
            <w:noWrap/>
            <w:vAlign w:val="center"/>
            <w:hideMark/>
          </w:tcPr>
          <w:p w14:paraId="7764E73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16 468</w:t>
            </w:r>
          </w:p>
        </w:tc>
        <w:tc>
          <w:tcPr>
            <w:tcW w:w="1210" w:type="pct"/>
            <w:tcBorders>
              <w:top w:val="nil"/>
              <w:left w:val="nil"/>
              <w:bottom w:val="single" w:sz="4" w:space="0" w:color="auto"/>
              <w:right w:val="single" w:sz="4" w:space="0" w:color="auto"/>
            </w:tcBorders>
            <w:shd w:val="clear" w:color="auto" w:fill="auto"/>
            <w:noWrap/>
            <w:vAlign w:val="center"/>
            <w:hideMark/>
          </w:tcPr>
          <w:p w14:paraId="75079287"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15 389</w:t>
            </w:r>
          </w:p>
        </w:tc>
      </w:tr>
      <w:tr w:rsidR="005066B1" w:rsidRPr="005066B1" w14:paraId="0F65B148"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4DA907F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0,273</w:t>
            </w:r>
          </w:p>
        </w:tc>
        <w:tc>
          <w:tcPr>
            <w:tcW w:w="1190" w:type="pct"/>
            <w:tcBorders>
              <w:top w:val="nil"/>
              <w:left w:val="nil"/>
              <w:bottom w:val="single" w:sz="4" w:space="0" w:color="auto"/>
              <w:right w:val="single" w:sz="4" w:space="0" w:color="auto"/>
            </w:tcBorders>
            <w:shd w:val="clear" w:color="auto" w:fill="auto"/>
            <w:noWrap/>
            <w:vAlign w:val="center"/>
            <w:hideMark/>
          </w:tcPr>
          <w:p w14:paraId="68A4885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46 349</w:t>
            </w:r>
          </w:p>
        </w:tc>
        <w:tc>
          <w:tcPr>
            <w:tcW w:w="989" w:type="pct"/>
            <w:tcBorders>
              <w:top w:val="nil"/>
              <w:left w:val="nil"/>
              <w:bottom w:val="single" w:sz="4" w:space="0" w:color="auto"/>
              <w:right w:val="single" w:sz="4" w:space="0" w:color="auto"/>
            </w:tcBorders>
            <w:shd w:val="clear" w:color="auto" w:fill="auto"/>
            <w:noWrap/>
            <w:vAlign w:val="center"/>
            <w:hideMark/>
          </w:tcPr>
          <w:p w14:paraId="0B1069F9"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20 225</w:t>
            </w:r>
          </w:p>
        </w:tc>
        <w:tc>
          <w:tcPr>
            <w:tcW w:w="1210" w:type="pct"/>
            <w:tcBorders>
              <w:top w:val="nil"/>
              <w:left w:val="nil"/>
              <w:bottom w:val="single" w:sz="4" w:space="0" w:color="auto"/>
              <w:right w:val="single" w:sz="4" w:space="0" w:color="auto"/>
            </w:tcBorders>
            <w:shd w:val="clear" w:color="auto" w:fill="auto"/>
            <w:noWrap/>
            <w:vAlign w:val="center"/>
            <w:hideMark/>
          </w:tcPr>
          <w:p w14:paraId="0FBE378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18 130</w:t>
            </w:r>
          </w:p>
        </w:tc>
      </w:tr>
      <w:tr w:rsidR="005066B1" w:rsidRPr="005066B1" w14:paraId="2FA095B5"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4B4ECC3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0,325</w:t>
            </w:r>
          </w:p>
        </w:tc>
        <w:tc>
          <w:tcPr>
            <w:tcW w:w="1190" w:type="pct"/>
            <w:tcBorders>
              <w:top w:val="nil"/>
              <w:left w:val="nil"/>
              <w:bottom w:val="single" w:sz="4" w:space="0" w:color="auto"/>
              <w:right w:val="single" w:sz="4" w:space="0" w:color="auto"/>
            </w:tcBorders>
            <w:shd w:val="clear" w:color="auto" w:fill="auto"/>
            <w:noWrap/>
            <w:vAlign w:val="center"/>
            <w:hideMark/>
          </w:tcPr>
          <w:p w14:paraId="28FCD7CF"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49 264</w:t>
            </w:r>
          </w:p>
        </w:tc>
        <w:tc>
          <w:tcPr>
            <w:tcW w:w="989" w:type="pct"/>
            <w:tcBorders>
              <w:top w:val="nil"/>
              <w:left w:val="nil"/>
              <w:bottom w:val="single" w:sz="4" w:space="0" w:color="auto"/>
              <w:right w:val="single" w:sz="4" w:space="0" w:color="auto"/>
            </w:tcBorders>
            <w:shd w:val="clear" w:color="auto" w:fill="auto"/>
            <w:noWrap/>
            <w:vAlign w:val="center"/>
            <w:hideMark/>
          </w:tcPr>
          <w:p w14:paraId="06EFEFC7"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24 588</w:t>
            </w:r>
          </w:p>
        </w:tc>
        <w:tc>
          <w:tcPr>
            <w:tcW w:w="1210" w:type="pct"/>
            <w:tcBorders>
              <w:top w:val="nil"/>
              <w:left w:val="nil"/>
              <w:bottom w:val="single" w:sz="4" w:space="0" w:color="auto"/>
              <w:right w:val="single" w:sz="4" w:space="0" w:color="auto"/>
            </w:tcBorders>
            <w:shd w:val="clear" w:color="auto" w:fill="auto"/>
            <w:noWrap/>
            <w:vAlign w:val="center"/>
            <w:hideMark/>
          </w:tcPr>
          <w:p w14:paraId="3DCE5506"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20 891</w:t>
            </w:r>
          </w:p>
        </w:tc>
      </w:tr>
      <w:tr w:rsidR="005066B1" w:rsidRPr="005066B1" w14:paraId="6D6552C3"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3E9C0204"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0,377</w:t>
            </w:r>
          </w:p>
        </w:tc>
        <w:tc>
          <w:tcPr>
            <w:tcW w:w="1190" w:type="pct"/>
            <w:tcBorders>
              <w:top w:val="nil"/>
              <w:left w:val="nil"/>
              <w:bottom w:val="single" w:sz="4" w:space="0" w:color="auto"/>
              <w:right w:val="single" w:sz="4" w:space="0" w:color="auto"/>
            </w:tcBorders>
            <w:shd w:val="clear" w:color="auto" w:fill="auto"/>
            <w:noWrap/>
            <w:vAlign w:val="center"/>
            <w:hideMark/>
          </w:tcPr>
          <w:p w14:paraId="0206355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54067,9</w:t>
            </w:r>
          </w:p>
        </w:tc>
        <w:tc>
          <w:tcPr>
            <w:tcW w:w="989" w:type="pct"/>
            <w:tcBorders>
              <w:top w:val="nil"/>
              <w:left w:val="nil"/>
              <w:bottom w:val="single" w:sz="4" w:space="0" w:color="auto"/>
              <w:right w:val="single" w:sz="4" w:space="0" w:color="auto"/>
            </w:tcBorders>
            <w:shd w:val="clear" w:color="auto" w:fill="auto"/>
            <w:noWrap/>
            <w:vAlign w:val="center"/>
            <w:hideMark/>
          </w:tcPr>
          <w:p w14:paraId="4337FA1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30 719</w:t>
            </w:r>
          </w:p>
        </w:tc>
        <w:tc>
          <w:tcPr>
            <w:tcW w:w="1210" w:type="pct"/>
            <w:tcBorders>
              <w:top w:val="nil"/>
              <w:left w:val="nil"/>
              <w:bottom w:val="single" w:sz="4" w:space="0" w:color="auto"/>
              <w:right w:val="single" w:sz="4" w:space="0" w:color="auto"/>
            </w:tcBorders>
            <w:shd w:val="clear" w:color="auto" w:fill="auto"/>
            <w:noWrap/>
            <w:vAlign w:val="center"/>
            <w:hideMark/>
          </w:tcPr>
          <w:p w14:paraId="5581BE1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23430,8</w:t>
            </w:r>
          </w:p>
        </w:tc>
      </w:tr>
      <w:tr w:rsidR="005066B1" w:rsidRPr="005066B1" w14:paraId="42FA2171"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6324F2B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0,426</w:t>
            </w:r>
          </w:p>
        </w:tc>
        <w:tc>
          <w:tcPr>
            <w:tcW w:w="1190" w:type="pct"/>
            <w:tcBorders>
              <w:top w:val="nil"/>
              <w:left w:val="nil"/>
              <w:bottom w:val="single" w:sz="4" w:space="0" w:color="auto"/>
              <w:right w:val="single" w:sz="4" w:space="0" w:color="auto"/>
            </w:tcBorders>
            <w:shd w:val="clear" w:color="auto" w:fill="auto"/>
            <w:noWrap/>
            <w:vAlign w:val="center"/>
            <w:hideMark/>
          </w:tcPr>
          <w:p w14:paraId="1B7FEAF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58208,4</w:t>
            </w:r>
          </w:p>
        </w:tc>
        <w:tc>
          <w:tcPr>
            <w:tcW w:w="989" w:type="pct"/>
            <w:tcBorders>
              <w:top w:val="nil"/>
              <w:left w:val="nil"/>
              <w:bottom w:val="single" w:sz="4" w:space="0" w:color="auto"/>
              <w:right w:val="single" w:sz="4" w:space="0" w:color="auto"/>
            </w:tcBorders>
            <w:shd w:val="clear" w:color="auto" w:fill="auto"/>
            <w:noWrap/>
            <w:vAlign w:val="center"/>
            <w:hideMark/>
          </w:tcPr>
          <w:p w14:paraId="1564C338"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36 496</w:t>
            </w:r>
          </w:p>
        </w:tc>
        <w:tc>
          <w:tcPr>
            <w:tcW w:w="1210" w:type="pct"/>
            <w:tcBorders>
              <w:top w:val="nil"/>
              <w:left w:val="nil"/>
              <w:bottom w:val="single" w:sz="4" w:space="0" w:color="auto"/>
              <w:right w:val="single" w:sz="4" w:space="0" w:color="auto"/>
            </w:tcBorders>
            <w:shd w:val="clear" w:color="auto" w:fill="auto"/>
            <w:noWrap/>
            <w:vAlign w:val="center"/>
            <w:hideMark/>
          </w:tcPr>
          <w:p w14:paraId="55A2008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25874,0</w:t>
            </w:r>
          </w:p>
        </w:tc>
      </w:tr>
      <w:tr w:rsidR="005066B1" w:rsidRPr="005066B1" w14:paraId="7CE91F34" w14:textId="77777777" w:rsidTr="005066B1">
        <w:trPr>
          <w:trHeight w:val="20"/>
        </w:trPr>
        <w:tc>
          <w:tcPr>
            <w:tcW w:w="1610" w:type="pct"/>
            <w:tcBorders>
              <w:top w:val="nil"/>
              <w:left w:val="single" w:sz="4" w:space="0" w:color="auto"/>
              <w:bottom w:val="nil"/>
              <w:right w:val="single" w:sz="4" w:space="0" w:color="auto"/>
            </w:tcBorders>
            <w:shd w:val="clear" w:color="auto" w:fill="auto"/>
            <w:noWrap/>
            <w:vAlign w:val="center"/>
            <w:hideMark/>
          </w:tcPr>
          <w:p w14:paraId="10E1B7F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0,477</w:t>
            </w:r>
          </w:p>
        </w:tc>
        <w:tc>
          <w:tcPr>
            <w:tcW w:w="1190" w:type="pct"/>
            <w:tcBorders>
              <w:top w:val="nil"/>
              <w:left w:val="nil"/>
              <w:bottom w:val="single" w:sz="4" w:space="0" w:color="auto"/>
              <w:right w:val="single" w:sz="4" w:space="0" w:color="auto"/>
            </w:tcBorders>
            <w:shd w:val="clear" w:color="auto" w:fill="auto"/>
            <w:noWrap/>
            <w:vAlign w:val="center"/>
            <w:hideMark/>
          </w:tcPr>
          <w:p w14:paraId="3E5AE58E"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62517,9</w:t>
            </w:r>
          </w:p>
        </w:tc>
        <w:tc>
          <w:tcPr>
            <w:tcW w:w="989" w:type="pct"/>
            <w:tcBorders>
              <w:top w:val="nil"/>
              <w:left w:val="nil"/>
              <w:bottom w:val="single" w:sz="4" w:space="0" w:color="auto"/>
              <w:right w:val="single" w:sz="4" w:space="0" w:color="auto"/>
            </w:tcBorders>
            <w:shd w:val="clear" w:color="auto" w:fill="auto"/>
            <w:noWrap/>
            <w:vAlign w:val="center"/>
            <w:hideMark/>
          </w:tcPr>
          <w:p w14:paraId="4025513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45 866</w:t>
            </w:r>
          </w:p>
        </w:tc>
        <w:tc>
          <w:tcPr>
            <w:tcW w:w="1210" w:type="pct"/>
            <w:tcBorders>
              <w:top w:val="nil"/>
              <w:left w:val="nil"/>
              <w:bottom w:val="single" w:sz="4" w:space="0" w:color="auto"/>
              <w:right w:val="single" w:sz="4" w:space="0" w:color="auto"/>
            </w:tcBorders>
            <w:shd w:val="clear" w:color="auto" w:fill="auto"/>
            <w:noWrap/>
            <w:vAlign w:val="center"/>
            <w:hideMark/>
          </w:tcPr>
          <w:p w14:paraId="72A9F356"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28416,8</w:t>
            </w:r>
          </w:p>
        </w:tc>
      </w:tr>
      <w:tr w:rsidR="005066B1" w:rsidRPr="005066B1" w14:paraId="25E1EC27" w14:textId="77777777" w:rsidTr="005066B1">
        <w:trPr>
          <w:trHeight w:val="20"/>
        </w:trPr>
        <w:tc>
          <w:tcPr>
            <w:tcW w:w="16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EFC9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0,529</w:t>
            </w:r>
          </w:p>
        </w:tc>
        <w:tc>
          <w:tcPr>
            <w:tcW w:w="1190" w:type="pct"/>
            <w:tcBorders>
              <w:top w:val="nil"/>
              <w:left w:val="nil"/>
              <w:bottom w:val="single" w:sz="4" w:space="0" w:color="auto"/>
              <w:right w:val="single" w:sz="4" w:space="0" w:color="auto"/>
            </w:tcBorders>
            <w:shd w:val="clear" w:color="auto" w:fill="auto"/>
            <w:noWrap/>
            <w:vAlign w:val="center"/>
            <w:hideMark/>
          </w:tcPr>
          <w:p w14:paraId="550BDEB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66911,9</w:t>
            </w:r>
          </w:p>
        </w:tc>
        <w:tc>
          <w:tcPr>
            <w:tcW w:w="989" w:type="pct"/>
            <w:tcBorders>
              <w:top w:val="nil"/>
              <w:left w:val="nil"/>
              <w:bottom w:val="single" w:sz="4" w:space="0" w:color="auto"/>
              <w:right w:val="single" w:sz="4" w:space="0" w:color="auto"/>
            </w:tcBorders>
            <w:shd w:val="clear" w:color="auto" w:fill="auto"/>
            <w:noWrap/>
            <w:vAlign w:val="center"/>
            <w:hideMark/>
          </w:tcPr>
          <w:p w14:paraId="436C6B2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55 419</w:t>
            </w:r>
          </w:p>
        </w:tc>
        <w:tc>
          <w:tcPr>
            <w:tcW w:w="1210" w:type="pct"/>
            <w:tcBorders>
              <w:top w:val="nil"/>
              <w:left w:val="nil"/>
              <w:bottom w:val="single" w:sz="4" w:space="0" w:color="auto"/>
              <w:right w:val="single" w:sz="4" w:space="0" w:color="auto"/>
            </w:tcBorders>
            <w:shd w:val="clear" w:color="auto" w:fill="auto"/>
            <w:noWrap/>
            <w:vAlign w:val="center"/>
            <w:hideMark/>
          </w:tcPr>
          <w:p w14:paraId="31585C83"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31009,5</w:t>
            </w:r>
          </w:p>
        </w:tc>
      </w:tr>
      <w:tr w:rsidR="005066B1" w:rsidRPr="005066B1" w14:paraId="616274F2"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672D507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0,63</w:t>
            </w:r>
          </w:p>
        </w:tc>
        <w:tc>
          <w:tcPr>
            <w:tcW w:w="1190" w:type="pct"/>
            <w:tcBorders>
              <w:top w:val="nil"/>
              <w:left w:val="nil"/>
              <w:bottom w:val="single" w:sz="4" w:space="0" w:color="auto"/>
              <w:right w:val="single" w:sz="4" w:space="0" w:color="auto"/>
            </w:tcBorders>
            <w:shd w:val="clear" w:color="auto" w:fill="auto"/>
            <w:noWrap/>
            <w:vAlign w:val="center"/>
            <w:hideMark/>
          </w:tcPr>
          <w:p w14:paraId="5075875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75446,3</w:t>
            </w:r>
          </w:p>
        </w:tc>
        <w:tc>
          <w:tcPr>
            <w:tcW w:w="989" w:type="pct"/>
            <w:tcBorders>
              <w:top w:val="nil"/>
              <w:left w:val="nil"/>
              <w:bottom w:val="single" w:sz="4" w:space="0" w:color="auto"/>
              <w:right w:val="single" w:sz="4" w:space="0" w:color="auto"/>
            </w:tcBorders>
            <w:shd w:val="clear" w:color="auto" w:fill="auto"/>
            <w:noWrap/>
            <w:vAlign w:val="center"/>
            <w:hideMark/>
          </w:tcPr>
          <w:p w14:paraId="47D66D86"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55803,2</w:t>
            </w:r>
          </w:p>
        </w:tc>
        <w:tc>
          <w:tcPr>
            <w:tcW w:w="1210" w:type="pct"/>
            <w:tcBorders>
              <w:top w:val="nil"/>
              <w:left w:val="nil"/>
              <w:bottom w:val="single" w:sz="4" w:space="0" w:color="auto"/>
              <w:right w:val="single" w:sz="4" w:space="0" w:color="auto"/>
            </w:tcBorders>
            <w:shd w:val="clear" w:color="auto" w:fill="auto"/>
            <w:noWrap/>
            <w:vAlign w:val="center"/>
            <w:hideMark/>
          </w:tcPr>
          <w:p w14:paraId="083481C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36045,4</w:t>
            </w:r>
          </w:p>
        </w:tc>
      </w:tr>
      <w:tr w:rsidR="005066B1" w:rsidRPr="005066B1" w14:paraId="05F14816"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192D4BB9"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0,72</w:t>
            </w:r>
          </w:p>
        </w:tc>
        <w:tc>
          <w:tcPr>
            <w:tcW w:w="1190" w:type="pct"/>
            <w:tcBorders>
              <w:top w:val="nil"/>
              <w:left w:val="nil"/>
              <w:bottom w:val="single" w:sz="4" w:space="0" w:color="auto"/>
              <w:right w:val="single" w:sz="4" w:space="0" w:color="auto"/>
            </w:tcBorders>
            <w:shd w:val="clear" w:color="auto" w:fill="auto"/>
            <w:noWrap/>
            <w:vAlign w:val="center"/>
            <w:hideMark/>
          </w:tcPr>
          <w:p w14:paraId="79BEA99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83051,3</w:t>
            </w:r>
          </w:p>
        </w:tc>
        <w:tc>
          <w:tcPr>
            <w:tcW w:w="989" w:type="pct"/>
            <w:tcBorders>
              <w:top w:val="nil"/>
              <w:left w:val="nil"/>
              <w:bottom w:val="single" w:sz="4" w:space="0" w:color="auto"/>
              <w:right w:val="single" w:sz="4" w:space="0" w:color="auto"/>
            </w:tcBorders>
            <w:shd w:val="clear" w:color="auto" w:fill="auto"/>
            <w:noWrap/>
            <w:vAlign w:val="center"/>
            <w:hideMark/>
          </w:tcPr>
          <w:p w14:paraId="227CADDF"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63512,6</w:t>
            </w:r>
          </w:p>
        </w:tc>
        <w:tc>
          <w:tcPr>
            <w:tcW w:w="1210" w:type="pct"/>
            <w:tcBorders>
              <w:top w:val="nil"/>
              <w:left w:val="nil"/>
              <w:bottom w:val="single" w:sz="4" w:space="0" w:color="auto"/>
              <w:right w:val="single" w:sz="4" w:space="0" w:color="auto"/>
            </w:tcBorders>
            <w:shd w:val="clear" w:color="auto" w:fill="auto"/>
            <w:noWrap/>
            <w:vAlign w:val="center"/>
            <w:hideMark/>
          </w:tcPr>
          <w:p w14:paraId="2426F77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40532,8</w:t>
            </w:r>
          </w:p>
        </w:tc>
      </w:tr>
      <w:tr w:rsidR="005066B1" w:rsidRPr="005066B1" w14:paraId="0CA7C375"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14672705"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0,82</w:t>
            </w:r>
          </w:p>
        </w:tc>
        <w:tc>
          <w:tcPr>
            <w:tcW w:w="1190" w:type="pct"/>
            <w:tcBorders>
              <w:top w:val="nil"/>
              <w:left w:val="nil"/>
              <w:bottom w:val="single" w:sz="4" w:space="0" w:color="auto"/>
              <w:right w:val="single" w:sz="4" w:space="0" w:color="auto"/>
            </w:tcBorders>
            <w:shd w:val="clear" w:color="auto" w:fill="auto"/>
            <w:noWrap/>
            <w:vAlign w:val="center"/>
            <w:hideMark/>
          </w:tcPr>
          <w:p w14:paraId="5450B90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91501,3</w:t>
            </w:r>
          </w:p>
        </w:tc>
        <w:tc>
          <w:tcPr>
            <w:tcW w:w="989" w:type="pct"/>
            <w:tcBorders>
              <w:top w:val="nil"/>
              <w:left w:val="nil"/>
              <w:bottom w:val="single" w:sz="4" w:space="0" w:color="auto"/>
              <w:right w:val="single" w:sz="4" w:space="0" w:color="auto"/>
            </w:tcBorders>
            <w:shd w:val="clear" w:color="auto" w:fill="auto"/>
            <w:noWrap/>
            <w:vAlign w:val="center"/>
            <w:hideMark/>
          </w:tcPr>
          <w:p w14:paraId="37D7A6C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72078,5</w:t>
            </w:r>
          </w:p>
        </w:tc>
        <w:tc>
          <w:tcPr>
            <w:tcW w:w="1210" w:type="pct"/>
            <w:tcBorders>
              <w:top w:val="nil"/>
              <w:left w:val="nil"/>
              <w:bottom w:val="single" w:sz="4" w:space="0" w:color="auto"/>
              <w:right w:val="single" w:sz="4" w:space="0" w:color="auto"/>
            </w:tcBorders>
            <w:shd w:val="clear" w:color="auto" w:fill="auto"/>
            <w:noWrap/>
            <w:vAlign w:val="center"/>
            <w:hideMark/>
          </w:tcPr>
          <w:p w14:paraId="6724DFB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45518,7</w:t>
            </w:r>
          </w:p>
        </w:tc>
      </w:tr>
      <w:tr w:rsidR="005066B1" w:rsidRPr="005066B1" w14:paraId="10ED0F6C"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1B020DA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0,92</w:t>
            </w:r>
          </w:p>
        </w:tc>
        <w:tc>
          <w:tcPr>
            <w:tcW w:w="1190" w:type="pct"/>
            <w:tcBorders>
              <w:top w:val="nil"/>
              <w:left w:val="nil"/>
              <w:bottom w:val="single" w:sz="4" w:space="0" w:color="auto"/>
              <w:right w:val="single" w:sz="4" w:space="0" w:color="auto"/>
            </w:tcBorders>
            <w:shd w:val="clear" w:color="auto" w:fill="auto"/>
            <w:noWrap/>
            <w:vAlign w:val="center"/>
            <w:hideMark/>
          </w:tcPr>
          <w:p w14:paraId="38D2E20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99951,3</w:t>
            </w:r>
          </w:p>
        </w:tc>
        <w:tc>
          <w:tcPr>
            <w:tcW w:w="989" w:type="pct"/>
            <w:tcBorders>
              <w:top w:val="nil"/>
              <w:left w:val="nil"/>
              <w:bottom w:val="single" w:sz="4" w:space="0" w:color="auto"/>
              <w:right w:val="single" w:sz="4" w:space="0" w:color="auto"/>
            </w:tcBorders>
            <w:shd w:val="clear" w:color="auto" w:fill="auto"/>
            <w:noWrap/>
            <w:vAlign w:val="center"/>
            <w:hideMark/>
          </w:tcPr>
          <w:p w14:paraId="0D3664B7"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80644,5</w:t>
            </w:r>
          </w:p>
        </w:tc>
        <w:tc>
          <w:tcPr>
            <w:tcW w:w="1210" w:type="pct"/>
            <w:tcBorders>
              <w:top w:val="nil"/>
              <w:left w:val="nil"/>
              <w:bottom w:val="single" w:sz="4" w:space="0" w:color="auto"/>
              <w:right w:val="single" w:sz="4" w:space="0" w:color="auto"/>
            </w:tcBorders>
            <w:shd w:val="clear" w:color="auto" w:fill="auto"/>
            <w:noWrap/>
            <w:vAlign w:val="center"/>
            <w:hideMark/>
          </w:tcPr>
          <w:p w14:paraId="7AC2741A"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50504,7</w:t>
            </w:r>
          </w:p>
        </w:tc>
      </w:tr>
      <w:tr w:rsidR="005066B1" w:rsidRPr="005066B1" w14:paraId="7406BF42"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71754D04"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1,02</w:t>
            </w:r>
          </w:p>
        </w:tc>
        <w:tc>
          <w:tcPr>
            <w:tcW w:w="1190" w:type="pct"/>
            <w:tcBorders>
              <w:top w:val="nil"/>
              <w:left w:val="nil"/>
              <w:bottom w:val="single" w:sz="4" w:space="0" w:color="auto"/>
              <w:right w:val="single" w:sz="4" w:space="0" w:color="auto"/>
            </w:tcBorders>
            <w:shd w:val="clear" w:color="auto" w:fill="auto"/>
            <w:noWrap/>
            <w:vAlign w:val="center"/>
            <w:hideMark/>
          </w:tcPr>
          <w:p w14:paraId="3C1887CB"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108401,3</w:t>
            </w:r>
          </w:p>
        </w:tc>
        <w:tc>
          <w:tcPr>
            <w:tcW w:w="989" w:type="pct"/>
            <w:tcBorders>
              <w:top w:val="nil"/>
              <w:left w:val="nil"/>
              <w:bottom w:val="single" w:sz="4" w:space="0" w:color="auto"/>
              <w:right w:val="single" w:sz="4" w:space="0" w:color="auto"/>
            </w:tcBorders>
            <w:shd w:val="clear" w:color="auto" w:fill="auto"/>
            <w:noWrap/>
            <w:vAlign w:val="center"/>
            <w:hideMark/>
          </w:tcPr>
          <w:p w14:paraId="141E3B9C"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89210,4</w:t>
            </w:r>
          </w:p>
        </w:tc>
        <w:tc>
          <w:tcPr>
            <w:tcW w:w="1210" w:type="pct"/>
            <w:tcBorders>
              <w:top w:val="nil"/>
              <w:left w:val="nil"/>
              <w:bottom w:val="single" w:sz="4" w:space="0" w:color="auto"/>
              <w:right w:val="single" w:sz="4" w:space="0" w:color="auto"/>
            </w:tcBorders>
            <w:shd w:val="clear" w:color="auto" w:fill="auto"/>
            <w:noWrap/>
            <w:vAlign w:val="center"/>
            <w:hideMark/>
          </w:tcPr>
          <w:p w14:paraId="66E18060"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55490,7</w:t>
            </w:r>
          </w:p>
        </w:tc>
      </w:tr>
      <w:tr w:rsidR="005066B1" w:rsidRPr="005066B1" w14:paraId="132BB110" w14:textId="77777777" w:rsidTr="005066B1">
        <w:trPr>
          <w:trHeight w:val="20"/>
        </w:trPr>
        <w:tc>
          <w:tcPr>
            <w:tcW w:w="1610" w:type="pct"/>
            <w:tcBorders>
              <w:top w:val="nil"/>
              <w:left w:val="single" w:sz="4" w:space="0" w:color="auto"/>
              <w:bottom w:val="single" w:sz="4" w:space="0" w:color="auto"/>
              <w:right w:val="single" w:sz="4" w:space="0" w:color="auto"/>
            </w:tcBorders>
            <w:shd w:val="clear" w:color="auto" w:fill="auto"/>
            <w:noWrap/>
            <w:vAlign w:val="center"/>
            <w:hideMark/>
          </w:tcPr>
          <w:p w14:paraId="41E445C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1,22</w:t>
            </w:r>
          </w:p>
        </w:tc>
        <w:tc>
          <w:tcPr>
            <w:tcW w:w="1190" w:type="pct"/>
            <w:tcBorders>
              <w:top w:val="nil"/>
              <w:left w:val="nil"/>
              <w:bottom w:val="single" w:sz="4" w:space="0" w:color="auto"/>
              <w:right w:val="single" w:sz="4" w:space="0" w:color="auto"/>
            </w:tcBorders>
            <w:shd w:val="clear" w:color="auto" w:fill="auto"/>
            <w:noWrap/>
            <w:vAlign w:val="center"/>
            <w:hideMark/>
          </w:tcPr>
          <w:p w14:paraId="6D54E3D6"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125301,2</w:t>
            </w:r>
          </w:p>
        </w:tc>
        <w:tc>
          <w:tcPr>
            <w:tcW w:w="989" w:type="pct"/>
            <w:tcBorders>
              <w:top w:val="nil"/>
              <w:left w:val="nil"/>
              <w:bottom w:val="single" w:sz="4" w:space="0" w:color="auto"/>
              <w:right w:val="single" w:sz="4" w:space="0" w:color="auto"/>
            </w:tcBorders>
            <w:shd w:val="clear" w:color="auto" w:fill="auto"/>
            <w:noWrap/>
            <w:vAlign w:val="center"/>
            <w:hideMark/>
          </w:tcPr>
          <w:p w14:paraId="6CB58A11"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106342,3</w:t>
            </w:r>
          </w:p>
        </w:tc>
        <w:tc>
          <w:tcPr>
            <w:tcW w:w="1210" w:type="pct"/>
            <w:tcBorders>
              <w:top w:val="nil"/>
              <w:left w:val="nil"/>
              <w:bottom w:val="single" w:sz="4" w:space="0" w:color="auto"/>
              <w:right w:val="single" w:sz="4" w:space="0" w:color="auto"/>
            </w:tcBorders>
            <w:shd w:val="clear" w:color="auto" w:fill="auto"/>
            <w:noWrap/>
            <w:vAlign w:val="center"/>
            <w:hideMark/>
          </w:tcPr>
          <w:p w14:paraId="0B7E9BCD" w14:textId="77777777" w:rsidR="005066B1" w:rsidRPr="005066B1" w:rsidRDefault="005066B1" w:rsidP="005066B1">
            <w:pPr>
              <w:spacing w:after="0" w:line="240" w:lineRule="auto"/>
              <w:jc w:val="center"/>
              <w:rPr>
                <w:rFonts w:ascii="Times New Roman" w:eastAsia="Times New Roman" w:hAnsi="Times New Roman" w:cs="Times New Roman"/>
                <w:color w:val="000000"/>
                <w:sz w:val="20"/>
                <w:szCs w:val="20"/>
                <w:lang w:eastAsia="ru-RU"/>
              </w:rPr>
            </w:pPr>
            <w:r w:rsidRPr="005066B1">
              <w:rPr>
                <w:rFonts w:ascii="Times New Roman" w:eastAsia="Times New Roman" w:hAnsi="Times New Roman" w:cs="Times New Roman"/>
                <w:color w:val="000000"/>
                <w:sz w:val="20"/>
                <w:szCs w:val="20"/>
                <w:lang w:eastAsia="ru-RU"/>
              </w:rPr>
              <w:t>65462,7</w:t>
            </w:r>
          </w:p>
        </w:tc>
      </w:tr>
    </w:tbl>
    <w:p w14:paraId="09F3BC9C" w14:textId="77777777" w:rsidR="00065FD5" w:rsidRDefault="00065FD5" w:rsidP="00484E6D">
      <w:pPr>
        <w:spacing w:after="160" w:line="360" w:lineRule="auto"/>
        <w:ind w:firstLine="567"/>
        <w:jc w:val="both"/>
        <w:rPr>
          <w:rFonts w:ascii="Times New Roman" w:eastAsia="Calibri" w:hAnsi="Times New Roman" w:cs="Times New Roman"/>
          <w:sz w:val="24"/>
          <w:szCs w:val="24"/>
        </w:rPr>
      </w:pPr>
    </w:p>
    <w:p w14:paraId="632997C2" w14:textId="77777777" w:rsidR="00065FD5" w:rsidRPr="00065FD5" w:rsidRDefault="00065FD5" w:rsidP="00065FD5">
      <w:pPr>
        <w:spacing w:after="0" w:line="360" w:lineRule="auto"/>
        <w:ind w:firstLine="567"/>
        <w:jc w:val="both"/>
        <w:rPr>
          <w:rFonts w:ascii="Times New Roman" w:eastAsia="Arial Unicode MS" w:hAnsi="Times New Roman" w:cs="Times New Roman"/>
          <w:sz w:val="24"/>
          <w:szCs w:val="24"/>
        </w:rPr>
      </w:pPr>
      <w:r w:rsidRPr="00065FD5">
        <w:rPr>
          <w:rFonts w:ascii="Times New Roman" w:eastAsia="Arial Unicode MS" w:hAnsi="Times New Roman" w:cs="Times New Roman"/>
          <w:sz w:val="24"/>
          <w:szCs w:val="24"/>
        </w:rPr>
        <w:t>Стоимость реализации мероприятий в прогнозных ценах (цены соответствующих лет) определена с использованием коэффициентов ежегодной инфляции инвестиций по годам освоения.</w:t>
      </w:r>
    </w:p>
    <w:p w14:paraId="4DAFDADF" w14:textId="77777777" w:rsidR="00065FD5" w:rsidRPr="00065FD5" w:rsidRDefault="00065FD5" w:rsidP="00065FD5">
      <w:pPr>
        <w:spacing w:after="0" w:line="360" w:lineRule="auto"/>
        <w:ind w:firstLine="567"/>
        <w:jc w:val="both"/>
        <w:rPr>
          <w:rFonts w:ascii="Times New Roman" w:eastAsia="Arial Unicode MS" w:hAnsi="Times New Roman" w:cs="Times New Roman"/>
          <w:sz w:val="24"/>
          <w:szCs w:val="24"/>
        </w:rPr>
      </w:pPr>
      <w:r w:rsidRPr="00065FD5">
        <w:rPr>
          <w:rFonts w:ascii="Times New Roman" w:eastAsia="Arial Unicode MS" w:hAnsi="Times New Roman" w:cs="Times New Roman"/>
          <w:sz w:val="24"/>
          <w:szCs w:val="24"/>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w:t>
      </w:r>
    </w:p>
    <w:p w14:paraId="6E6C7E57" w14:textId="77777777" w:rsidR="00065FD5" w:rsidRPr="004016DD" w:rsidRDefault="00065FD5" w:rsidP="00065FD5">
      <w:pPr>
        <w:pStyle w:val="a0"/>
        <w:numPr>
          <w:ilvl w:val="0"/>
          <w:numId w:val="26"/>
        </w:numPr>
      </w:pPr>
      <w:r w:rsidRPr="004016DD">
        <w:t>Прогноз социально-экономического развития РФ на 201</w:t>
      </w:r>
      <w:r>
        <w:t>8</w:t>
      </w:r>
      <w:r w:rsidRPr="004016DD">
        <w:t xml:space="preserve"> год и на плановый период 201</w:t>
      </w:r>
      <w:r>
        <w:t>9</w:t>
      </w:r>
      <w:r w:rsidRPr="004016DD">
        <w:t xml:space="preserve"> и 20</w:t>
      </w:r>
      <w:r>
        <w:t>20</w:t>
      </w:r>
      <w:r w:rsidRPr="004016DD">
        <w:t xml:space="preserve"> годов (опубликован на сайте Минэкономразвития РФ</w:t>
      </w:r>
      <w:r>
        <w:t>, от</w:t>
      </w:r>
      <w:r w:rsidRPr="004016DD">
        <w:t xml:space="preserve"> </w:t>
      </w:r>
      <w:r>
        <w:t>18.09.2017</w:t>
      </w:r>
      <w:r w:rsidRPr="004016DD">
        <w:t xml:space="preserve"> г.);</w:t>
      </w:r>
    </w:p>
    <w:p w14:paraId="5337CDEF" w14:textId="77777777" w:rsidR="00065FD5" w:rsidRPr="004016DD" w:rsidRDefault="00065FD5" w:rsidP="00065FD5">
      <w:pPr>
        <w:pStyle w:val="a0"/>
        <w:numPr>
          <w:ilvl w:val="0"/>
          <w:numId w:val="26"/>
        </w:numPr>
      </w:pPr>
      <w:r w:rsidRPr="004016DD">
        <w:t>Прогноз долгосрочного социально-экономического развития РФ на период до 2030 года (опубликован на сайте Минэкономразвития РФ 08.11.2013 г.).</w:t>
      </w:r>
    </w:p>
    <w:p w14:paraId="2991FC52" w14:textId="37FB042E" w:rsidR="00EB6FA5" w:rsidRPr="00185893" w:rsidRDefault="000A1C90" w:rsidP="00185893">
      <w:pPr>
        <w:jc w:val="both"/>
        <w:rPr>
          <w:rFonts w:ascii="Times New Roman" w:hAnsi="Times New Roman" w:cs="Times New Roman"/>
          <w:b/>
          <w:sz w:val="24"/>
          <w:szCs w:val="24"/>
          <w:lang w:eastAsia="ru-RU"/>
        </w:rPr>
      </w:pPr>
      <w:bookmarkStart w:id="35" w:name="_Toc511030701"/>
      <w:r w:rsidRPr="000A1C90">
        <w:rPr>
          <w:rFonts w:ascii="Times New Roman" w:hAnsi="Times New Roman" w:cs="Times New Roman"/>
          <w:b/>
          <w:sz w:val="24"/>
          <w:szCs w:val="24"/>
        </w:rPr>
        <w:t xml:space="preserve">Таблица </w:t>
      </w:r>
      <w:r w:rsidRPr="000A1C90">
        <w:rPr>
          <w:rFonts w:ascii="Times New Roman" w:hAnsi="Times New Roman" w:cs="Times New Roman"/>
          <w:b/>
          <w:sz w:val="24"/>
          <w:szCs w:val="24"/>
        </w:rPr>
        <w:fldChar w:fldCharType="begin"/>
      </w:r>
      <w:r w:rsidRPr="000A1C90">
        <w:rPr>
          <w:rFonts w:ascii="Times New Roman" w:hAnsi="Times New Roman" w:cs="Times New Roman"/>
          <w:b/>
          <w:sz w:val="24"/>
          <w:szCs w:val="24"/>
        </w:rPr>
        <w:instrText xml:space="preserve"> SEQ Таблица \* ARABIC </w:instrText>
      </w:r>
      <w:r w:rsidRPr="000A1C90">
        <w:rPr>
          <w:rFonts w:ascii="Times New Roman" w:hAnsi="Times New Roman" w:cs="Times New Roman"/>
          <w:b/>
          <w:sz w:val="24"/>
          <w:szCs w:val="24"/>
        </w:rPr>
        <w:fldChar w:fldCharType="separate"/>
      </w:r>
      <w:r w:rsidR="00484E6D">
        <w:rPr>
          <w:rFonts w:ascii="Times New Roman" w:hAnsi="Times New Roman" w:cs="Times New Roman"/>
          <w:b/>
          <w:noProof/>
          <w:sz w:val="24"/>
          <w:szCs w:val="24"/>
        </w:rPr>
        <w:t>5</w:t>
      </w:r>
      <w:r w:rsidRPr="000A1C90">
        <w:rPr>
          <w:rFonts w:ascii="Times New Roman" w:hAnsi="Times New Roman" w:cs="Times New Roman"/>
          <w:b/>
          <w:noProof/>
          <w:sz w:val="24"/>
          <w:szCs w:val="24"/>
        </w:rPr>
        <w:fldChar w:fldCharType="end"/>
      </w:r>
      <w:r w:rsidRPr="000A1C90">
        <w:rPr>
          <w:rFonts w:ascii="Times New Roman" w:hAnsi="Times New Roman" w:cs="Times New Roman"/>
          <w:b/>
          <w:sz w:val="24"/>
          <w:szCs w:val="24"/>
        </w:rPr>
        <w:t xml:space="preserve"> –</w:t>
      </w:r>
      <w:r w:rsidR="0019592C">
        <w:rPr>
          <w:rFonts w:ascii="Times New Roman" w:hAnsi="Times New Roman" w:cs="Times New Roman"/>
          <w:b/>
          <w:sz w:val="24"/>
          <w:szCs w:val="24"/>
        </w:rPr>
        <w:t xml:space="preserve"> И</w:t>
      </w:r>
      <w:r w:rsidR="00EB6FA5" w:rsidRPr="00185893">
        <w:rPr>
          <w:rFonts w:ascii="Times New Roman" w:hAnsi="Times New Roman" w:cs="Times New Roman"/>
          <w:b/>
          <w:sz w:val="24"/>
          <w:szCs w:val="24"/>
          <w:lang w:eastAsia="ru-RU"/>
        </w:rPr>
        <w:t>ндекс</w:t>
      </w:r>
      <w:r w:rsidR="0019592C">
        <w:rPr>
          <w:rFonts w:ascii="Times New Roman" w:hAnsi="Times New Roman" w:cs="Times New Roman"/>
          <w:b/>
          <w:sz w:val="24"/>
          <w:szCs w:val="24"/>
          <w:lang w:eastAsia="ru-RU"/>
        </w:rPr>
        <w:t>ы</w:t>
      </w:r>
      <w:r w:rsidR="00EB6FA5" w:rsidRPr="00185893">
        <w:rPr>
          <w:rFonts w:ascii="Times New Roman" w:hAnsi="Times New Roman" w:cs="Times New Roman"/>
          <w:b/>
          <w:sz w:val="24"/>
          <w:szCs w:val="24"/>
          <w:lang w:eastAsia="ru-RU"/>
        </w:rPr>
        <w:t>-дефлятор</w:t>
      </w:r>
      <w:r w:rsidR="0019592C">
        <w:rPr>
          <w:rFonts w:ascii="Times New Roman" w:hAnsi="Times New Roman" w:cs="Times New Roman"/>
          <w:b/>
          <w:sz w:val="24"/>
          <w:szCs w:val="24"/>
          <w:lang w:eastAsia="ru-RU"/>
        </w:rPr>
        <w:t>ы</w:t>
      </w:r>
      <w:r w:rsidR="00EB6FA5" w:rsidRPr="00185893">
        <w:rPr>
          <w:rFonts w:ascii="Times New Roman" w:hAnsi="Times New Roman" w:cs="Times New Roman"/>
          <w:b/>
          <w:sz w:val="24"/>
          <w:szCs w:val="24"/>
          <w:lang w:eastAsia="ru-RU"/>
        </w:rPr>
        <w:t xml:space="preserve"> </w:t>
      </w:r>
      <w:r w:rsidR="0019592C">
        <w:rPr>
          <w:rFonts w:ascii="Times New Roman" w:hAnsi="Times New Roman" w:cs="Times New Roman"/>
          <w:b/>
          <w:sz w:val="24"/>
          <w:szCs w:val="24"/>
          <w:lang w:eastAsia="ru-RU"/>
        </w:rPr>
        <w:t>для приведения капитальных вложений к ценам соответствующих лет</w:t>
      </w:r>
      <w:r w:rsidR="00EB6FA5" w:rsidRPr="00185893">
        <w:rPr>
          <w:rFonts w:ascii="Times New Roman" w:hAnsi="Times New Roman" w:cs="Times New Roman"/>
          <w:b/>
          <w:sz w:val="24"/>
          <w:szCs w:val="24"/>
          <w:lang w:eastAsia="ru-RU"/>
        </w:rPr>
        <w:t xml:space="preserve"> тепловых сетей</w:t>
      </w:r>
      <w:bookmarkEnd w:id="35"/>
    </w:p>
    <w:tbl>
      <w:tblPr>
        <w:tblW w:w="5000" w:type="pct"/>
        <w:tblLook w:val="04A0" w:firstRow="1" w:lastRow="0" w:firstColumn="1" w:lastColumn="0" w:noHBand="0" w:noVBand="1"/>
      </w:tblPr>
      <w:tblGrid>
        <w:gridCol w:w="1565"/>
        <w:gridCol w:w="519"/>
        <w:gridCol w:w="520"/>
        <w:gridCol w:w="520"/>
        <w:gridCol w:w="520"/>
        <w:gridCol w:w="520"/>
        <w:gridCol w:w="520"/>
        <w:gridCol w:w="520"/>
        <w:gridCol w:w="520"/>
        <w:gridCol w:w="520"/>
        <w:gridCol w:w="520"/>
        <w:gridCol w:w="520"/>
        <w:gridCol w:w="520"/>
        <w:gridCol w:w="520"/>
        <w:gridCol w:w="520"/>
        <w:gridCol w:w="501"/>
      </w:tblGrid>
      <w:tr w:rsidR="0019592C" w:rsidRPr="001F749F" w14:paraId="6B228654" w14:textId="77777777" w:rsidTr="0019592C">
        <w:trPr>
          <w:cantSplit/>
          <w:trHeight w:val="1134"/>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9A596" w14:textId="7ED8E55A" w:rsidR="0019592C" w:rsidRPr="0019592C" w:rsidRDefault="0019592C" w:rsidP="001F749F">
            <w:pPr>
              <w:spacing w:after="0" w:line="240" w:lineRule="auto"/>
              <w:jc w:val="center"/>
              <w:rPr>
                <w:rFonts w:ascii="Times New Roman" w:eastAsia="Times New Roman" w:hAnsi="Times New Roman" w:cs="Times New Roman"/>
                <w:b/>
                <w:sz w:val="20"/>
                <w:szCs w:val="20"/>
                <w:lang w:eastAsia="ru-RU"/>
              </w:rPr>
            </w:pPr>
            <w:r w:rsidRPr="0019592C">
              <w:rPr>
                <w:rFonts w:ascii="Times New Roman" w:eastAsia="Times New Roman" w:hAnsi="Times New Roman" w:cs="Times New Roman"/>
                <w:b/>
                <w:sz w:val="20"/>
                <w:szCs w:val="20"/>
                <w:lang w:eastAsia="ru-RU"/>
              </w:rPr>
              <w:t>Индексы-дефляторы</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DD47693"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2019</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AD5BCB2"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2020</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4B4C398"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2021</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5C06A46"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2022</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1B9C0EC"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2023</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E2AC7C6"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2024</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A3EA695"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2025</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089900E"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2026</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868081B"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2027</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A0BD54C"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2028</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026941"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2029</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E8C8F46"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2030</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1612DCC"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2031</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826D2E3"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2032</w:t>
            </w:r>
          </w:p>
        </w:tc>
        <w:tc>
          <w:tcPr>
            <w:tcW w:w="26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7517E6" w14:textId="77777777" w:rsidR="0019592C" w:rsidRPr="001F749F" w:rsidRDefault="0019592C" w:rsidP="0019592C">
            <w:pPr>
              <w:spacing w:after="0" w:line="240" w:lineRule="auto"/>
              <w:ind w:left="113" w:right="113"/>
              <w:jc w:val="center"/>
              <w:rPr>
                <w:rFonts w:ascii="Times New Roman" w:eastAsia="Times New Roman" w:hAnsi="Times New Roman" w:cs="Times New Roman"/>
                <w:b/>
                <w:sz w:val="20"/>
                <w:szCs w:val="20"/>
                <w:lang w:eastAsia="ru-RU"/>
              </w:rPr>
            </w:pPr>
            <w:r w:rsidRPr="001F749F">
              <w:rPr>
                <w:rFonts w:ascii="Times New Roman" w:eastAsia="Times New Roman" w:hAnsi="Times New Roman" w:cs="Times New Roman"/>
                <w:b/>
                <w:sz w:val="20"/>
                <w:szCs w:val="20"/>
                <w:lang w:eastAsia="ru-RU"/>
              </w:rPr>
              <w:t>2033</w:t>
            </w:r>
          </w:p>
        </w:tc>
      </w:tr>
      <w:tr w:rsidR="0019592C" w:rsidRPr="001F749F" w14:paraId="1D22452E" w14:textId="77777777" w:rsidTr="0019592C">
        <w:trPr>
          <w:cantSplit/>
          <w:trHeight w:val="1134"/>
        </w:trPr>
        <w:tc>
          <w:tcPr>
            <w:tcW w:w="838" w:type="pct"/>
            <w:tcBorders>
              <w:top w:val="nil"/>
              <w:left w:val="single" w:sz="4" w:space="0" w:color="auto"/>
              <w:bottom w:val="single" w:sz="4" w:space="0" w:color="auto"/>
              <w:right w:val="single" w:sz="4" w:space="0" w:color="auto"/>
            </w:tcBorders>
            <w:shd w:val="clear" w:color="auto" w:fill="auto"/>
            <w:vAlign w:val="center"/>
            <w:hideMark/>
          </w:tcPr>
          <w:p w14:paraId="077AB183" w14:textId="0D334AE1" w:rsidR="0019592C" w:rsidRPr="001F749F" w:rsidRDefault="0019592C" w:rsidP="0019592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Инвестиции в основной капитал (капитальные вложения)</w:t>
            </w:r>
          </w:p>
        </w:tc>
        <w:tc>
          <w:tcPr>
            <w:tcW w:w="278" w:type="pct"/>
            <w:tcBorders>
              <w:top w:val="nil"/>
              <w:left w:val="nil"/>
              <w:bottom w:val="single" w:sz="4" w:space="0" w:color="auto"/>
              <w:right w:val="single" w:sz="4" w:space="0" w:color="auto"/>
            </w:tcBorders>
            <w:shd w:val="clear" w:color="auto" w:fill="auto"/>
            <w:textDirection w:val="btLr"/>
            <w:hideMark/>
          </w:tcPr>
          <w:p w14:paraId="04D62853" w14:textId="67169FD2"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1,040</w:t>
            </w:r>
          </w:p>
        </w:tc>
        <w:tc>
          <w:tcPr>
            <w:tcW w:w="278" w:type="pct"/>
            <w:tcBorders>
              <w:top w:val="nil"/>
              <w:left w:val="nil"/>
              <w:bottom w:val="single" w:sz="4" w:space="0" w:color="auto"/>
              <w:right w:val="single" w:sz="4" w:space="0" w:color="auto"/>
            </w:tcBorders>
            <w:shd w:val="clear" w:color="auto" w:fill="auto"/>
            <w:textDirection w:val="btLr"/>
            <w:hideMark/>
          </w:tcPr>
          <w:p w14:paraId="26D5A5DC" w14:textId="591D83DE"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1,035</w:t>
            </w:r>
          </w:p>
        </w:tc>
        <w:tc>
          <w:tcPr>
            <w:tcW w:w="278" w:type="pct"/>
            <w:tcBorders>
              <w:top w:val="nil"/>
              <w:left w:val="nil"/>
              <w:bottom w:val="single" w:sz="4" w:space="0" w:color="auto"/>
              <w:right w:val="single" w:sz="4" w:space="0" w:color="auto"/>
            </w:tcBorders>
            <w:shd w:val="clear" w:color="auto" w:fill="auto"/>
            <w:textDirection w:val="btLr"/>
            <w:hideMark/>
          </w:tcPr>
          <w:p w14:paraId="6D48BB1E" w14:textId="533162D4"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1,033</w:t>
            </w:r>
          </w:p>
        </w:tc>
        <w:tc>
          <w:tcPr>
            <w:tcW w:w="278" w:type="pct"/>
            <w:tcBorders>
              <w:top w:val="nil"/>
              <w:left w:val="nil"/>
              <w:bottom w:val="single" w:sz="4" w:space="0" w:color="auto"/>
              <w:right w:val="single" w:sz="4" w:space="0" w:color="auto"/>
            </w:tcBorders>
            <w:shd w:val="clear" w:color="auto" w:fill="auto"/>
            <w:textDirection w:val="btLr"/>
            <w:hideMark/>
          </w:tcPr>
          <w:p w14:paraId="1A3F51B5" w14:textId="02A8B0B0"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1,031</w:t>
            </w:r>
          </w:p>
        </w:tc>
        <w:tc>
          <w:tcPr>
            <w:tcW w:w="278" w:type="pct"/>
            <w:tcBorders>
              <w:top w:val="nil"/>
              <w:left w:val="nil"/>
              <w:bottom w:val="single" w:sz="4" w:space="0" w:color="auto"/>
              <w:right w:val="single" w:sz="4" w:space="0" w:color="auto"/>
            </w:tcBorders>
            <w:shd w:val="clear" w:color="auto" w:fill="auto"/>
            <w:textDirection w:val="btLr"/>
            <w:hideMark/>
          </w:tcPr>
          <w:p w14:paraId="0A2E3E23" w14:textId="337A8297"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1,029</w:t>
            </w:r>
          </w:p>
        </w:tc>
        <w:tc>
          <w:tcPr>
            <w:tcW w:w="278" w:type="pct"/>
            <w:tcBorders>
              <w:top w:val="nil"/>
              <w:left w:val="nil"/>
              <w:bottom w:val="single" w:sz="4" w:space="0" w:color="auto"/>
              <w:right w:val="single" w:sz="4" w:space="0" w:color="auto"/>
            </w:tcBorders>
            <w:shd w:val="clear" w:color="auto" w:fill="auto"/>
            <w:textDirection w:val="btLr"/>
            <w:hideMark/>
          </w:tcPr>
          <w:p w14:paraId="2B126CBA" w14:textId="167EE045"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1,028</w:t>
            </w:r>
          </w:p>
        </w:tc>
        <w:tc>
          <w:tcPr>
            <w:tcW w:w="278" w:type="pct"/>
            <w:tcBorders>
              <w:top w:val="nil"/>
              <w:left w:val="nil"/>
              <w:bottom w:val="single" w:sz="4" w:space="0" w:color="auto"/>
              <w:right w:val="single" w:sz="4" w:space="0" w:color="auto"/>
            </w:tcBorders>
            <w:shd w:val="clear" w:color="auto" w:fill="auto"/>
            <w:textDirection w:val="btLr"/>
            <w:hideMark/>
          </w:tcPr>
          <w:p w14:paraId="7CE1F542" w14:textId="548C9610"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1,026</w:t>
            </w:r>
          </w:p>
        </w:tc>
        <w:tc>
          <w:tcPr>
            <w:tcW w:w="278" w:type="pct"/>
            <w:tcBorders>
              <w:top w:val="nil"/>
              <w:left w:val="nil"/>
              <w:bottom w:val="single" w:sz="4" w:space="0" w:color="auto"/>
              <w:right w:val="single" w:sz="4" w:space="0" w:color="auto"/>
            </w:tcBorders>
            <w:shd w:val="clear" w:color="auto" w:fill="auto"/>
            <w:textDirection w:val="btLr"/>
            <w:hideMark/>
          </w:tcPr>
          <w:p w14:paraId="038ACF14" w14:textId="49DEC4B4"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1,025</w:t>
            </w:r>
          </w:p>
        </w:tc>
        <w:tc>
          <w:tcPr>
            <w:tcW w:w="278" w:type="pct"/>
            <w:tcBorders>
              <w:top w:val="nil"/>
              <w:left w:val="nil"/>
              <w:bottom w:val="single" w:sz="4" w:space="0" w:color="auto"/>
              <w:right w:val="single" w:sz="4" w:space="0" w:color="auto"/>
            </w:tcBorders>
            <w:shd w:val="clear" w:color="auto" w:fill="auto"/>
            <w:textDirection w:val="btLr"/>
            <w:hideMark/>
          </w:tcPr>
          <w:p w14:paraId="7F36ED88" w14:textId="13394298"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1,023</w:t>
            </w:r>
          </w:p>
        </w:tc>
        <w:tc>
          <w:tcPr>
            <w:tcW w:w="278" w:type="pct"/>
            <w:tcBorders>
              <w:top w:val="nil"/>
              <w:left w:val="nil"/>
              <w:bottom w:val="single" w:sz="4" w:space="0" w:color="auto"/>
              <w:right w:val="single" w:sz="4" w:space="0" w:color="auto"/>
            </w:tcBorders>
            <w:shd w:val="clear" w:color="auto" w:fill="auto"/>
            <w:textDirection w:val="btLr"/>
            <w:hideMark/>
          </w:tcPr>
          <w:p w14:paraId="79436E3E" w14:textId="56F2780B"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1,021</w:t>
            </w:r>
          </w:p>
        </w:tc>
        <w:tc>
          <w:tcPr>
            <w:tcW w:w="278" w:type="pct"/>
            <w:tcBorders>
              <w:top w:val="nil"/>
              <w:left w:val="nil"/>
              <w:bottom w:val="single" w:sz="4" w:space="0" w:color="auto"/>
              <w:right w:val="single" w:sz="4" w:space="0" w:color="auto"/>
            </w:tcBorders>
            <w:shd w:val="clear" w:color="auto" w:fill="auto"/>
            <w:textDirection w:val="btLr"/>
            <w:hideMark/>
          </w:tcPr>
          <w:p w14:paraId="2AE939D5" w14:textId="6928B189"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1,020</w:t>
            </w:r>
          </w:p>
        </w:tc>
        <w:tc>
          <w:tcPr>
            <w:tcW w:w="278" w:type="pct"/>
            <w:tcBorders>
              <w:top w:val="nil"/>
              <w:left w:val="nil"/>
              <w:bottom w:val="single" w:sz="4" w:space="0" w:color="auto"/>
              <w:right w:val="single" w:sz="4" w:space="0" w:color="auto"/>
            </w:tcBorders>
            <w:shd w:val="clear" w:color="auto" w:fill="auto"/>
            <w:textDirection w:val="btLr"/>
            <w:hideMark/>
          </w:tcPr>
          <w:p w14:paraId="505C7D37" w14:textId="19639924"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1,020</w:t>
            </w:r>
          </w:p>
        </w:tc>
        <w:tc>
          <w:tcPr>
            <w:tcW w:w="278" w:type="pct"/>
            <w:tcBorders>
              <w:top w:val="nil"/>
              <w:left w:val="nil"/>
              <w:bottom w:val="single" w:sz="4" w:space="0" w:color="auto"/>
              <w:right w:val="single" w:sz="4" w:space="0" w:color="auto"/>
            </w:tcBorders>
            <w:shd w:val="clear" w:color="auto" w:fill="auto"/>
            <w:textDirection w:val="btLr"/>
            <w:hideMark/>
          </w:tcPr>
          <w:p w14:paraId="073C82D9" w14:textId="42E7DEA8"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1,020</w:t>
            </w:r>
          </w:p>
        </w:tc>
        <w:tc>
          <w:tcPr>
            <w:tcW w:w="278" w:type="pct"/>
            <w:tcBorders>
              <w:top w:val="nil"/>
              <w:left w:val="nil"/>
              <w:bottom w:val="single" w:sz="4" w:space="0" w:color="auto"/>
              <w:right w:val="single" w:sz="4" w:space="0" w:color="auto"/>
            </w:tcBorders>
            <w:shd w:val="clear" w:color="auto" w:fill="auto"/>
            <w:textDirection w:val="btLr"/>
            <w:hideMark/>
          </w:tcPr>
          <w:p w14:paraId="37746678" w14:textId="76909046"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1,020</w:t>
            </w:r>
          </w:p>
        </w:tc>
        <w:tc>
          <w:tcPr>
            <w:tcW w:w="268" w:type="pct"/>
            <w:tcBorders>
              <w:top w:val="nil"/>
              <w:left w:val="nil"/>
              <w:bottom w:val="single" w:sz="4" w:space="0" w:color="auto"/>
              <w:right w:val="single" w:sz="4" w:space="0" w:color="auto"/>
            </w:tcBorders>
            <w:shd w:val="clear" w:color="auto" w:fill="auto"/>
            <w:textDirection w:val="btLr"/>
            <w:hideMark/>
          </w:tcPr>
          <w:p w14:paraId="078BE6CF" w14:textId="31153149" w:rsidR="0019592C" w:rsidRPr="0019592C" w:rsidRDefault="0019592C" w:rsidP="0019592C">
            <w:pPr>
              <w:spacing w:after="0" w:line="240" w:lineRule="auto"/>
              <w:ind w:left="113" w:right="113"/>
              <w:jc w:val="center"/>
              <w:rPr>
                <w:rFonts w:ascii="Times New Roman" w:eastAsia="Times New Roman" w:hAnsi="Times New Roman" w:cs="Times New Roman"/>
                <w:sz w:val="20"/>
                <w:szCs w:val="20"/>
                <w:lang w:eastAsia="ru-RU"/>
              </w:rPr>
            </w:pPr>
            <w:r w:rsidRPr="0019592C">
              <w:rPr>
                <w:rFonts w:ascii="Times New Roman" w:hAnsi="Times New Roman" w:cs="Times New Roman"/>
                <w:sz w:val="20"/>
              </w:rPr>
              <w:t>1,020</w:t>
            </w:r>
          </w:p>
        </w:tc>
      </w:tr>
    </w:tbl>
    <w:p w14:paraId="46C4AF1B" w14:textId="77777777" w:rsidR="00EB6FA5" w:rsidRDefault="00EB6FA5" w:rsidP="00A3128F">
      <w:pPr>
        <w:spacing w:after="0" w:line="240" w:lineRule="auto"/>
        <w:ind w:firstLine="567"/>
        <w:jc w:val="both"/>
        <w:rPr>
          <w:rFonts w:ascii="Times New Roman" w:hAnsi="Times New Roman" w:cs="Times New Roman"/>
          <w:sz w:val="24"/>
          <w:szCs w:val="24"/>
        </w:rPr>
      </w:pPr>
    </w:p>
    <w:p w14:paraId="7FFC84B2" w14:textId="52000C80" w:rsidR="00543ADB" w:rsidRPr="00543ADB" w:rsidRDefault="00543ADB" w:rsidP="00543ADB">
      <w:pPr>
        <w:pStyle w:val="aa"/>
        <w:keepNext/>
        <w:keepLines/>
        <w:numPr>
          <w:ilvl w:val="0"/>
          <w:numId w:val="1"/>
        </w:numPr>
        <w:suppressAutoHyphens/>
        <w:spacing w:before="360" w:after="360" w:line="360" w:lineRule="auto"/>
        <w:ind w:left="360"/>
        <w:jc w:val="both"/>
        <w:outlineLvl w:val="0"/>
        <w:rPr>
          <w:rFonts w:ascii="Times New Roman" w:hAnsi="Times New Roman" w:cs="Times New Roman"/>
          <w:b/>
          <w:bCs/>
          <w:sz w:val="32"/>
          <w:szCs w:val="32"/>
        </w:rPr>
      </w:pPr>
      <w:bookmarkStart w:id="36" w:name="_Toc511030737"/>
      <w:bookmarkStart w:id="37" w:name="_Toc451510121"/>
      <w:bookmarkStart w:id="38" w:name="_Toc492025828"/>
      <w:r w:rsidRPr="00543ADB">
        <w:rPr>
          <w:rFonts w:ascii="Times New Roman" w:hAnsi="Times New Roman" w:cs="Times New Roman"/>
          <w:b/>
          <w:bCs/>
          <w:sz w:val="32"/>
          <w:szCs w:val="32"/>
        </w:rPr>
        <w:lastRenderedPageBreak/>
        <w:t>Предложения по строительству и реконструкции тепловых сетей и сооружений на них</w:t>
      </w:r>
      <w:bookmarkEnd w:id="36"/>
    </w:p>
    <w:p w14:paraId="49B080EC" w14:textId="3460C89A" w:rsidR="007E4C0C" w:rsidRPr="00065085" w:rsidRDefault="007E4C0C" w:rsidP="00484E6D">
      <w:pPr>
        <w:pStyle w:val="2"/>
        <w:keepNext w:val="0"/>
        <w:widowControl w:val="0"/>
        <w:numPr>
          <w:ilvl w:val="1"/>
          <w:numId w:val="1"/>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bookmarkStart w:id="39" w:name="_Toc511030738"/>
      <w:r w:rsidRPr="00065085">
        <w:rPr>
          <w:rFonts w:ascii="Times New Roman" w:eastAsia="Microsoft YaHei" w:hAnsi="Times New Roman" w:cs="Times New Roman"/>
          <w:b/>
          <w:color w:val="auto"/>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7"/>
      <w:bookmarkEnd w:id="38"/>
      <w:bookmarkEnd w:id="39"/>
    </w:p>
    <w:p w14:paraId="3D6E0F19" w14:textId="77777777" w:rsidR="00065FD5" w:rsidRDefault="004067C0" w:rsidP="00065FD5">
      <w:pPr>
        <w:spacing w:after="0" w:line="360" w:lineRule="auto"/>
        <w:ind w:firstLine="567"/>
        <w:jc w:val="both"/>
        <w:rPr>
          <w:rFonts w:ascii="Times New Roman" w:hAnsi="Times New Roman" w:cs="Times New Roman"/>
          <w:sz w:val="24"/>
          <w:szCs w:val="24"/>
        </w:rPr>
      </w:pPr>
      <w:r w:rsidRPr="004067C0">
        <w:rPr>
          <w:rFonts w:ascii="Times New Roman" w:eastAsia="Arial Unicode MS" w:hAnsi="Times New Roman" w:cs="Times New Roman"/>
          <w:sz w:val="24"/>
          <w:szCs w:val="24"/>
        </w:rPr>
        <w:t xml:space="preserve">В данном разделе рассматриваются мероприятия по </w:t>
      </w:r>
      <w:r w:rsidRPr="004067C0">
        <w:rPr>
          <w:rFonts w:ascii="Times New Roman" w:hAnsi="Times New Roman" w:cs="Times New Roman"/>
          <w:sz w:val="24"/>
          <w:szCs w:val="24"/>
        </w:rPr>
        <w:t>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Fonts w:ascii="Times New Roman" w:hAnsi="Times New Roman" w:cs="Times New Roman"/>
          <w:sz w:val="24"/>
          <w:szCs w:val="24"/>
        </w:rPr>
        <w:t>)</w:t>
      </w:r>
      <w:r w:rsidR="00B01A3F">
        <w:rPr>
          <w:rFonts w:ascii="Times New Roman" w:hAnsi="Times New Roman" w:cs="Times New Roman"/>
          <w:sz w:val="24"/>
          <w:szCs w:val="24"/>
        </w:rPr>
        <w:t xml:space="preserve"> и образуют группу проектов №1</w:t>
      </w:r>
      <w:r>
        <w:rPr>
          <w:rFonts w:ascii="Times New Roman" w:hAnsi="Times New Roman" w:cs="Times New Roman"/>
          <w:sz w:val="24"/>
          <w:szCs w:val="24"/>
        </w:rPr>
        <w:t xml:space="preserve">. </w:t>
      </w:r>
      <w:r w:rsidR="00B01A3F">
        <w:rPr>
          <w:rFonts w:ascii="Times New Roman" w:hAnsi="Times New Roman" w:cs="Times New Roman"/>
          <w:sz w:val="24"/>
          <w:szCs w:val="24"/>
        </w:rPr>
        <w:t>Ряд котельных города Пскова работают на единую тепловую сеть через существующие перемычки на тепловых сетях. При этом существующие перемычки обеспечивают перераспределение тепловой нагрузки из зон с дефицитом тепловой мощности в зоны с избытком тепловой мощности. Поэтому мероприятий по группе проектов №1 Схемой теплоснабжения не предусматривается</w:t>
      </w:r>
      <w:r>
        <w:rPr>
          <w:rFonts w:ascii="Times New Roman" w:hAnsi="Times New Roman" w:cs="Times New Roman"/>
          <w:sz w:val="24"/>
          <w:szCs w:val="24"/>
        </w:rPr>
        <w:t>.</w:t>
      </w:r>
      <w:r w:rsidR="009F78A1">
        <w:rPr>
          <w:rFonts w:ascii="Times New Roman" w:hAnsi="Times New Roman" w:cs="Times New Roman"/>
          <w:sz w:val="24"/>
          <w:szCs w:val="24"/>
        </w:rPr>
        <w:t xml:space="preserve"> </w:t>
      </w:r>
      <w:bookmarkStart w:id="40" w:name="_Toc451510123"/>
      <w:bookmarkStart w:id="41" w:name="_Toc492025830"/>
    </w:p>
    <w:p w14:paraId="50974C0A" w14:textId="69A36BDE" w:rsidR="007E4C0C" w:rsidRPr="00065085" w:rsidRDefault="007E4C0C" w:rsidP="00065FD5">
      <w:pPr>
        <w:pStyle w:val="2"/>
        <w:keepNext w:val="0"/>
        <w:widowControl w:val="0"/>
        <w:numPr>
          <w:ilvl w:val="1"/>
          <w:numId w:val="1"/>
        </w:numPr>
        <w:tabs>
          <w:tab w:val="num" w:pos="993"/>
        </w:tabs>
        <w:suppressAutoHyphens/>
        <w:spacing w:before="240" w:after="240" w:line="240" w:lineRule="auto"/>
        <w:ind w:left="0" w:firstLine="567"/>
        <w:jc w:val="both"/>
        <w:textAlignment w:val="baseline"/>
        <w:rPr>
          <w:rFonts w:ascii="Times New Roman" w:eastAsia="Microsoft YaHei" w:hAnsi="Times New Roman" w:cs="Times New Roman"/>
          <w:b/>
          <w:color w:val="auto"/>
          <w:sz w:val="24"/>
          <w:szCs w:val="24"/>
        </w:rPr>
      </w:pPr>
      <w:bookmarkStart w:id="42" w:name="_Toc511030739"/>
      <w:r w:rsidRPr="00065085">
        <w:rPr>
          <w:rFonts w:ascii="Times New Roman" w:eastAsia="Microsoft YaHei" w:hAnsi="Times New Roman" w:cs="Times New Roman"/>
          <w:b/>
          <w:color w:val="auto"/>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0"/>
      <w:bookmarkEnd w:id="41"/>
      <w:bookmarkEnd w:id="42"/>
    </w:p>
    <w:p w14:paraId="574CF459" w14:textId="77777777" w:rsidR="00B41F8A" w:rsidRPr="00065FD5" w:rsidRDefault="00B41F8A" w:rsidP="00B41F8A">
      <w:pPr>
        <w:spacing w:line="360" w:lineRule="auto"/>
        <w:ind w:firstLine="567"/>
        <w:jc w:val="both"/>
        <w:rPr>
          <w:rFonts w:ascii="Times New Roman" w:hAnsi="Times New Roman" w:cs="Times New Roman"/>
          <w:b/>
          <w:sz w:val="24"/>
          <w:szCs w:val="24"/>
        </w:rPr>
      </w:pPr>
      <w:r w:rsidRPr="00065FD5">
        <w:rPr>
          <w:rFonts w:ascii="Times New Roman" w:hAnsi="Times New Roman" w:cs="Times New Roman"/>
          <w:b/>
          <w:sz w:val="24"/>
          <w:szCs w:val="24"/>
        </w:rPr>
        <w:t>Принятое допущение</w:t>
      </w:r>
    </w:p>
    <w:p w14:paraId="3E46D692" w14:textId="77777777" w:rsidR="00B41F8A" w:rsidRDefault="00B41F8A" w:rsidP="00B41F8A">
      <w:pPr>
        <w:spacing w:after="0" w:line="360" w:lineRule="auto"/>
        <w:ind w:firstLine="567"/>
        <w:jc w:val="both"/>
        <w:rPr>
          <w:rFonts w:ascii="Times New Roman" w:hAnsi="Times New Roman" w:cs="Times New Roman"/>
          <w:sz w:val="24"/>
          <w:szCs w:val="24"/>
        </w:rPr>
      </w:pPr>
      <w:r w:rsidRPr="007E4C0C">
        <w:rPr>
          <w:rFonts w:ascii="Times New Roman" w:hAnsi="Times New Roman" w:cs="Times New Roman"/>
          <w:sz w:val="24"/>
          <w:szCs w:val="24"/>
        </w:rPr>
        <w:t xml:space="preserve">С целью определения ориентировочных затрат на строительство и реконструкцию распределительных тепловых сетей для подключения новых потребителей применен метод аналогов, который основан на анализе </w:t>
      </w:r>
      <w:r>
        <w:rPr>
          <w:rFonts w:ascii="Times New Roman" w:hAnsi="Times New Roman" w:cs="Times New Roman"/>
          <w:sz w:val="24"/>
          <w:szCs w:val="24"/>
        </w:rPr>
        <w:t>удельной материальной характеристики для типовой котельной. На основании предложенной методики у</w:t>
      </w:r>
      <w:r w:rsidRPr="00A174E0">
        <w:rPr>
          <w:rFonts w:ascii="Times New Roman" w:hAnsi="Times New Roman" w:cs="Times New Roman"/>
          <w:sz w:val="24"/>
          <w:szCs w:val="24"/>
        </w:rPr>
        <w:t>дельные затраты на строительство и реконструкцию с увеличением диаметров распределительных тепловых сетей в ценах 201</w:t>
      </w:r>
      <w:r w:rsidR="00730614">
        <w:rPr>
          <w:rFonts w:ascii="Times New Roman" w:hAnsi="Times New Roman" w:cs="Times New Roman"/>
          <w:sz w:val="24"/>
          <w:szCs w:val="24"/>
        </w:rPr>
        <w:t>8</w:t>
      </w:r>
      <w:r w:rsidRPr="00A174E0">
        <w:rPr>
          <w:rFonts w:ascii="Times New Roman" w:hAnsi="Times New Roman" w:cs="Times New Roman"/>
          <w:sz w:val="24"/>
          <w:szCs w:val="24"/>
        </w:rPr>
        <w:t xml:space="preserve"> года состав</w:t>
      </w:r>
      <w:r>
        <w:rPr>
          <w:rFonts w:ascii="Times New Roman" w:hAnsi="Times New Roman" w:cs="Times New Roman"/>
          <w:sz w:val="24"/>
          <w:szCs w:val="24"/>
        </w:rPr>
        <w:t>ят</w:t>
      </w:r>
      <w:r w:rsidRPr="00A174E0">
        <w:rPr>
          <w:rFonts w:ascii="Times New Roman" w:hAnsi="Times New Roman" w:cs="Times New Roman"/>
          <w:sz w:val="24"/>
          <w:szCs w:val="24"/>
        </w:rPr>
        <w:t xml:space="preserve"> </w:t>
      </w:r>
      <w:r w:rsidR="00B01A3F">
        <w:rPr>
          <w:rFonts w:ascii="Times New Roman" w:hAnsi="Times New Roman" w:cs="Times New Roman"/>
          <w:sz w:val="24"/>
          <w:szCs w:val="24"/>
        </w:rPr>
        <w:t>4 319 502</w:t>
      </w:r>
      <w:r w:rsidRPr="00A174E0">
        <w:rPr>
          <w:rFonts w:ascii="Times New Roman" w:hAnsi="Times New Roman" w:cs="Times New Roman"/>
          <w:sz w:val="24"/>
          <w:szCs w:val="24"/>
        </w:rPr>
        <w:t xml:space="preserve"> руб. на 1 Гкал/ч (без НДС) </w:t>
      </w:r>
      <w:r>
        <w:rPr>
          <w:rFonts w:ascii="Times New Roman" w:hAnsi="Times New Roman" w:cs="Times New Roman"/>
          <w:sz w:val="24"/>
          <w:szCs w:val="24"/>
        </w:rPr>
        <w:t>подключаемой тепловой нагрузки. Данная цена будет актуальна как при строительстве новых тепловых сетей от новой котельной, так и при подключении новых кварталов застройки к существующим тепловым сетям.</w:t>
      </w:r>
    </w:p>
    <w:p w14:paraId="3EA26985" w14:textId="77777777" w:rsidR="00B41F8A" w:rsidRDefault="00B41F8A" w:rsidP="00B41F8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Методика определения стоимости строительства и реконструкции тепловых сетей для подключения 1 Гкал/ч тепловой нагрузки приведена ниже:</w:t>
      </w:r>
    </w:p>
    <w:p w14:paraId="77B6DBEB" w14:textId="77777777" w:rsidR="00B41F8A" w:rsidRDefault="00B41F8A" w:rsidP="00B41F8A">
      <w:pPr>
        <w:spacing w:after="0" w:line="240" w:lineRule="auto"/>
        <w:ind w:firstLine="567"/>
        <w:jc w:val="center"/>
        <w:rPr>
          <w:rFonts w:ascii="Times New Roman" w:hAnsi="Times New Roman" w:cs="Times New Roman"/>
          <w:b/>
          <w:i/>
          <w:sz w:val="24"/>
          <w:szCs w:val="24"/>
        </w:rPr>
      </w:pPr>
      <w:r w:rsidRPr="00EE34B6">
        <w:rPr>
          <w:rFonts w:ascii="Times New Roman" w:hAnsi="Times New Roman" w:cs="Times New Roman"/>
          <w:b/>
          <w:i/>
          <w:sz w:val="24"/>
          <w:szCs w:val="24"/>
        </w:rPr>
        <w:t>Методика определения стоимости строительства и реконструкции тепловых сетей для подключения 1 Гкал/ч тепловой нагрузки</w:t>
      </w:r>
    </w:p>
    <w:p w14:paraId="3D1FC6F3" w14:textId="77777777" w:rsidR="00B41F8A" w:rsidRPr="00EE34B6" w:rsidRDefault="00B41F8A" w:rsidP="00B41F8A">
      <w:pPr>
        <w:spacing w:after="0" w:line="240" w:lineRule="auto"/>
        <w:ind w:firstLine="567"/>
        <w:jc w:val="center"/>
        <w:rPr>
          <w:rFonts w:ascii="Times New Roman" w:hAnsi="Times New Roman" w:cs="Times New Roman"/>
          <w:b/>
          <w:i/>
          <w:sz w:val="24"/>
          <w:szCs w:val="24"/>
        </w:rPr>
      </w:pPr>
    </w:p>
    <w:p w14:paraId="0720266E" w14:textId="77777777" w:rsidR="00B41F8A" w:rsidRPr="00541BC6" w:rsidRDefault="00B41F8A" w:rsidP="00B41F8A">
      <w:pPr>
        <w:spacing w:after="0" w:line="360" w:lineRule="auto"/>
        <w:ind w:firstLine="567"/>
        <w:jc w:val="both"/>
        <w:rPr>
          <w:rFonts w:ascii="Times New Roman" w:hAnsi="Times New Roman" w:cs="Times New Roman"/>
          <w:b/>
          <w:sz w:val="24"/>
          <w:szCs w:val="24"/>
        </w:rPr>
      </w:pPr>
      <w:r w:rsidRPr="00541BC6">
        <w:rPr>
          <w:rFonts w:ascii="Times New Roman" w:hAnsi="Times New Roman" w:cs="Times New Roman"/>
          <w:b/>
          <w:sz w:val="24"/>
          <w:szCs w:val="24"/>
        </w:rPr>
        <w:t>Общие положения</w:t>
      </w:r>
    </w:p>
    <w:p w14:paraId="776F0EBE" w14:textId="77777777" w:rsidR="00B41F8A" w:rsidRDefault="00B41F8A" w:rsidP="00B41F8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Метод основан на </w:t>
      </w:r>
      <w:r w:rsidRPr="007E4C0C">
        <w:rPr>
          <w:rFonts w:ascii="Times New Roman" w:hAnsi="Times New Roman" w:cs="Times New Roman"/>
          <w:sz w:val="24"/>
          <w:szCs w:val="24"/>
        </w:rPr>
        <w:t xml:space="preserve">анализе </w:t>
      </w:r>
      <w:r>
        <w:rPr>
          <w:rFonts w:ascii="Times New Roman" w:hAnsi="Times New Roman" w:cs="Times New Roman"/>
          <w:sz w:val="24"/>
          <w:szCs w:val="24"/>
        </w:rPr>
        <w:t xml:space="preserve">удельной материальной характеристики для типовой котельной. </w:t>
      </w:r>
      <w:r w:rsidRPr="00541BC6">
        <w:rPr>
          <w:rFonts w:ascii="Times New Roman" w:hAnsi="Times New Roman" w:cs="Times New Roman"/>
          <w:sz w:val="24"/>
          <w:szCs w:val="24"/>
        </w:rPr>
        <w:t xml:space="preserve">Удельная материальная характеристика тепловой сети представляет собой </w:t>
      </w:r>
      <w:r w:rsidRPr="00541BC6">
        <w:rPr>
          <w:rFonts w:ascii="Times New Roman" w:hAnsi="Times New Roman" w:cs="Times New Roman"/>
          <w:sz w:val="24"/>
          <w:szCs w:val="24"/>
        </w:rPr>
        <w:lastRenderedPageBreak/>
        <w:t>отношение материальной характеристики тепловой сети, образующей зону действия источника теплоты, к присоединенной к этой тепловой сети тепловой нагрузке</w:t>
      </w:r>
      <w:r>
        <w:rPr>
          <w:rFonts w:ascii="Times New Roman" w:hAnsi="Times New Roman" w:cs="Times New Roman"/>
          <w:sz w:val="24"/>
          <w:szCs w:val="24"/>
        </w:rPr>
        <w:t>:</w:t>
      </w:r>
    </w:p>
    <w:p w14:paraId="7A95857B" w14:textId="77777777" w:rsidR="00B41F8A" w:rsidRDefault="00B41F8A" w:rsidP="00B41F8A">
      <w:pPr>
        <w:spacing w:line="360" w:lineRule="auto"/>
        <w:ind w:firstLine="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µ= </m:t>
        </m:r>
        <m:f>
          <m:fPr>
            <m:ctrlPr>
              <w:rPr>
                <w:rFonts w:ascii="Cambria Math" w:hAnsi="Cambria Math" w:cs="Times New Roman"/>
                <w:i/>
                <w:sz w:val="24"/>
                <w:szCs w:val="24"/>
              </w:rPr>
            </m:ctrlPr>
          </m:fPr>
          <m:num>
            <m:r>
              <w:rPr>
                <w:rFonts w:ascii="Cambria Math" w:hAnsi="Cambria Math" w:cs="Times New Roman"/>
                <w:sz w:val="24"/>
                <w:szCs w:val="24"/>
              </w:rPr>
              <m:t>М</m:t>
            </m:r>
          </m:num>
          <m:den>
            <m:sSubSup>
              <m:sSubSupPr>
                <m:ctrlPr>
                  <w:rPr>
                    <w:rFonts w:ascii="Cambria Math" w:hAnsi="Cambria Math" w:cs="Times New Roman"/>
                    <w:i/>
                    <w:sz w:val="24"/>
                    <w:szCs w:val="24"/>
                  </w:rPr>
                </m:ctrlPr>
              </m:sSubSupPr>
              <m:e>
                <m:r>
                  <w:rPr>
                    <w:rFonts w:ascii="Cambria Math" w:hAnsi="Cambria Math" w:cs="Times New Roman"/>
                    <w:sz w:val="24"/>
                    <w:szCs w:val="24"/>
                    <w:lang w:val="en-US"/>
                  </w:rPr>
                  <m:t>Q</m:t>
                </m:r>
              </m:e>
              <m:sub>
                <m:r>
                  <w:rPr>
                    <w:rFonts w:ascii="Cambria Math" w:hAnsi="Cambria Math" w:cs="Times New Roman"/>
                    <w:sz w:val="24"/>
                    <w:szCs w:val="24"/>
                  </w:rPr>
                  <m:t>сумм</m:t>
                </m:r>
              </m:sub>
              <m:sup>
                <m:r>
                  <w:rPr>
                    <w:rFonts w:ascii="Cambria Math" w:hAnsi="Cambria Math" w:cs="Times New Roman"/>
                    <w:sz w:val="24"/>
                    <w:szCs w:val="24"/>
                  </w:rPr>
                  <m:t>р</m:t>
                </m:r>
              </m:sup>
            </m:sSubSup>
          </m:den>
        </m:f>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2</m:t>
            </m:r>
          </m:sup>
        </m:sSup>
        <m:r>
          <w:rPr>
            <w:rFonts w:ascii="Cambria Math" w:hAnsi="Cambria Math" w:cs="Times New Roman"/>
            <w:sz w:val="24"/>
            <w:szCs w:val="24"/>
          </w:rPr>
          <m:t>/Гкал/ч</m:t>
        </m:r>
      </m:oMath>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(1)</w:t>
      </w:r>
    </w:p>
    <w:p w14:paraId="552EC6A1" w14:textId="77777777" w:rsidR="00B41F8A" w:rsidRDefault="00B41F8A" w:rsidP="00B41F8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где М – материальная характеристика тепловой сети, м</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7E86ED92" w14:textId="77777777" w:rsidR="00B41F8A" w:rsidRDefault="005F4651" w:rsidP="00B41F8A">
      <w:pPr>
        <w:spacing w:after="0" w:line="360" w:lineRule="auto"/>
        <w:ind w:firstLine="567"/>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Q</m:t>
            </m:r>
          </m:e>
          <m:sub>
            <m:r>
              <w:rPr>
                <w:rFonts w:ascii="Cambria Math" w:hAnsi="Cambria Math" w:cs="Times New Roman"/>
                <w:sz w:val="24"/>
                <w:szCs w:val="24"/>
              </w:rPr>
              <m:t>сумм</m:t>
            </m:r>
          </m:sub>
          <m:sup>
            <m:r>
              <w:rPr>
                <w:rFonts w:ascii="Cambria Math" w:hAnsi="Cambria Math" w:cs="Times New Roman"/>
                <w:sz w:val="24"/>
                <w:szCs w:val="24"/>
              </w:rPr>
              <m:t>р</m:t>
            </m:r>
          </m:sup>
        </m:sSubSup>
      </m:oMath>
      <w:r w:rsidR="00B41F8A">
        <w:rPr>
          <w:rFonts w:ascii="Times New Roman" w:eastAsiaTheme="minorEastAsia" w:hAnsi="Times New Roman" w:cs="Times New Roman"/>
          <w:sz w:val="24"/>
          <w:szCs w:val="24"/>
        </w:rPr>
        <w:t xml:space="preserve"> - </w:t>
      </w:r>
      <w:r w:rsidR="00B41F8A" w:rsidRPr="00541BC6">
        <w:rPr>
          <w:rFonts w:ascii="Times New Roman" w:hAnsi="Times New Roman" w:cs="Times New Roman"/>
          <w:sz w:val="24"/>
          <w:szCs w:val="24"/>
        </w:rPr>
        <w:t>суммарная тепловая нагрузка в зоне действия источника теплоты (тепловой мощности), присоединенная к тепловым сетям этого источника, Гкал/ч</w:t>
      </w:r>
      <w:r w:rsidR="00B41F8A">
        <w:rPr>
          <w:rFonts w:ascii="Times New Roman" w:hAnsi="Times New Roman" w:cs="Times New Roman"/>
          <w:sz w:val="24"/>
          <w:szCs w:val="24"/>
        </w:rPr>
        <w:t>.</w:t>
      </w:r>
    </w:p>
    <w:p w14:paraId="1954E723" w14:textId="77777777" w:rsidR="00B41F8A" w:rsidRDefault="00B41F8A" w:rsidP="00B41F8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Кроме определения удельной материальной характеристики тепловой сети для получения значения </w:t>
      </w:r>
      <w:r w:rsidRPr="000B589A">
        <w:rPr>
          <w:rFonts w:ascii="Times New Roman" w:hAnsi="Times New Roman" w:cs="Times New Roman"/>
          <w:sz w:val="24"/>
          <w:szCs w:val="24"/>
        </w:rPr>
        <w:t>стоимости строительства и реконструкции тепловых сетей для подключения 1 Гкал/ч тепловой нагрузки</w:t>
      </w:r>
      <w:r>
        <w:rPr>
          <w:rFonts w:ascii="Times New Roman" w:hAnsi="Times New Roman" w:cs="Times New Roman"/>
          <w:sz w:val="24"/>
          <w:szCs w:val="24"/>
        </w:rPr>
        <w:t>, требуется рассчитать значение удельной стоимости тепловых сетей на 1 Гкал/ч подключенной нагрузки:</w:t>
      </w:r>
    </w:p>
    <w:p w14:paraId="6933EF2C" w14:textId="77777777" w:rsidR="00B41F8A" w:rsidRDefault="00B41F8A" w:rsidP="00B41F8A">
      <w:pPr>
        <w:spacing w:before="240" w:line="360" w:lineRule="auto"/>
        <w:ind w:firstLine="567"/>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K</m:t>
        </m:r>
        <m:r>
          <w:rPr>
            <w:rFonts w:ascii="Cambria Math" w:hAnsi="Cambria Math" w:cs="Times New Roman"/>
            <w:sz w:val="24"/>
            <w:szCs w:val="24"/>
          </w:rPr>
          <m:t xml:space="preserve">= </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m</m:t>
            </m:r>
          </m:sub>
          <m:sup>
            <m:r>
              <w:rPr>
                <w:rFonts w:ascii="Cambria Math" w:hAnsi="Cambria Math" w:cs="Times New Roman"/>
                <w:sz w:val="24"/>
                <w:szCs w:val="24"/>
              </w:rPr>
              <m:t>ср взв</m:t>
            </m:r>
          </m:sup>
        </m:sSubSup>
        <m:r>
          <w:rPr>
            <w:rFonts w:ascii="Cambria Math" w:hAnsi="Cambria Math" w:cs="Times New Roman"/>
            <w:sz w:val="24"/>
            <w:szCs w:val="24"/>
          </w:rPr>
          <m:t>×µ</m:t>
        </m:r>
      </m:oMath>
      <w:r w:rsidRPr="00480DD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тыс.руб</w:t>
      </w:r>
      <w:proofErr w:type="spellEnd"/>
      <w:r>
        <w:rPr>
          <w:rFonts w:ascii="Times New Roman" w:eastAsiaTheme="minorEastAsia" w:hAnsi="Times New Roman" w:cs="Times New Roman"/>
          <w:sz w:val="24"/>
          <w:szCs w:val="24"/>
        </w:rPr>
        <w:t>./Гкал/</w:t>
      </w:r>
      <w:proofErr w:type="gramStart"/>
      <w:r>
        <w:rPr>
          <w:rFonts w:ascii="Times New Roman" w:eastAsiaTheme="minorEastAsia" w:hAnsi="Times New Roman" w:cs="Times New Roman"/>
          <w:sz w:val="24"/>
          <w:szCs w:val="24"/>
        </w:rPr>
        <w:t xml:space="preserve">ч,   </w:t>
      </w:r>
      <w:proofErr w:type="gramEnd"/>
      <w:r>
        <w:rPr>
          <w:rFonts w:ascii="Times New Roman" w:eastAsiaTheme="minorEastAsia" w:hAnsi="Times New Roman" w:cs="Times New Roman"/>
          <w:sz w:val="24"/>
          <w:szCs w:val="24"/>
        </w:rPr>
        <w:t xml:space="preserve">                                           (2)</w:t>
      </w:r>
    </w:p>
    <w:p w14:paraId="086B5370" w14:textId="77777777" w:rsidR="00B41F8A" w:rsidRDefault="00B41F8A" w:rsidP="00B41F8A">
      <w:pPr>
        <w:spacing w:after="0" w:line="36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m</m:t>
            </m:r>
          </m:sub>
          <m:sup>
            <m:r>
              <w:rPr>
                <w:rFonts w:ascii="Cambria Math" w:hAnsi="Cambria Math" w:cs="Times New Roman"/>
                <w:sz w:val="24"/>
                <w:szCs w:val="24"/>
              </w:rPr>
              <m:t>ср взв</m:t>
            </m:r>
          </m:sup>
        </m:sSubSup>
      </m:oMath>
      <w:r>
        <w:rPr>
          <w:rFonts w:ascii="Times New Roman" w:eastAsiaTheme="minorEastAsia" w:hAnsi="Times New Roman" w:cs="Times New Roman"/>
          <w:sz w:val="24"/>
          <w:szCs w:val="24"/>
        </w:rPr>
        <w:t xml:space="preserve"> - с</w:t>
      </w:r>
      <w:r w:rsidRPr="00480DD3">
        <w:rPr>
          <w:rFonts w:ascii="Times New Roman" w:eastAsiaTheme="minorEastAsia" w:hAnsi="Times New Roman" w:cs="Times New Roman"/>
          <w:sz w:val="24"/>
          <w:szCs w:val="24"/>
        </w:rPr>
        <w:t>редневзвешенная стоимость 1 кв. м. материальной характеристики, тыс. руб./м</w:t>
      </w:r>
      <w:r w:rsidRPr="00480DD3">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14:paraId="186CAB1C" w14:textId="77777777" w:rsidR="00B41F8A" w:rsidRDefault="00B41F8A" w:rsidP="00B41F8A">
      <w:pPr>
        <w:spacing w:after="0" w:line="360" w:lineRule="auto"/>
        <w:ind w:firstLine="567"/>
        <w:jc w:val="both"/>
        <w:rPr>
          <w:rFonts w:ascii="Times New Roman" w:eastAsiaTheme="minorEastAsia" w:hAnsi="Times New Roman" w:cs="Times New Roman"/>
          <w:sz w:val="24"/>
          <w:szCs w:val="24"/>
        </w:rPr>
      </w:pPr>
      <w:r w:rsidRPr="00480DD3">
        <w:rPr>
          <w:rFonts w:ascii="Times New Roman" w:eastAsiaTheme="minorEastAsia" w:hAnsi="Times New Roman" w:cs="Times New Roman"/>
          <w:sz w:val="24"/>
          <w:szCs w:val="24"/>
        </w:rPr>
        <w:t xml:space="preserve">µ - </w:t>
      </w:r>
      <w:r>
        <w:rPr>
          <w:rFonts w:ascii="Times New Roman" w:eastAsiaTheme="minorEastAsia" w:hAnsi="Times New Roman" w:cs="Times New Roman"/>
          <w:sz w:val="24"/>
          <w:szCs w:val="24"/>
        </w:rPr>
        <w:t>у</w:t>
      </w:r>
      <w:r w:rsidRPr="00480DD3">
        <w:rPr>
          <w:rFonts w:ascii="Times New Roman" w:eastAsiaTheme="minorEastAsia" w:hAnsi="Times New Roman" w:cs="Times New Roman"/>
          <w:sz w:val="24"/>
          <w:szCs w:val="24"/>
        </w:rPr>
        <w:t>дельная материальная характеристика</w:t>
      </w:r>
      <w:r>
        <w:rPr>
          <w:rFonts w:ascii="Times New Roman" w:eastAsiaTheme="minorEastAsia" w:hAnsi="Times New Roman" w:cs="Times New Roman"/>
          <w:sz w:val="24"/>
          <w:szCs w:val="24"/>
        </w:rPr>
        <w:t xml:space="preserve"> тепловой сети</w:t>
      </w:r>
      <w:r w:rsidRPr="00480DD3">
        <w:rPr>
          <w:rFonts w:ascii="Times New Roman" w:eastAsiaTheme="minorEastAsia" w:hAnsi="Times New Roman" w:cs="Times New Roman"/>
          <w:sz w:val="24"/>
          <w:szCs w:val="24"/>
        </w:rPr>
        <w:t xml:space="preserve"> типовой котельной на 1 Гкал/ч суммарной подключенной нагрузки, м</w:t>
      </w:r>
      <w:r w:rsidRPr="001D237A">
        <w:rPr>
          <w:rFonts w:ascii="Times New Roman" w:eastAsiaTheme="minorEastAsia" w:hAnsi="Times New Roman" w:cs="Times New Roman"/>
          <w:sz w:val="24"/>
          <w:szCs w:val="24"/>
          <w:vertAlign w:val="superscript"/>
        </w:rPr>
        <w:t>2</w:t>
      </w:r>
      <w:r w:rsidRPr="00480DD3">
        <w:rPr>
          <w:rFonts w:ascii="Times New Roman" w:eastAsiaTheme="minorEastAsia" w:hAnsi="Times New Roman" w:cs="Times New Roman"/>
          <w:sz w:val="24"/>
          <w:szCs w:val="24"/>
        </w:rPr>
        <w:t>/Гкал/ч</w:t>
      </w:r>
      <w:r>
        <w:rPr>
          <w:rFonts w:ascii="Times New Roman" w:eastAsiaTheme="minorEastAsia" w:hAnsi="Times New Roman" w:cs="Times New Roman"/>
          <w:sz w:val="24"/>
          <w:szCs w:val="24"/>
        </w:rPr>
        <w:t>.</w:t>
      </w:r>
    </w:p>
    <w:p w14:paraId="1BED0639" w14:textId="77777777" w:rsidR="00B41F8A" w:rsidRDefault="00B41F8A" w:rsidP="00B41F8A">
      <w:pPr>
        <w:keepNext/>
        <w:keepLines/>
        <w:spacing w:after="0" w:line="360" w:lineRule="auto"/>
        <w:ind w:firstLine="567"/>
        <w:jc w:val="both"/>
        <w:rPr>
          <w:rFonts w:ascii="Times New Roman" w:eastAsiaTheme="minorEastAsia" w:hAnsi="Times New Roman" w:cs="Times New Roman"/>
          <w:b/>
          <w:sz w:val="24"/>
          <w:szCs w:val="24"/>
        </w:rPr>
      </w:pPr>
      <w:r w:rsidRPr="001D237A">
        <w:rPr>
          <w:rFonts w:ascii="Times New Roman" w:eastAsiaTheme="minorEastAsia" w:hAnsi="Times New Roman" w:cs="Times New Roman"/>
          <w:b/>
          <w:sz w:val="24"/>
          <w:szCs w:val="24"/>
        </w:rPr>
        <w:t>Исходные данные</w:t>
      </w:r>
    </w:p>
    <w:p w14:paraId="6F148342" w14:textId="77777777" w:rsidR="00B41F8A" w:rsidRDefault="00B41F8A" w:rsidP="00B41F8A">
      <w:pPr>
        <w:keepNext/>
        <w:keepLine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Предполагается, что новые подключения потребителей будут вестись с высокой плотностью тепловой нагрузки для наиболее эффективного теплоснабжения:</w:t>
      </w:r>
    </w:p>
    <w:p w14:paraId="00FC70EB" w14:textId="77777777" w:rsidR="00B41F8A" w:rsidRDefault="00B41F8A" w:rsidP="00B41F8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w:t>
      </w:r>
      <w:r w:rsidRPr="001D237A">
        <w:rPr>
          <w:rFonts w:ascii="Times New Roman" w:hAnsi="Times New Roman" w:cs="Times New Roman"/>
          <w:sz w:val="24"/>
          <w:szCs w:val="24"/>
        </w:rPr>
        <w:t>дельная материальная характеристика всегда меньше там, где высока плотность тепловой нагрузки. А если принять во внимание, что сама материальная характеристика - это аналог затрат, а присоединенная тепловая нагрузка - аналог эффектов, то чем меньше удельная материальная характеристика, тем результативней процесс централизованного теплоснабжения</w:t>
      </w:r>
      <w:r>
        <w:rPr>
          <w:rFonts w:ascii="Times New Roman" w:hAnsi="Times New Roman" w:cs="Times New Roman"/>
          <w:sz w:val="24"/>
          <w:szCs w:val="24"/>
        </w:rPr>
        <w:t>».</w:t>
      </w:r>
    </w:p>
    <w:p w14:paraId="6F84973F" w14:textId="77777777" w:rsidR="00B41F8A" w:rsidRDefault="00B41F8A" w:rsidP="00B41F8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Графическое изображение типовой коте</w:t>
      </w:r>
      <w:r w:rsidR="004C3988">
        <w:rPr>
          <w:rFonts w:ascii="Times New Roman" w:hAnsi="Times New Roman" w:cs="Times New Roman"/>
          <w:sz w:val="24"/>
          <w:szCs w:val="24"/>
        </w:rPr>
        <w:t>льной приведено ниже на рисунке.</w:t>
      </w:r>
    </w:p>
    <w:p w14:paraId="4CAB4EB6" w14:textId="77777777" w:rsidR="004C3988" w:rsidRDefault="00B41F8A" w:rsidP="004C3988">
      <w:pPr>
        <w:keepNext/>
        <w:spacing w:after="0" w:line="360" w:lineRule="auto"/>
        <w:jc w:val="center"/>
      </w:pPr>
      <w:r>
        <w:rPr>
          <w:rFonts w:ascii="Times New Roman" w:hAnsi="Times New Roman" w:cs="Times New Roman"/>
          <w:noProof/>
          <w:sz w:val="24"/>
          <w:szCs w:val="24"/>
          <w:lang w:eastAsia="ru-RU"/>
        </w:rPr>
        <w:lastRenderedPageBreak/>
        <w:drawing>
          <wp:inline distT="0" distB="0" distL="0" distR="0" wp14:anchorId="07A63740" wp14:editId="0EA2353F">
            <wp:extent cx="5088986" cy="4874918"/>
            <wp:effectExtent l="133350" t="114300" r="130810" b="1733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повая котельная.jpg"/>
                    <pic:cNvPicPr/>
                  </pic:nvPicPr>
                  <pic:blipFill>
                    <a:blip r:embed="rId16">
                      <a:extLst>
                        <a:ext uri="{28A0092B-C50C-407E-A947-70E740481C1C}">
                          <a14:useLocalDpi xmlns:a14="http://schemas.microsoft.com/office/drawing/2010/main" val="0"/>
                        </a:ext>
                      </a:extLst>
                    </a:blip>
                    <a:stretch>
                      <a:fillRect/>
                    </a:stretch>
                  </pic:blipFill>
                  <pic:spPr>
                    <a:xfrm>
                      <a:off x="0" y="0"/>
                      <a:ext cx="5094104" cy="4879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F7870A" w14:textId="7AB4C017" w:rsidR="00B41F8A" w:rsidRDefault="004C3988" w:rsidP="006C2262">
      <w:pPr>
        <w:pStyle w:val="af9"/>
      </w:pPr>
      <w:bookmarkStart w:id="43" w:name="_Toc511030616"/>
      <w:r>
        <w:t xml:space="preserve">Рисунок </w:t>
      </w:r>
      <w:r w:rsidR="005F4651">
        <w:fldChar w:fldCharType="begin"/>
      </w:r>
      <w:r w:rsidR="005F4651">
        <w:instrText xml:space="preserve"> SEQ Рисунок \* ARABIC </w:instrText>
      </w:r>
      <w:r w:rsidR="005F4651">
        <w:fldChar w:fldCharType="separate"/>
      </w:r>
      <w:r w:rsidR="00065FD5">
        <w:rPr>
          <w:noProof/>
        </w:rPr>
        <w:t>1</w:t>
      </w:r>
      <w:r w:rsidR="005F4651">
        <w:rPr>
          <w:noProof/>
        </w:rPr>
        <w:fldChar w:fldCharType="end"/>
      </w:r>
      <w:r>
        <w:t xml:space="preserve"> - </w:t>
      </w:r>
      <w:r w:rsidRPr="004C3988">
        <w:t>Типовая котельная для определения удельной материальной характеристики</w:t>
      </w:r>
      <w:bookmarkEnd w:id="43"/>
    </w:p>
    <w:p w14:paraId="4D046C30" w14:textId="77777777" w:rsidR="00B41F8A" w:rsidRDefault="00B41F8A" w:rsidP="00B41F8A">
      <w:pPr>
        <w:spacing w:before="24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Суммарная подключенная нагрузка котельной составляет:</w:t>
      </w:r>
    </w:p>
    <w:p w14:paraId="3DB75A4F" w14:textId="77777777" w:rsidR="00B41F8A" w:rsidRDefault="005F4651" w:rsidP="00B41F8A">
      <w:pPr>
        <w:spacing w:before="240" w:after="0" w:line="240" w:lineRule="auto"/>
        <w:ind w:firstLine="567"/>
        <w:jc w:val="both"/>
        <w:rPr>
          <w:rFonts w:ascii="Times New Roman" w:eastAsiaTheme="minorEastAsia"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Q</m:t>
            </m:r>
          </m:e>
          <m:sub>
            <m:r>
              <w:rPr>
                <w:rFonts w:ascii="Cambria Math" w:hAnsi="Cambria Math" w:cs="Times New Roman"/>
                <w:sz w:val="24"/>
                <w:szCs w:val="24"/>
              </w:rPr>
              <m:t>сумм</m:t>
            </m:r>
          </m:sub>
          <m:sup>
            <m:r>
              <w:rPr>
                <w:rFonts w:ascii="Cambria Math" w:hAnsi="Cambria Math" w:cs="Times New Roman"/>
                <w:sz w:val="24"/>
                <w:szCs w:val="24"/>
              </w:rPr>
              <m:t>р</m:t>
            </m:r>
          </m:sup>
        </m:sSubSup>
        <m:r>
          <w:rPr>
            <w:rFonts w:ascii="Cambria Math" w:hAnsi="Cambria Math" w:cs="Times New Roman"/>
            <w:sz w:val="24"/>
            <w:szCs w:val="24"/>
          </w:rPr>
          <m:t>=8,206</m:t>
        </m:r>
      </m:oMath>
      <w:r w:rsidR="00B41F8A">
        <w:rPr>
          <w:rFonts w:ascii="Times New Roman" w:eastAsiaTheme="minorEastAsia" w:hAnsi="Times New Roman" w:cs="Times New Roman"/>
          <w:sz w:val="24"/>
          <w:szCs w:val="24"/>
        </w:rPr>
        <w:t xml:space="preserve"> , Гкал/ч.</w:t>
      </w:r>
    </w:p>
    <w:p w14:paraId="3E105F9E" w14:textId="314C1F08" w:rsidR="00B41F8A" w:rsidRDefault="00B41F8A" w:rsidP="00B41F8A">
      <w:pPr>
        <w:spacing w:before="240" w:line="24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Характеристики тепловых сетей типовой кот</w:t>
      </w:r>
      <w:r w:rsidR="004C3988">
        <w:rPr>
          <w:rFonts w:ascii="Times New Roman" w:eastAsiaTheme="minorEastAsia" w:hAnsi="Times New Roman" w:cs="Times New Roman"/>
          <w:sz w:val="24"/>
          <w:szCs w:val="24"/>
        </w:rPr>
        <w:t xml:space="preserve">ельной приведены ниже в таблице </w:t>
      </w:r>
      <w:r w:rsidR="005771DE">
        <w:rPr>
          <w:rFonts w:ascii="Times New Roman" w:eastAsiaTheme="minorEastAsia" w:hAnsi="Times New Roman" w:cs="Times New Roman"/>
          <w:sz w:val="24"/>
          <w:szCs w:val="24"/>
        </w:rPr>
        <w:t>6</w:t>
      </w:r>
      <w:r w:rsidR="004C3988">
        <w:rPr>
          <w:rFonts w:ascii="Times New Roman" w:eastAsiaTheme="minorEastAsia" w:hAnsi="Times New Roman" w:cs="Times New Roman"/>
          <w:sz w:val="24"/>
          <w:szCs w:val="24"/>
        </w:rPr>
        <w:t>.</w:t>
      </w:r>
    </w:p>
    <w:p w14:paraId="1530FEDA" w14:textId="25FD19BD" w:rsidR="004C3988" w:rsidRDefault="004C3988" w:rsidP="006C2262">
      <w:pPr>
        <w:pStyle w:val="af9"/>
      </w:pPr>
      <w:bookmarkStart w:id="44" w:name="_Toc511030702"/>
      <w:r>
        <w:t xml:space="preserve">Таблица </w:t>
      </w:r>
      <w:r w:rsidR="005F4651">
        <w:fldChar w:fldCharType="begin"/>
      </w:r>
      <w:r w:rsidR="005F4651">
        <w:instrText xml:space="preserve"> SEQ Таблица \* ARABIC </w:instrText>
      </w:r>
      <w:r w:rsidR="005F4651">
        <w:fldChar w:fldCharType="separate"/>
      </w:r>
      <w:r w:rsidR="00065FD5">
        <w:rPr>
          <w:noProof/>
        </w:rPr>
        <w:t>6</w:t>
      </w:r>
      <w:r w:rsidR="005F4651">
        <w:rPr>
          <w:noProof/>
        </w:rPr>
        <w:fldChar w:fldCharType="end"/>
      </w:r>
      <w:r>
        <w:t xml:space="preserve"> - </w:t>
      </w:r>
      <w:r w:rsidRPr="004C3988">
        <w:t>Характеристики тепловых сетей типовой котельной</w:t>
      </w:r>
      <w:bookmarkEnd w:id="44"/>
    </w:p>
    <w:tbl>
      <w:tblPr>
        <w:tblW w:w="5000" w:type="pct"/>
        <w:shd w:val="clear" w:color="auto" w:fill="FFFFFF" w:themeFill="background1"/>
        <w:tblLook w:val="04A0" w:firstRow="1" w:lastRow="0" w:firstColumn="1" w:lastColumn="0" w:noHBand="0" w:noVBand="1"/>
      </w:tblPr>
      <w:tblGrid>
        <w:gridCol w:w="765"/>
        <w:gridCol w:w="3207"/>
        <w:gridCol w:w="1639"/>
        <w:gridCol w:w="1839"/>
        <w:gridCol w:w="1895"/>
      </w:tblGrid>
      <w:tr w:rsidR="00B41F8A" w:rsidRPr="0021156C" w14:paraId="6F4D80B9" w14:textId="77777777" w:rsidTr="004C3988">
        <w:trPr>
          <w:trHeight w:val="20"/>
          <w:tblHeader/>
        </w:trPr>
        <w:tc>
          <w:tcPr>
            <w:tcW w:w="4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DAB7E" w14:textId="77777777" w:rsidR="00B41F8A" w:rsidRPr="0021156C" w:rsidRDefault="00B41F8A" w:rsidP="007037B3">
            <w:pPr>
              <w:spacing w:after="0" w:line="240" w:lineRule="auto"/>
              <w:jc w:val="center"/>
              <w:rPr>
                <w:rFonts w:ascii="Times New Roman" w:eastAsia="Times New Roman" w:hAnsi="Times New Roman" w:cs="Times New Roman"/>
                <w:b/>
                <w:bCs/>
                <w:color w:val="000000"/>
                <w:sz w:val="20"/>
                <w:szCs w:val="20"/>
                <w:lang w:eastAsia="ru-RU"/>
              </w:rPr>
            </w:pPr>
            <w:r w:rsidRPr="0021156C">
              <w:rPr>
                <w:rFonts w:ascii="Times New Roman" w:eastAsia="Times New Roman" w:hAnsi="Times New Roman" w:cs="Times New Roman"/>
                <w:b/>
                <w:bCs/>
                <w:color w:val="000000"/>
                <w:sz w:val="20"/>
                <w:szCs w:val="20"/>
                <w:lang w:eastAsia="ru-RU"/>
              </w:rPr>
              <w:t>№ п/п</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0898C064" w14:textId="77777777" w:rsidR="00B41F8A" w:rsidRPr="0021156C" w:rsidRDefault="00B41F8A" w:rsidP="007037B3">
            <w:pPr>
              <w:spacing w:after="0" w:line="240" w:lineRule="auto"/>
              <w:jc w:val="center"/>
              <w:rPr>
                <w:rFonts w:ascii="Times New Roman" w:eastAsia="Times New Roman" w:hAnsi="Times New Roman" w:cs="Times New Roman"/>
                <w:b/>
                <w:bCs/>
                <w:color w:val="000000"/>
                <w:sz w:val="20"/>
                <w:szCs w:val="20"/>
                <w:lang w:eastAsia="ru-RU"/>
              </w:rPr>
            </w:pPr>
            <w:r w:rsidRPr="0021156C">
              <w:rPr>
                <w:rFonts w:ascii="Times New Roman" w:eastAsia="Times New Roman" w:hAnsi="Times New Roman" w:cs="Times New Roman"/>
                <w:b/>
                <w:bCs/>
                <w:color w:val="000000"/>
                <w:sz w:val="20"/>
                <w:szCs w:val="20"/>
                <w:lang w:eastAsia="ru-RU"/>
              </w:rPr>
              <w:t>Наименование конца участка</w:t>
            </w:r>
          </w:p>
        </w:tc>
        <w:tc>
          <w:tcPr>
            <w:tcW w:w="877" w:type="pct"/>
            <w:tcBorders>
              <w:top w:val="single" w:sz="4" w:space="0" w:color="auto"/>
              <w:left w:val="nil"/>
              <w:bottom w:val="single" w:sz="4" w:space="0" w:color="auto"/>
              <w:right w:val="single" w:sz="4" w:space="0" w:color="auto"/>
            </w:tcBorders>
            <w:shd w:val="clear" w:color="auto" w:fill="FFFFFF" w:themeFill="background1"/>
            <w:vAlign w:val="center"/>
            <w:hideMark/>
          </w:tcPr>
          <w:p w14:paraId="671977F8" w14:textId="77777777" w:rsidR="00B41F8A" w:rsidRPr="0021156C" w:rsidRDefault="00B41F8A" w:rsidP="007037B3">
            <w:pPr>
              <w:spacing w:after="0" w:line="240" w:lineRule="auto"/>
              <w:jc w:val="center"/>
              <w:rPr>
                <w:rFonts w:ascii="Times New Roman" w:eastAsia="Times New Roman" w:hAnsi="Times New Roman" w:cs="Times New Roman"/>
                <w:b/>
                <w:bCs/>
                <w:color w:val="000000"/>
                <w:sz w:val="20"/>
                <w:szCs w:val="20"/>
                <w:lang w:eastAsia="ru-RU"/>
              </w:rPr>
            </w:pPr>
            <w:r w:rsidRPr="0021156C">
              <w:rPr>
                <w:rFonts w:ascii="Times New Roman" w:eastAsia="Times New Roman" w:hAnsi="Times New Roman" w:cs="Times New Roman"/>
                <w:b/>
                <w:bCs/>
                <w:color w:val="000000"/>
                <w:sz w:val="20"/>
                <w:szCs w:val="20"/>
                <w:lang w:eastAsia="ru-RU"/>
              </w:rPr>
              <w:t>Длина участка, м</w:t>
            </w:r>
          </w:p>
        </w:tc>
        <w:tc>
          <w:tcPr>
            <w:tcW w:w="984" w:type="pct"/>
            <w:tcBorders>
              <w:top w:val="single" w:sz="4" w:space="0" w:color="auto"/>
              <w:left w:val="nil"/>
              <w:bottom w:val="single" w:sz="4" w:space="0" w:color="auto"/>
              <w:right w:val="single" w:sz="4" w:space="0" w:color="auto"/>
            </w:tcBorders>
            <w:shd w:val="clear" w:color="auto" w:fill="FFFFFF" w:themeFill="background1"/>
            <w:vAlign w:val="center"/>
            <w:hideMark/>
          </w:tcPr>
          <w:p w14:paraId="571C5569" w14:textId="7C4E5224" w:rsidR="00B41F8A" w:rsidRPr="0021156C" w:rsidRDefault="00065FD5" w:rsidP="007037B3">
            <w:pPr>
              <w:spacing w:after="0" w:line="240" w:lineRule="auto"/>
              <w:jc w:val="center"/>
              <w:rPr>
                <w:rFonts w:ascii="Times New Roman" w:eastAsia="Times New Roman" w:hAnsi="Times New Roman" w:cs="Times New Roman"/>
                <w:b/>
                <w:bCs/>
                <w:color w:val="000000"/>
                <w:sz w:val="20"/>
                <w:szCs w:val="20"/>
                <w:lang w:eastAsia="ru-RU"/>
              </w:rPr>
            </w:pPr>
            <w:r w:rsidRPr="0021156C">
              <w:rPr>
                <w:rFonts w:ascii="Times New Roman" w:eastAsia="Times New Roman" w:hAnsi="Times New Roman" w:cs="Times New Roman"/>
                <w:b/>
                <w:bCs/>
                <w:color w:val="000000"/>
                <w:sz w:val="20"/>
                <w:szCs w:val="20"/>
                <w:lang w:eastAsia="ru-RU"/>
              </w:rPr>
              <w:t>Внутренний</w:t>
            </w:r>
            <w:r w:rsidR="00B41F8A" w:rsidRPr="0021156C">
              <w:rPr>
                <w:rFonts w:ascii="Times New Roman" w:eastAsia="Times New Roman" w:hAnsi="Times New Roman" w:cs="Times New Roman"/>
                <w:b/>
                <w:bCs/>
                <w:color w:val="000000"/>
                <w:sz w:val="20"/>
                <w:szCs w:val="20"/>
                <w:lang w:eastAsia="ru-RU"/>
              </w:rPr>
              <w:t xml:space="preserve"> </w:t>
            </w:r>
            <w:r w:rsidRPr="0021156C">
              <w:rPr>
                <w:rFonts w:ascii="Times New Roman" w:eastAsia="Times New Roman" w:hAnsi="Times New Roman" w:cs="Times New Roman"/>
                <w:b/>
                <w:bCs/>
                <w:color w:val="000000"/>
                <w:sz w:val="20"/>
                <w:szCs w:val="20"/>
                <w:lang w:eastAsia="ru-RU"/>
              </w:rPr>
              <w:t>диаметр</w:t>
            </w:r>
            <w:r w:rsidR="00B41F8A" w:rsidRPr="0021156C">
              <w:rPr>
                <w:rFonts w:ascii="Times New Roman" w:eastAsia="Times New Roman" w:hAnsi="Times New Roman" w:cs="Times New Roman"/>
                <w:b/>
                <w:bCs/>
                <w:color w:val="000000"/>
                <w:sz w:val="20"/>
                <w:szCs w:val="20"/>
                <w:lang w:eastAsia="ru-RU"/>
              </w:rPr>
              <w:t xml:space="preserve"> подающего </w:t>
            </w:r>
            <w:r w:rsidRPr="0021156C">
              <w:rPr>
                <w:rFonts w:ascii="Times New Roman" w:eastAsia="Times New Roman" w:hAnsi="Times New Roman" w:cs="Times New Roman"/>
                <w:b/>
                <w:bCs/>
                <w:color w:val="000000"/>
                <w:sz w:val="20"/>
                <w:szCs w:val="20"/>
                <w:lang w:eastAsia="ru-RU"/>
              </w:rPr>
              <w:t>трубопровода</w:t>
            </w:r>
            <w:r w:rsidR="00B41F8A" w:rsidRPr="0021156C">
              <w:rPr>
                <w:rFonts w:ascii="Times New Roman" w:eastAsia="Times New Roman" w:hAnsi="Times New Roman" w:cs="Times New Roman"/>
                <w:b/>
                <w:bCs/>
                <w:color w:val="000000"/>
                <w:sz w:val="20"/>
                <w:szCs w:val="20"/>
                <w:lang w:eastAsia="ru-RU"/>
              </w:rPr>
              <w:t>, м</w:t>
            </w:r>
          </w:p>
        </w:tc>
        <w:tc>
          <w:tcPr>
            <w:tcW w:w="1014" w:type="pct"/>
            <w:tcBorders>
              <w:top w:val="single" w:sz="4" w:space="0" w:color="auto"/>
              <w:left w:val="nil"/>
              <w:bottom w:val="single" w:sz="4" w:space="0" w:color="auto"/>
              <w:right w:val="single" w:sz="4" w:space="0" w:color="auto"/>
            </w:tcBorders>
            <w:shd w:val="clear" w:color="auto" w:fill="FFFFFF" w:themeFill="background1"/>
            <w:vAlign w:val="center"/>
            <w:hideMark/>
          </w:tcPr>
          <w:p w14:paraId="750581B2" w14:textId="77777777" w:rsidR="00B41F8A" w:rsidRPr="0021156C" w:rsidRDefault="00B41F8A" w:rsidP="007037B3">
            <w:pPr>
              <w:spacing w:after="0" w:line="240" w:lineRule="auto"/>
              <w:jc w:val="center"/>
              <w:rPr>
                <w:rFonts w:ascii="Times New Roman" w:eastAsia="Times New Roman" w:hAnsi="Times New Roman" w:cs="Times New Roman"/>
                <w:b/>
                <w:bCs/>
                <w:color w:val="000000"/>
                <w:sz w:val="20"/>
                <w:szCs w:val="20"/>
                <w:lang w:eastAsia="ru-RU"/>
              </w:rPr>
            </w:pPr>
            <w:r w:rsidRPr="0021156C">
              <w:rPr>
                <w:rFonts w:ascii="Times New Roman" w:eastAsia="Times New Roman" w:hAnsi="Times New Roman" w:cs="Times New Roman"/>
                <w:b/>
                <w:bCs/>
                <w:color w:val="000000"/>
                <w:sz w:val="20"/>
                <w:szCs w:val="20"/>
                <w:lang w:eastAsia="ru-RU"/>
              </w:rPr>
              <w:t>Внутренний диаметр обратного трубопровода, м</w:t>
            </w:r>
          </w:p>
        </w:tc>
      </w:tr>
      <w:tr w:rsidR="00B41F8A" w:rsidRPr="0021156C" w14:paraId="39E6464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502B2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D951B7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C4B6DF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4C6460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578E49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1D0D893D"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23E2E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5C44CB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6C1284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28</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B3242E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23D19A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421302C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B56A8C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69595F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3A5E22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DE163A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AB80E8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6CF9F5C9"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5D5D2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ECCC15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0213A5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5C7BD0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AAB697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2C5B2383"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570E0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2C17BC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3B76B3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E98437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2601D9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04C7165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6E184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DA644C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EA8FF6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45AD0F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B1020C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0A81B844"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B1C8F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377D47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71EDB8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5D8C55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818CD1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488BDF5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86BD4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519207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FFE775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0358B8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13710C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3B499411"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903CAC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187C4C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09604B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640310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7A4E09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14A401C2"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C2306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lastRenderedPageBreak/>
              <w:t>10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4C7022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1A9A6B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46DCEE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3A7BA5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59AE8219"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E42FC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709463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9D6DDD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308FCE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ADB49E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78609A5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C1E3D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74F1C2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0F8DF7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6A1880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DEC96C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414A3488"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0E043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DC3F77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1F9490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3735F3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C19B53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048491D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CE23A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D3B1DE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FF7FFE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8208BC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39FCCE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33CDE261"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DA8E8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79A090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B59893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4F0FE5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C5AD5E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48AD572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7271A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D804D9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E2DA65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8536DE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3AC6BB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678F73F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F5167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16B758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2895D0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AC3390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E6F86B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5E6E056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60BD0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B3F5C8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8CE65D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126A4A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2868A2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2777F29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D326F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88A17E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4C3309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F2CC60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3B525C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4AB8F8B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A2E29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6DAF91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991EEF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E8897B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9317DE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7206BC1D"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2960F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F7A96B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CF4A4E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067E5A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CE1EB2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12DBE80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6B8C5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3F2A29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E5375C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2DA631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F17E5E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0997A58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5FFF0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2C662E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FCD828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A152E8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9A63DA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4DCE47E5"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B6FE6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C4B33C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C0F0CA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865199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993952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42278499"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A8FBA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6CAF8E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3BAA70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AA6A8D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6A7E5C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2633230D"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16B1F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EB6C03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3F8527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87FD6A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B59919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7C12D2D4"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D4715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B0D7C6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F6AA58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95C2C4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01BF85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6C98CD23"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2F1C4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F5BD29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0AAB0C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F4C14B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4C45FB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65AE707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02B9D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CA140C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29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13E146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5A1FA5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20E325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756D94D8"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1EB51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51718D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220BAF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CB1347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5360BC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6C4BA0EA"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F4295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CE2C6A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2EB923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2542B0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202B0F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480E7318"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C690FC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58FB00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46172E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982111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DD74F6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75AB6C75"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62349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B893D2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AFC045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39</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140661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E992EF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65339E7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6CA8B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F9185C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CC591C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275AC8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76768F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3C6E347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53B61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E7D6F4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D23490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DB5F8B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912AC7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60DD411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AE02CD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52461D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FCA17C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6FFCAC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E12C35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26C0B2F1"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16F0B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21C67E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6CAEC3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1D42DD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3EFEF6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2DDCA11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9D7D9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9E748D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8E160A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945C1A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4222B1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372E172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1DF4D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C466FA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39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5368FE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93B147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A8BFB2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6B30D189"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3AF7C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7415C0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1732E7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ACA432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C7E0FC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481E9991"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E3591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EDDF65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43F39E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89DEAE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D4A57F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766DEC22"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F637E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8CB65C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E0D048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473522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724B62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026B411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08C3F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553D9F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CDE9C5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320C93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BD4166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2F7B6F7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ACA52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548EA4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950116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FB8D9C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186E7E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73FCD5B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71282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91EAE1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90A380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8137FF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F21EFE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3E7A83E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59FD02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F015FF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2CBE4A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3104EB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3A866C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16CD103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24136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C0A583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3E766E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F62E6C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03B879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50E6C47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F39A1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36C5B1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EEEAA2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501F07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671A58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087DF87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0AEB9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DFC865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49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BBBE32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205ED5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86FEA5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755BB79C"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B2373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6FDED9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6915A5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1432E7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95B79C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2CF12183"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9FC03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D9E41E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B53ADD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440BFE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31021E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5801239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99F77D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5C4E6A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DD2021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CA8042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4B3278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5B7FFAB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BF29C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6B1990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649233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ED90E9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81151E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54B7EC72"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C1F24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677952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4A20EC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81E9E3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9A7C83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422EAFC5"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F6B9C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A42553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DCB3EB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931233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D207B7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1C5CD025"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1A035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4FEF43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3EC23D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527057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5092F0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2CFC5E29"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A9D74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1B5D09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70ED62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F39F4E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D7502E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7DDCD00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B51E5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75ABCF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F1007C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507320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0176DD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5E3E168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B24917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4EDCA5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59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17931D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17A000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061426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48B9303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F4200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67D693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43B019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6B8825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F6D8CA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2EECEFCC"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37C8B0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BED359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62EFE9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3E8A01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E51B08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5825DF6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B8420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1C99CA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E8B562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28</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27626A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9B60D3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27E3F0B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F960E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D06F42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ED24B0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494F58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19B24E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32D8C823"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9554F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1E8ACE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63E878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7E1AC3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797BA7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516F89B5"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82B1F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DF1527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DF5E9B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E12D6D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3C897A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3998A102"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02D7F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lastRenderedPageBreak/>
              <w:t>66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B25130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858A32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B77E94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23E42E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323395E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65997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7BCB4C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D712F7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A376A1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AEC9C4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13B16B09"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097C8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6FC26A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264CBE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FEF83F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2A5F4E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2E38819C"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63EA5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C21328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69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09BCCE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4111A7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F31A29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1A719CD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D0FB0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43B7F6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9938B4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C52FC1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69E856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2B2C0DCC"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9A895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A93D96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506FAA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7CA12F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E472A3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76D660C2"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1A285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A89AA2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E5093B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440E57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0,032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8B019B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0,032</w:t>
            </w:r>
          </w:p>
        </w:tc>
      </w:tr>
      <w:tr w:rsidR="00B41F8A" w:rsidRPr="0021156C" w14:paraId="58DE1D5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4ADAE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7BD980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F7E2DE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6B36C8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C56614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343D5DDD"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1919F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A06779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525D72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7BBFF6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243205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7E50EAA8"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46A51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E38AAA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EF81BE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F52D57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7D415B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0A87D351"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1473A8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49DEF1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9EA243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24</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67C35A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623E7F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5A5D645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7C28E5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DDA5C4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D12884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B03C58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ABD471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18C6DF01"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E065A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AA7B88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F5E706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50BE2B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40617A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197FFCB2"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065E1B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F90CD5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79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1238F9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19</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C47E12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C948A0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6ACEA4A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0DFD8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9C3D4B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8C57FC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BC3A75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BF7C1B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0A836F58"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8E7BC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92E1E5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94E9BD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7BC5AD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FF5F9F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46034405"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534B0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973018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C0E366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27</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849637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279642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3D47EE8D"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553B3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ECDD78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9D1CCA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0A5EE0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8A8581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1B9E60A9"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9777A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CD6391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15988D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2E282C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6BF153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1F7651A5"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EF005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CED1EB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FC017C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75D7AE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8408D3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7F0F8E31"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26F88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719988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BFE51E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69A093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E5FDF8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07BC0894"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2CEDE9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53D48C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B1CD30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BD989B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38606B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50547A13"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A1B96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E539C7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8A70D9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BC27F2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F95C93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3899296C"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DC0ED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89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C32CD3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89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3F8634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B060EA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0,125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26E32A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0,125</w:t>
            </w:r>
          </w:p>
        </w:tc>
      </w:tr>
      <w:tr w:rsidR="00B41F8A" w:rsidRPr="0021156C" w14:paraId="2172DEF4"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D6F36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F44376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70DDF0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A31F85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A120C6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09D77DD4"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E0032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2E5676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5BBABE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BBEE1E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4ED977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6F51FB0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B02F53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B856E6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8EA680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3A6786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4655A9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73CD494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18D64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EE0157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5A4434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57</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9B50A5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0,125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159F9B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0,125</w:t>
            </w:r>
          </w:p>
        </w:tc>
      </w:tr>
      <w:tr w:rsidR="00B41F8A" w:rsidRPr="0021156C" w14:paraId="081CF6D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810F4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334A83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625CBA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3037E3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80D0F9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7D04414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376DA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B7672B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A1AADA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C8549E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070A8B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3CE349C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74821E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548438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052570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1E14CA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B45B95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324E8E2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92C3D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76FF9C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DCF207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41</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E1E2E5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6E535D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6DD5AC4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B1733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49D220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B2E35D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6D52D4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0,125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B3726B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0,125</w:t>
            </w:r>
          </w:p>
        </w:tc>
      </w:tr>
      <w:tr w:rsidR="00B41F8A" w:rsidRPr="0021156C" w14:paraId="02628C3C"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93ED93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99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B1EE5A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99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B5DCC2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86DD7B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8FAA39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514DE3A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AA8C0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EC9AA4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99735B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23</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8F3D2D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CEB7E0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2954A00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2337B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61E1EB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C8DDA4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8FCAB2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03F596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4808509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8BF27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9E111A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A6FE2E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160959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1572A8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1A26E38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099EB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61B43E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F08B1D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B9B431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E68EBB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246800BD"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F49AF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2EA1AE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A15C3B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00304A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ED5353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6BBBA303"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F10DF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EB1A0D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F756EF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72EDF8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C43450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79D9BD2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8698DF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47841E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48425F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CB1244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2CAD1A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0,05</w:t>
            </w:r>
          </w:p>
        </w:tc>
      </w:tr>
      <w:tr w:rsidR="00B41F8A" w:rsidRPr="0021156C" w14:paraId="15F0184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3B221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497B5C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B2582F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91CFD6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831B4C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37003C9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DFE5D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681034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E66BD8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6812FD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5144DF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0F65EEE1"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22809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109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9AB2E9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109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72730A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5810E7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314C8B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0C74FF1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89D6A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6FC7EE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F9CA97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81E6D1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24BAE9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34930B83"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6BE0D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89D61C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8BC3E9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8BA355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A9E439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04BD89D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2D616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FFE8AD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320BBC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9CFEC0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89E876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064AFB0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65D7D2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B982E8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83D71D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8462B7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6FF2C1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1BC50E5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58CBD0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33D1AC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A3803B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1F3D77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29D68A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374EBEF5"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C3C54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E74B61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E7AADA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363DD8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935FD9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7FAFA0C1"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0097D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8CD0C7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D63D50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61</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9F1007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DAB4CD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63940C3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B7055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B54FD4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6854D6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38</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2F6724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38A16A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04C27D59"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A5640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0FA8C4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6E33FD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71473E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6AFE3C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1595D0A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44F855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119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9BA40E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119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959AF6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0AA93B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AF21ED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5D38B66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73945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120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00F252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011F91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C8D43E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27352B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04FD86E9"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BA86A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121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5CC8A7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2E8A9E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2CA14D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D8EA93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01CC9A1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2D556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lastRenderedPageBreak/>
              <w:t>122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F3282E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FD47EA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60BC95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D383EC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2652A24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140BA6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123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B3CBF6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48831D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7ED6B1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A3109D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662DDB5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28EB6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124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BDB347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2379A57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CCD51B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BC3EB7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431AAF3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45B7D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125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5AB3F6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5ACFD8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887287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4274F5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74234CEC"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C0B42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126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8CD5BC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9476A2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3C0AAE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169D52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w:t>
            </w:r>
          </w:p>
        </w:tc>
      </w:tr>
      <w:tr w:rsidR="00B41F8A" w:rsidRPr="0021156C" w14:paraId="27049235"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4B016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127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D82B10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9CD374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10CD5B7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13A5CB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007199D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569C30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128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56C0A8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CDDE52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7AC842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056792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79DC53B0"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12899F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129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DA6602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129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2C4C1C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14BCC0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3DFC02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5F534A6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8382D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440694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613681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18DF78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E5DCB7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712C1E7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95A37C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51A5F0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FBD516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51</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CE9F5C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0,125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685AC3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0,125</w:t>
            </w:r>
          </w:p>
        </w:tc>
      </w:tr>
      <w:tr w:rsidR="00B41F8A" w:rsidRPr="0021156C" w14:paraId="08FF79CF"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9A3B7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BE8E5F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60CB912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C8D077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9637EA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5E199E82"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F0AE3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B57B69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F0587F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30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23CF96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838978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6232C15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7E2CF3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3348A0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1A13EC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61F371A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35AEC9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155B6188"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030A6D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57E27D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3CBBF8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40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A80205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064C80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32427D2C"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B96AD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D4451B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40FF6EF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2251987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F5385D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0ACC07F1"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C8C25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137</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FD3AC9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137</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691E14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57CE76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53C6C04C"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17C4651B"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059645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138</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06B5BD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138</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1AFE33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3AD463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396CA36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0,069</w:t>
            </w:r>
          </w:p>
        </w:tc>
      </w:tr>
      <w:tr w:rsidR="00B41F8A" w:rsidRPr="0021156C" w14:paraId="3B9210E4"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677E5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139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167D9E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139</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381E5EA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59</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0215B3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0,125</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AB5628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0,125</w:t>
            </w:r>
          </w:p>
        </w:tc>
      </w:tr>
      <w:tr w:rsidR="00B41F8A" w:rsidRPr="0021156C" w14:paraId="6AD96E79"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9ECB0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140</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FDEA67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140</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BA56A5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60</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3EC70B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0AD7E7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32A7B826"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70109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141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0395BC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141</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0382C2D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6</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A79EBB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42542F4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6775293E"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7506A7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142</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31116D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142</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1A63E7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1B79847"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6B5999F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0,082</w:t>
            </w:r>
          </w:p>
        </w:tc>
      </w:tr>
      <w:tr w:rsidR="00B41F8A" w:rsidRPr="0021156C" w14:paraId="312CD3B8"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BC217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143</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05D9CD1"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143</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255C0A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5ECDF3B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1E0B439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283E66CD"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FC307D9"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144</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810C6AF"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144</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56A2D98D"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25</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4080D5FB"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99DDD45"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7F7468BC"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FA8BE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145</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2D711EA"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145</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FD6F992"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753165C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03195F94"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7E395937" w14:textId="77777777" w:rsidTr="004C3988">
        <w:trPr>
          <w:trHeight w:val="20"/>
        </w:trPr>
        <w:tc>
          <w:tcPr>
            <w:tcW w:w="40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E2E870"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146</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EFBF013"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Участок 146</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1235C526"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72</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33D8F7C8"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25A6773E" w14:textId="77777777" w:rsidR="00B41F8A" w:rsidRPr="0021156C" w:rsidRDefault="00B41F8A" w:rsidP="007037B3">
            <w:pPr>
              <w:spacing w:after="0" w:line="240" w:lineRule="auto"/>
              <w:jc w:val="center"/>
              <w:rPr>
                <w:rFonts w:ascii="Times New Roman" w:eastAsia="Times New Roman" w:hAnsi="Times New Roman" w:cs="Times New Roman"/>
                <w:color w:val="000000"/>
                <w:sz w:val="20"/>
                <w:szCs w:val="20"/>
                <w:lang w:eastAsia="ru-RU"/>
              </w:rPr>
            </w:pPr>
            <w:r w:rsidRPr="0021156C">
              <w:rPr>
                <w:rFonts w:ascii="Times New Roman" w:eastAsia="Times New Roman" w:hAnsi="Times New Roman" w:cs="Times New Roman"/>
                <w:color w:val="000000"/>
                <w:sz w:val="20"/>
                <w:szCs w:val="20"/>
                <w:lang w:eastAsia="ru-RU"/>
              </w:rPr>
              <w:t>0,207</w:t>
            </w:r>
          </w:p>
        </w:tc>
      </w:tr>
      <w:tr w:rsidR="00B41F8A" w:rsidRPr="0021156C" w14:paraId="063F658A" w14:textId="77777777" w:rsidTr="007037B3">
        <w:trPr>
          <w:trHeight w:val="20"/>
        </w:trPr>
        <w:tc>
          <w:tcPr>
            <w:tcW w:w="2125" w:type="pct"/>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9208F0F" w14:textId="77777777" w:rsidR="00B41F8A" w:rsidRPr="0021156C" w:rsidRDefault="00B41F8A" w:rsidP="007037B3">
            <w:pPr>
              <w:spacing w:after="0" w:line="240" w:lineRule="auto"/>
              <w:jc w:val="center"/>
              <w:rPr>
                <w:rFonts w:ascii="Times New Roman" w:eastAsia="Times New Roman" w:hAnsi="Times New Roman" w:cs="Times New Roman"/>
                <w:b/>
                <w:bCs/>
                <w:color w:val="000000"/>
                <w:sz w:val="20"/>
                <w:szCs w:val="20"/>
                <w:lang w:eastAsia="ru-RU"/>
              </w:rPr>
            </w:pPr>
            <w:r w:rsidRPr="0021156C">
              <w:rPr>
                <w:rFonts w:ascii="Times New Roman" w:eastAsia="Times New Roman" w:hAnsi="Times New Roman" w:cs="Times New Roman"/>
                <w:b/>
                <w:bCs/>
                <w:color w:val="000000"/>
                <w:sz w:val="20"/>
                <w:szCs w:val="20"/>
                <w:lang w:eastAsia="ru-RU"/>
              </w:rPr>
              <w:t>Итого</w:t>
            </w:r>
          </w:p>
        </w:tc>
        <w:tc>
          <w:tcPr>
            <w:tcW w:w="877" w:type="pct"/>
            <w:tcBorders>
              <w:top w:val="nil"/>
              <w:left w:val="nil"/>
              <w:bottom w:val="single" w:sz="4" w:space="0" w:color="auto"/>
              <w:right w:val="single" w:sz="4" w:space="0" w:color="auto"/>
            </w:tcBorders>
            <w:shd w:val="clear" w:color="auto" w:fill="FFFFFF" w:themeFill="background1"/>
            <w:vAlign w:val="center"/>
            <w:hideMark/>
          </w:tcPr>
          <w:p w14:paraId="711D2ADB" w14:textId="77777777" w:rsidR="00B41F8A" w:rsidRPr="0021156C" w:rsidRDefault="00B41F8A" w:rsidP="007037B3">
            <w:pPr>
              <w:spacing w:after="0" w:line="240" w:lineRule="auto"/>
              <w:jc w:val="center"/>
              <w:rPr>
                <w:rFonts w:ascii="Times New Roman" w:eastAsia="Times New Roman" w:hAnsi="Times New Roman" w:cs="Times New Roman"/>
                <w:b/>
                <w:bCs/>
                <w:color w:val="000000"/>
                <w:sz w:val="20"/>
                <w:szCs w:val="20"/>
                <w:lang w:eastAsia="ru-RU"/>
              </w:rPr>
            </w:pPr>
            <w:r w:rsidRPr="0021156C">
              <w:rPr>
                <w:rFonts w:ascii="Times New Roman" w:eastAsia="Times New Roman" w:hAnsi="Times New Roman" w:cs="Times New Roman"/>
                <w:b/>
                <w:bCs/>
                <w:color w:val="000000"/>
                <w:sz w:val="20"/>
                <w:szCs w:val="20"/>
                <w:lang w:eastAsia="ru-RU"/>
              </w:rPr>
              <w:t>2438</w:t>
            </w:r>
          </w:p>
        </w:tc>
        <w:tc>
          <w:tcPr>
            <w:tcW w:w="984" w:type="pct"/>
            <w:tcBorders>
              <w:top w:val="nil"/>
              <w:left w:val="nil"/>
              <w:bottom w:val="single" w:sz="4" w:space="0" w:color="auto"/>
              <w:right w:val="single" w:sz="4" w:space="0" w:color="auto"/>
            </w:tcBorders>
            <w:shd w:val="clear" w:color="auto" w:fill="FFFFFF" w:themeFill="background1"/>
            <w:vAlign w:val="center"/>
            <w:hideMark/>
          </w:tcPr>
          <w:p w14:paraId="07020FDE" w14:textId="77777777" w:rsidR="00B41F8A" w:rsidRPr="0021156C" w:rsidRDefault="00B41F8A" w:rsidP="007037B3">
            <w:pPr>
              <w:spacing w:after="0" w:line="240" w:lineRule="auto"/>
              <w:jc w:val="center"/>
              <w:rPr>
                <w:rFonts w:ascii="Times New Roman" w:eastAsia="Times New Roman" w:hAnsi="Times New Roman" w:cs="Times New Roman"/>
                <w:b/>
                <w:bCs/>
                <w:color w:val="000000"/>
                <w:sz w:val="20"/>
                <w:szCs w:val="20"/>
                <w:lang w:eastAsia="ru-RU"/>
              </w:rPr>
            </w:pPr>
            <w:r w:rsidRPr="0021156C">
              <w:rPr>
                <w:rFonts w:ascii="Times New Roman" w:eastAsia="Times New Roman" w:hAnsi="Times New Roman" w:cs="Times New Roman"/>
                <w:b/>
                <w:bCs/>
                <w:color w:val="000000"/>
                <w:sz w:val="20"/>
                <w:szCs w:val="20"/>
                <w:lang w:eastAsia="ru-RU"/>
              </w:rPr>
              <w:t>-</w:t>
            </w:r>
          </w:p>
        </w:tc>
        <w:tc>
          <w:tcPr>
            <w:tcW w:w="1014" w:type="pct"/>
            <w:tcBorders>
              <w:top w:val="nil"/>
              <w:left w:val="nil"/>
              <w:bottom w:val="single" w:sz="4" w:space="0" w:color="auto"/>
              <w:right w:val="single" w:sz="4" w:space="0" w:color="auto"/>
            </w:tcBorders>
            <w:shd w:val="clear" w:color="auto" w:fill="FFFFFF" w:themeFill="background1"/>
            <w:vAlign w:val="center"/>
            <w:hideMark/>
          </w:tcPr>
          <w:p w14:paraId="7527784F" w14:textId="77777777" w:rsidR="00B41F8A" w:rsidRPr="0021156C" w:rsidRDefault="00B41F8A" w:rsidP="007037B3">
            <w:pPr>
              <w:spacing w:after="0" w:line="240" w:lineRule="auto"/>
              <w:jc w:val="center"/>
              <w:rPr>
                <w:rFonts w:ascii="Times New Roman" w:eastAsia="Times New Roman" w:hAnsi="Times New Roman" w:cs="Times New Roman"/>
                <w:b/>
                <w:bCs/>
                <w:color w:val="000000"/>
                <w:sz w:val="20"/>
                <w:szCs w:val="20"/>
                <w:lang w:eastAsia="ru-RU"/>
              </w:rPr>
            </w:pPr>
            <w:r w:rsidRPr="0021156C">
              <w:rPr>
                <w:rFonts w:ascii="Times New Roman" w:eastAsia="Times New Roman" w:hAnsi="Times New Roman" w:cs="Times New Roman"/>
                <w:b/>
                <w:bCs/>
                <w:color w:val="000000"/>
                <w:sz w:val="20"/>
                <w:szCs w:val="20"/>
                <w:lang w:eastAsia="ru-RU"/>
              </w:rPr>
              <w:t>-</w:t>
            </w:r>
          </w:p>
        </w:tc>
      </w:tr>
    </w:tbl>
    <w:p w14:paraId="492715E8" w14:textId="0FA653B0" w:rsidR="00B41F8A" w:rsidRDefault="004C3988" w:rsidP="00B41F8A">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B41F8A">
        <w:rPr>
          <w:rFonts w:ascii="Times New Roman" w:hAnsi="Times New Roman" w:cs="Times New Roman"/>
          <w:sz w:val="24"/>
          <w:szCs w:val="24"/>
        </w:rPr>
        <w:t>таблице</w:t>
      </w:r>
      <w:r>
        <w:rPr>
          <w:rFonts w:ascii="Times New Roman" w:hAnsi="Times New Roman" w:cs="Times New Roman"/>
          <w:sz w:val="24"/>
          <w:szCs w:val="24"/>
        </w:rPr>
        <w:t xml:space="preserve"> </w:t>
      </w:r>
      <w:r w:rsidR="005771DE">
        <w:rPr>
          <w:rFonts w:ascii="Times New Roman" w:hAnsi="Times New Roman" w:cs="Times New Roman"/>
          <w:sz w:val="24"/>
          <w:szCs w:val="24"/>
        </w:rPr>
        <w:t>7</w:t>
      </w:r>
      <w:r w:rsidR="00B41F8A">
        <w:rPr>
          <w:rFonts w:ascii="Times New Roman" w:hAnsi="Times New Roman" w:cs="Times New Roman"/>
          <w:sz w:val="24"/>
          <w:szCs w:val="24"/>
        </w:rPr>
        <w:t xml:space="preserve"> приведены ориентировочные стоимости строительства 1 </w:t>
      </w:r>
      <w:proofErr w:type="spellStart"/>
      <w:r w:rsidR="00B41F8A">
        <w:rPr>
          <w:rFonts w:ascii="Times New Roman" w:hAnsi="Times New Roman" w:cs="Times New Roman"/>
          <w:sz w:val="24"/>
          <w:szCs w:val="24"/>
        </w:rPr>
        <w:t>п.м</w:t>
      </w:r>
      <w:proofErr w:type="spellEnd"/>
      <w:r w:rsidR="00B41F8A">
        <w:rPr>
          <w:rFonts w:ascii="Times New Roman" w:hAnsi="Times New Roman" w:cs="Times New Roman"/>
          <w:sz w:val="24"/>
          <w:szCs w:val="24"/>
        </w:rPr>
        <w:t>. тепловой сети (в двухтрубном исполнении) и рассчитанная материальная характеристика 1 м</w:t>
      </w:r>
      <w:r w:rsidR="00B41F8A">
        <w:rPr>
          <w:rFonts w:ascii="Times New Roman" w:hAnsi="Times New Roman" w:cs="Times New Roman"/>
          <w:sz w:val="24"/>
          <w:szCs w:val="24"/>
          <w:vertAlign w:val="superscript"/>
        </w:rPr>
        <w:t>2</w:t>
      </w:r>
      <w:r w:rsidR="00B41F8A">
        <w:rPr>
          <w:rFonts w:ascii="Times New Roman" w:hAnsi="Times New Roman" w:cs="Times New Roman"/>
          <w:sz w:val="24"/>
          <w:szCs w:val="24"/>
        </w:rPr>
        <w:t xml:space="preserve"> материальной характеристики соответствующего диаметра</w:t>
      </w:r>
    </w:p>
    <w:p w14:paraId="7B8036A6" w14:textId="77777777" w:rsidR="004C3988" w:rsidRDefault="004C3988" w:rsidP="000D140E">
      <w:pPr>
        <w:pStyle w:val="af9"/>
        <w:keepNext/>
        <w:keepLines/>
      </w:pPr>
      <w:bookmarkStart w:id="45" w:name="_Toc511030703"/>
      <w:r>
        <w:t xml:space="preserve">Таблица </w:t>
      </w:r>
      <w:r w:rsidR="005F4651">
        <w:fldChar w:fldCharType="begin"/>
      </w:r>
      <w:r w:rsidR="005F4651">
        <w:instrText xml:space="preserve"> SEQ Таблица \* ARABIC </w:instrText>
      </w:r>
      <w:r w:rsidR="005F4651">
        <w:fldChar w:fldCharType="separate"/>
      </w:r>
      <w:r w:rsidR="00DA56FE">
        <w:rPr>
          <w:noProof/>
        </w:rPr>
        <w:t>7</w:t>
      </w:r>
      <w:r w:rsidR="005F4651">
        <w:rPr>
          <w:noProof/>
        </w:rPr>
        <w:fldChar w:fldCharType="end"/>
      </w:r>
      <w:r>
        <w:t xml:space="preserve"> – Удельная стоимость строительства </w:t>
      </w:r>
      <w:r w:rsidRPr="004C3988">
        <w:t>тепловы</w:t>
      </w:r>
      <w:r>
        <w:t>х</w:t>
      </w:r>
      <w:r w:rsidRPr="004C3988">
        <w:t xml:space="preserve"> сет</w:t>
      </w:r>
      <w:r>
        <w:t>ей</w:t>
      </w:r>
      <w:bookmarkEnd w:id="45"/>
      <w:r>
        <w:t xml:space="preserve"> </w:t>
      </w:r>
    </w:p>
    <w:tbl>
      <w:tblPr>
        <w:tblW w:w="5000" w:type="pct"/>
        <w:tblLook w:val="04A0" w:firstRow="1" w:lastRow="0" w:firstColumn="1" w:lastColumn="0" w:noHBand="0" w:noVBand="1"/>
      </w:tblPr>
      <w:tblGrid>
        <w:gridCol w:w="1722"/>
        <w:gridCol w:w="1721"/>
        <w:gridCol w:w="2039"/>
        <w:gridCol w:w="1824"/>
        <w:gridCol w:w="2039"/>
      </w:tblGrid>
      <w:tr w:rsidR="000D140E" w:rsidRPr="000D140E" w14:paraId="3BFCDE0B" w14:textId="77777777" w:rsidTr="000D140E">
        <w:trPr>
          <w:trHeight w:val="20"/>
          <w:tblHeader/>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D888D" w14:textId="77777777" w:rsidR="000D140E" w:rsidRPr="000D140E" w:rsidRDefault="000D140E" w:rsidP="000D140E">
            <w:pPr>
              <w:keepNext/>
              <w:keepLines/>
              <w:spacing w:after="0" w:line="240" w:lineRule="auto"/>
              <w:jc w:val="center"/>
              <w:rPr>
                <w:rFonts w:ascii="Times New Roman" w:eastAsia="Times New Roman" w:hAnsi="Times New Roman" w:cs="Times New Roman"/>
                <w:b/>
                <w:bCs/>
                <w:color w:val="000000"/>
                <w:sz w:val="20"/>
                <w:szCs w:val="20"/>
                <w:lang w:eastAsia="ru-RU"/>
              </w:rPr>
            </w:pPr>
            <w:r w:rsidRPr="000D140E">
              <w:rPr>
                <w:rFonts w:ascii="Times New Roman" w:eastAsia="Times New Roman" w:hAnsi="Times New Roman" w:cs="Times New Roman"/>
                <w:b/>
                <w:bCs/>
                <w:color w:val="000000"/>
                <w:sz w:val="20"/>
                <w:szCs w:val="20"/>
                <w:lang w:eastAsia="ru-RU"/>
              </w:rPr>
              <w:t>Диаметр трубопровода наружный, мм</w:t>
            </w:r>
          </w:p>
        </w:tc>
        <w:tc>
          <w:tcPr>
            <w:tcW w:w="921" w:type="pct"/>
            <w:tcBorders>
              <w:top w:val="single" w:sz="4" w:space="0" w:color="auto"/>
              <w:left w:val="nil"/>
              <w:bottom w:val="single" w:sz="4" w:space="0" w:color="auto"/>
              <w:right w:val="single" w:sz="4" w:space="0" w:color="auto"/>
            </w:tcBorders>
            <w:shd w:val="clear" w:color="auto" w:fill="auto"/>
            <w:vAlign w:val="center"/>
            <w:hideMark/>
          </w:tcPr>
          <w:p w14:paraId="022C41A6" w14:textId="77777777" w:rsidR="000D140E" w:rsidRPr="000D140E" w:rsidRDefault="000D140E" w:rsidP="000D140E">
            <w:pPr>
              <w:keepNext/>
              <w:keepLines/>
              <w:spacing w:after="0" w:line="240" w:lineRule="auto"/>
              <w:jc w:val="center"/>
              <w:rPr>
                <w:rFonts w:ascii="Times New Roman" w:eastAsia="Times New Roman" w:hAnsi="Times New Roman" w:cs="Times New Roman"/>
                <w:b/>
                <w:bCs/>
                <w:color w:val="000000"/>
                <w:sz w:val="20"/>
                <w:szCs w:val="20"/>
                <w:lang w:eastAsia="ru-RU"/>
              </w:rPr>
            </w:pPr>
            <w:r w:rsidRPr="000D140E">
              <w:rPr>
                <w:rFonts w:ascii="Times New Roman" w:eastAsia="Times New Roman" w:hAnsi="Times New Roman" w:cs="Times New Roman"/>
                <w:b/>
                <w:bCs/>
                <w:color w:val="000000"/>
                <w:sz w:val="20"/>
                <w:szCs w:val="20"/>
                <w:lang w:eastAsia="ru-RU"/>
              </w:rPr>
              <w:t>Диаметр трубопровода условный, мм</w:t>
            </w:r>
          </w:p>
        </w:tc>
        <w:tc>
          <w:tcPr>
            <w:tcW w:w="1091" w:type="pct"/>
            <w:tcBorders>
              <w:top w:val="single" w:sz="4" w:space="0" w:color="auto"/>
              <w:left w:val="nil"/>
              <w:bottom w:val="single" w:sz="4" w:space="0" w:color="auto"/>
              <w:right w:val="single" w:sz="4" w:space="0" w:color="auto"/>
            </w:tcBorders>
            <w:shd w:val="clear" w:color="auto" w:fill="auto"/>
            <w:vAlign w:val="center"/>
            <w:hideMark/>
          </w:tcPr>
          <w:p w14:paraId="76DF2829" w14:textId="77777777" w:rsidR="000D140E" w:rsidRPr="000D140E" w:rsidRDefault="000D140E" w:rsidP="000D140E">
            <w:pPr>
              <w:keepNext/>
              <w:keepLines/>
              <w:spacing w:after="0" w:line="240" w:lineRule="auto"/>
              <w:jc w:val="center"/>
              <w:rPr>
                <w:rFonts w:ascii="Times New Roman" w:eastAsia="Times New Roman" w:hAnsi="Times New Roman" w:cs="Times New Roman"/>
                <w:b/>
                <w:bCs/>
                <w:color w:val="000000"/>
                <w:sz w:val="20"/>
                <w:szCs w:val="20"/>
                <w:lang w:eastAsia="ru-RU"/>
              </w:rPr>
            </w:pPr>
            <w:r w:rsidRPr="000D140E">
              <w:rPr>
                <w:rFonts w:ascii="Times New Roman" w:eastAsia="Times New Roman" w:hAnsi="Times New Roman" w:cs="Times New Roman"/>
                <w:b/>
                <w:bCs/>
                <w:color w:val="000000"/>
                <w:sz w:val="20"/>
                <w:szCs w:val="20"/>
                <w:lang w:eastAsia="ru-RU"/>
              </w:rPr>
              <w:t xml:space="preserve">Ориентировочная </w:t>
            </w:r>
            <w:r w:rsidR="004D6925" w:rsidRPr="000D140E">
              <w:rPr>
                <w:rFonts w:ascii="Times New Roman" w:eastAsia="Times New Roman" w:hAnsi="Times New Roman" w:cs="Times New Roman"/>
                <w:b/>
                <w:bCs/>
                <w:color w:val="000000"/>
                <w:sz w:val="20"/>
                <w:szCs w:val="20"/>
                <w:lang w:eastAsia="ru-RU"/>
              </w:rPr>
              <w:t>стоимость</w:t>
            </w:r>
            <w:r w:rsidRPr="000D140E">
              <w:rPr>
                <w:rFonts w:ascii="Times New Roman" w:eastAsia="Times New Roman" w:hAnsi="Times New Roman" w:cs="Times New Roman"/>
                <w:b/>
                <w:bCs/>
                <w:color w:val="000000"/>
                <w:sz w:val="20"/>
                <w:szCs w:val="20"/>
                <w:lang w:eastAsia="ru-RU"/>
              </w:rPr>
              <w:t xml:space="preserve"> 1 п/м тепловой сети, тыс. руб. (в 2-трубном исполнении)</w:t>
            </w:r>
          </w:p>
        </w:tc>
        <w:tc>
          <w:tcPr>
            <w:tcW w:w="976" w:type="pct"/>
            <w:tcBorders>
              <w:top w:val="single" w:sz="4" w:space="0" w:color="auto"/>
              <w:left w:val="nil"/>
              <w:bottom w:val="single" w:sz="4" w:space="0" w:color="auto"/>
              <w:right w:val="single" w:sz="4" w:space="0" w:color="auto"/>
            </w:tcBorders>
            <w:shd w:val="clear" w:color="auto" w:fill="auto"/>
            <w:vAlign w:val="center"/>
            <w:hideMark/>
          </w:tcPr>
          <w:p w14:paraId="6A14B4B3" w14:textId="77777777" w:rsidR="000D140E" w:rsidRPr="000D140E" w:rsidRDefault="000D140E" w:rsidP="000D140E">
            <w:pPr>
              <w:keepNext/>
              <w:keepLines/>
              <w:spacing w:after="0" w:line="240" w:lineRule="auto"/>
              <w:jc w:val="center"/>
              <w:rPr>
                <w:rFonts w:ascii="Times New Roman" w:eastAsia="Times New Roman" w:hAnsi="Times New Roman" w:cs="Times New Roman"/>
                <w:b/>
                <w:bCs/>
                <w:color w:val="000000"/>
                <w:sz w:val="20"/>
                <w:szCs w:val="20"/>
                <w:lang w:eastAsia="ru-RU"/>
              </w:rPr>
            </w:pPr>
            <w:r w:rsidRPr="000D140E">
              <w:rPr>
                <w:rFonts w:ascii="Times New Roman" w:eastAsia="Times New Roman" w:hAnsi="Times New Roman" w:cs="Times New Roman"/>
                <w:b/>
                <w:bCs/>
                <w:color w:val="000000"/>
                <w:sz w:val="20"/>
                <w:szCs w:val="20"/>
                <w:lang w:eastAsia="ru-RU"/>
              </w:rPr>
              <w:t xml:space="preserve">Материальная характеристика 1 </w:t>
            </w:r>
            <w:proofErr w:type="spellStart"/>
            <w:r w:rsidRPr="000D140E">
              <w:rPr>
                <w:rFonts w:ascii="Times New Roman" w:eastAsia="Times New Roman" w:hAnsi="Times New Roman" w:cs="Times New Roman"/>
                <w:b/>
                <w:bCs/>
                <w:color w:val="000000"/>
                <w:sz w:val="20"/>
                <w:szCs w:val="20"/>
                <w:lang w:eastAsia="ru-RU"/>
              </w:rPr>
              <w:t>п.м</w:t>
            </w:r>
            <w:proofErr w:type="spellEnd"/>
            <w:r w:rsidRPr="000D140E">
              <w:rPr>
                <w:rFonts w:ascii="Times New Roman" w:eastAsia="Times New Roman" w:hAnsi="Times New Roman" w:cs="Times New Roman"/>
                <w:b/>
                <w:bCs/>
                <w:color w:val="000000"/>
                <w:sz w:val="20"/>
                <w:szCs w:val="20"/>
                <w:lang w:eastAsia="ru-RU"/>
              </w:rPr>
              <w:t xml:space="preserve">. тепловой сети, </w:t>
            </w:r>
            <w:proofErr w:type="spellStart"/>
            <w:r w:rsidRPr="000D140E">
              <w:rPr>
                <w:rFonts w:ascii="Times New Roman" w:eastAsia="Times New Roman" w:hAnsi="Times New Roman" w:cs="Times New Roman"/>
                <w:b/>
                <w:bCs/>
                <w:color w:val="000000"/>
                <w:sz w:val="20"/>
                <w:szCs w:val="20"/>
                <w:lang w:eastAsia="ru-RU"/>
              </w:rPr>
              <w:t>кв.м</w:t>
            </w:r>
            <w:proofErr w:type="spellEnd"/>
            <w:r w:rsidRPr="000D140E">
              <w:rPr>
                <w:rFonts w:ascii="Times New Roman" w:eastAsia="Times New Roman" w:hAnsi="Times New Roman" w:cs="Times New Roman"/>
                <w:b/>
                <w:bCs/>
                <w:color w:val="000000"/>
                <w:sz w:val="20"/>
                <w:szCs w:val="20"/>
                <w:lang w:eastAsia="ru-RU"/>
              </w:rPr>
              <w:t xml:space="preserve"> ( в 2-трбном исчислении)</w:t>
            </w:r>
          </w:p>
        </w:tc>
        <w:tc>
          <w:tcPr>
            <w:tcW w:w="1091" w:type="pct"/>
            <w:tcBorders>
              <w:top w:val="single" w:sz="4" w:space="0" w:color="auto"/>
              <w:left w:val="nil"/>
              <w:bottom w:val="single" w:sz="4" w:space="0" w:color="auto"/>
              <w:right w:val="single" w:sz="4" w:space="0" w:color="auto"/>
            </w:tcBorders>
            <w:shd w:val="clear" w:color="auto" w:fill="auto"/>
            <w:vAlign w:val="center"/>
            <w:hideMark/>
          </w:tcPr>
          <w:p w14:paraId="376515AA" w14:textId="77777777" w:rsidR="000D140E" w:rsidRPr="000D140E" w:rsidRDefault="000D140E" w:rsidP="000D140E">
            <w:pPr>
              <w:keepNext/>
              <w:keepLines/>
              <w:spacing w:after="0" w:line="240" w:lineRule="auto"/>
              <w:jc w:val="center"/>
              <w:rPr>
                <w:rFonts w:ascii="Times New Roman" w:eastAsia="Times New Roman" w:hAnsi="Times New Roman" w:cs="Times New Roman"/>
                <w:b/>
                <w:bCs/>
                <w:color w:val="000000"/>
                <w:sz w:val="20"/>
                <w:szCs w:val="20"/>
                <w:lang w:eastAsia="ru-RU"/>
              </w:rPr>
            </w:pPr>
            <w:r w:rsidRPr="000D140E">
              <w:rPr>
                <w:rFonts w:ascii="Times New Roman" w:eastAsia="Times New Roman" w:hAnsi="Times New Roman" w:cs="Times New Roman"/>
                <w:b/>
                <w:bCs/>
                <w:color w:val="000000"/>
                <w:sz w:val="20"/>
                <w:szCs w:val="20"/>
                <w:lang w:eastAsia="ru-RU"/>
              </w:rPr>
              <w:t xml:space="preserve">Ориентировочная стоимость 1 </w:t>
            </w:r>
            <w:proofErr w:type="spellStart"/>
            <w:r w:rsidRPr="000D140E">
              <w:rPr>
                <w:rFonts w:ascii="Times New Roman" w:eastAsia="Times New Roman" w:hAnsi="Times New Roman" w:cs="Times New Roman"/>
                <w:b/>
                <w:bCs/>
                <w:color w:val="000000"/>
                <w:sz w:val="20"/>
                <w:szCs w:val="20"/>
                <w:lang w:eastAsia="ru-RU"/>
              </w:rPr>
              <w:t>кв.м</w:t>
            </w:r>
            <w:proofErr w:type="spellEnd"/>
            <w:r w:rsidRPr="000D140E">
              <w:rPr>
                <w:rFonts w:ascii="Times New Roman" w:eastAsia="Times New Roman" w:hAnsi="Times New Roman" w:cs="Times New Roman"/>
                <w:b/>
                <w:bCs/>
                <w:color w:val="000000"/>
                <w:sz w:val="20"/>
                <w:szCs w:val="20"/>
                <w:lang w:eastAsia="ru-RU"/>
              </w:rPr>
              <w:t xml:space="preserve">  </w:t>
            </w:r>
            <w:proofErr w:type="spellStart"/>
            <w:r w:rsidRPr="000D140E">
              <w:rPr>
                <w:rFonts w:ascii="Times New Roman" w:eastAsia="Times New Roman" w:hAnsi="Times New Roman" w:cs="Times New Roman"/>
                <w:b/>
                <w:bCs/>
                <w:color w:val="000000"/>
                <w:sz w:val="20"/>
                <w:szCs w:val="20"/>
                <w:lang w:eastAsia="ru-RU"/>
              </w:rPr>
              <w:t>мат.хар-ки</w:t>
            </w:r>
            <w:proofErr w:type="spellEnd"/>
            <w:r w:rsidRPr="000D140E">
              <w:rPr>
                <w:rFonts w:ascii="Times New Roman" w:eastAsia="Times New Roman" w:hAnsi="Times New Roman" w:cs="Times New Roman"/>
                <w:b/>
                <w:bCs/>
                <w:color w:val="000000"/>
                <w:sz w:val="20"/>
                <w:szCs w:val="20"/>
                <w:lang w:eastAsia="ru-RU"/>
              </w:rPr>
              <w:t xml:space="preserve">, тыс. руб./ </w:t>
            </w:r>
            <w:proofErr w:type="spellStart"/>
            <w:r w:rsidRPr="000D140E">
              <w:rPr>
                <w:rFonts w:ascii="Times New Roman" w:eastAsia="Times New Roman" w:hAnsi="Times New Roman" w:cs="Times New Roman"/>
                <w:b/>
                <w:bCs/>
                <w:color w:val="000000"/>
                <w:sz w:val="20"/>
                <w:szCs w:val="20"/>
                <w:lang w:eastAsia="ru-RU"/>
              </w:rPr>
              <w:t>кв.м</w:t>
            </w:r>
            <w:proofErr w:type="spellEnd"/>
          </w:p>
        </w:tc>
      </w:tr>
      <w:tr w:rsidR="000D140E" w:rsidRPr="000D140E" w14:paraId="59CC68FB"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6EDF2A2E"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32</w:t>
            </w:r>
          </w:p>
        </w:tc>
        <w:tc>
          <w:tcPr>
            <w:tcW w:w="921" w:type="pct"/>
            <w:tcBorders>
              <w:top w:val="nil"/>
              <w:left w:val="nil"/>
              <w:bottom w:val="single" w:sz="4" w:space="0" w:color="auto"/>
              <w:right w:val="single" w:sz="4" w:space="0" w:color="auto"/>
            </w:tcBorders>
            <w:shd w:val="clear" w:color="auto" w:fill="auto"/>
            <w:noWrap/>
            <w:vAlign w:val="center"/>
            <w:hideMark/>
          </w:tcPr>
          <w:p w14:paraId="02620CE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25</w:t>
            </w:r>
          </w:p>
        </w:tc>
        <w:tc>
          <w:tcPr>
            <w:tcW w:w="1091" w:type="pct"/>
            <w:tcBorders>
              <w:top w:val="nil"/>
              <w:left w:val="nil"/>
              <w:bottom w:val="single" w:sz="4" w:space="0" w:color="auto"/>
              <w:right w:val="single" w:sz="4" w:space="0" w:color="auto"/>
            </w:tcBorders>
            <w:shd w:val="clear" w:color="auto" w:fill="auto"/>
            <w:noWrap/>
            <w:vAlign w:val="center"/>
            <w:hideMark/>
          </w:tcPr>
          <w:p w14:paraId="06963D8F"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24,915</w:t>
            </w:r>
          </w:p>
        </w:tc>
        <w:tc>
          <w:tcPr>
            <w:tcW w:w="976" w:type="pct"/>
            <w:tcBorders>
              <w:top w:val="nil"/>
              <w:left w:val="nil"/>
              <w:bottom w:val="single" w:sz="4" w:space="0" w:color="auto"/>
              <w:right w:val="single" w:sz="4" w:space="0" w:color="auto"/>
            </w:tcBorders>
            <w:shd w:val="clear" w:color="auto" w:fill="auto"/>
            <w:vAlign w:val="center"/>
            <w:hideMark/>
          </w:tcPr>
          <w:p w14:paraId="4CC4548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0,064</w:t>
            </w:r>
          </w:p>
        </w:tc>
        <w:tc>
          <w:tcPr>
            <w:tcW w:w="1091" w:type="pct"/>
            <w:tcBorders>
              <w:top w:val="nil"/>
              <w:left w:val="nil"/>
              <w:bottom w:val="single" w:sz="4" w:space="0" w:color="auto"/>
              <w:right w:val="single" w:sz="4" w:space="0" w:color="auto"/>
            </w:tcBorders>
            <w:shd w:val="clear" w:color="auto" w:fill="auto"/>
            <w:vAlign w:val="center"/>
            <w:hideMark/>
          </w:tcPr>
          <w:p w14:paraId="22EC2ECE"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389,30</w:t>
            </w:r>
          </w:p>
        </w:tc>
      </w:tr>
      <w:tr w:rsidR="000D140E" w:rsidRPr="000D140E" w14:paraId="5C6E5B66"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11E43E5A"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38</w:t>
            </w:r>
          </w:p>
        </w:tc>
        <w:tc>
          <w:tcPr>
            <w:tcW w:w="921" w:type="pct"/>
            <w:tcBorders>
              <w:top w:val="nil"/>
              <w:left w:val="nil"/>
              <w:bottom w:val="single" w:sz="4" w:space="0" w:color="auto"/>
              <w:right w:val="single" w:sz="4" w:space="0" w:color="auto"/>
            </w:tcBorders>
            <w:shd w:val="clear" w:color="auto" w:fill="auto"/>
            <w:noWrap/>
            <w:vAlign w:val="center"/>
            <w:hideMark/>
          </w:tcPr>
          <w:p w14:paraId="7C38BC03"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32</w:t>
            </w:r>
          </w:p>
        </w:tc>
        <w:tc>
          <w:tcPr>
            <w:tcW w:w="1091" w:type="pct"/>
            <w:tcBorders>
              <w:top w:val="nil"/>
              <w:left w:val="nil"/>
              <w:bottom w:val="single" w:sz="4" w:space="0" w:color="auto"/>
              <w:right w:val="single" w:sz="4" w:space="0" w:color="auto"/>
            </w:tcBorders>
            <w:shd w:val="clear" w:color="auto" w:fill="auto"/>
            <w:noWrap/>
            <w:vAlign w:val="center"/>
            <w:hideMark/>
          </w:tcPr>
          <w:p w14:paraId="2791BD92"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25,422</w:t>
            </w:r>
          </w:p>
        </w:tc>
        <w:tc>
          <w:tcPr>
            <w:tcW w:w="976" w:type="pct"/>
            <w:tcBorders>
              <w:top w:val="nil"/>
              <w:left w:val="nil"/>
              <w:bottom w:val="single" w:sz="4" w:space="0" w:color="auto"/>
              <w:right w:val="single" w:sz="4" w:space="0" w:color="auto"/>
            </w:tcBorders>
            <w:shd w:val="clear" w:color="auto" w:fill="auto"/>
            <w:vAlign w:val="center"/>
            <w:hideMark/>
          </w:tcPr>
          <w:p w14:paraId="1D2254E5"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0,076</w:t>
            </w:r>
          </w:p>
        </w:tc>
        <w:tc>
          <w:tcPr>
            <w:tcW w:w="1091" w:type="pct"/>
            <w:tcBorders>
              <w:top w:val="nil"/>
              <w:left w:val="nil"/>
              <w:bottom w:val="single" w:sz="4" w:space="0" w:color="auto"/>
              <w:right w:val="single" w:sz="4" w:space="0" w:color="auto"/>
            </w:tcBorders>
            <w:shd w:val="clear" w:color="auto" w:fill="auto"/>
            <w:vAlign w:val="center"/>
            <w:hideMark/>
          </w:tcPr>
          <w:p w14:paraId="491F9A46"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334,51</w:t>
            </w:r>
          </w:p>
        </w:tc>
      </w:tr>
      <w:tr w:rsidR="000D140E" w:rsidRPr="000D140E" w14:paraId="3496E55D"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10B54E72"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45</w:t>
            </w:r>
          </w:p>
        </w:tc>
        <w:tc>
          <w:tcPr>
            <w:tcW w:w="921" w:type="pct"/>
            <w:tcBorders>
              <w:top w:val="nil"/>
              <w:left w:val="nil"/>
              <w:bottom w:val="single" w:sz="4" w:space="0" w:color="auto"/>
              <w:right w:val="single" w:sz="4" w:space="0" w:color="auto"/>
            </w:tcBorders>
            <w:shd w:val="clear" w:color="auto" w:fill="auto"/>
            <w:noWrap/>
            <w:vAlign w:val="center"/>
            <w:hideMark/>
          </w:tcPr>
          <w:p w14:paraId="168F1E98"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40</w:t>
            </w:r>
          </w:p>
        </w:tc>
        <w:tc>
          <w:tcPr>
            <w:tcW w:w="1091" w:type="pct"/>
            <w:tcBorders>
              <w:top w:val="nil"/>
              <w:left w:val="nil"/>
              <w:bottom w:val="single" w:sz="4" w:space="0" w:color="auto"/>
              <w:right w:val="single" w:sz="4" w:space="0" w:color="auto"/>
            </w:tcBorders>
            <w:shd w:val="clear" w:color="auto" w:fill="auto"/>
            <w:noWrap/>
            <w:vAlign w:val="center"/>
            <w:hideMark/>
          </w:tcPr>
          <w:p w14:paraId="0B956305"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26,014</w:t>
            </w:r>
          </w:p>
        </w:tc>
        <w:tc>
          <w:tcPr>
            <w:tcW w:w="976" w:type="pct"/>
            <w:tcBorders>
              <w:top w:val="nil"/>
              <w:left w:val="nil"/>
              <w:bottom w:val="single" w:sz="4" w:space="0" w:color="auto"/>
              <w:right w:val="single" w:sz="4" w:space="0" w:color="auto"/>
            </w:tcBorders>
            <w:shd w:val="clear" w:color="auto" w:fill="auto"/>
            <w:vAlign w:val="center"/>
            <w:hideMark/>
          </w:tcPr>
          <w:p w14:paraId="7D047A53"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0,09</w:t>
            </w:r>
          </w:p>
        </w:tc>
        <w:tc>
          <w:tcPr>
            <w:tcW w:w="1091" w:type="pct"/>
            <w:tcBorders>
              <w:top w:val="nil"/>
              <w:left w:val="nil"/>
              <w:bottom w:val="single" w:sz="4" w:space="0" w:color="auto"/>
              <w:right w:val="single" w:sz="4" w:space="0" w:color="auto"/>
            </w:tcBorders>
            <w:shd w:val="clear" w:color="auto" w:fill="auto"/>
            <w:vAlign w:val="center"/>
            <w:hideMark/>
          </w:tcPr>
          <w:p w14:paraId="2FD5B53E"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289,04</w:t>
            </w:r>
          </w:p>
        </w:tc>
      </w:tr>
      <w:tr w:rsidR="000D140E" w:rsidRPr="000D140E" w14:paraId="2E3BFE54"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1BE9F276"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57</w:t>
            </w:r>
          </w:p>
        </w:tc>
        <w:tc>
          <w:tcPr>
            <w:tcW w:w="921" w:type="pct"/>
            <w:tcBorders>
              <w:top w:val="nil"/>
              <w:left w:val="nil"/>
              <w:bottom w:val="single" w:sz="4" w:space="0" w:color="auto"/>
              <w:right w:val="single" w:sz="4" w:space="0" w:color="auto"/>
            </w:tcBorders>
            <w:shd w:val="clear" w:color="auto" w:fill="auto"/>
            <w:noWrap/>
            <w:vAlign w:val="center"/>
            <w:hideMark/>
          </w:tcPr>
          <w:p w14:paraId="79074BE4"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50</w:t>
            </w:r>
          </w:p>
        </w:tc>
        <w:tc>
          <w:tcPr>
            <w:tcW w:w="1091" w:type="pct"/>
            <w:tcBorders>
              <w:top w:val="nil"/>
              <w:left w:val="nil"/>
              <w:bottom w:val="single" w:sz="4" w:space="0" w:color="auto"/>
              <w:right w:val="single" w:sz="4" w:space="0" w:color="auto"/>
            </w:tcBorders>
            <w:shd w:val="clear" w:color="auto" w:fill="auto"/>
            <w:noWrap/>
            <w:vAlign w:val="center"/>
            <w:hideMark/>
          </w:tcPr>
          <w:p w14:paraId="27F75E6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27,028</w:t>
            </w:r>
          </w:p>
        </w:tc>
        <w:tc>
          <w:tcPr>
            <w:tcW w:w="976" w:type="pct"/>
            <w:tcBorders>
              <w:top w:val="nil"/>
              <w:left w:val="nil"/>
              <w:bottom w:val="single" w:sz="4" w:space="0" w:color="auto"/>
              <w:right w:val="single" w:sz="4" w:space="0" w:color="auto"/>
            </w:tcBorders>
            <w:shd w:val="clear" w:color="auto" w:fill="auto"/>
            <w:vAlign w:val="center"/>
            <w:hideMark/>
          </w:tcPr>
          <w:p w14:paraId="57EDFA9F"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0,114</w:t>
            </w:r>
          </w:p>
        </w:tc>
        <w:tc>
          <w:tcPr>
            <w:tcW w:w="1091" w:type="pct"/>
            <w:tcBorders>
              <w:top w:val="nil"/>
              <w:left w:val="nil"/>
              <w:bottom w:val="single" w:sz="4" w:space="0" w:color="auto"/>
              <w:right w:val="single" w:sz="4" w:space="0" w:color="auto"/>
            </w:tcBorders>
            <w:shd w:val="clear" w:color="auto" w:fill="auto"/>
            <w:vAlign w:val="center"/>
            <w:hideMark/>
          </w:tcPr>
          <w:p w14:paraId="5FB4981A"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237,09</w:t>
            </w:r>
          </w:p>
        </w:tc>
      </w:tr>
      <w:tr w:rsidR="000D140E" w:rsidRPr="000D140E" w14:paraId="3F250CE5"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4E98B109"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76</w:t>
            </w:r>
          </w:p>
        </w:tc>
        <w:tc>
          <w:tcPr>
            <w:tcW w:w="921" w:type="pct"/>
            <w:tcBorders>
              <w:top w:val="nil"/>
              <w:left w:val="nil"/>
              <w:bottom w:val="single" w:sz="4" w:space="0" w:color="auto"/>
              <w:right w:val="single" w:sz="4" w:space="0" w:color="auto"/>
            </w:tcBorders>
            <w:shd w:val="clear" w:color="auto" w:fill="auto"/>
            <w:noWrap/>
            <w:vAlign w:val="center"/>
            <w:hideMark/>
          </w:tcPr>
          <w:p w14:paraId="52CC7BE9"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70</w:t>
            </w:r>
          </w:p>
        </w:tc>
        <w:tc>
          <w:tcPr>
            <w:tcW w:w="1091" w:type="pct"/>
            <w:tcBorders>
              <w:top w:val="nil"/>
              <w:left w:val="nil"/>
              <w:bottom w:val="single" w:sz="4" w:space="0" w:color="auto"/>
              <w:right w:val="single" w:sz="4" w:space="0" w:color="auto"/>
            </w:tcBorders>
            <w:shd w:val="clear" w:color="auto" w:fill="auto"/>
            <w:noWrap/>
            <w:vAlign w:val="center"/>
            <w:hideMark/>
          </w:tcPr>
          <w:p w14:paraId="09BA8B17"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28,633</w:t>
            </w:r>
          </w:p>
        </w:tc>
        <w:tc>
          <w:tcPr>
            <w:tcW w:w="976" w:type="pct"/>
            <w:tcBorders>
              <w:top w:val="nil"/>
              <w:left w:val="nil"/>
              <w:bottom w:val="single" w:sz="4" w:space="0" w:color="auto"/>
              <w:right w:val="single" w:sz="4" w:space="0" w:color="auto"/>
            </w:tcBorders>
            <w:shd w:val="clear" w:color="auto" w:fill="auto"/>
            <w:vAlign w:val="center"/>
            <w:hideMark/>
          </w:tcPr>
          <w:p w14:paraId="5476A4F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0,152</w:t>
            </w:r>
          </w:p>
        </w:tc>
        <w:tc>
          <w:tcPr>
            <w:tcW w:w="1091" w:type="pct"/>
            <w:tcBorders>
              <w:top w:val="nil"/>
              <w:left w:val="nil"/>
              <w:bottom w:val="single" w:sz="4" w:space="0" w:color="auto"/>
              <w:right w:val="single" w:sz="4" w:space="0" w:color="auto"/>
            </w:tcBorders>
            <w:shd w:val="clear" w:color="auto" w:fill="auto"/>
            <w:vAlign w:val="center"/>
            <w:hideMark/>
          </w:tcPr>
          <w:p w14:paraId="66A410CA"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188,38</w:t>
            </w:r>
          </w:p>
        </w:tc>
      </w:tr>
      <w:tr w:rsidR="000D140E" w:rsidRPr="000D140E" w14:paraId="7182F1F9"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0B6C7C2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89</w:t>
            </w:r>
          </w:p>
        </w:tc>
        <w:tc>
          <w:tcPr>
            <w:tcW w:w="921" w:type="pct"/>
            <w:tcBorders>
              <w:top w:val="nil"/>
              <w:left w:val="nil"/>
              <w:bottom w:val="single" w:sz="4" w:space="0" w:color="auto"/>
              <w:right w:val="single" w:sz="4" w:space="0" w:color="auto"/>
            </w:tcBorders>
            <w:shd w:val="clear" w:color="auto" w:fill="auto"/>
            <w:noWrap/>
            <w:vAlign w:val="center"/>
            <w:hideMark/>
          </w:tcPr>
          <w:p w14:paraId="5BE44254"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80</w:t>
            </w:r>
          </w:p>
        </w:tc>
        <w:tc>
          <w:tcPr>
            <w:tcW w:w="1091" w:type="pct"/>
            <w:tcBorders>
              <w:top w:val="nil"/>
              <w:left w:val="nil"/>
              <w:bottom w:val="single" w:sz="4" w:space="0" w:color="auto"/>
              <w:right w:val="single" w:sz="4" w:space="0" w:color="auto"/>
            </w:tcBorders>
            <w:shd w:val="clear" w:color="auto" w:fill="auto"/>
            <w:noWrap/>
            <w:vAlign w:val="center"/>
            <w:hideMark/>
          </w:tcPr>
          <w:p w14:paraId="5ED18002"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29,223</w:t>
            </w:r>
          </w:p>
        </w:tc>
        <w:tc>
          <w:tcPr>
            <w:tcW w:w="976" w:type="pct"/>
            <w:tcBorders>
              <w:top w:val="nil"/>
              <w:left w:val="nil"/>
              <w:bottom w:val="single" w:sz="4" w:space="0" w:color="auto"/>
              <w:right w:val="single" w:sz="4" w:space="0" w:color="auto"/>
            </w:tcBorders>
            <w:shd w:val="clear" w:color="auto" w:fill="auto"/>
            <w:vAlign w:val="center"/>
            <w:hideMark/>
          </w:tcPr>
          <w:p w14:paraId="2628B15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0,178</w:t>
            </w:r>
          </w:p>
        </w:tc>
        <w:tc>
          <w:tcPr>
            <w:tcW w:w="1091" w:type="pct"/>
            <w:tcBorders>
              <w:top w:val="nil"/>
              <w:left w:val="nil"/>
              <w:bottom w:val="single" w:sz="4" w:space="0" w:color="auto"/>
              <w:right w:val="single" w:sz="4" w:space="0" w:color="auto"/>
            </w:tcBorders>
            <w:shd w:val="clear" w:color="auto" w:fill="auto"/>
            <w:vAlign w:val="center"/>
            <w:hideMark/>
          </w:tcPr>
          <w:p w14:paraId="0228C7B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164,18</w:t>
            </w:r>
          </w:p>
        </w:tc>
      </w:tr>
      <w:tr w:rsidR="000D140E" w:rsidRPr="000D140E" w14:paraId="5F533E27"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4789E1A2"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108</w:t>
            </w:r>
          </w:p>
        </w:tc>
        <w:tc>
          <w:tcPr>
            <w:tcW w:w="921" w:type="pct"/>
            <w:tcBorders>
              <w:top w:val="nil"/>
              <w:left w:val="nil"/>
              <w:bottom w:val="single" w:sz="4" w:space="0" w:color="auto"/>
              <w:right w:val="single" w:sz="4" w:space="0" w:color="auto"/>
            </w:tcBorders>
            <w:shd w:val="clear" w:color="auto" w:fill="auto"/>
            <w:noWrap/>
            <w:vAlign w:val="center"/>
            <w:hideMark/>
          </w:tcPr>
          <w:p w14:paraId="0FA1DE4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100</w:t>
            </w:r>
          </w:p>
        </w:tc>
        <w:tc>
          <w:tcPr>
            <w:tcW w:w="1091" w:type="pct"/>
            <w:tcBorders>
              <w:top w:val="nil"/>
              <w:left w:val="nil"/>
              <w:bottom w:val="single" w:sz="4" w:space="0" w:color="auto"/>
              <w:right w:val="single" w:sz="4" w:space="0" w:color="auto"/>
            </w:tcBorders>
            <w:shd w:val="clear" w:color="auto" w:fill="auto"/>
            <w:noWrap/>
            <w:vAlign w:val="center"/>
            <w:hideMark/>
          </w:tcPr>
          <w:p w14:paraId="4FD99FF0"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32,457</w:t>
            </w:r>
          </w:p>
        </w:tc>
        <w:tc>
          <w:tcPr>
            <w:tcW w:w="976" w:type="pct"/>
            <w:tcBorders>
              <w:top w:val="nil"/>
              <w:left w:val="nil"/>
              <w:bottom w:val="single" w:sz="4" w:space="0" w:color="auto"/>
              <w:right w:val="single" w:sz="4" w:space="0" w:color="auto"/>
            </w:tcBorders>
            <w:shd w:val="clear" w:color="auto" w:fill="auto"/>
            <w:vAlign w:val="center"/>
            <w:hideMark/>
          </w:tcPr>
          <w:p w14:paraId="6AD998F8"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0,216</w:t>
            </w:r>
          </w:p>
        </w:tc>
        <w:tc>
          <w:tcPr>
            <w:tcW w:w="1091" w:type="pct"/>
            <w:tcBorders>
              <w:top w:val="nil"/>
              <w:left w:val="nil"/>
              <w:bottom w:val="single" w:sz="4" w:space="0" w:color="auto"/>
              <w:right w:val="single" w:sz="4" w:space="0" w:color="auto"/>
            </w:tcBorders>
            <w:shd w:val="clear" w:color="auto" w:fill="auto"/>
            <w:vAlign w:val="center"/>
            <w:hideMark/>
          </w:tcPr>
          <w:p w14:paraId="38CE59AE"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150,26</w:t>
            </w:r>
          </w:p>
        </w:tc>
      </w:tr>
      <w:tr w:rsidR="000D140E" w:rsidRPr="000D140E" w14:paraId="4D29037C"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1784451F"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133</w:t>
            </w:r>
          </w:p>
        </w:tc>
        <w:tc>
          <w:tcPr>
            <w:tcW w:w="921" w:type="pct"/>
            <w:tcBorders>
              <w:top w:val="nil"/>
              <w:left w:val="nil"/>
              <w:bottom w:val="single" w:sz="4" w:space="0" w:color="auto"/>
              <w:right w:val="single" w:sz="4" w:space="0" w:color="auto"/>
            </w:tcBorders>
            <w:shd w:val="clear" w:color="auto" w:fill="auto"/>
            <w:noWrap/>
            <w:vAlign w:val="center"/>
            <w:hideMark/>
          </w:tcPr>
          <w:p w14:paraId="485C7FC4"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125</w:t>
            </w:r>
          </w:p>
        </w:tc>
        <w:tc>
          <w:tcPr>
            <w:tcW w:w="1091" w:type="pct"/>
            <w:tcBorders>
              <w:top w:val="nil"/>
              <w:left w:val="nil"/>
              <w:bottom w:val="single" w:sz="4" w:space="0" w:color="auto"/>
              <w:right w:val="single" w:sz="4" w:space="0" w:color="auto"/>
            </w:tcBorders>
            <w:shd w:val="clear" w:color="auto" w:fill="auto"/>
            <w:noWrap/>
            <w:vAlign w:val="center"/>
            <w:hideMark/>
          </w:tcPr>
          <w:p w14:paraId="1F9E6350"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33,265</w:t>
            </w:r>
          </w:p>
        </w:tc>
        <w:tc>
          <w:tcPr>
            <w:tcW w:w="976" w:type="pct"/>
            <w:tcBorders>
              <w:top w:val="nil"/>
              <w:left w:val="nil"/>
              <w:bottom w:val="single" w:sz="4" w:space="0" w:color="auto"/>
              <w:right w:val="single" w:sz="4" w:space="0" w:color="auto"/>
            </w:tcBorders>
            <w:shd w:val="clear" w:color="auto" w:fill="auto"/>
            <w:vAlign w:val="center"/>
            <w:hideMark/>
          </w:tcPr>
          <w:p w14:paraId="1A54B720"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0,266</w:t>
            </w:r>
          </w:p>
        </w:tc>
        <w:tc>
          <w:tcPr>
            <w:tcW w:w="1091" w:type="pct"/>
            <w:tcBorders>
              <w:top w:val="nil"/>
              <w:left w:val="nil"/>
              <w:bottom w:val="single" w:sz="4" w:space="0" w:color="auto"/>
              <w:right w:val="single" w:sz="4" w:space="0" w:color="auto"/>
            </w:tcBorders>
            <w:shd w:val="clear" w:color="auto" w:fill="auto"/>
            <w:vAlign w:val="center"/>
            <w:hideMark/>
          </w:tcPr>
          <w:p w14:paraId="3F020FE8"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125,06</w:t>
            </w:r>
          </w:p>
        </w:tc>
      </w:tr>
      <w:tr w:rsidR="000D140E" w:rsidRPr="000D140E" w14:paraId="2B19482A"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39777B79"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159</w:t>
            </w:r>
          </w:p>
        </w:tc>
        <w:tc>
          <w:tcPr>
            <w:tcW w:w="921" w:type="pct"/>
            <w:tcBorders>
              <w:top w:val="nil"/>
              <w:left w:val="nil"/>
              <w:bottom w:val="single" w:sz="4" w:space="0" w:color="auto"/>
              <w:right w:val="single" w:sz="4" w:space="0" w:color="auto"/>
            </w:tcBorders>
            <w:shd w:val="clear" w:color="auto" w:fill="auto"/>
            <w:noWrap/>
            <w:vAlign w:val="center"/>
            <w:hideMark/>
          </w:tcPr>
          <w:p w14:paraId="37C8991D"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150</w:t>
            </w:r>
          </w:p>
        </w:tc>
        <w:tc>
          <w:tcPr>
            <w:tcW w:w="1091" w:type="pct"/>
            <w:tcBorders>
              <w:top w:val="nil"/>
              <w:left w:val="nil"/>
              <w:bottom w:val="single" w:sz="4" w:space="0" w:color="auto"/>
              <w:right w:val="single" w:sz="4" w:space="0" w:color="auto"/>
            </w:tcBorders>
            <w:shd w:val="clear" w:color="auto" w:fill="auto"/>
            <w:noWrap/>
            <w:vAlign w:val="center"/>
            <w:hideMark/>
          </w:tcPr>
          <w:p w14:paraId="25A6C44E"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35,181</w:t>
            </w:r>
          </w:p>
        </w:tc>
        <w:tc>
          <w:tcPr>
            <w:tcW w:w="976" w:type="pct"/>
            <w:tcBorders>
              <w:top w:val="nil"/>
              <w:left w:val="nil"/>
              <w:bottom w:val="single" w:sz="4" w:space="0" w:color="auto"/>
              <w:right w:val="single" w:sz="4" w:space="0" w:color="auto"/>
            </w:tcBorders>
            <w:shd w:val="clear" w:color="auto" w:fill="auto"/>
            <w:vAlign w:val="center"/>
            <w:hideMark/>
          </w:tcPr>
          <w:p w14:paraId="09C5A4DA"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0,318</w:t>
            </w:r>
          </w:p>
        </w:tc>
        <w:tc>
          <w:tcPr>
            <w:tcW w:w="1091" w:type="pct"/>
            <w:tcBorders>
              <w:top w:val="nil"/>
              <w:left w:val="nil"/>
              <w:bottom w:val="single" w:sz="4" w:space="0" w:color="auto"/>
              <w:right w:val="single" w:sz="4" w:space="0" w:color="auto"/>
            </w:tcBorders>
            <w:shd w:val="clear" w:color="auto" w:fill="auto"/>
            <w:vAlign w:val="center"/>
            <w:hideMark/>
          </w:tcPr>
          <w:p w14:paraId="7E5201BA"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110,63</w:t>
            </w:r>
          </w:p>
        </w:tc>
      </w:tr>
      <w:tr w:rsidR="000D140E" w:rsidRPr="000D140E" w14:paraId="08879BDC"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03F23606"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219</w:t>
            </w:r>
          </w:p>
        </w:tc>
        <w:tc>
          <w:tcPr>
            <w:tcW w:w="921" w:type="pct"/>
            <w:tcBorders>
              <w:top w:val="nil"/>
              <w:left w:val="nil"/>
              <w:bottom w:val="single" w:sz="4" w:space="0" w:color="auto"/>
              <w:right w:val="single" w:sz="4" w:space="0" w:color="auto"/>
            </w:tcBorders>
            <w:shd w:val="clear" w:color="auto" w:fill="auto"/>
            <w:noWrap/>
            <w:vAlign w:val="center"/>
            <w:hideMark/>
          </w:tcPr>
          <w:p w14:paraId="7E0F3195"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200</w:t>
            </w:r>
          </w:p>
        </w:tc>
        <w:tc>
          <w:tcPr>
            <w:tcW w:w="1091" w:type="pct"/>
            <w:tcBorders>
              <w:top w:val="nil"/>
              <w:left w:val="nil"/>
              <w:bottom w:val="single" w:sz="4" w:space="0" w:color="auto"/>
              <w:right w:val="single" w:sz="4" w:space="0" w:color="auto"/>
            </w:tcBorders>
            <w:shd w:val="clear" w:color="auto" w:fill="auto"/>
            <w:noWrap/>
            <w:vAlign w:val="center"/>
            <w:hideMark/>
          </w:tcPr>
          <w:p w14:paraId="27EE242E"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40,097</w:t>
            </w:r>
          </w:p>
        </w:tc>
        <w:tc>
          <w:tcPr>
            <w:tcW w:w="976" w:type="pct"/>
            <w:tcBorders>
              <w:top w:val="nil"/>
              <w:left w:val="nil"/>
              <w:bottom w:val="single" w:sz="4" w:space="0" w:color="auto"/>
              <w:right w:val="single" w:sz="4" w:space="0" w:color="auto"/>
            </w:tcBorders>
            <w:shd w:val="clear" w:color="auto" w:fill="auto"/>
            <w:vAlign w:val="center"/>
            <w:hideMark/>
          </w:tcPr>
          <w:p w14:paraId="75EEC6B5"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0,438</w:t>
            </w:r>
          </w:p>
        </w:tc>
        <w:tc>
          <w:tcPr>
            <w:tcW w:w="1091" w:type="pct"/>
            <w:tcBorders>
              <w:top w:val="nil"/>
              <w:left w:val="nil"/>
              <w:bottom w:val="single" w:sz="4" w:space="0" w:color="auto"/>
              <w:right w:val="single" w:sz="4" w:space="0" w:color="auto"/>
            </w:tcBorders>
            <w:shd w:val="clear" w:color="auto" w:fill="auto"/>
            <w:vAlign w:val="center"/>
            <w:hideMark/>
          </w:tcPr>
          <w:p w14:paraId="644A1153"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91,55</w:t>
            </w:r>
          </w:p>
        </w:tc>
      </w:tr>
      <w:tr w:rsidR="000D140E" w:rsidRPr="000D140E" w14:paraId="5793530B"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55730051"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273</w:t>
            </w:r>
          </w:p>
        </w:tc>
        <w:tc>
          <w:tcPr>
            <w:tcW w:w="921" w:type="pct"/>
            <w:tcBorders>
              <w:top w:val="nil"/>
              <w:left w:val="nil"/>
              <w:bottom w:val="single" w:sz="4" w:space="0" w:color="auto"/>
              <w:right w:val="single" w:sz="4" w:space="0" w:color="auto"/>
            </w:tcBorders>
            <w:shd w:val="clear" w:color="auto" w:fill="auto"/>
            <w:noWrap/>
            <w:vAlign w:val="center"/>
            <w:hideMark/>
          </w:tcPr>
          <w:p w14:paraId="37E00283"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250</w:t>
            </w:r>
          </w:p>
        </w:tc>
        <w:tc>
          <w:tcPr>
            <w:tcW w:w="1091" w:type="pct"/>
            <w:tcBorders>
              <w:top w:val="nil"/>
              <w:left w:val="nil"/>
              <w:bottom w:val="single" w:sz="4" w:space="0" w:color="auto"/>
              <w:right w:val="single" w:sz="4" w:space="0" w:color="auto"/>
            </w:tcBorders>
            <w:shd w:val="clear" w:color="auto" w:fill="auto"/>
            <w:noWrap/>
            <w:vAlign w:val="center"/>
            <w:hideMark/>
          </w:tcPr>
          <w:p w14:paraId="27CD2253"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46,349</w:t>
            </w:r>
          </w:p>
        </w:tc>
        <w:tc>
          <w:tcPr>
            <w:tcW w:w="976" w:type="pct"/>
            <w:tcBorders>
              <w:top w:val="nil"/>
              <w:left w:val="nil"/>
              <w:bottom w:val="single" w:sz="4" w:space="0" w:color="auto"/>
              <w:right w:val="single" w:sz="4" w:space="0" w:color="auto"/>
            </w:tcBorders>
            <w:shd w:val="clear" w:color="auto" w:fill="auto"/>
            <w:vAlign w:val="center"/>
            <w:hideMark/>
          </w:tcPr>
          <w:p w14:paraId="03AA8F9D"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0,546</w:t>
            </w:r>
          </w:p>
        </w:tc>
        <w:tc>
          <w:tcPr>
            <w:tcW w:w="1091" w:type="pct"/>
            <w:tcBorders>
              <w:top w:val="nil"/>
              <w:left w:val="nil"/>
              <w:bottom w:val="single" w:sz="4" w:space="0" w:color="auto"/>
              <w:right w:val="single" w:sz="4" w:space="0" w:color="auto"/>
            </w:tcBorders>
            <w:shd w:val="clear" w:color="auto" w:fill="auto"/>
            <w:vAlign w:val="center"/>
            <w:hideMark/>
          </w:tcPr>
          <w:p w14:paraId="41543C1F"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84,89</w:t>
            </w:r>
          </w:p>
        </w:tc>
      </w:tr>
      <w:tr w:rsidR="000D140E" w:rsidRPr="000D140E" w14:paraId="19540E29"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49E5A869"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325</w:t>
            </w:r>
          </w:p>
        </w:tc>
        <w:tc>
          <w:tcPr>
            <w:tcW w:w="921" w:type="pct"/>
            <w:tcBorders>
              <w:top w:val="nil"/>
              <w:left w:val="nil"/>
              <w:bottom w:val="single" w:sz="4" w:space="0" w:color="auto"/>
              <w:right w:val="single" w:sz="4" w:space="0" w:color="auto"/>
            </w:tcBorders>
            <w:shd w:val="clear" w:color="auto" w:fill="auto"/>
            <w:noWrap/>
            <w:vAlign w:val="center"/>
            <w:hideMark/>
          </w:tcPr>
          <w:p w14:paraId="0A7A8EB4"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300</w:t>
            </w:r>
          </w:p>
        </w:tc>
        <w:tc>
          <w:tcPr>
            <w:tcW w:w="1091" w:type="pct"/>
            <w:tcBorders>
              <w:top w:val="nil"/>
              <w:left w:val="nil"/>
              <w:bottom w:val="single" w:sz="4" w:space="0" w:color="auto"/>
              <w:right w:val="single" w:sz="4" w:space="0" w:color="auto"/>
            </w:tcBorders>
            <w:shd w:val="clear" w:color="auto" w:fill="auto"/>
            <w:noWrap/>
            <w:vAlign w:val="center"/>
            <w:hideMark/>
          </w:tcPr>
          <w:p w14:paraId="1AC1389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49,264</w:t>
            </w:r>
          </w:p>
        </w:tc>
        <w:tc>
          <w:tcPr>
            <w:tcW w:w="976" w:type="pct"/>
            <w:tcBorders>
              <w:top w:val="nil"/>
              <w:left w:val="nil"/>
              <w:bottom w:val="single" w:sz="4" w:space="0" w:color="auto"/>
              <w:right w:val="single" w:sz="4" w:space="0" w:color="auto"/>
            </w:tcBorders>
            <w:shd w:val="clear" w:color="auto" w:fill="auto"/>
            <w:vAlign w:val="center"/>
            <w:hideMark/>
          </w:tcPr>
          <w:p w14:paraId="01A5420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0,65</w:t>
            </w:r>
          </w:p>
        </w:tc>
        <w:tc>
          <w:tcPr>
            <w:tcW w:w="1091" w:type="pct"/>
            <w:tcBorders>
              <w:top w:val="nil"/>
              <w:left w:val="nil"/>
              <w:bottom w:val="single" w:sz="4" w:space="0" w:color="auto"/>
              <w:right w:val="single" w:sz="4" w:space="0" w:color="auto"/>
            </w:tcBorders>
            <w:shd w:val="clear" w:color="auto" w:fill="auto"/>
            <w:vAlign w:val="center"/>
            <w:hideMark/>
          </w:tcPr>
          <w:p w14:paraId="3BE34829"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75,79</w:t>
            </w:r>
          </w:p>
        </w:tc>
      </w:tr>
      <w:tr w:rsidR="000D140E" w:rsidRPr="000D140E" w14:paraId="06B75AB5"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48B001DA"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377</w:t>
            </w:r>
          </w:p>
        </w:tc>
        <w:tc>
          <w:tcPr>
            <w:tcW w:w="921" w:type="pct"/>
            <w:tcBorders>
              <w:top w:val="nil"/>
              <w:left w:val="nil"/>
              <w:bottom w:val="single" w:sz="4" w:space="0" w:color="auto"/>
              <w:right w:val="single" w:sz="4" w:space="0" w:color="auto"/>
            </w:tcBorders>
            <w:shd w:val="clear" w:color="auto" w:fill="auto"/>
            <w:noWrap/>
            <w:vAlign w:val="center"/>
            <w:hideMark/>
          </w:tcPr>
          <w:p w14:paraId="2343E290"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350</w:t>
            </w:r>
          </w:p>
        </w:tc>
        <w:tc>
          <w:tcPr>
            <w:tcW w:w="1091" w:type="pct"/>
            <w:tcBorders>
              <w:top w:val="nil"/>
              <w:left w:val="nil"/>
              <w:bottom w:val="single" w:sz="4" w:space="0" w:color="auto"/>
              <w:right w:val="single" w:sz="4" w:space="0" w:color="auto"/>
            </w:tcBorders>
            <w:shd w:val="clear" w:color="auto" w:fill="auto"/>
            <w:noWrap/>
            <w:vAlign w:val="center"/>
            <w:hideMark/>
          </w:tcPr>
          <w:p w14:paraId="7E576408"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54,068</w:t>
            </w:r>
          </w:p>
        </w:tc>
        <w:tc>
          <w:tcPr>
            <w:tcW w:w="976" w:type="pct"/>
            <w:tcBorders>
              <w:top w:val="nil"/>
              <w:left w:val="nil"/>
              <w:bottom w:val="single" w:sz="4" w:space="0" w:color="auto"/>
              <w:right w:val="single" w:sz="4" w:space="0" w:color="auto"/>
            </w:tcBorders>
            <w:shd w:val="clear" w:color="auto" w:fill="auto"/>
            <w:vAlign w:val="center"/>
            <w:hideMark/>
          </w:tcPr>
          <w:p w14:paraId="79A5902C"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0,754</w:t>
            </w:r>
          </w:p>
        </w:tc>
        <w:tc>
          <w:tcPr>
            <w:tcW w:w="1091" w:type="pct"/>
            <w:tcBorders>
              <w:top w:val="nil"/>
              <w:left w:val="nil"/>
              <w:bottom w:val="single" w:sz="4" w:space="0" w:color="auto"/>
              <w:right w:val="single" w:sz="4" w:space="0" w:color="auto"/>
            </w:tcBorders>
            <w:shd w:val="clear" w:color="auto" w:fill="auto"/>
            <w:vAlign w:val="center"/>
            <w:hideMark/>
          </w:tcPr>
          <w:p w14:paraId="5F98DF32"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71,71</w:t>
            </w:r>
          </w:p>
        </w:tc>
      </w:tr>
      <w:tr w:rsidR="000D140E" w:rsidRPr="000D140E" w14:paraId="74DDBAB9"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431F878D"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426</w:t>
            </w:r>
          </w:p>
        </w:tc>
        <w:tc>
          <w:tcPr>
            <w:tcW w:w="921" w:type="pct"/>
            <w:tcBorders>
              <w:top w:val="nil"/>
              <w:left w:val="nil"/>
              <w:bottom w:val="single" w:sz="4" w:space="0" w:color="auto"/>
              <w:right w:val="single" w:sz="4" w:space="0" w:color="auto"/>
            </w:tcBorders>
            <w:shd w:val="clear" w:color="auto" w:fill="auto"/>
            <w:noWrap/>
            <w:vAlign w:val="center"/>
            <w:hideMark/>
          </w:tcPr>
          <w:p w14:paraId="2BA01619"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400</w:t>
            </w:r>
          </w:p>
        </w:tc>
        <w:tc>
          <w:tcPr>
            <w:tcW w:w="1091" w:type="pct"/>
            <w:tcBorders>
              <w:top w:val="nil"/>
              <w:left w:val="nil"/>
              <w:bottom w:val="single" w:sz="4" w:space="0" w:color="auto"/>
              <w:right w:val="single" w:sz="4" w:space="0" w:color="auto"/>
            </w:tcBorders>
            <w:shd w:val="clear" w:color="auto" w:fill="auto"/>
            <w:noWrap/>
            <w:vAlign w:val="center"/>
            <w:hideMark/>
          </w:tcPr>
          <w:p w14:paraId="377C89CF"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58,208</w:t>
            </w:r>
          </w:p>
        </w:tc>
        <w:tc>
          <w:tcPr>
            <w:tcW w:w="976" w:type="pct"/>
            <w:tcBorders>
              <w:top w:val="nil"/>
              <w:left w:val="nil"/>
              <w:bottom w:val="single" w:sz="4" w:space="0" w:color="auto"/>
              <w:right w:val="single" w:sz="4" w:space="0" w:color="auto"/>
            </w:tcBorders>
            <w:shd w:val="clear" w:color="auto" w:fill="auto"/>
            <w:vAlign w:val="center"/>
            <w:hideMark/>
          </w:tcPr>
          <w:p w14:paraId="3FBFA40A"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0,852</w:t>
            </w:r>
          </w:p>
        </w:tc>
        <w:tc>
          <w:tcPr>
            <w:tcW w:w="1091" w:type="pct"/>
            <w:tcBorders>
              <w:top w:val="nil"/>
              <w:left w:val="nil"/>
              <w:bottom w:val="single" w:sz="4" w:space="0" w:color="auto"/>
              <w:right w:val="single" w:sz="4" w:space="0" w:color="auto"/>
            </w:tcBorders>
            <w:shd w:val="clear" w:color="auto" w:fill="auto"/>
            <w:vAlign w:val="center"/>
            <w:hideMark/>
          </w:tcPr>
          <w:p w14:paraId="3604E54E"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68,32</w:t>
            </w:r>
          </w:p>
        </w:tc>
      </w:tr>
      <w:tr w:rsidR="000D140E" w:rsidRPr="000D140E" w14:paraId="78BFAEEA"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79513FC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476</w:t>
            </w:r>
          </w:p>
        </w:tc>
        <w:tc>
          <w:tcPr>
            <w:tcW w:w="921" w:type="pct"/>
            <w:tcBorders>
              <w:top w:val="nil"/>
              <w:left w:val="nil"/>
              <w:bottom w:val="single" w:sz="4" w:space="0" w:color="auto"/>
              <w:right w:val="single" w:sz="4" w:space="0" w:color="auto"/>
            </w:tcBorders>
            <w:shd w:val="clear" w:color="auto" w:fill="auto"/>
            <w:noWrap/>
            <w:vAlign w:val="center"/>
            <w:hideMark/>
          </w:tcPr>
          <w:p w14:paraId="3D0940DD"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450</w:t>
            </w:r>
          </w:p>
        </w:tc>
        <w:tc>
          <w:tcPr>
            <w:tcW w:w="1091" w:type="pct"/>
            <w:tcBorders>
              <w:top w:val="nil"/>
              <w:left w:val="nil"/>
              <w:bottom w:val="single" w:sz="4" w:space="0" w:color="auto"/>
              <w:right w:val="single" w:sz="4" w:space="0" w:color="auto"/>
            </w:tcBorders>
            <w:shd w:val="clear" w:color="auto" w:fill="auto"/>
            <w:noWrap/>
            <w:vAlign w:val="center"/>
            <w:hideMark/>
          </w:tcPr>
          <w:p w14:paraId="270A2A57"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62,518</w:t>
            </w:r>
          </w:p>
        </w:tc>
        <w:tc>
          <w:tcPr>
            <w:tcW w:w="976" w:type="pct"/>
            <w:tcBorders>
              <w:top w:val="nil"/>
              <w:left w:val="nil"/>
              <w:bottom w:val="single" w:sz="4" w:space="0" w:color="auto"/>
              <w:right w:val="single" w:sz="4" w:space="0" w:color="auto"/>
            </w:tcBorders>
            <w:shd w:val="clear" w:color="auto" w:fill="auto"/>
            <w:vAlign w:val="center"/>
            <w:hideMark/>
          </w:tcPr>
          <w:p w14:paraId="4C070D18"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0,952</w:t>
            </w:r>
          </w:p>
        </w:tc>
        <w:tc>
          <w:tcPr>
            <w:tcW w:w="1091" w:type="pct"/>
            <w:tcBorders>
              <w:top w:val="nil"/>
              <w:left w:val="nil"/>
              <w:bottom w:val="single" w:sz="4" w:space="0" w:color="auto"/>
              <w:right w:val="single" w:sz="4" w:space="0" w:color="auto"/>
            </w:tcBorders>
            <w:shd w:val="clear" w:color="auto" w:fill="auto"/>
            <w:vAlign w:val="center"/>
            <w:hideMark/>
          </w:tcPr>
          <w:p w14:paraId="458E221E"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65,67</w:t>
            </w:r>
          </w:p>
        </w:tc>
      </w:tr>
      <w:tr w:rsidR="000D140E" w:rsidRPr="000D140E" w14:paraId="34C6AC24"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6CA634ED"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529</w:t>
            </w:r>
          </w:p>
        </w:tc>
        <w:tc>
          <w:tcPr>
            <w:tcW w:w="921" w:type="pct"/>
            <w:tcBorders>
              <w:top w:val="nil"/>
              <w:left w:val="nil"/>
              <w:bottom w:val="single" w:sz="4" w:space="0" w:color="auto"/>
              <w:right w:val="single" w:sz="4" w:space="0" w:color="auto"/>
            </w:tcBorders>
            <w:shd w:val="clear" w:color="auto" w:fill="auto"/>
            <w:noWrap/>
            <w:vAlign w:val="center"/>
            <w:hideMark/>
          </w:tcPr>
          <w:p w14:paraId="3F4953E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500</w:t>
            </w:r>
          </w:p>
        </w:tc>
        <w:tc>
          <w:tcPr>
            <w:tcW w:w="1091" w:type="pct"/>
            <w:tcBorders>
              <w:top w:val="nil"/>
              <w:left w:val="nil"/>
              <w:bottom w:val="single" w:sz="4" w:space="0" w:color="auto"/>
              <w:right w:val="single" w:sz="4" w:space="0" w:color="auto"/>
            </w:tcBorders>
            <w:shd w:val="clear" w:color="auto" w:fill="auto"/>
            <w:noWrap/>
            <w:vAlign w:val="center"/>
            <w:hideMark/>
          </w:tcPr>
          <w:p w14:paraId="7B2546E5"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66,912</w:t>
            </w:r>
          </w:p>
        </w:tc>
        <w:tc>
          <w:tcPr>
            <w:tcW w:w="976" w:type="pct"/>
            <w:tcBorders>
              <w:top w:val="nil"/>
              <w:left w:val="nil"/>
              <w:bottom w:val="single" w:sz="4" w:space="0" w:color="auto"/>
              <w:right w:val="single" w:sz="4" w:space="0" w:color="auto"/>
            </w:tcBorders>
            <w:shd w:val="clear" w:color="auto" w:fill="auto"/>
            <w:vAlign w:val="center"/>
            <w:hideMark/>
          </w:tcPr>
          <w:p w14:paraId="601DA7F1"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1,058</w:t>
            </w:r>
          </w:p>
        </w:tc>
        <w:tc>
          <w:tcPr>
            <w:tcW w:w="1091" w:type="pct"/>
            <w:tcBorders>
              <w:top w:val="nil"/>
              <w:left w:val="nil"/>
              <w:bottom w:val="single" w:sz="4" w:space="0" w:color="auto"/>
              <w:right w:val="single" w:sz="4" w:space="0" w:color="auto"/>
            </w:tcBorders>
            <w:shd w:val="clear" w:color="auto" w:fill="auto"/>
            <w:vAlign w:val="center"/>
            <w:hideMark/>
          </w:tcPr>
          <w:p w14:paraId="6CC09FFD"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63,24</w:t>
            </w:r>
          </w:p>
        </w:tc>
      </w:tr>
      <w:tr w:rsidR="000D140E" w:rsidRPr="000D140E" w14:paraId="1CB143E3"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44C6A50A"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630</w:t>
            </w:r>
          </w:p>
        </w:tc>
        <w:tc>
          <w:tcPr>
            <w:tcW w:w="921" w:type="pct"/>
            <w:tcBorders>
              <w:top w:val="nil"/>
              <w:left w:val="nil"/>
              <w:bottom w:val="single" w:sz="4" w:space="0" w:color="auto"/>
              <w:right w:val="single" w:sz="4" w:space="0" w:color="auto"/>
            </w:tcBorders>
            <w:shd w:val="clear" w:color="auto" w:fill="auto"/>
            <w:noWrap/>
            <w:vAlign w:val="center"/>
            <w:hideMark/>
          </w:tcPr>
          <w:p w14:paraId="13B640CF"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600</w:t>
            </w:r>
          </w:p>
        </w:tc>
        <w:tc>
          <w:tcPr>
            <w:tcW w:w="1091" w:type="pct"/>
            <w:tcBorders>
              <w:top w:val="nil"/>
              <w:left w:val="nil"/>
              <w:bottom w:val="single" w:sz="4" w:space="0" w:color="auto"/>
              <w:right w:val="single" w:sz="4" w:space="0" w:color="auto"/>
            </w:tcBorders>
            <w:shd w:val="clear" w:color="auto" w:fill="auto"/>
            <w:noWrap/>
            <w:vAlign w:val="center"/>
            <w:hideMark/>
          </w:tcPr>
          <w:p w14:paraId="51E10650"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75,446</w:t>
            </w:r>
          </w:p>
        </w:tc>
        <w:tc>
          <w:tcPr>
            <w:tcW w:w="976" w:type="pct"/>
            <w:tcBorders>
              <w:top w:val="nil"/>
              <w:left w:val="nil"/>
              <w:bottom w:val="single" w:sz="4" w:space="0" w:color="auto"/>
              <w:right w:val="single" w:sz="4" w:space="0" w:color="auto"/>
            </w:tcBorders>
            <w:shd w:val="clear" w:color="auto" w:fill="auto"/>
            <w:vAlign w:val="center"/>
            <w:hideMark/>
          </w:tcPr>
          <w:p w14:paraId="40BBFEFC"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1,26</w:t>
            </w:r>
          </w:p>
        </w:tc>
        <w:tc>
          <w:tcPr>
            <w:tcW w:w="1091" w:type="pct"/>
            <w:tcBorders>
              <w:top w:val="nil"/>
              <w:left w:val="nil"/>
              <w:bottom w:val="single" w:sz="4" w:space="0" w:color="auto"/>
              <w:right w:val="single" w:sz="4" w:space="0" w:color="auto"/>
            </w:tcBorders>
            <w:shd w:val="clear" w:color="auto" w:fill="auto"/>
            <w:vAlign w:val="center"/>
            <w:hideMark/>
          </w:tcPr>
          <w:p w14:paraId="0731CDCF"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59,88</w:t>
            </w:r>
          </w:p>
        </w:tc>
      </w:tr>
      <w:tr w:rsidR="000D140E" w:rsidRPr="000D140E" w14:paraId="7110D7AC"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57860C18"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lastRenderedPageBreak/>
              <w:t>720</w:t>
            </w:r>
          </w:p>
        </w:tc>
        <w:tc>
          <w:tcPr>
            <w:tcW w:w="921" w:type="pct"/>
            <w:tcBorders>
              <w:top w:val="nil"/>
              <w:left w:val="nil"/>
              <w:bottom w:val="single" w:sz="4" w:space="0" w:color="auto"/>
              <w:right w:val="single" w:sz="4" w:space="0" w:color="auto"/>
            </w:tcBorders>
            <w:shd w:val="clear" w:color="auto" w:fill="auto"/>
            <w:noWrap/>
            <w:vAlign w:val="center"/>
            <w:hideMark/>
          </w:tcPr>
          <w:p w14:paraId="4C8ACA23"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700</w:t>
            </w:r>
          </w:p>
        </w:tc>
        <w:tc>
          <w:tcPr>
            <w:tcW w:w="1091" w:type="pct"/>
            <w:tcBorders>
              <w:top w:val="nil"/>
              <w:left w:val="nil"/>
              <w:bottom w:val="single" w:sz="4" w:space="0" w:color="auto"/>
              <w:right w:val="single" w:sz="4" w:space="0" w:color="auto"/>
            </w:tcBorders>
            <w:shd w:val="clear" w:color="auto" w:fill="auto"/>
            <w:noWrap/>
            <w:vAlign w:val="center"/>
            <w:hideMark/>
          </w:tcPr>
          <w:p w14:paraId="03797D41"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83,051</w:t>
            </w:r>
          </w:p>
        </w:tc>
        <w:tc>
          <w:tcPr>
            <w:tcW w:w="976" w:type="pct"/>
            <w:tcBorders>
              <w:top w:val="nil"/>
              <w:left w:val="nil"/>
              <w:bottom w:val="single" w:sz="4" w:space="0" w:color="auto"/>
              <w:right w:val="single" w:sz="4" w:space="0" w:color="auto"/>
            </w:tcBorders>
            <w:shd w:val="clear" w:color="auto" w:fill="auto"/>
            <w:vAlign w:val="center"/>
            <w:hideMark/>
          </w:tcPr>
          <w:p w14:paraId="66C6E69A"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1,44</w:t>
            </w:r>
          </w:p>
        </w:tc>
        <w:tc>
          <w:tcPr>
            <w:tcW w:w="1091" w:type="pct"/>
            <w:tcBorders>
              <w:top w:val="nil"/>
              <w:left w:val="nil"/>
              <w:bottom w:val="single" w:sz="4" w:space="0" w:color="auto"/>
              <w:right w:val="single" w:sz="4" w:space="0" w:color="auto"/>
            </w:tcBorders>
            <w:shd w:val="clear" w:color="auto" w:fill="auto"/>
            <w:vAlign w:val="center"/>
            <w:hideMark/>
          </w:tcPr>
          <w:p w14:paraId="7789806D"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57,67</w:t>
            </w:r>
          </w:p>
        </w:tc>
      </w:tr>
      <w:tr w:rsidR="000D140E" w:rsidRPr="000D140E" w14:paraId="5F57147E"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2E2EC7EA"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820</w:t>
            </w:r>
          </w:p>
        </w:tc>
        <w:tc>
          <w:tcPr>
            <w:tcW w:w="921" w:type="pct"/>
            <w:tcBorders>
              <w:top w:val="nil"/>
              <w:left w:val="nil"/>
              <w:bottom w:val="single" w:sz="4" w:space="0" w:color="auto"/>
              <w:right w:val="single" w:sz="4" w:space="0" w:color="auto"/>
            </w:tcBorders>
            <w:shd w:val="clear" w:color="auto" w:fill="auto"/>
            <w:noWrap/>
            <w:vAlign w:val="center"/>
            <w:hideMark/>
          </w:tcPr>
          <w:p w14:paraId="53B81B2C"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800</w:t>
            </w:r>
          </w:p>
        </w:tc>
        <w:tc>
          <w:tcPr>
            <w:tcW w:w="1091" w:type="pct"/>
            <w:tcBorders>
              <w:top w:val="nil"/>
              <w:left w:val="nil"/>
              <w:bottom w:val="single" w:sz="4" w:space="0" w:color="auto"/>
              <w:right w:val="single" w:sz="4" w:space="0" w:color="auto"/>
            </w:tcBorders>
            <w:shd w:val="clear" w:color="auto" w:fill="auto"/>
            <w:noWrap/>
            <w:vAlign w:val="center"/>
            <w:hideMark/>
          </w:tcPr>
          <w:p w14:paraId="58F7458B"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91,501</w:t>
            </w:r>
          </w:p>
        </w:tc>
        <w:tc>
          <w:tcPr>
            <w:tcW w:w="976" w:type="pct"/>
            <w:tcBorders>
              <w:top w:val="nil"/>
              <w:left w:val="nil"/>
              <w:bottom w:val="single" w:sz="4" w:space="0" w:color="auto"/>
              <w:right w:val="single" w:sz="4" w:space="0" w:color="auto"/>
            </w:tcBorders>
            <w:shd w:val="clear" w:color="auto" w:fill="auto"/>
            <w:vAlign w:val="center"/>
            <w:hideMark/>
          </w:tcPr>
          <w:p w14:paraId="2133C82E"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1,64</w:t>
            </w:r>
          </w:p>
        </w:tc>
        <w:tc>
          <w:tcPr>
            <w:tcW w:w="1091" w:type="pct"/>
            <w:tcBorders>
              <w:top w:val="nil"/>
              <w:left w:val="nil"/>
              <w:bottom w:val="single" w:sz="4" w:space="0" w:color="auto"/>
              <w:right w:val="single" w:sz="4" w:space="0" w:color="auto"/>
            </w:tcBorders>
            <w:shd w:val="clear" w:color="auto" w:fill="auto"/>
            <w:vAlign w:val="center"/>
            <w:hideMark/>
          </w:tcPr>
          <w:p w14:paraId="5A9348A7"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55,79</w:t>
            </w:r>
          </w:p>
        </w:tc>
      </w:tr>
      <w:tr w:rsidR="000D140E" w:rsidRPr="000D140E" w14:paraId="22BE95A8"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2ABA2035"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920</w:t>
            </w:r>
          </w:p>
        </w:tc>
        <w:tc>
          <w:tcPr>
            <w:tcW w:w="921" w:type="pct"/>
            <w:tcBorders>
              <w:top w:val="nil"/>
              <w:left w:val="nil"/>
              <w:bottom w:val="single" w:sz="4" w:space="0" w:color="auto"/>
              <w:right w:val="single" w:sz="4" w:space="0" w:color="auto"/>
            </w:tcBorders>
            <w:shd w:val="clear" w:color="auto" w:fill="auto"/>
            <w:noWrap/>
            <w:vAlign w:val="center"/>
            <w:hideMark/>
          </w:tcPr>
          <w:p w14:paraId="41726373"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900</w:t>
            </w:r>
          </w:p>
        </w:tc>
        <w:tc>
          <w:tcPr>
            <w:tcW w:w="1091" w:type="pct"/>
            <w:tcBorders>
              <w:top w:val="nil"/>
              <w:left w:val="nil"/>
              <w:bottom w:val="single" w:sz="4" w:space="0" w:color="auto"/>
              <w:right w:val="single" w:sz="4" w:space="0" w:color="auto"/>
            </w:tcBorders>
            <w:shd w:val="clear" w:color="auto" w:fill="auto"/>
            <w:noWrap/>
            <w:vAlign w:val="center"/>
            <w:hideMark/>
          </w:tcPr>
          <w:p w14:paraId="5C5E1695"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99,951</w:t>
            </w:r>
          </w:p>
        </w:tc>
        <w:tc>
          <w:tcPr>
            <w:tcW w:w="976" w:type="pct"/>
            <w:tcBorders>
              <w:top w:val="nil"/>
              <w:left w:val="nil"/>
              <w:bottom w:val="single" w:sz="4" w:space="0" w:color="auto"/>
              <w:right w:val="single" w:sz="4" w:space="0" w:color="auto"/>
            </w:tcBorders>
            <w:shd w:val="clear" w:color="auto" w:fill="auto"/>
            <w:vAlign w:val="center"/>
            <w:hideMark/>
          </w:tcPr>
          <w:p w14:paraId="209529DF"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1,84</w:t>
            </w:r>
          </w:p>
        </w:tc>
        <w:tc>
          <w:tcPr>
            <w:tcW w:w="1091" w:type="pct"/>
            <w:tcBorders>
              <w:top w:val="nil"/>
              <w:left w:val="nil"/>
              <w:bottom w:val="single" w:sz="4" w:space="0" w:color="auto"/>
              <w:right w:val="single" w:sz="4" w:space="0" w:color="auto"/>
            </w:tcBorders>
            <w:shd w:val="clear" w:color="auto" w:fill="auto"/>
            <w:vAlign w:val="center"/>
            <w:hideMark/>
          </w:tcPr>
          <w:p w14:paraId="15741E64"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54,32</w:t>
            </w:r>
          </w:p>
        </w:tc>
      </w:tr>
      <w:tr w:rsidR="000D140E" w:rsidRPr="000D140E" w14:paraId="7003A00E"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048011C5"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1020</w:t>
            </w:r>
          </w:p>
        </w:tc>
        <w:tc>
          <w:tcPr>
            <w:tcW w:w="921" w:type="pct"/>
            <w:tcBorders>
              <w:top w:val="nil"/>
              <w:left w:val="nil"/>
              <w:bottom w:val="single" w:sz="4" w:space="0" w:color="auto"/>
              <w:right w:val="single" w:sz="4" w:space="0" w:color="auto"/>
            </w:tcBorders>
            <w:shd w:val="clear" w:color="auto" w:fill="auto"/>
            <w:noWrap/>
            <w:vAlign w:val="center"/>
            <w:hideMark/>
          </w:tcPr>
          <w:p w14:paraId="40366DD6"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1000</w:t>
            </w:r>
          </w:p>
        </w:tc>
        <w:tc>
          <w:tcPr>
            <w:tcW w:w="1091" w:type="pct"/>
            <w:tcBorders>
              <w:top w:val="nil"/>
              <w:left w:val="nil"/>
              <w:bottom w:val="single" w:sz="4" w:space="0" w:color="auto"/>
              <w:right w:val="single" w:sz="4" w:space="0" w:color="auto"/>
            </w:tcBorders>
            <w:shd w:val="clear" w:color="auto" w:fill="auto"/>
            <w:noWrap/>
            <w:vAlign w:val="center"/>
            <w:hideMark/>
          </w:tcPr>
          <w:p w14:paraId="03207839"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108,401</w:t>
            </w:r>
          </w:p>
        </w:tc>
        <w:tc>
          <w:tcPr>
            <w:tcW w:w="976" w:type="pct"/>
            <w:tcBorders>
              <w:top w:val="nil"/>
              <w:left w:val="nil"/>
              <w:bottom w:val="single" w:sz="4" w:space="0" w:color="auto"/>
              <w:right w:val="single" w:sz="4" w:space="0" w:color="auto"/>
            </w:tcBorders>
            <w:shd w:val="clear" w:color="auto" w:fill="auto"/>
            <w:vAlign w:val="center"/>
            <w:hideMark/>
          </w:tcPr>
          <w:p w14:paraId="0FB0CF25"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2,04</w:t>
            </w:r>
          </w:p>
        </w:tc>
        <w:tc>
          <w:tcPr>
            <w:tcW w:w="1091" w:type="pct"/>
            <w:tcBorders>
              <w:top w:val="nil"/>
              <w:left w:val="nil"/>
              <w:bottom w:val="single" w:sz="4" w:space="0" w:color="auto"/>
              <w:right w:val="single" w:sz="4" w:space="0" w:color="auto"/>
            </w:tcBorders>
            <w:shd w:val="clear" w:color="auto" w:fill="auto"/>
            <w:vAlign w:val="center"/>
            <w:hideMark/>
          </w:tcPr>
          <w:p w14:paraId="0D0766E9"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53,14</w:t>
            </w:r>
          </w:p>
        </w:tc>
      </w:tr>
      <w:tr w:rsidR="000D140E" w:rsidRPr="000D140E" w14:paraId="56B705C6" w14:textId="77777777" w:rsidTr="000D140E">
        <w:trPr>
          <w:trHeight w:val="20"/>
        </w:trPr>
        <w:tc>
          <w:tcPr>
            <w:tcW w:w="921" w:type="pct"/>
            <w:tcBorders>
              <w:top w:val="nil"/>
              <w:left w:val="single" w:sz="4" w:space="0" w:color="auto"/>
              <w:bottom w:val="single" w:sz="4" w:space="0" w:color="auto"/>
              <w:right w:val="single" w:sz="4" w:space="0" w:color="auto"/>
            </w:tcBorders>
            <w:shd w:val="clear" w:color="auto" w:fill="auto"/>
            <w:noWrap/>
            <w:vAlign w:val="center"/>
            <w:hideMark/>
          </w:tcPr>
          <w:p w14:paraId="562027C1"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1220</w:t>
            </w:r>
          </w:p>
        </w:tc>
        <w:tc>
          <w:tcPr>
            <w:tcW w:w="921" w:type="pct"/>
            <w:tcBorders>
              <w:top w:val="nil"/>
              <w:left w:val="nil"/>
              <w:bottom w:val="single" w:sz="4" w:space="0" w:color="auto"/>
              <w:right w:val="single" w:sz="4" w:space="0" w:color="auto"/>
            </w:tcBorders>
            <w:shd w:val="clear" w:color="auto" w:fill="auto"/>
            <w:noWrap/>
            <w:vAlign w:val="center"/>
            <w:hideMark/>
          </w:tcPr>
          <w:p w14:paraId="2AA1FBE5"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1200</w:t>
            </w:r>
          </w:p>
        </w:tc>
        <w:tc>
          <w:tcPr>
            <w:tcW w:w="1091" w:type="pct"/>
            <w:tcBorders>
              <w:top w:val="nil"/>
              <w:left w:val="nil"/>
              <w:bottom w:val="single" w:sz="4" w:space="0" w:color="auto"/>
              <w:right w:val="single" w:sz="4" w:space="0" w:color="auto"/>
            </w:tcBorders>
            <w:shd w:val="clear" w:color="auto" w:fill="auto"/>
            <w:noWrap/>
            <w:vAlign w:val="center"/>
            <w:hideMark/>
          </w:tcPr>
          <w:p w14:paraId="23493F6F"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125,301</w:t>
            </w:r>
          </w:p>
        </w:tc>
        <w:tc>
          <w:tcPr>
            <w:tcW w:w="976" w:type="pct"/>
            <w:tcBorders>
              <w:top w:val="nil"/>
              <w:left w:val="nil"/>
              <w:bottom w:val="single" w:sz="4" w:space="0" w:color="auto"/>
              <w:right w:val="single" w:sz="4" w:space="0" w:color="auto"/>
            </w:tcBorders>
            <w:shd w:val="clear" w:color="auto" w:fill="auto"/>
            <w:vAlign w:val="center"/>
            <w:hideMark/>
          </w:tcPr>
          <w:p w14:paraId="4C13447D"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2,44</w:t>
            </w:r>
          </w:p>
        </w:tc>
        <w:tc>
          <w:tcPr>
            <w:tcW w:w="1091" w:type="pct"/>
            <w:tcBorders>
              <w:top w:val="nil"/>
              <w:left w:val="nil"/>
              <w:bottom w:val="single" w:sz="4" w:space="0" w:color="auto"/>
              <w:right w:val="single" w:sz="4" w:space="0" w:color="auto"/>
            </w:tcBorders>
            <w:shd w:val="clear" w:color="auto" w:fill="auto"/>
            <w:vAlign w:val="center"/>
            <w:hideMark/>
          </w:tcPr>
          <w:p w14:paraId="1A374DF9" w14:textId="77777777" w:rsidR="000D140E" w:rsidRPr="000D140E" w:rsidRDefault="000D140E" w:rsidP="000D140E">
            <w:pPr>
              <w:spacing w:after="0" w:line="240" w:lineRule="auto"/>
              <w:jc w:val="center"/>
              <w:rPr>
                <w:rFonts w:ascii="Times New Roman" w:eastAsia="Times New Roman" w:hAnsi="Times New Roman" w:cs="Times New Roman"/>
                <w:color w:val="000000"/>
                <w:sz w:val="20"/>
                <w:szCs w:val="20"/>
                <w:lang w:eastAsia="ru-RU"/>
              </w:rPr>
            </w:pPr>
            <w:r w:rsidRPr="000D140E">
              <w:rPr>
                <w:rFonts w:ascii="Times New Roman" w:eastAsia="Times New Roman" w:hAnsi="Times New Roman" w:cs="Times New Roman"/>
                <w:color w:val="000000"/>
                <w:sz w:val="20"/>
                <w:szCs w:val="20"/>
                <w:lang w:eastAsia="ru-RU"/>
              </w:rPr>
              <w:t>51,35</w:t>
            </w:r>
          </w:p>
        </w:tc>
      </w:tr>
    </w:tbl>
    <w:p w14:paraId="46655F3C" w14:textId="77777777" w:rsidR="00B41F8A" w:rsidRDefault="00A149AE" w:rsidP="00B41F8A">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41F8A">
        <w:rPr>
          <w:rFonts w:ascii="Times New Roman" w:hAnsi="Times New Roman" w:cs="Times New Roman"/>
          <w:sz w:val="24"/>
          <w:szCs w:val="24"/>
        </w:rPr>
        <w:t>Указанные выше ценовые и натуральные показатели позволяют произвести вычисления, на основании которых будет определено требуемое значение.</w:t>
      </w:r>
    </w:p>
    <w:p w14:paraId="3A0366A0" w14:textId="77777777" w:rsidR="00B41F8A" w:rsidRDefault="00B41F8A" w:rsidP="00B41F8A">
      <w:pPr>
        <w:spacing w:before="240" w:after="0" w:line="360" w:lineRule="auto"/>
        <w:ind w:firstLine="567"/>
        <w:jc w:val="both"/>
        <w:rPr>
          <w:rFonts w:ascii="Times New Roman" w:hAnsi="Times New Roman" w:cs="Times New Roman"/>
          <w:b/>
          <w:sz w:val="24"/>
          <w:szCs w:val="24"/>
        </w:rPr>
      </w:pPr>
      <w:r w:rsidRPr="00BB37E5">
        <w:rPr>
          <w:rFonts w:ascii="Times New Roman" w:hAnsi="Times New Roman" w:cs="Times New Roman"/>
          <w:b/>
          <w:sz w:val="24"/>
          <w:szCs w:val="24"/>
        </w:rPr>
        <w:t>Расчетная часть</w:t>
      </w:r>
    </w:p>
    <w:p w14:paraId="2F84DC32" w14:textId="77777777" w:rsidR="00B41F8A" w:rsidRDefault="00B41F8A" w:rsidP="00B41F8A">
      <w:pPr>
        <w:spacing w:before="240" w:after="0" w:line="360" w:lineRule="auto"/>
        <w:ind w:firstLine="567"/>
        <w:jc w:val="both"/>
        <w:rPr>
          <w:rFonts w:ascii="Times New Roman" w:hAnsi="Times New Roman" w:cs="Times New Roman"/>
          <w:sz w:val="24"/>
          <w:szCs w:val="24"/>
        </w:rPr>
      </w:pPr>
      <w:r w:rsidRPr="00BB37E5">
        <w:rPr>
          <w:rFonts w:ascii="Times New Roman" w:hAnsi="Times New Roman" w:cs="Times New Roman"/>
          <w:sz w:val="24"/>
          <w:szCs w:val="24"/>
        </w:rPr>
        <w:t xml:space="preserve">Материальная </w:t>
      </w:r>
      <w:r>
        <w:rPr>
          <w:rFonts w:ascii="Times New Roman" w:hAnsi="Times New Roman" w:cs="Times New Roman"/>
          <w:sz w:val="24"/>
          <w:szCs w:val="24"/>
        </w:rPr>
        <w:t>характеристика для участка тепловой сети и для тепловой сети в целом рассчитывается по формулам:</w:t>
      </w:r>
    </w:p>
    <w:p w14:paraId="17003C5D" w14:textId="77777777" w:rsidR="00B41F8A" w:rsidRPr="00E52121" w:rsidRDefault="00B41F8A" w:rsidP="00B41F8A">
      <w:pPr>
        <w:spacing w:before="240" w:after="0" w:line="360" w:lineRule="auto"/>
        <w:ind w:firstLine="567"/>
        <w:jc w:val="center"/>
        <w:rPr>
          <w:rFonts w:ascii="Times New Roman" w:eastAsiaTheme="minorEastAsia" w:hAnsi="Times New Roman" w:cs="Times New Roman"/>
          <w:sz w:val="24"/>
          <w:szCs w:val="24"/>
        </w:rPr>
      </w:pPr>
      <w:r w:rsidRPr="00E5212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lang w:val="en-US"/>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iн</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i</m:t>
            </m:r>
          </m:sub>
        </m:sSub>
      </m:oMath>
      <w:r w:rsidRPr="00E52121">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 м</w:t>
      </w:r>
      <w:r>
        <w:rPr>
          <w:rFonts w:ascii="Times New Roman" w:eastAsiaTheme="minorEastAsia" w:hAnsi="Times New Roman" w:cs="Times New Roman"/>
          <w:i/>
          <w:sz w:val="24"/>
          <w:szCs w:val="24"/>
          <w:vertAlign w:val="superscript"/>
        </w:rPr>
        <w:t>2</w:t>
      </w:r>
      <w:r w:rsidRPr="00E52121">
        <w:rPr>
          <w:rFonts w:ascii="Times New Roman" w:eastAsiaTheme="minorEastAsia" w:hAnsi="Times New Roman" w:cs="Times New Roman"/>
          <w:i/>
          <w:sz w:val="24"/>
          <w:szCs w:val="24"/>
        </w:rPr>
        <w:t xml:space="preserve">                               </w:t>
      </w:r>
      <w:r w:rsidRPr="00E52121">
        <w:rPr>
          <w:rFonts w:ascii="Times New Roman" w:eastAsiaTheme="minorEastAsia" w:hAnsi="Times New Roman" w:cs="Times New Roman"/>
          <w:sz w:val="24"/>
          <w:szCs w:val="24"/>
        </w:rPr>
        <w:t xml:space="preserve">                         </w:t>
      </w:r>
      <w:proofErr w:type="gramStart"/>
      <w:r w:rsidRPr="00E52121">
        <w:rPr>
          <w:rFonts w:ascii="Times New Roman" w:eastAsiaTheme="minorEastAsia" w:hAnsi="Times New Roman" w:cs="Times New Roman"/>
          <w:sz w:val="24"/>
          <w:szCs w:val="24"/>
        </w:rPr>
        <w:t xml:space="preserve">   (</w:t>
      </w:r>
      <w:proofErr w:type="gramEnd"/>
      <w:r w:rsidRPr="00E52121">
        <w:rPr>
          <w:rFonts w:ascii="Times New Roman" w:eastAsiaTheme="minorEastAsia" w:hAnsi="Times New Roman" w:cs="Times New Roman"/>
          <w:sz w:val="24"/>
          <w:szCs w:val="24"/>
        </w:rPr>
        <w:t>3)</w:t>
      </w:r>
    </w:p>
    <w:p w14:paraId="7F187939" w14:textId="77777777" w:rsidR="00B41F8A" w:rsidRDefault="00B41F8A" w:rsidP="00B41F8A">
      <w:pPr>
        <w:spacing w:before="240" w:after="0" w:line="360" w:lineRule="auto"/>
        <w:ind w:firstLine="567"/>
        <w:jc w:val="center"/>
        <w:rPr>
          <w:rFonts w:ascii="Times New Roman" w:eastAsiaTheme="minorEastAsia" w:hAnsi="Times New Roman" w:cs="Times New Roman"/>
          <w:sz w:val="24"/>
          <w:szCs w:val="24"/>
        </w:rPr>
      </w:pPr>
      <w:r w:rsidRPr="00E5212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E52121">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M= </m:t>
        </m:r>
        <m:nary>
          <m:naryPr>
            <m:chr m:val="∑"/>
            <m:limLoc m:val="undOvr"/>
            <m:ctrlPr>
              <w:rPr>
                <w:rFonts w:ascii="Cambria Math" w:hAnsi="Cambria Math" w:cs="Times New Roman"/>
                <w:i/>
                <w:sz w:val="24"/>
                <w:szCs w:val="24"/>
              </w:rPr>
            </m:ctrlPr>
          </m:naryPr>
          <m:sub>
            <m:r>
              <w:rPr>
                <w:rFonts w:ascii="Cambria Math" w:hAnsi="Cambria Math" w:cs="Times New Roman"/>
                <w:sz w:val="24"/>
                <w:szCs w:val="24"/>
                <w:lang w:val="en-US"/>
              </w:rPr>
              <m:t>i</m:t>
            </m:r>
            <m:r>
              <w:rPr>
                <w:rFonts w:ascii="Cambria Math" w:hAnsi="Cambria Math" w:cs="Times New Roman"/>
                <w:sz w:val="24"/>
                <w:szCs w:val="24"/>
              </w:rPr>
              <m:t>=1</m:t>
            </m:r>
          </m:sub>
          <m:sup>
            <m:r>
              <w:rPr>
                <w:rFonts w:ascii="Cambria Math" w:hAnsi="Cambria Math" w:cs="Times New Roman"/>
                <w:sz w:val="24"/>
                <w:szCs w:val="24"/>
              </w:rPr>
              <m:t>146</m:t>
            </m:r>
          </m:sup>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iн</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nary>
      </m:oMath>
      <w:r>
        <w:rPr>
          <w:rFonts w:ascii="Times New Roman" w:eastAsiaTheme="minorEastAsia" w:hAnsi="Times New Roman" w:cs="Times New Roman"/>
          <w:i/>
          <w:sz w:val="24"/>
          <w:szCs w:val="24"/>
        </w:rPr>
        <w:t xml:space="preserve"> , м</w:t>
      </w:r>
      <w:r>
        <w:rPr>
          <w:rFonts w:ascii="Times New Roman" w:eastAsiaTheme="minorEastAsia" w:hAnsi="Times New Roman" w:cs="Times New Roman"/>
          <w:i/>
          <w:sz w:val="24"/>
          <w:szCs w:val="24"/>
          <w:vertAlign w:val="superscript"/>
        </w:rPr>
        <w:t>2</w:t>
      </w:r>
      <w:r w:rsidRPr="00E52121">
        <w:rPr>
          <w:rFonts w:ascii="Times New Roman" w:eastAsiaTheme="minorEastAsia" w:hAnsi="Times New Roman" w:cs="Times New Roman"/>
          <w:i/>
          <w:sz w:val="24"/>
          <w:szCs w:val="24"/>
          <w:vertAlign w:val="superscript"/>
        </w:rPr>
        <w:t xml:space="preserve"> </w:t>
      </w:r>
      <w:r w:rsidRPr="00E52121">
        <w:rPr>
          <w:rFonts w:ascii="Times New Roman" w:eastAsiaTheme="minorEastAsia" w:hAnsi="Times New Roman" w:cs="Times New Roman"/>
          <w:i/>
          <w:sz w:val="24"/>
          <w:szCs w:val="24"/>
        </w:rPr>
        <w:t xml:space="preserve">            </w:t>
      </w:r>
      <w:r w:rsidRPr="00E52121">
        <w:rPr>
          <w:rFonts w:ascii="Times New Roman" w:eastAsiaTheme="minorEastAsia" w:hAnsi="Times New Roman" w:cs="Times New Roman"/>
          <w:sz w:val="24"/>
          <w:szCs w:val="24"/>
        </w:rPr>
        <w:t xml:space="preserve">  </w:t>
      </w:r>
      <w:r w:rsidRPr="00B41F8A">
        <w:rPr>
          <w:rFonts w:ascii="Times New Roman" w:eastAsiaTheme="minorEastAsia" w:hAnsi="Times New Roman" w:cs="Times New Roman"/>
          <w:sz w:val="24"/>
          <w:szCs w:val="24"/>
        </w:rPr>
        <w:t xml:space="preserve">   </w:t>
      </w:r>
      <w:r w:rsidRPr="00E52121">
        <w:rPr>
          <w:rFonts w:ascii="Times New Roman" w:eastAsiaTheme="minorEastAsia" w:hAnsi="Times New Roman" w:cs="Times New Roman"/>
          <w:sz w:val="24"/>
          <w:szCs w:val="24"/>
        </w:rPr>
        <w:t xml:space="preserve">                                 </w:t>
      </w:r>
      <w:proofErr w:type="gramStart"/>
      <w:r w:rsidRPr="00E52121">
        <w:rPr>
          <w:rFonts w:ascii="Times New Roman" w:eastAsiaTheme="minorEastAsia" w:hAnsi="Times New Roman" w:cs="Times New Roman"/>
          <w:sz w:val="24"/>
          <w:szCs w:val="24"/>
        </w:rPr>
        <w:t xml:space="preserve">   (</w:t>
      </w:r>
      <w:proofErr w:type="gramEnd"/>
      <w:r w:rsidRPr="00E52121">
        <w:rPr>
          <w:rFonts w:ascii="Times New Roman" w:eastAsiaTheme="minorEastAsia" w:hAnsi="Times New Roman" w:cs="Times New Roman"/>
          <w:sz w:val="24"/>
          <w:szCs w:val="24"/>
        </w:rPr>
        <w:t>4)</w:t>
      </w:r>
    </w:p>
    <w:p w14:paraId="68EF7DCF" w14:textId="77777777" w:rsidR="00B41F8A" w:rsidRDefault="00B41F8A" w:rsidP="00B41F8A">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где </w:t>
      </w:r>
      <w:r>
        <w:rPr>
          <w:rFonts w:ascii="Times New Roman" w:hAnsi="Times New Roman" w:cs="Times New Roman"/>
          <w:sz w:val="24"/>
          <w:szCs w:val="24"/>
          <w:lang w:val="en-US"/>
        </w:rPr>
        <w:t>D</w:t>
      </w:r>
      <w:r>
        <w:rPr>
          <w:rFonts w:ascii="Times New Roman" w:hAnsi="Times New Roman" w:cs="Times New Roman"/>
          <w:sz w:val="24"/>
          <w:szCs w:val="24"/>
        </w:rPr>
        <w:t>н – наружный диаметр участка тепловой сети, м</w:t>
      </w:r>
    </w:p>
    <w:p w14:paraId="46BA6303" w14:textId="77777777" w:rsidR="00B41F8A" w:rsidRDefault="00B41F8A" w:rsidP="00B41F8A">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L</w:t>
      </w:r>
      <w:r w:rsidRPr="00E52121">
        <w:rPr>
          <w:rFonts w:ascii="Times New Roman" w:hAnsi="Times New Roman" w:cs="Times New Roman"/>
          <w:sz w:val="24"/>
          <w:szCs w:val="24"/>
        </w:rPr>
        <w:t xml:space="preserve"> – </w:t>
      </w:r>
      <w:r>
        <w:rPr>
          <w:rFonts w:ascii="Times New Roman" w:hAnsi="Times New Roman" w:cs="Times New Roman"/>
          <w:sz w:val="24"/>
          <w:szCs w:val="24"/>
        </w:rPr>
        <w:t>протяженность тепловой сети.</w:t>
      </w:r>
    </w:p>
    <w:p w14:paraId="77754ABF" w14:textId="77777777" w:rsidR="00B41F8A" w:rsidRDefault="00B41F8A" w:rsidP="00B41F8A">
      <w:pPr>
        <w:spacing w:before="24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Используя полученное значение, по формуле (1) можно рассчитать у</w:t>
      </w:r>
      <w:r w:rsidRPr="009B5C2A">
        <w:rPr>
          <w:rFonts w:ascii="Times New Roman" w:hAnsi="Times New Roman" w:cs="Times New Roman"/>
          <w:sz w:val="24"/>
          <w:szCs w:val="24"/>
        </w:rPr>
        <w:t>дельн</w:t>
      </w:r>
      <w:r>
        <w:rPr>
          <w:rFonts w:ascii="Times New Roman" w:hAnsi="Times New Roman" w:cs="Times New Roman"/>
          <w:sz w:val="24"/>
          <w:szCs w:val="24"/>
        </w:rPr>
        <w:t>ую</w:t>
      </w:r>
      <w:r w:rsidRPr="009B5C2A">
        <w:rPr>
          <w:rFonts w:ascii="Times New Roman" w:hAnsi="Times New Roman" w:cs="Times New Roman"/>
          <w:sz w:val="24"/>
          <w:szCs w:val="24"/>
        </w:rPr>
        <w:t xml:space="preserve"> материальная характеристик</w:t>
      </w:r>
      <w:r>
        <w:rPr>
          <w:rFonts w:ascii="Times New Roman" w:hAnsi="Times New Roman" w:cs="Times New Roman"/>
          <w:sz w:val="24"/>
          <w:szCs w:val="24"/>
        </w:rPr>
        <w:t>у тепловой сети</w:t>
      </w:r>
      <w:r w:rsidRPr="009B5C2A">
        <w:rPr>
          <w:rFonts w:ascii="Times New Roman" w:hAnsi="Times New Roman" w:cs="Times New Roman"/>
          <w:sz w:val="24"/>
          <w:szCs w:val="24"/>
        </w:rPr>
        <w:t xml:space="preserve"> типовой котельной на 1 Гкал/ч суммарной подключенной нагрузки, </w:t>
      </w:r>
      <w:r>
        <w:rPr>
          <w:rFonts w:ascii="Times New Roman" w:hAnsi="Times New Roman" w:cs="Times New Roman"/>
          <w:sz w:val="24"/>
          <w:szCs w:val="24"/>
        </w:rPr>
        <w:t>м</w:t>
      </w:r>
      <w:r>
        <w:rPr>
          <w:rFonts w:ascii="Times New Roman" w:hAnsi="Times New Roman" w:cs="Times New Roman"/>
          <w:sz w:val="24"/>
          <w:szCs w:val="24"/>
          <w:vertAlign w:val="superscript"/>
        </w:rPr>
        <w:t>2</w:t>
      </w:r>
      <w:r w:rsidRPr="009B5C2A">
        <w:rPr>
          <w:rFonts w:ascii="Times New Roman" w:hAnsi="Times New Roman" w:cs="Times New Roman"/>
          <w:sz w:val="24"/>
          <w:szCs w:val="24"/>
        </w:rPr>
        <w:t>/Гкал/ч</w:t>
      </w:r>
      <w:r>
        <w:rPr>
          <w:rFonts w:ascii="Times New Roman" w:hAnsi="Times New Roman" w:cs="Times New Roman"/>
          <w:sz w:val="24"/>
          <w:szCs w:val="24"/>
        </w:rPr>
        <w:t>.</w:t>
      </w:r>
    </w:p>
    <w:p w14:paraId="69C1675D" w14:textId="77777777" w:rsidR="00B41F8A" w:rsidRDefault="00B41F8A" w:rsidP="00B41F8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Используя формулы (3) и (4), стоимость материальной характеристики участка тепловой сети и для тепловой сети можно рассчитать по формулам:</w:t>
      </w:r>
    </w:p>
    <w:p w14:paraId="3BA73CDE" w14:textId="77777777" w:rsidR="00B41F8A" w:rsidRDefault="00B41F8A" w:rsidP="00B41F8A">
      <w:pPr>
        <w:spacing w:before="240"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lang w:val="en-US"/>
              </w:rPr>
              <m:t>i</m:t>
            </m:r>
            <m:r>
              <w:rPr>
                <w:rFonts w:ascii="Cambria Math" w:hAnsi="Cambria Math" w:cs="Times New Roman"/>
                <w:sz w:val="24"/>
                <w:szCs w:val="24"/>
              </w:rPr>
              <m:t>М</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lang w:val="en-US"/>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iМ</m:t>
            </m:r>
          </m:sub>
          <m:sup>
            <m:r>
              <w:rPr>
                <w:rFonts w:ascii="Cambria Math" w:hAnsi="Cambria Math" w:cs="Times New Roman"/>
                <w:sz w:val="24"/>
                <w:szCs w:val="24"/>
              </w:rPr>
              <m:t>'</m:t>
            </m:r>
          </m:sup>
        </m:sSubSup>
      </m:oMath>
      <w:r>
        <w:rPr>
          <w:rFonts w:ascii="Times New Roman" w:eastAsiaTheme="minorEastAsia" w:hAnsi="Times New Roman" w:cs="Times New Roman"/>
          <w:sz w:val="24"/>
          <w:szCs w:val="24"/>
        </w:rPr>
        <w:t xml:space="preserve"> , </w:t>
      </w:r>
      <w:proofErr w:type="gramStart"/>
      <w:r>
        <w:rPr>
          <w:rFonts w:ascii="Times New Roman" w:eastAsiaTheme="minorEastAsia" w:hAnsi="Times New Roman" w:cs="Times New Roman"/>
          <w:sz w:val="24"/>
          <w:szCs w:val="24"/>
        </w:rPr>
        <w:t>тыс.руб</w:t>
      </w:r>
      <w:proofErr w:type="gramEnd"/>
      <w:r>
        <w:rPr>
          <w:rFonts w:ascii="Times New Roman" w:eastAsiaTheme="minorEastAsia" w:hAnsi="Times New Roman" w:cs="Times New Roman"/>
          <w:sz w:val="24"/>
          <w:szCs w:val="24"/>
        </w:rPr>
        <w:t xml:space="preserve">                                                      (5)</w:t>
      </w:r>
    </w:p>
    <w:p w14:paraId="19D6E193" w14:textId="77777777" w:rsidR="00B41F8A" w:rsidRDefault="00B41F8A" w:rsidP="00B41F8A">
      <w:pPr>
        <w:spacing w:before="240"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К</m:t>
            </m:r>
          </m:e>
          <m:sub>
            <m:r>
              <w:rPr>
                <w:rFonts w:ascii="Cambria Math" w:eastAsiaTheme="minorEastAsia" w:hAnsi="Cambria Math" w:cs="Times New Roman"/>
                <w:sz w:val="24"/>
                <w:szCs w:val="24"/>
              </w:rPr>
              <m:t>М</m:t>
            </m:r>
          </m:sub>
        </m:sSub>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i</m:t>
            </m:r>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146</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М</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nary>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iМ</m:t>
            </m:r>
          </m:sub>
          <m:sup>
            <m:r>
              <w:rPr>
                <w:rFonts w:ascii="Cambria Math" w:hAnsi="Cambria Math" w:cs="Times New Roman"/>
                <w:sz w:val="24"/>
                <w:szCs w:val="24"/>
              </w:rPr>
              <m:t>'</m:t>
            </m:r>
          </m:sup>
        </m:sSubSup>
      </m:oMath>
      <w:r w:rsidRPr="00E35BF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тыс.руб</w:t>
      </w:r>
      <w:proofErr w:type="spellEnd"/>
      <w:r>
        <w:rPr>
          <w:rFonts w:ascii="Times New Roman" w:eastAsiaTheme="minorEastAsia" w:hAnsi="Times New Roman" w:cs="Times New Roman"/>
          <w:sz w:val="24"/>
          <w:szCs w:val="24"/>
        </w:rPr>
        <w:t>.                                                  (6)</w:t>
      </w:r>
    </w:p>
    <w:p w14:paraId="63987E78" w14:textId="77777777" w:rsidR="00B41F8A" w:rsidRDefault="00B41F8A" w:rsidP="00B41F8A">
      <w:pPr>
        <w:spacing w:before="240"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где </w:t>
      </w:r>
      <m:oMath>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iМ</m:t>
            </m:r>
          </m:sub>
          <m:sup>
            <m:r>
              <w:rPr>
                <w:rFonts w:ascii="Cambria Math" w:hAnsi="Cambria Math" w:cs="Times New Roman"/>
                <w:sz w:val="24"/>
                <w:szCs w:val="24"/>
              </w:rPr>
              <m:t>'</m:t>
            </m:r>
          </m:sup>
        </m:sSubSup>
      </m:oMath>
      <w:r>
        <w:rPr>
          <w:rFonts w:ascii="Times New Roman" w:eastAsiaTheme="minorEastAsia" w:hAnsi="Times New Roman" w:cs="Times New Roman"/>
          <w:sz w:val="24"/>
          <w:szCs w:val="24"/>
        </w:rPr>
        <w:t xml:space="preserve"> - </w:t>
      </w:r>
      <w:r w:rsidRPr="00E35BF8">
        <w:rPr>
          <w:rFonts w:ascii="Times New Roman" w:eastAsiaTheme="minorEastAsia" w:hAnsi="Times New Roman" w:cs="Times New Roman"/>
          <w:sz w:val="24"/>
          <w:szCs w:val="24"/>
        </w:rPr>
        <w:t xml:space="preserve">стоимость 1 </w:t>
      </w:r>
      <w:r>
        <w:rPr>
          <w:rFonts w:ascii="Times New Roman" w:eastAsiaTheme="minorEastAsia" w:hAnsi="Times New Roman" w:cs="Times New Roman"/>
          <w:sz w:val="24"/>
          <w:szCs w:val="24"/>
        </w:rPr>
        <w:t>м</w:t>
      </w:r>
      <w:r>
        <w:rPr>
          <w:rFonts w:ascii="Times New Roman" w:eastAsiaTheme="minorEastAsia" w:hAnsi="Times New Roman" w:cs="Times New Roman"/>
          <w:sz w:val="24"/>
          <w:szCs w:val="24"/>
          <w:vertAlign w:val="superscript"/>
        </w:rPr>
        <w:t>2</w:t>
      </w:r>
      <w:r w:rsidRPr="00E35BF8">
        <w:rPr>
          <w:rFonts w:ascii="Times New Roman" w:eastAsiaTheme="minorEastAsia" w:hAnsi="Times New Roman" w:cs="Times New Roman"/>
          <w:sz w:val="24"/>
          <w:szCs w:val="24"/>
        </w:rPr>
        <w:t xml:space="preserve">  материальной </w:t>
      </w:r>
      <w:r>
        <w:rPr>
          <w:rFonts w:ascii="Times New Roman" w:eastAsiaTheme="minorEastAsia" w:hAnsi="Times New Roman" w:cs="Times New Roman"/>
          <w:sz w:val="24"/>
          <w:szCs w:val="24"/>
        </w:rPr>
        <w:t>характеристики, тыс. руб./м</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14:paraId="6C38B907" w14:textId="77777777" w:rsidR="00B41F8A" w:rsidRDefault="00B41F8A" w:rsidP="00B41F8A">
      <w:pPr>
        <w:spacing w:before="240" w:after="0" w:line="36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Используя полученные значения по формулам (4), (5) и (6) необходимо получить значение с</w:t>
      </w:r>
      <w:r w:rsidRPr="00480DD3">
        <w:rPr>
          <w:rFonts w:ascii="Times New Roman" w:eastAsiaTheme="minorEastAsia" w:hAnsi="Times New Roman" w:cs="Times New Roman"/>
          <w:sz w:val="24"/>
          <w:szCs w:val="24"/>
        </w:rPr>
        <w:t>редневзвешенн</w:t>
      </w:r>
      <w:r>
        <w:rPr>
          <w:rFonts w:ascii="Times New Roman" w:eastAsiaTheme="minorEastAsia" w:hAnsi="Times New Roman" w:cs="Times New Roman"/>
          <w:sz w:val="24"/>
          <w:szCs w:val="24"/>
        </w:rPr>
        <w:t>ой</w:t>
      </w:r>
      <w:r w:rsidRPr="00480DD3">
        <w:rPr>
          <w:rFonts w:ascii="Times New Roman" w:eastAsiaTheme="minorEastAsia" w:hAnsi="Times New Roman" w:cs="Times New Roman"/>
          <w:sz w:val="24"/>
          <w:szCs w:val="24"/>
        </w:rPr>
        <w:t xml:space="preserve"> стоимост</w:t>
      </w:r>
      <w:r>
        <w:rPr>
          <w:rFonts w:ascii="Times New Roman" w:eastAsiaTheme="minorEastAsia" w:hAnsi="Times New Roman" w:cs="Times New Roman"/>
          <w:sz w:val="24"/>
          <w:szCs w:val="24"/>
        </w:rPr>
        <w:t>и</w:t>
      </w:r>
      <w:r w:rsidRPr="00480DD3">
        <w:rPr>
          <w:rFonts w:ascii="Times New Roman" w:eastAsiaTheme="minorEastAsia" w:hAnsi="Times New Roman" w:cs="Times New Roman"/>
          <w:sz w:val="24"/>
          <w:szCs w:val="24"/>
        </w:rPr>
        <w:t xml:space="preserve"> 1</w:t>
      </w:r>
      <w:r>
        <w:rPr>
          <w:rFonts w:ascii="Times New Roman" w:eastAsiaTheme="minorEastAsia" w:hAnsi="Times New Roman" w:cs="Times New Roman"/>
          <w:sz w:val="24"/>
          <w:szCs w:val="24"/>
        </w:rPr>
        <w:t xml:space="preserve"> м</w:t>
      </w:r>
      <w:r>
        <w:rPr>
          <w:rFonts w:ascii="Times New Roman" w:eastAsiaTheme="minorEastAsia" w:hAnsi="Times New Roman" w:cs="Times New Roman"/>
          <w:sz w:val="24"/>
          <w:szCs w:val="24"/>
          <w:vertAlign w:val="superscript"/>
        </w:rPr>
        <w:t>2</w:t>
      </w:r>
      <w:r w:rsidRPr="00480DD3">
        <w:rPr>
          <w:rFonts w:ascii="Times New Roman" w:eastAsiaTheme="minorEastAsia" w:hAnsi="Times New Roman" w:cs="Times New Roman"/>
          <w:sz w:val="24"/>
          <w:szCs w:val="24"/>
        </w:rPr>
        <w:t xml:space="preserve"> материальной характеристики, тыс. руб./м</w:t>
      </w:r>
      <w:r w:rsidRPr="00480DD3">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которое можно определить по формуле:</w:t>
      </w:r>
    </w:p>
    <w:p w14:paraId="571F2FE9" w14:textId="77777777" w:rsidR="00B41F8A" w:rsidRDefault="00B41F8A" w:rsidP="00B41F8A">
      <w:pPr>
        <w:spacing w:before="240"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m</m:t>
            </m:r>
          </m:sub>
          <m:sup>
            <m:r>
              <w:rPr>
                <w:rFonts w:ascii="Cambria Math" w:hAnsi="Cambria Math" w:cs="Times New Roman"/>
                <w:sz w:val="24"/>
                <w:szCs w:val="24"/>
              </w:rPr>
              <m:t>ср взв</m:t>
            </m:r>
          </m:sup>
        </m:sSubSup>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1</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1М</m:t>
                    </m:r>
                  </m:sub>
                  <m:sup>
                    <m:r>
                      <w:rPr>
                        <w:rFonts w:ascii="Cambria Math" w:hAnsi="Cambria Math" w:cs="Times New Roman"/>
                        <w:sz w:val="24"/>
                        <w:szCs w:val="24"/>
                      </w:rPr>
                      <m:t>'</m:t>
                    </m:r>
                  </m:sup>
                </m:sSubSup>
                <m:ctrlPr>
                  <w:rPr>
                    <w:rFonts w:ascii="Cambria Math" w:hAnsi="Cambria Math" w:cs="Times New Roman"/>
                    <w:i/>
                    <w:sz w:val="24"/>
                    <w:szCs w:val="24"/>
                  </w:rPr>
                </m:ctrlPr>
              </m:e>
            </m:d>
            <m:r>
              <w:rPr>
                <w:rFonts w:ascii="Cambria Math" w:hAnsi="Cambria Math" w:cs="Times New Roman"/>
                <w:sz w:val="24"/>
                <w:szCs w:val="24"/>
              </w:rPr>
              <m:t>+</m:t>
            </m:r>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2</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2М</m:t>
                    </m:r>
                  </m:sub>
                  <m:sup>
                    <m:r>
                      <w:rPr>
                        <w:rFonts w:ascii="Cambria Math" w:hAnsi="Cambria Math" w:cs="Times New Roman"/>
                        <w:sz w:val="24"/>
                        <w:szCs w:val="24"/>
                      </w:rPr>
                      <m:t>'</m:t>
                    </m:r>
                  </m:sup>
                </m:sSubSup>
                <m:ctrlPr>
                  <w:rPr>
                    <w:rFonts w:ascii="Cambria Math" w:hAnsi="Cambria Math" w:cs="Times New Roman"/>
                    <w:i/>
                    <w:sz w:val="24"/>
                    <w:szCs w:val="24"/>
                  </w:rPr>
                </m:ctrlPr>
              </m:e>
            </m:d>
            <m:r>
              <w:rPr>
                <w:rFonts w:ascii="Cambria Math" w:hAnsi="Cambria Math" w:cs="Times New Roman"/>
                <w:sz w:val="24"/>
                <w:szCs w:val="24"/>
              </w:rPr>
              <m:t>+ … +</m:t>
            </m:r>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rPr>
                      <m:t>М</m:t>
                    </m:r>
                  </m:e>
                  <m:sub>
                    <m:r>
                      <w:rPr>
                        <w:rFonts w:ascii="Cambria Math" w:hAnsi="Cambria Math" w:cs="Times New Roman"/>
                        <w:sz w:val="24"/>
                        <w:szCs w:val="24"/>
                      </w:rPr>
                      <m:t>146</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К</m:t>
                    </m:r>
                  </m:e>
                  <m:sub>
                    <m:r>
                      <w:rPr>
                        <w:rFonts w:ascii="Cambria Math" w:hAnsi="Cambria Math" w:cs="Times New Roman"/>
                        <w:sz w:val="24"/>
                        <w:szCs w:val="24"/>
                      </w:rPr>
                      <m:t>146М</m:t>
                    </m:r>
                  </m:sub>
                  <m:sup>
                    <m:r>
                      <w:rPr>
                        <w:rFonts w:ascii="Cambria Math" w:hAnsi="Cambria Math" w:cs="Times New Roman"/>
                        <w:sz w:val="24"/>
                        <w:szCs w:val="24"/>
                      </w:rPr>
                      <m:t>'</m:t>
                    </m:r>
                  </m:sup>
                </m:sSubSup>
                <m:ctrlPr>
                  <w:rPr>
                    <w:rFonts w:ascii="Cambria Math" w:hAnsi="Cambria Math" w:cs="Times New Roman"/>
                    <w:i/>
                    <w:sz w:val="24"/>
                    <w:szCs w:val="24"/>
                  </w:rPr>
                </m:ctrlPr>
              </m:e>
            </m:d>
          </m:num>
          <m:den>
            <m:r>
              <w:rPr>
                <w:rFonts w:ascii="Cambria Math" w:hAnsi="Cambria Math" w:cs="Times New Roman"/>
                <w:sz w:val="24"/>
                <w:szCs w:val="24"/>
              </w:rPr>
              <m:t>М</m:t>
            </m:r>
          </m:den>
        </m:f>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rPr>
                  <m:t>К</m:t>
                </m:r>
              </m:e>
              <m:sub>
                <m:r>
                  <w:rPr>
                    <w:rFonts w:ascii="Cambria Math" w:hAnsi="Cambria Math" w:cs="Times New Roman"/>
                    <w:sz w:val="24"/>
                    <w:szCs w:val="24"/>
                  </w:rPr>
                  <m:t>М</m:t>
                </m:r>
              </m:sub>
            </m:sSub>
          </m:num>
          <m:den>
            <m:r>
              <w:rPr>
                <w:rFonts w:ascii="Cambria Math" w:hAnsi="Cambria Math" w:cs="Times New Roman"/>
                <w:sz w:val="24"/>
                <w:szCs w:val="24"/>
              </w:rPr>
              <m:t>М</m:t>
            </m:r>
          </m:den>
        </m:f>
      </m:oMath>
      <w:r>
        <w:rPr>
          <w:rFonts w:ascii="Times New Roman" w:eastAsiaTheme="minorEastAsia" w:hAnsi="Times New Roman" w:cs="Times New Roman"/>
          <w:sz w:val="24"/>
          <w:szCs w:val="24"/>
        </w:rPr>
        <w:t xml:space="preserve"> , </w:t>
      </w:r>
      <w:r w:rsidRPr="00480DD3">
        <w:rPr>
          <w:rFonts w:ascii="Times New Roman" w:eastAsiaTheme="minorEastAsia" w:hAnsi="Times New Roman" w:cs="Times New Roman"/>
          <w:sz w:val="24"/>
          <w:szCs w:val="24"/>
        </w:rPr>
        <w:t>тыс. руб./м</w:t>
      </w:r>
      <w:r w:rsidRPr="00480DD3">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7)</w:t>
      </w:r>
    </w:p>
    <w:p w14:paraId="627DECE9" w14:textId="77777777" w:rsidR="00B41F8A" w:rsidRDefault="00B41F8A" w:rsidP="00B41F8A">
      <w:pPr>
        <w:spacing w:before="240" w:after="0" w:line="360" w:lineRule="auto"/>
        <w:ind w:firstLine="567"/>
        <w:rPr>
          <w:rFonts w:ascii="Times New Roman" w:hAnsi="Times New Roman" w:cs="Times New Roman"/>
          <w:sz w:val="24"/>
          <w:szCs w:val="24"/>
        </w:rPr>
      </w:pPr>
      <w:r>
        <w:rPr>
          <w:rFonts w:ascii="Times New Roman" w:eastAsiaTheme="minorEastAsia" w:hAnsi="Times New Roman" w:cs="Times New Roman"/>
          <w:sz w:val="24"/>
          <w:szCs w:val="24"/>
        </w:rPr>
        <w:lastRenderedPageBreak/>
        <w:t xml:space="preserve">В результате по формуле (2) определяется </w:t>
      </w:r>
      <w:r>
        <w:rPr>
          <w:rFonts w:ascii="Times New Roman" w:hAnsi="Times New Roman" w:cs="Times New Roman"/>
          <w:sz w:val="24"/>
          <w:szCs w:val="24"/>
        </w:rPr>
        <w:t>значение удельной стоимости тепловых сетей на 1 Гкал/ч подключенной нагрузки К, тыс. руб./Гкал/ч.</w:t>
      </w:r>
    </w:p>
    <w:p w14:paraId="13F69CBC" w14:textId="3785B963" w:rsidR="00B41F8A" w:rsidRDefault="00B41F8A" w:rsidP="00B41F8A">
      <w:pPr>
        <w:spacing w:before="240" w:after="0" w:line="360" w:lineRule="auto"/>
        <w:ind w:firstLine="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Результаты расчета приведены в таблице </w:t>
      </w:r>
      <w:r w:rsidR="005771DE">
        <w:rPr>
          <w:rFonts w:ascii="Times New Roman" w:eastAsiaTheme="minorEastAsia" w:hAnsi="Times New Roman" w:cs="Times New Roman"/>
          <w:sz w:val="24"/>
          <w:szCs w:val="24"/>
        </w:rPr>
        <w:t>8</w:t>
      </w:r>
      <w:r w:rsidR="004C3988">
        <w:rPr>
          <w:rFonts w:ascii="Times New Roman" w:eastAsiaTheme="minorEastAsia" w:hAnsi="Times New Roman" w:cs="Times New Roman"/>
          <w:sz w:val="24"/>
          <w:szCs w:val="24"/>
        </w:rPr>
        <w:t>.</w:t>
      </w:r>
    </w:p>
    <w:p w14:paraId="2025E987" w14:textId="77777777" w:rsidR="00065FD5" w:rsidRDefault="00065FD5" w:rsidP="00B41F8A">
      <w:pPr>
        <w:spacing w:before="240" w:after="0" w:line="360" w:lineRule="auto"/>
        <w:ind w:firstLine="567"/>
        <w:rPr>
          <w:rFonts w:ascii="Times New Roman" w:eastAsiaTheme="minorEastAsia" w:hAnsi="Times New Roman" w:cs="Times New Roman"/>
          <w:sz w:val="24"/>
          <w:szCs w:val="24"/>
        </w:rPr>
        <w:sectPr w:rsidR="00065FD5">
          <w:pgSz w:w="11906" w:h="16838"/>
          <w:pgMar w:top="1134" w:right="850" w:bottom="1134" w:left="1701" w:header="708" w:footer="708" w:gutter="0"/>
          <w:cols w:space="708"/>
          <w:docGrid w:linePitch="360"/>
        </w:sectPr>
      </w:pPr>
    </w:p>
    <w:p w14:paraId="76E795F6" w14:textId="58C175C5" w:rsidR="004C3988" w:rsidRDefault="004C3988" w:rsidP="006C2262">
      <w:pPr>
        <w:pStyle w:val="af9"/>
      </w:pPr>
      <w:bookmarkStart w:id="46" w:name="_Toc511030704"/>
      <w:r>
        <w:lastRenderedPageBreak/>
        <w:t xml:space="preserve">Таблица </w:t>
      </w:r>
      <w:r w:rsidR="005F4651">
        <w:fldChar w:fldCharType="begin"/>
      </w:r>
      <w:r w:rsidR="005F4651">
        <w:instrText xml:space="preserve"> SEQ Таблица \* ARABIC </w:instrText>
      </w:r>
      <w:r w:rsidR="005F4651">
        <w:fldChar w:fldCharType="separate"/>
      </w:r>
      <w:r w:rsidR="005771DE">
        <w:rPr>
          <w:noProof/>
        </w:rPr>
        <w:t>8</w:t>
      </w:r>
      <w:r w:rsidR="005F4651">
        <w:rPr>
          <w:noProof/>
        </w:rPr>
        <w:fldChar w:fldCharType="end"/>
      </w:r>
      <w:r>
        <w:t xml:space="preserve"> </w:t>
      </w:r>
      <w:r w:rsidR="00065FD5">
        <w:t>–</w:t>
      </w:r>
      <w:r>
        <w:t xml:space="preserve"> </w:t>
      </w:r>
      <w:r w:rsidR="00065FD5">
        <w:t xml:space="preserve">Удельная стоимость строительства </w:t>
      </w:r>
      <w:r>
        <w:t xml:space="preserve">тепловых сетей </w:t>
      </w:r>
      <w:r w:rsidR="00065FD5">
        <w:t>для подключения перспективной тепловой нагрузки</w:t>
      </w:r>
      <w:bookmarkEnd w:id="46"/>
    </w:p>
    <w:tbl>
      <w:tblPr>
        <w:tblW w:w="5000" w:type="pct"/>
        <w:tblLook w:val="04A0" w:firstRow="1" w:lastRow="0" w:firstColumn="1" w:lastColumn="0" w:noHBand="0" w:noVBand="1"/>
      </w:tblPr>
      <w:tblGrid>
        <w:gridCol w:w="1243"/>
        <w:gridCol w:w="1942"/>
        <w:gridCol w:w="1450"/>
        <w:gridCol w:w="1727"/>
        <w:gridCol w:w="1005"/>
        <w:gridCol w:w="1092"/>
        <w:gridCol w:w="2065"/>
        <w:gridCol w:w="1951"/>
        <w:gridCol w:w="2085"/>
      </w:tblGrid>
      <w:tr w:rsidR="005771DE" w:rsidRPr="005771DE" w14:paraId="3AE6BCA9" w14:textId="77777777" w:rsidTr="005771DE">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D3A398B"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п/п</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14:paraId="6DBE8BF2"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Наименование участка</w:t>
            </w:r>
          </w:p>
        </w:tc>
        <w:tc>
          <w:tcPr>
            <w:tcW w:w="498" w:type="pct"/>
            <w:tcBorders>
              <w:top w:val="single" w:sz="4" w:space="0" w:color="auto"/>
              <w:left w:val="nil"/>
              <w:bottom w:val="single" w:sz="4" w:space="0" w:color="auto"/>
              <w:right w:val="single" w:sz="4" w:space="0" w:color="auto"/>
            </w:tcBorders>
            <w:shd w:val="clear" w:color="000000" w:fill="FFFFFF"/>
            <w:vAlign w:val="center"/>
            <w:hideMark/>
          </w:tcPr>
          <w:p w14:paraId="420BA5E5"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Длина участка, м</w:t>
            </w:r>
          </w:p>
        </w:tc>
        <w:tc>
          <w:tcPr>
            <w:tcW w:w="593" w:type="pct"/>
            <w:tcBorders>
              <w:top w:val="single" w:sz="4" w:space="0" w:color="auto"/>
              <w:left w:val="nil"/>
              <w:bottom w:val="single" w:sz="4" w:space="0" w:color="auto"/>
              <w:right w:val="single" w:sz="4" w:space="0" w:color="auto"/>
            </w:tcBorders>
            <w:shd w:val="clear" w:color="000000" w:fill="FFFFFF"/>
            <w:vAlign w:val="center"/>
            <w:hideMark/>
          </w:tcPr>
          <w:p w14:paraId="53E81A15"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Внутренний диаметр подающего трубопровода, м</w:t>
            </w:r>
          </w:p>
        </w:tc>
        <w:tc>
          <w:tcPr>
            <w:tcW w:w="720" w:type="pct"/>
            <w:gridSpan w:val="2"/>
            <w:tcBorders>
              <w:top w:val="single" w:sz="4" w:space="0" w:color="auto"/>
              <w:left w:val="nil"/>
              <w:bottom w:val="single" w:sz="4" w:space="0" w:color="auto"/>
              <w:right w:val="single" w:sz="4" w:space="0" w:color="auto"/>
            </w:tcBorders>
            <w:shd w:val="clear" w:color="000000" w:fill="FFFFFF"/>
            <w:vAlign w:val="center"/>
            <w:hideMark/>
          </w:tcPr>
          <w:p w14:paraId="0A3D73F2"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Внутренний диаметр обратного трубопровода, м</w:t>
            </w:r>
          </w:p>
        </w:tc>
        <w:tc>
          <w:tcPr>
            <w:tcW w:w="709" w:type="pct"/>
            <w:tcBorders>
              <w:top w:val="single" w:sz="4" w:space="0" w:color="auto"/>
              <w:left w:val="nil"/>
              <w:bottom w:val="single" w:sz="4" w:space="0" w:color="auto"/>
              <w:right w:val="single" w:sz="4" w:space="0" w:color="auto"/>
            </w:tcBorders>
            <w:shd w:val="clear" w:color="000000" w:fill="FFFFFF"/>
            <w:vAlign w:val="center"/>
            <w:hideMark/>
          </w:tcPr>
          <w:p w14:paraId="7295B5FF"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Материальная характеристика, м</w:t>
            </w:r>
            <w:r w:rsidRPr="005771DE">
              <w:rPr>
                <w:rFonts w:ascii="Times New Roman" w:eastAsia="Times New Roman" w:hAnsi="Times New Roman" w:cs="Times New Roman"/>
                <w:b/>
                <w:bCs/>
                <w:color w:val="000000"/>
                <w:sz w:val="20"/>
                <w:szCs w:val="20"/>
                <w:vertAlign w:val="superscript"/>
                <w:lang w:eastAsia="ru-RU"/>
              </w:rPr>
              <w:t>2</w:t>
            </w:r>
          </w:p>
        </w:tc>
        <w:tc>
          <w:tcPr>
            <w:tcW w:w="670" w:type="pct"/>
            <w:tcBorders>
              <w:top w:val="single" w:sz="4" w:space="0" w:color="auto"/>
              <w:left w:val="nil"/>
              <w:bottom w:val="single" w:sz="4" w:space="0" w:color="auto"/>
              <w:right w:val="single" w:sz="4" w:space="0" w:color="auto"/>
            </w:tcBorders>
            <w:shd w:val="clear" w:color="000000" w:fill="FFFFFF"/>
            <w:vAlign w:val="center"/>
            <w:hideMark/>
          </w:tcPr>
          <w:p w14:paraId="7473E27B"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стоимость строительства 1 м</w:t>
            </w:r>
            <w:r w:rsidRPr="005771DE">
              <w:rPr>
                <w:rFonts w:ascii="Times New Roman" w:eastAsia="Times New Roman" w:hAnsi="Times New Roman" w:cs="Times New Roman"/>
                <w:b/>
                <w:bCs/>
                <w:color w:val="000000"/>
                <w:sz w:val="20"/>
                <w:szCs w:val="20"/>
                <w:vertAlign w:val="superscript"/>
                <w:lang w:eastAsia="ru-RU"/>
              </w:rPr>
              <w:t>2</w:t>
            </w:r>
            <w:r w:rsidRPr="005771DE">
              <w:rPr>
                <w:rFonts w:ascii="Times New Roman" w:eastAsia="Times New Roman" w:hAnsi="Times New Roman" w:cs="Times New Roman"/>
                <w:b/>
                <w:bCs/>
                <w:color w:val="000000"/>
                <w:sz w:val="20"/>
                <w:szCs w:val="20"/>
                <w:lang w:eastAsia="ru-RU"/>
              </w:rPr>
              <w:t xml:space="preserve">  материальной характеристики, тыс. руб./м</w:t>
            </w:r>
            <w:r w:rsidRPr="005771DE">
              <w:rPr>
                <w:rFonts w:ascii="Times New Roman" w:eastAsia="Times New Roman" w:hAnsi="Times New Roman" w:cs="Times New Roman"/>
                <w:b/>
                <w:bCs/>
                <w:color w:val="000000"/>
                <w:sz w:val="20"/>
                <w:szCs w:val="20"/>
                <w:vertAlign w:val="superscript"/>
                <w:lang w:eastAsia="ru-RU"/>
              </w:rPr>
              <w:t>2</w:t>
            </w:r>
          </w:p>
        </w:tc>
        <w:tc>
          <w:tcPr>
            <w:tcW w:w="716" w:type="pct"/>
            <w:tcBorders>
              <w:top w:val="single" w:sz="4" w:space="0" w:color="auto"/>
              <w:left w:val="nil"/>
              <w:bottom w:val="single" w:sz="4" w:space="0" w:color="auto"/>
              <w:right w:val="single" w:sz="4" w:space="0" w:color="auto"/>
            </w:tcBorders>
            <w:shd w:val="clear" w:color="000000" w:fill="FFFFFF"/>
            <w:vAlign w:val="center"/>
            <w:hideMark/>
          </w:tcPr>
          <w:p w14:paraId="1CC489CA"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xml:space="preserve">Стоимость материальной характеристики участка, тыс. </w:t>
            </w:r>
            <w:proofErr w:type="spellStart"/>
            <w:r w:rsidRPr="005771DE">
              <w:rPr>
                <w:rFonts w:ascii="Times New Roman" w:eastAsia="Times New Roman" w:hAnsi="Times New Roman" w:cs="Times New Roman"/>
                <w:b/>
                <w:bCs/>
                <w:color w:val="000000"/>
                <w:sz w:val="20"/>
                <w:szCs w:val="20"/>
                <w:lang w:eastAsia="ru-RU"/>
              </w:rPr>
              <w:t>руб</w:t>
            </w:r>
            <w:proofErr w:type="spellEnd"/>
            <w:r w:rsidRPr="005771DE">
              <w:rPr>
                <w:rFonts w:ascii="Times New Roman" w:eastAsia="Times New Roman" w:hAnsi="Times New Roman" w:cs="Times New Roman"/>
                <w:b/>
                <w:bCs/>
                <w:color w:val="000000"/>
                <w:sz w:val="20"/>
                <w:szCs w:val="20"/>
                <w:lang w:eastAsia="ru-RU"/>
              </w:rPr>
              <w:t>/м</w:t>
            </w:r>
            <w:r w:rsidRPr="005771DE">
              <w:rPr>
                <w:rFonts w:ascii="Times New Roman" w:eastAsia="Times New Roman" w:hAnsi="Times New Roman" w:cs="Times New Roman"/>
                <w:b/>
                <w:bCs/>
                <w:color w:val="000000"/>
                <w:sz w:val="20"/>
                <w:szCs w:val="20"/>
                <w:vertAlign w:val="superscript"/>
                <w:lang w:eastAsia="ru-RU"/>
              </w:rPr>
              <w:t>2</w:t>
            </w:r>
          </w:p>
        </w:tc>
      </w:tr>
      <w:tr w:rsidR="005771DE" w:rsidRPr="005771DE" w14:paraId="43D381E6"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0E074AA" w14:textId="73C02744"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667" w:type="pct"/>
            <w:tcBorders>
              <w:top w:val="nil"/>
              <w:left w:val="nil"/>
              <w:bottom w:val="single" w:sz="4" w:space="0" w:color="auto"/>
              <w:right w:val="single" w:sz="4" w:space="0" w:color="auto"/>
            </w:tcBorders>
            <w:shd w:val="clear" w:color="000000" w:fill="FFFFFF"/>
            <w:vAlign w:val="center"/>
            <w:hideMark/>
          </w:tcPr>
          <w:p w14:paraId="7DE86C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w:t>
            </w:r>
          </w:p>
        </w:tc>
        <w:tc>
          <w:tcPr>
            <w:tcW w:w="498" w:type="pct"/>
            <w:tcBorders>
              <w:top w:val="nil"/>
              <w:left w:val="nil"/>
              <w:bottom w:val="single" w:sz="4" w:space="0" w:color="auto"/>
              <w:right w:val="single" w:sz="4" w:space="0" w:color="auto"/>
            </w:tcBorders>
            <w:shd w:val="clear" w:color="000000" w:fill="FFFFFF"/>
            <w:vAlign w:val="center"/>
            <w:hideMark/>
          </w:tcPr>
          <w:p w14:paraId="5891CD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shd w:val="clear" w:color="000000" w:fill="FFFFFF"/>
            <w:vAlign w:val="center"/>
            <w:hideMark/>
          </w:tcPr>
          <w:p w14:paraId="6C8B5D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98B1B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289E50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0,41</w:t>
            </w:r>
          </w:p>
        </w:tc>
        <w:tc>
          <w:tcPr>
            <w:tcW w:w="670" w:type="pct"/>
            <w:tcBorders>
              <w:top w:val="nil"/>
              <w:left w:val="nil"/>
              <w:bottom w:val="single" w:sz="4" w:space="0" w:color="auto"/>
              <w:right w:val="single" w:sz="4" w:space="0" w:color="auto"/>
            </w:tcBorders>
            <w:shd w:val="clear" w:color="000000" w:fill="FFFFFF"/>
            <w:vAlign w:val="center"/>
            <w:hideMark/>
          </w:tcPr>
          <w:p w14:paraId="5C7F95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259442CD" w14:textId="3864404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77,99</w:t>
            </w:r>
          </w:p>
        </w:tc>
      </w:tr>
      <w:tr w:rsidR="005771DE" w:rsidRPr="005771DE" w14:paraId="02D4318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42B1CB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667" w:type="pct"/>
            <w:tcBorders>
              <w:top w:val="nil"/>
              <w:left w:val="nil"/>
              <w:bottom w:val="single" w:sz="4" w:space="0" w:color="auto"/>
              <w:right w:val="single" w:sz="4" w:space="0" w:color="auto"/>
            </w:tcBorders>
            <w:shd w:val="clear" w:color="000000" w:fill="FFFFFF"/>
            <w:vAlign w:val="center"/>
            <w:hideMark/>
          </w:tcPr>
          <w:p w14:paraId="24F948E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w:t>
            </w:r>
          </w:p>
        </w:tc>
        <w:tc>
          <w:tcPr>
            <w:tcW w:w="498" w:type="pct"/>
            <w:tcBorders>
              <w:top w:val="nil"/>
              <w:left w:val="nil"/>
              <w:bottom w:val="single" w:sz="4" w:space="0" w:color="auto"/>
              <w:right w:val="single" w:sz="4" w:space="0" w:color="auto"/>
            </w:tcBorders>
            <w:shd w:val="clear" w:color="000000" w:fill="FFFFFF"/>
            <w:vAlign w:val="center"/>
            <w:hideMark/>
          </w:tcPr>
          <w:p w14:paraId="0A6DEC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28</w:t>
            </w:r>
          </w:p>
        </w:tc>
        <w:tc>
          <w:tcPr>
            <w:tcW w:w="593" w:type="pct"/>
            <w:tcBorders>
              <w:top w:val="nil"/>
              <w:left w:val="nil"/>
              <w:bottom w:val="single" w:sz="4" w:space="0" w:color="auto"/>
              <w:right w:val="single" w:sz="4" w:space="0" w:color="auto"/>
            </w:tcBorders>
            <w:shd w:val="clear" w:color="000000" w:fill="FFFFFF"/>
            <w:vAlign w:val="center"/>
            <w:hideMark/>
          </w:tcPr>
          <w:p w14:paraId="36291BB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21947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7EC866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2,30</w:t>
            </w:r>
          </w:p>
        </w:tc>
        <w:tc>
          <w:tcPr>
            <w:tcW w:w="670" w:type="pct"/>
            <w:tcBorders>
              <w:top w:val="nil"/>
              <w:left w:val="nil"/>
              <w:bottom w:val="single" w:sz="4" w:space="0" w:color="auto"/>
              <w:right w:val="single" w:sz="4" w:space="0" w:color="auto"/>
            </w:tcBorders>
            <w:shd w:val="clear" w:color="000000" w:fill="FFFFFF"/>
            <w:vAlign w:val="center"/>
            <w:hideMark/>
          </w:tcPr>
          <w:p w14:paraId="69147BA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1D8BCEA" w14:textId="70D721B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376,95</w:t>
            </w:r>
          </w:p>
        </w:tc>
      </w:tr>
      <w:tr w:rsidR="005771DE" w:rsidRPr="005771DE" w14:paraId="074DAE4D"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17CDDB0" w14:textId="4D9B77C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667" w:type="pct"/>
            <w:tcBorders>
              <w:top w:val="nil"/>
              <w:left w:val="nil"/>
              <w:bottom w:val="single" w:sz="4" w:space="0" w:color="auto"/>
              <w:right w:val="single" w:sz="4" w:space="0" w:color="auto"/>
            </w:tcBorders>
            <w:shd w:val="clear" w:color="000000" w:fill="FFFFFF"/>
            <w:vAlign w:val="center"/>
            <w:hideMark/>
          </w:tcPr>
          <w:p w14:paraId="4E5174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w:t>
            </w:r>
          </w:p>
        </w:tc>
        <w:tc>
          <w:tcPr>
            <w:tcW w:w="498" w:type="pct"/>
            <w:tcBorders>
              <w:top w:val="nil"/>
              <w:left w:val="nil"/>
              <w:bottom w:val="single" w:sz="4" w:space="0" w:color="auto"/>
              <w:right w:val="single" w:sz="4" w:space="0" w:color="auto"/>
            </w:tcBorders>
            <w:shd w:val="clear" w:color="000000" w:fill="FFFFFF"/>
            <w:vAlign w:val="center"/>
            <w:hideMark/>
          </w:tcPr>
          <w:p w14:paraId="25DCAE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shd w:val="clear" w:color="000000" w:fill="FFFFFF"/>
            <w:vAlign w:val="center"/>
            <w:hideMark/>
          </w:tcPr>
          <w:p w14:paraId="1E1D21F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EAC85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B9C96B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0,25</w:t>
            </w:r>
          </w:p>
        </w:tc>
        <w:tc>
          <w:tcPr>
            <w:tcW w:w="670" w:type="pct"/>
            <w:tcBorders>
              <w:top w:val="nil"/>
              <w:left w:val="nil"/>
              <w:bottom w:val="single" w:sz="4" w:space="0" w:color="auto"/>
              <w:right w:val="single" w:sz="4" w:space="0" w:color="auto"/>
            </w:tcBorders>
            <w:shd w:val="clear" w:color="000000" w:fill="FFFFFF"/>
            <w:vAlign w:val="center"/>
            <w:hideMark/>
          </w:tcPr>
          <w:p w14:paraId="614EF4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2D17DB88" w14:textId="262428B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40,39</w:t>
            </w:r>
          </w:p>
        </w:tc>
      </w:tr>
      <w:tr w:rsidR="005771DE" w:rsidRPr="005771DE" w14:paraId="5F49D30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A2474CC" w14:textId="7ABB1F4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667" w:type="pct"/>
            <w:tcBorders>
              <w:top w:val="nil"/>
              <w:left w:val="nil"/>
              <w:bottom w:val="single" w:sz="4" w:space="0" w:color="auto"/>
              <w:right w:val="single" w:sz="4" w:space="0" w:color="auto"/>
            </w:tcBorders>
            <w:shd w:val="clear" w:color="000000" w:fill="FFFFFF"/>
            <w:vAlign w:val="center"/>
            <w:hideMark/>
          </w:tcPr>
          <w:p w14:paraId="73A192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w:t>
            </w:r>
          </w:p>
        </w:tc>
        <w:tc>
          <w:tcPr>
            <w:tcW w:w="498" w:type="pct"/>
            <w:tcBorders>
              <w:top w:val="nil"/>
              <w:left w:val="nil"/>
              <w:bottom w:val="single" w:sz="4" w:space="0" w:color="auto"/>
              <w:right w:val="single" w:sz="4" w:space="0" w:color="auto"/>
            </w:tcBorders>
            <w:shd w:val="clear" w:color="000000" w:fill="FFFFFF"/>
            <w:vAlign w:val="center"/>
            <w:hideMark/>
          </w:tcPr>
          <w:p w14:paraId="186F8B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0A3BF8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9BBD9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768468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50B091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20C922D4" w14:textId="79F113E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7D1183AC"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E311C8B" w14:textId="44C0E893"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667" w:type="pct"/>
            <w:tcBorders>
              <w:top w:val="nil"/>
              <w:left w:val="nil"/>
              <w:bottom w:val="single" w:sz="4" w:space="0" w:color="auto"/>
              <w:right w:val="single" w:sz="4" w:space="0" w:color="auto"/>
            </w:tcBorders>
            <w:shd w:val="clear" w:color="000000" w:fill="FFFFFF"/>
            <w:vAlign w:val="center"/>
            <w:hideMark/>
          </w:tcPr>
          <w:p w14:paraId="2D20BD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w:t>
            </w:r>
          </w:p>
        </w:tc>
        <w:tc>
          <w:tcPr>
            <w:tcW w:w="498" w:type="pct"/>
            <w:tcBorders>
              <w:top w:val="nil"/>
              <w:left w:val="nil"/>
              <w:bottom w:val="single" w:sz="4" w:space="0" w:color="auto"/>
              <w:right w:val="single" w:sz="4" w:space="0" w:color="auto"/>
            </w:tcBorders>
            <w:shd w:val="clear" w:color="000000" w:fill="FFFFFF"/>
            <w:vAlign w:val="center"/>
            <w:hideMark/>
          </w:tcPr>
          <w:p w14:paraId="5C00F9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2C6FBD2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5B82FF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61637A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6D610E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3F6ABE40" w14:textId="548D881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4AF5AC9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3F5694D" w14:textId="629693E3"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667" w:type="pct"/>
            <w:tcBorders>
              <w:top w:val="nil"/>
              <w:left w:val="nil"/>
              <w:bottom w:val="single" w:sz="4" w:space="0" w:color="auto"/>
              <w:right w:val="single" w:sz="4" w:space="0" w:color="auto"/>
            </w:tcBorders>
            <w:shd w:val="clear" w:color="000000" w:fill="FFFFFF"/>
            <w:vAlign w:val="center"/>
            <w:hideMark/>
          </w:tcPr>
          <w:p w14:paraId="18D586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w:t>
            </w:r>
          </w:p>
        </w:tc>
        <w:tc>
          <w:tcPr>
            <w:tcW w:w="498" w:type="pct"/>
            <w:tcBorders>
              <w:top w:val="nil"/>
              <w:left w:val="nil"/>
              <w:bottom w:val="single" w:sz="4" w:space="0" w:color="auto"/>
              <w:right w:val="single" w:sz="4" w:space="0" w:color="auto"/>
            </w:tcBorders>
            <w:shd w:val="clear" w:color="000000" w:fill="FFFFFF"/>
            <w:vAlign w:val="center"/>
            <w:hideMark/>
          </w:tcPr>
          <w:p w14:paraId="529DE8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0EFAF3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C52A1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91D22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0DB50C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75A1603B" w14:textId="30ECF513"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4792A04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DEC2CE6" w14:textId="59ED6A93"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667" w:type="pct"/>
            <w:tcBorders>
              <w:top w:val="nil"/>
              <w:left w:val="nil"/>
              <w:bottom w:val="single" w:sz="4" w:space="0" w:color="auto"/>
              <w:right w:val="single" w:sz="4" w:space="0" w:color="auto"/>
            </w:tcBorders>
            <w:shd w:val="clear" w:color="000000" w:fill="FFFFFF"/>
            <w:vAlign w:val="center"/>
            <w:hideMark/>
          </w:tcPr>
          <w:p w14:paraId="788344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w:t>
            </w:r>
          </w:p>
        </w:tc>
        <w:tc>
          <w:tcPr>
            <w:tcW w:w="498" w:type="pct"/>
            <w:tcBorders>
              <w:top w:val="nil"/>
              <w:left w:val="nil"/>
              <w:bottom w:val="single" w:sz="4" w:space="0" w:color="auto"/>
              <w:right w:val="single" w:sz="4" w:space="0" w:color="auto"/>
            </w:tcBorders>
            <w:shd w:val="clear" w:color="000000" w:fill="FFFFFF"/>
            <w:vAlign w:val="center"/>
            <w:hideMark/>
          </w:tcPr>
          <w:p w14:paraId="5EF81B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6F5624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6C71F8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30117A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298F8F4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0378AD07" w14:textId="67E34C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125A520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F1BF9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w:t>
            </w:r>
          </w:p>
        </w:tc>
        <w:tc>
          <w:tcPr>
            <w:tcW w:w="667" w:type="pct"/>
            <w:tcBorders>
              <w:top w:val="nil"/>
              <w:left w:val="nil"/>
              <w:bottom w:val="single" w:sz="4" w:space="0" w:color="auto"/>
              <w:right w:val="single" w:sz="4" w:space="0" w:color="auto"/>
            </w:tcBorders>
            <w:shd w:val="clear" w:color="000000" w:fill="FFFFFF"/>
            <w:vAlign w:val="center"/>
            <w:hideMark/>
          </w:tcPr>
          <w:p w14:paraId="4F5082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w:t>
            </w:r>
          </w:p>
        </w:tc>
        <w:tc>
          <w:tcPr>
            <w:tcW w:w="498" w:type="pct"/>
            <w:tcBorders>
              <w:top w:val="nil"/>
              <w:left w:val="nil"/>
              <w:bottom w:val="single" w:sz="4" w:space="0" w:color="auto"/>
              <w:right w:val="single" w:sz="4" w:space="0" w:color="auto"/>
            </w:tcBorders>
            <w:shd w:val="clear" w:color="000000" w:fill="FFFFFF"/>
            <w:vAlign w:val="center"/>
            <w:hideMark/>
          </w:tcPr>
          <w:p w14:paraId="5E9F84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28A5D9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D98A4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63EDD8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369FCB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2B4F0AB3" w14:textId="190C545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1D24330B"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E0926E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w:t>
            </w:r>
          </w:p>
        </w:tc>
        <w:tc>
          <w:tcPr>
            <w:tcW w:w="667" w:type="pct"/>
            <w:tcBorders>
              <w:top w:val="nil"/>
              <w:left w:val="nil"/>
              <w:bottom w:val="single" w:sz="4" w:space="0" w:color="auto"/>
              <w:right w:val="single" w:sz="4" w:space="0" w:color="auto"/>
            </w:tcBorders>
            <w:shd w:val="clear" w:color="000000" w:fill="FFFFFF"/>
            <w:vAlign w:val="center"/>
            <w:hideMark/>
          </w:tcPr>
          <w:p w14:paraId="3025BE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w:t>
            </w:r>
          </w:p>
        </w:tc>
        <w:tc>
          <w:tcPr>
            <w:tcW w:w="498" w:type="pct"/>
            <w:tcBorders>
              <w:top w:val="nil"/>
              <w:left w:val="nil"/>
              <w:bottom w:val="single" w:sz="4" w:space="0" w:color="auto"/>
              <w:right w:val="single" w:sz="4" w:space="0" w:color="auto"/>
            </w:tcBorders>
            <w:shd w:val="clear" w:color="000000" w:fill="FFFFFF"/>
            <w:vAlign w:val="center"/>
            <w:hideMark/>
          </w:tcPr>
          <w:p w14:paraId="330D5E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22ED59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68CFA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6976A2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074186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77CD618C" w14:textId="39CFCA4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0C40B0A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0C6F8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w:t>
            </w:r>
          </w:p>
        </w:tc>
        <w:tc>
          <w:tcPr>
            <w:tcW w:w="667" w:type="pct"/>
            <w:tcBorders>
              <w:top w:val="nil"/>
              <w:left w:val="nil"/>
              <w:bottom w:val="single" w:sz="4" w:space="0" w:color="auto"/>
              <w:right w:val="single" w:sz="4" w:space="0" w:color="auto"/>
            </w:tcBorders>
            <w:shd w:val="clear" w:color="000000" w:fill="FFFFFF"/>
            <w:vAlign w:val="center"/>
            <w:hideMark/>
          </w:tcPr>
          <w:p w14:paraId="3C2AAA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w:t>
            </w:r>
          </w:p>
        </w:tc>
        <w:tc>
          <w:tcPr>
            <w:tcW w:w="498" w:type="pct"/>
            <w:tcBorders>
              <w:top w:val="nil"/>
              <w:left w:val="nil"/>
              <w:bottom w:val="single" w:sz="4" w:space="0" w:color="auto"/>
              <w:right w:val="single" w:sz="4" w:space="0" w:color="auto"/>
            </w:tcBorders>
            <w:shd w:val="clear" w:color="000000" w:fill="FFFFFF"/>
            <w:vAlign w:val="center"/>
            <w:hideMark/>
          </w:tcPr>
          <w:p w14:paraId="4BE5D6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w:t>
            </w:r>
          </w:p>
        </w:tc>
        <w:tc>
          <w:tcPr>
            <w:tcW w:w="593" w:type="pct"/>
            <w:tcBorders>
              <w:top w:val="nil"/>
              <w:left w:val="nil"/>
              <w:bottom w:val="single" w:sz="4" w:space="0" w:color="auto"/>
              <w:right w:val="single" w:sz="4" w:space="0" w:color="auto"/>
            </w:tcBorders>
            <w:shd w:val="clear" w:color="000000" w:fill="FFFFFF"/>
            <w:vAlign w:val="center"/>
            <w:hideMark/>
          </w:tcPr>
          <w:p w14:paraId="4B5C26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92C19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BCB37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w:t>
            </w:r>
          </w:p>
        </w:tc>
        <w:tc>
          <w:tcPr>
            <w:tcW w:w="670" w:type="pct"/>
            <w:tcBorders>
              <w:top w:val="nil"/>
              <w:left w:val="nil"/>
              <w:bottom w:val="single" w:sz="4" w:space="0" w:color="auto"/>
              <w:right w:val="single" w:sz="4" w:space="0" w:color="auto"/>
            </w:tcBorders>
            <w:shd w:val="clear" w:color="000000" w:fill="FFFFFF"/>
            <w:vAlign w:val="center"/>
            <w:hideMark/>
          </w:tcPr>
          <w:p w14:paraId="5E1B74D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E5F6208" w14:textId="6673BAE8"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13,46</w:t>
            </w:r>
          </w:p>
        </w:tc>
      </w:tr>
      <w:tr w:rsidR="005771DE" w:rsidRPr="005771DE" w14:paraId="4A7B96C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8C52D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w:t>
            </w:r>
          </w:p>
        </w:tc>
        <w:tc>
          <w:tcPr>
            <w:tcW w:w="667" w:type="pct"/>
            <w:tcBorders>
              <w:top w:val="nil"/>
              <w:left w:val="nil"/>
              <w:bottom w:val="single" w:sz="4" w:space="0" w:color="auto"/>
              <w:right w:val="single" w:sz="4" w:space="0" w:color="auto"/>
            </w:tcBorders>
            <w:shd w:val="clear" w:color="000000" w:fill="FFFFFF"/>
            <w:vAlign w:val="center"/>
            <w:hideMark/>
          </w:tcPr>
          <w:p w14:paraId="2F8215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w:t>
            </w:r>
          </w:p>
        </w:tc>
        <w:tc>
          <w:tcPr>
            <w:tcW w:w="498" w:type="pct"/>
            <w:tcBorders>
              <w:top w:val="nil"/>
              <w:left w:val="nil"/>
              <w:bottom w:val="single" w:sz="4" w:space="0" w:color="auto"/>
              <w:right w:val="single" w:sz="4" w:space="0" w:color="auto"/>
            </w:tcBorders>
            <w:shd w:val="clear" w:color="000000" w:fill="FFFFFF"/>
            <w:vAlign w:val="center"/>
            <w:hideMark/>
          </w:tcPr>
          <w:p w14:paraId="2C7C10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65</w:t>
            </w:r>
          </w:p>
        </w:tc>
        <w:tc>
          <w:tcPr>
            <w:tcW w:w="593" w:type="pct"/>
            <w:tcBorders>
              <w:top w:val="nil"/>
              <w:left w:val="nil"/>
              <w:bottom w:val="single" w:sz="4" w:space="0" w:color="auto"/>
              <w:right w:val="single" w:sz="4" w:space="0" w:color="auto"/>
            </w:tcBorders>
            <w:shd w:val="clear" w:color="000000" w:fill="FFFFFF"/>
            <w:vAlign w:val="center"/>
            <w:hideMark/>
          </w:tcPr>
          <w:p w14:paraId="2E8256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93717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318C95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5,33</w:t>
            </w:r>
          </w:p>
        </w:tc>
        <w:tc>
          <w:tcPr>
            <w:tcW w:w="670" w:type="pct"/>
            <w:tcBorders>
              <w:top w:val="nil"/>
              <w:left w:val="nil"/>
              <w:bottom w:val="single" w:sz="4" w:space="0" w:color="auto"/>
              <w:right w:val="single" w:sz="4" w:space="0" w:color="auto"/>
            </w:tcBorders>
            <w:shd w:val="clear" w:color="000000" w:fill="FFFFFF"/>
            <w:vAlign w:val="center"/>
            <w:hideMark/>
          </w:tcPr>
          <w:p w14:paraId="7947F5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8B247DC" w14:textId="389B71E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875,06</w:t>
            </w:r>
          </w:p>
        </w:tc>
      </w:tr>
      <w:tr w:rsidR="005771DE" w:rsidRPr="005771DE" w14:paraId="4923DE0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253C0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w:t>
            </w:r>
          </w:p>
        </w:tc>
        <w:tc>
          <w:tcPr>
            <w:tcW w:w="667" w:type="pct"/>
            <w:tcBorders>
              <w:top w:val="nil"/>
              <w:left w:val="nil"/>
              <w:bottom w:val="single" w:sz="4" w:space="0" w:color="auto"/>
              <w:right w:val="single" w:sz="4" w:space="0" w:color="auto"/>
            </w:tcBorders>
            <w:shd w:val="clear" w:color="000000" w:fill="FFFFFF"/>
            <w:vAlign w:val="center"/>
            <w:hideMark/>
          </w:tcPr>
          <w:p w14:paraId="621A81B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w:t>
            </w:r>
          </w:p>
        </w:tc>
        <w:tc>
          <w:tcPr>
            <w:tcW w:w="498" w:type="pct"/>
            <w:tcBorders>
              <w:top w:val="nil"/>
              <w:left w:val="nil"/>
              <w:bottom w:val="single" w:sz="4" w:space="0" w:color="auto"/>
              <w:right w:val="single" w:sz="4" w:space="0" w:color="auto"/>
            </w:tcBorders>
            <w:shd w:val="clear" w:color="000000" w:fill="FFFFFF"/>
            <w:vAlign w:val="center"/>
            <w:hideMark/>
          </w:tcPr>
          <w:p w14:paraId="2DEF93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5AEE88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BF2D9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7E87B7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37925A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04B25998" w14:textId="15B9E2C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35C38E5E"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008B8A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w:t>
            </w:r>
          </w:p>
        </w:tc>
        <w:tc>
          <w:tcPr>
            <w:tcW w:w="667" w:type="pct"/>
            <w:tcBorders>
              <w:top w:val="nil"/>
              <w:left w:val="nil"/>
              <w:bottom w:val="single" w:sz="4" w:space="0" w:color="auto"/>
              <w:right w:val="single" w:sz="4" w:space="0" w:color="auto"/>
            </w:tcBorders>
            <w:shd w:val="clear" w:color="000000" w:fill="FFFFFF"/>
            <w:vAlign w:val="center"/>
            <w:hideMark/>
          </w:tcPr>
          <w:p w14:paraId="69A00A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w:t>
            </w:r>
          </w:p>
        </w:tc>
        <w:tc>
          <w:tcPr>
            <w:tcW w:w="498" w:type="pct"/>
            <w:tcBorders>
              <w:top w:val="nil"/>
              <w:left w:val="nil"/>
              <w:bottom w:val="single" w:sz="4" w:space="0" w:color="auto"/>
              <w:right w:val="single" w:sz="4" w:space="0" w:color="auto"/>
            </w:tcBorders>
            <w:shd w:val="clear" w:color="000000" w:fill="FFFFFF"/>
            <w:vAlign w:val="center"/>
            <w:hideMark/>
          </w:tcPr>
          <w:p w14:paraId="3BC930C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30623A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35D08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631796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1AEB2E3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4B5923E9" w14:textId="5EEBB69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5D81AF9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A3975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w:t>
            </w:r>
          </w:p>
        </w:tc>
        <w:tc>
          <w:tcPr>
            <w:tcW w:w="667" w:type="pct"/>
            <w:tcBorders>
              <w:top w:val="nil"/>
              <w:left w:val="nil"/>
              <w:bottom w:val="single" w:sz="4" w:space="0" w:color="auto"/>
              <w:right w:val="single" w:sz="4" w:space="0" w:color="auto"/>
            </w:tcBorders>
            <w:shd w:val="clear" w:color="000000" w:fill="FFFFFF"/>
            <w:vAlign w:val="center"/>
            <w:hideMark/>
          </w:tcPr>
          <w:p w14:paraId="794F49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14</w:t>
            </w:r>
          </w:p>
        </w:tc>
        <w:tc>
          <w:tcPr>
            <w:tcW w:w="498" w:type="pct"/>
            <w:tcBorders>
              <w:top w:val="nil"/>
              <w:left w:val="nil"/>
              <w:bottom w:val="single" w:sz="4" w:space="0" w:color="auto"/>
              <w:right w:val="single" w:sz="4" w:space="0" w:color="auto"/>
            </w:tcBorders>
            <w:shd w:val="clear" w:color="000000" w:fill="FFFFFF"/>
            <w:vAlign w:val="center"/>
            <w:hideMark/>
          </w:tcPr>
          <w:p w14:paraId="71CA78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7F6F03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0F633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601ADE3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01CC14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0D4CFC8F" w14:textId="38175AE1"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5E8C9B7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33A73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667" w:type="pct"/>
            <w:tcBorders>
              <w:top w:val="nil"/>
              <w:left w:val="nil"/>
              <w:bottom w:val="single" w:sz="4" w:space="0" w:color="auto"/>
              <w:right w:val="single" w:sz="4" w:space="0" w:color="auto"/>
            </w:tcBorders>
            <w:shd w:val="clear" w:color="000000" w:fill="FFFFFF"/>
            <w:vAlign w:val="center"/>
            <w:hideMark/>
          </w:tcPr>
          <w:p w14:paraId="046E4B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15</w:t>
            </w:r>
          </w:p>
        </w:tc>
        <w:tc>
          <w:tcPr>
            <w:tcW w:w="498" w:type="pct"/>
            <w:tcBorders>
              <w:top w:val="nil"/>
              <w:left w:val="nil"/>
              <w:bottom w:val="single" w:sz="4" w:space="0" w:color="auto"/>
              <w:right w:val="single" w:sz="4" w:space="0" w:color="auto"/>
            </w:tcBorders>
            <w:shd w:val="clear" w:color="000000" w:fill="FFFFFF"/>
            <w:vAlign w:val="center"/>
            <w:hideMark/>
          </w:tcPr>
          <w:p w14:paraId="1655F7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7B1261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B42B07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8796F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05BDDF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60274B9C" w14:textId="50478E5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3AAD450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3348D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w:t>
            </w:r>
          </w:p>
        </w:tc>
        <w:tc>
          <w:tcPr>
            <w:tcW w:w="667" w:type="pct"/>
            <w:tcBorders>
              <w:top w:val="nil"/>
              <w:left w:val="nil"/>
              <w:bottom w:val="single" w:sz="4" w:space="0" w:color="auto"/>
              <w:right w:val="single" w:sz="4" w:space="0" w:color="auto"/>
            </w:tcBorders>
            <w:shd w:val="clear" w:color="000000" w:fill="FFFFFF"/>
            <w:vAlign w:val="center"/>
            <w:hideMark/>
          </w:tcPr>
          <w:p w14:paraId="222C0C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16</w:t>
            </w:r>
          </w:p>
        </w:tc>
        <w:tc>
          <w:tcPr>
            <w:tcW w:w="498" w:type="pct"/>
            <w:tcBorders>
              <w:top w:val="nil"/>
              <w:left w:val="nil"/>
              <w:bottom w:val="single" w:sz="4" w:space="0" w:color="auto"/>
              <w:right w:val="single" w:sz="4" w:space="0" w:color="auto"/>
            </w:tcBorders>
            <w:shd w:val="clear" w:color="000000" w:fill="FFFFFF"/>
            <w:vAlign w:val="center"/>
            <w:hideMark/>
          </w:tcPr>
          <w:p w14:paraId="0EDCDF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4A6451C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5A30B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5B0C5C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043290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22D75A3B" w14:textId="3AF117DA"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0967C67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43CFA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17</w:t>
            </w:r>
          </w:p>
        </w:tc>
        <w:tc>
          <w:tcPr>
            <w:tcW w:w="667" w:type="pct"/>
            <w:tcBorders>
              <w:top w:val="nil"/>
              <w:left w:val="nil"/>
              <w:bottom w:val="single" w:sz="4" w:space="0" w:color="auto"/>
              <w:right w:val="single" w:sz="4" w:space="0" w:color="auto"/>
            </w:tcBorders>
            <w:shd w:val="clear" w:color="000000" w:fill="FFFFFF"/>
            <w:vAlign w:val="center"/>
            <w:hideMark/>
          </w:tcPr>
          <w:p w14:paraId="525D11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17</w:t>
            </w:r>
          </w:p>
        </w:tc>
        <w:tc>
          <w:tcPr>
            <w:tcW w:w="498" w:type="pct"/>
            <w:tcBorders>
              <w:top w:val="nil"/>
              <w:left w:val="nil"/>
              <w:bottom w:val="single" w:sz="4" w:space="0" w:color="auto"/>
              <w:right w:val="single" w:sz="4" w:space="0" w:color="auto"/>
            </w:tcBorders>
            <w:shd w:val="clear" w:color="000000" w:fill="FFFFFF"/>
            <w:vAlign w:val="center"/>
            <w:hideMark/>
          </w:tcPr>
          <w:p w14:paraId="57624A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70BFA3C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2FAAE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66095B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1014C6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082187EA" w14:textId="27C72B8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38612B5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D36A9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w:t>
            </w:r>
          </w:p>
        </w:tc>
        <w:tc>
          <w:tcPr>
            <w:tcW w:w="667" w:type="pct"/>
            <w:tcBorders>
              <w:top w:val="nil"/>
              <w:left w:val="nil"/>
              <w:bottom w:val="single" w:sz="4" w:space="0" w:color="auto"/>
              <w:right w:val="single" w:sz="4" w:space="0" w:color="auto"/>
            </w:tcBorders>
            <w:shd w:val="clear" w:color="000000" w:fill="FFFFFF"/>
            <w:vAlign w:val="center"/>
            <w:hideMark/>
          </w:tcPr>
          <w:p w14:paraId="65075E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18</w:t>
            </w:r>
          </w:p>
        </w:tc>
        <w:tc>
          <w:tcPr>
            <w:tcW w:w="498" w:type="pct"/>
            <w:tcBorders>
              <w:top w:val="nil"/>
              <w:left w:val="nil"/>
              <w:bottom w:val="single" w:sz="4" w:space="0" w:color="auto"/>
              <w:right w:val="single" w:sz="4" w:space="0" w:color="auto"/>
            </w:tcBorders>
            <w:shd w:val="clear" w:color="000000" w:fill="FFFFFF"/>
            <w:vAlign w:val="center"/>
            <w:hideMark/>
          </w:tcPr>
          <w:p w14:paraId="66BB90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44AD82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F7527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5C89490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19C33F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725B6C93" w14:textId="4060B0AE"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1D79B767"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2C80C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19</w:t>
            </w:r>
          </w:p>
        </w:tc>
        <w:tc>
          <w:tcPr>
            <w:tcW w:w="667" w:type="pct"/>
            <w:tcBorders>
              <w:top w:val="nil"/>
              <w:left w:val="nil"/>
              <w:bottom w:val="single" w:sz="4" w:space="0" w:color="auto"/>
              <w:right w:val="single" w:sz="4" w:space="0" w:color="auto"/>
            </w:tcBorders>
            <w:shd w:val="clear" w:color="000000" w:fill="FFFFFF"/>
            <w:vAlign w:val="center"/>
            <w:hideMark/>
          </w:tcPr>
          <w:p w14:paraId="4FA5EBD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19</w:t>
            </w:r>
          </w:p>
        </w:tc>
        <w:tc>
          <w:tcPr>
            <w:tcW w:w="498" w:type="pct"/>
            <w:tcBorders>
              <w:top w:val="nil"/>
              <w:left w:val="nil"/>
              <w:bottom w:val="single" w:sz="4" w:space="0" w:color="auto"/>
              <w:right w:val="single" w:sz="4" w:space="0" w:color="auto"/>
            </w:tcBorders>
            <w:shd w:val="clear" w:color="000000" w:fill="FFFFFF"/>
            <w:vAlign w:val="center"/>
            <w:hideMark/>
          </w:tcPr>
          <w:p w14:paraId="2B568D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328BB0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40E01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85B9F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0E09A1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22832D9D" w14:textId="7BE21CE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6FC8757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17DBC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w:t>
            </w:r>
          </w:p>
        </w:tc>
        <w:tc>
          <w:tcPr>
            <w:tcW w:w="667" w:type="pct"/>
            <w:tcBorders>
              <w:top w:val="nil"/>
              <w:left w:val="nil"/>
              <w:bottom w:val="single" w:sz="4" w:space="0" w:color="auto"/>
              <w:right w:val="single" w:sz="4" w:space="0" w:color="auto"/>
            </w:tcBorders>
            <w:shd w:val="clear" w:color="000000" w:fill="FFFFFF"/>
            <w:vAlign w:val="center"/>
            <w:hideMark/>
          </w:tcPr>
          <w:p w14:paraId="2FAE375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20</w:t>
            </w:r>
          </w:p>
        </w:tc>
        <w:tc>
          <w:tcPr>
            <w:tcW w:w="498" w:type="pct"/>
            <w:tcBorders>
              <w:top w:val="nil"/>
              <w:left w:val="nil"/>
              <w:bottom w:val="single" w:sz="4" w:space="0" w:color="auto"/>
              <w:right w:val="single" w:sz="4" w:space="0" w:color="auto"/>
            </w:tcBorders>
            <w:shd w:val="clear" w:color="000000" w:fill="FFFFFF"/>
            <w:vAlign w:val="center"/>
            <w:hideMark/>
          </w:tcPr>
          <w:p w14:paraId="498E864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shd w:val="clear" w:color="000000" w:fill="FFFFFF"/>
            <w:vAlign w:val="center"/>
            <w:hideMark/>
          </w:tcPr>
          <w:p w14:paraId="7BC26B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C9EE9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276F6A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0,30</w:t>
            </w:r>
          </w:p>
        </w:tc>
        <w:tc>
          <w:tcPr>
            <w:tcW w:w="670" w:type="pct"/>
            <w:tcBorders>
              <w:top w:val="nil"/>
              <w:left w:val="nil"/>
              <w:bottom w:val="single" w:sz="4" w:space="0" w:color="auto"/>
              <w:right w:val="single" w:sz="4" w:space="0" w:color="auto"/>
            </w:tcBorders>
            <w:shd w:val="clear" w:color="000000" w:fill="FFFFFF"/>
            <w:vAlign w:val="center"/>
            <w:hideMark/>
          </w:tcPr>
          <w:p w14:paraId="7846224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359D54BC" w14:textId="2ED31C9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71,13</w:t>
            </w:r>
          </w:p>
        </w:tc>
      </w:tr>
      <w:tr w:rsidR="005771DE" w:rsidRPr="005771DE" w14:paraId="120B368E"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84ED6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21</w:t>
            </w:r>
          </w:p>
        </w:tc>
        <w:tc>
          <w:tcPr>
            <w:tcW w:w="667" w:type="pct"/>
            <w:tcBorders>
              <w:top w:val="nil"/>
              <w:left w:val="nil"/>
              <w:bottom w:val="single" w:sz="4" w:space="0" w:color="auto"/>
              <w:right w:val="single" w:sz="4" w:space="0" w:color="auto"/>
            </w:tcBorders>
            <w:shd w:val="clear" w:color="000000" w:fill="FFFFFF"/>
            <w:vAlign w:val="center"/>
            <w:hideMark/>
          </w:tcPr>
          <w:p w14:paraId="0377AF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21</w:t>
            </w:r>
          </w:p>
        </w:tc>
        <w:tc>
          <w:tcPr>
            <w:tcW w:w="498" w:type="pct"/>
            <w:tcBorders>
              <w:top w:val="nil"/>
              <w:left w:val="nil"/>
              <w:bottom w:val="single" w:sz="4" w:space="0" w:color="auto"/>
              <w:right w:val="single" w:sz="4" w:space="0" w:color="auto"/>
            </w:tcBorders>
            <w:shd w:val="clear" w:color="000000" w:fill="FFFFFF"/>
            <w:vAlign w:val="center"/>
            <w:hideMark/>
          </w:tcPr>
          <w:p w14:paraId="219B8E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w:t>
            </w:r>
          </w:p>
        </w:tc>
        <w:tc>
          <w:tcPr>
            <w:tcW w:w="593" w:type="pct"/>
            <w:tcBorders>
              <w:top w:val="nil"/>
              <w:left w:val="nil"/>
              <w:bottom w:val="single" w:sz="4" w:space="0" w:color="auto"/>
              <w:right w:val="single" w:sz="4" w:space="0" w:color="auto"/>
            </w:tcBorders>
            <w:shd w:val="clear" w:color="000000" w:fill="FFFFFF"/>
            <w:vAlign w:val="center"/>
            <w:hideMark/>
          </w:tcPr>
          <w:p w14:paraId="67A8AC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CDE73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0D02C9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0,50</w:t>
            </w:r>
          </w:p>
        </w:tc>
        <w:tc>
          <w:tcPr>
            <w:tcW w:w="670" w:type="pct"/>
            <w:tcBorders>
              <w:top w:val="nil"/>
              <w:left w:val="nil"/>
              <w:bottom w:val="single" w:sz="4" w:space="0" w:color="auto"/>
              <w:right w:val="single" w:sz="4" w:space="0" w:color="auto"/>
            </w:tcBorders>
            <w:shd w:val="clear" w:color="000000" w:fill="FFFFFF"/>
            <w:vAlign w:val="center"/>
            <w:hideMark/>
          </w:tcPr>
          <w:p w14:paraId="3F0B3D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2D4A2F74" w14:textId="49193328"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118,54</w:t>
            </w:r>
          </w:p>
        </w:tc>
      </w:tr>
      <w:tr w:rsidR="005771DE" w:rsidRPr="005771DE" w14:paraId="0EB14A1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338AF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22</w:t>
            </w:r>
          </w:p>
        </w:tc>
        <w:tc>
          <w:tcPr>
            <w:tcW w:w="667" w:type="pct"/>
            <w:tcBorders>
              <w:top w:val="nil"/>
              <w:left w:val="nil"/>
              <w:bottom w:val="single" w:sz="4" w:space="0" w:color="auto"/>
              <w:right w:val="single" w:sz="4" w:space="0" w:color="auto"/>
            </w:tcBorders>
            <w:shd w:val="clear" w:color="000000" w:fill="FFFFFF"/>
            <w:vAlign w:val="center"/>
            <w:hideMark/>
          </w:tcPr>
          <w:p w14:paraId="409F06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22</w:t>
            </w:r>
          </w:p>
        </w:tc>
        <w:tc>
          <w:tcPr>
            <w:tcW w:w="498" w:type="pct"/>
            <w:tcBorders>
              <w:top w:val="nil"/>
              <w:left w:val="nil"/>
              <w:bottom w:val="single" w:sz="4" w:space="0" w:color="auto"/>
              <w:right w:val="single" w:sz="4" w:space="0" w:color="auto"/>
            </w:tcBorders>
            <w:shd w:val="clear" w:color="000000" w:fill="FFFFFF"/>
            <w:vAlign w:val="center"/>
            <w:hideMark/>
          </w:tcPr>
          <w:p w14:paraId="2FCCBC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33</w:t>
            </w:r>
          </w:p>
        </w:tc>
        <w:tc>
          <w:tcPr>
            <w:tcW w:w="593" w:type="pct"/>
            <w:tcBorders>
              <w:top w:val="nil"/>
              <w:left w:val="nil"/>
              <w:bottom w:val="single" w:sz="4" w:space="0" w:color="auto"/>
              <w:right w:val="single" w:sz="4" w:space="0" w:color="auto"/>
            </w:tcBorders>
            <w:shd w:val="clear" w:color="000000" w:fill="FFFFFF"/>
            <w:vAlign w:val="center"/>
            <w:hideMark/>
          </w:tcPr>
          <w:p w14:paraId="5C6484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73533E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6F13FC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3,30</w:t>
            </w:r>
          </w:p>
        </w:tc>
        <w:tc>
          <w:tcPr>
            <w:tcW w:w="670" w:type="pct"/>
            <w:tcBorders>
              <w:top w:val="nil"/>
              <w:left w:val="nil"/>
              <w:bottom w:val="single" w:sz="4" w:space="0" w:color="auto"/>
              <w:right w:val="single" w:sz="4" w:space="0" w:color="auto"/>
            </w:tcBorders>
            <w:shd w:val="clear" w:color="000000" w:fill="FFFFFF"/>
            <w:vAlign w:val="center"/>
            <w:hideMark/>
          </w:tcPr>
          <w:p w14:paraId="6CC6E81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25C19657" w14:textId="4B61FAF0"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495,87</w:t>
            </w:r>
          </w:p>
        </w:tc>
      </w:tr>
      <w:tr w:rsidR="005771DE" w:rsidRPr="005771DE" w14:paraId="3F53E34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2734C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w:t>
            </w:r>
          </w:p>
        </w:tc>
        <w:tc>
          <w:tcPr>
            <w:tcW w:w="667" w:type="pct"/>
            <w:tcBorders>
              <w:top w:val="nil"/>
              <w:left w:val="nil"/>
              <w:bottom w:val="single" w:sz="4" w:space="0" w:color="auto"/>
              <w:right w:val="single" w:sz="4" w:space="0" w:color="auto"/>
            </w:tcBorders>
            <w:shd w:val="clear" w:color="000000" w:fill="FFFFFF"/>
            <w:vAlign w:val="center"/>
            <w:hideMark/>
          </w:tcPr>
          <w:p w14:paraId="5C482B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23</w:t>
            </w:r>
          </w:p>
        </w:tc>
        <w:tc>
          <w:tcPr>
            <w:tcW w:w="498" w:type="pct"/>
            <w:tcBorders>
              <w:top w:val="nil"/>
              <w:left w:val="nil"/>
              <w:bottom w:val="single" w:sz="4" w:space="0" w:color="auto"/>
              <w:right w:val="single" w:sz="4" w:space="0" w:color="auto"/>
            </w:tcBorders>
            <w:shd w:val="clear" w:color="000000" w:fill="FFFFFF"/>
            <w:vAlign w:val="center"/>
            <w:hideMark/>
          </w:tcPr>
          <w:p w14:paraId="57B973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w:t>
            </w:r>
          </w:p>
        </w:tc>
        <w:tc>
          <w:tcPr>
            <w:tcW w:w="593" w:type="pct"/>
            <w:tcBorders>
              <w:top w:val="nil"/>
              <w:left w:val="nil"/>
              <w:bottom w:val="single" w:sz="4" w:space="0" w:color="auto"/>
              <w:right w:val="single" w:sz="4" w:space="0" w:color="auto"/>
            </w:tcBorders>
            <w:shd w:val="clear" w:color="000000" w:fill="FFFFFF"/>
            <w:vAlign w:val="center"/>
            <w:hideMark/>
          </w:tcPr>
          <w:p w14:paraId="00933FA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BFD58B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3141FC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0,82</w:t>
            </w:r>
          </w:p>
        </w:tc>
        <w:tc>
          <w:tcPr>
            <w:tcW w:w="670" w:type="pct"/>
            <w:tcBorders>
              <w:top w:val="nil"/>
              <w:left w:val="nil"/>
              <w:bottom w:val="single" w:sz="4" w:space="0" w:color="auto"/>
              <w:right w:val="single" w:sz="4" w:space="0" w:color="auto"/>
            </w:tcBorders>
            <w:shd w:val="clear" w:color="000000" w:fill="FFFFFF"/>
            <w:vAlign w:val="center"/>
            <w:hideMark/>
          </w:tcPr>
          <w:p w14:paraId="4B74A5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4F46858" w14:textId="4940335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134,62</w:t>
            </w:r>
          </w:p>
        </w:tc>
      </w:tr>
      <w:tr w:rsidR="005771DE" w:rsidRPr="005771DE" w14:paraId="77D3A963"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04285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24</w:t>
            </w:r>
          </w:p>
        </w:tc>
        <w:tc>
          <w:tcPr>
            <w:tcW w:w="667" w:type="pct"/>
            <w:tcBorders>
              <w:top w:val="nil"/>
              <w:left w:val="nil"/>
              <w:bottom w:val="single" w:sz="4" w:space="0" w:color="auto"/>
              <w:right w:val="single" w:sz="4" w:space="0" w:color="auto"/>
            </w:tcBorders>
            <w:shd w:val="clear" w:color="000000" w:fill="FFFFFF"/>
            <w:vAlign w:val="center"/>
            <w:hideMark/>
          </w:tcPr>
          <w:p w14:paraId="63117B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24</w:t>
            </w:r>
          </w:p>
        </w:tc>
        <w:tc>
          <w:tcPr>
            <w:tcW w:w="498" w:type="pct"/>
            <w:tcBorders>
              <w:top w:val="nil"/>
              <w:left w:val="nil"/>
              <w:bottom w:val="single" w:sz="4" w:space="0" w:color="auto"/>
              <w:right w:val="single" w:sz="4" w:space="0" w:color="auto"/>
            </w:tcBorders>
            <w:shd w:val="clear" w:color="000000" w:fill="FFFFFF"/>
            <w:vAlign w:val="center"/>
            <w:hideMark/>
          </w:tcPr>
          <w:p w14:paraId="30CC0BE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1EF0E6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ACE1A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6FE899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4953A77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294C8694" w14:textId="34E0F7D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65F85C2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E16421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25</w:t>
            </w:r>
          </w:p>
        </w:tc>
        <w:tc>
          <w:tcPr>
            <w:tcW w:w="667" w:type="pct"/>
            <w:tcBorders>
              <w:top w:val="nil"/>
              <w:left w:val="nil"/>
              <w:bottom w:val="single" w:sz="4" w:space="0" w:color="auto"/>
              <w:right w:val="single" w:sz="4" w:space="0" w:color="auto"/>
            </w:tcBorders>
            <w:shd w:val="clear" w:color="000000" w:fill="FFFFFF"/>
            <w:vAlign w:val="center"/>
            <w:hideMark/>
          </w:tcPr>
          <w:p w14:paraId="06F126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25</w:t>
            </w:r>
          </w:p>
        </w:tc>
        <w:tc>
          <w:tcPr>
            <w:tcW w:w="498" w:type="pct"/>
            <w:tcBorders>
              <w:top w:val="nil"/>
              <w:left w:val="nil"/>
              <w:bottom w:val="single" w:sz="4" w:space="0" w:color="auto"/>
              <w:right w:val="single" w:sz="4" w:space="0" w:color="auto"/>
            </w:tcBorders>
            <w:shd w:val="clear" w:color="000000" w:fill="FFFFFF"/>
            <w:vAlign w:val="center"/>
            <w:hideMark/>
          </w:tcPr>
          <w:p w14:paraId="6C5DAE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60FA37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A42A0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690212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0F8A7A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4E888237" w14:textId="2F2A7FF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60F531D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3F465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w:t>
            </w:r>
          </w:p>
        </w:tc>
        <w:tc>
          <w:tcPr>
            <w:tcW w:w="667" w:type="pct"/>
            <w:tcBorders>
              <w:top w:val="nil"/>
              <w:left w:val="nil"/>
              <w:bottom w:val="single" w:sz="4" w:space="0" w:color="auto"/>
              <w:right w:val="single" w:sz="4" w:space="0" w:color="auto"/>
            </w:tcBorders>
            <w:shd w:val="clear" w:color="000000" w:fill="FFFFFF"/>
            <w:vAlign w:val="center"/>
            <w:hideMark/>
          </w:tcPr>
          <w:p w14:paraId="51D7E9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26</w:t>
            </w:r>
          </w:p>
        </w:tc>
        <w:tc>
          <w:tcPr>
            <w:tcW w:w="498" w:type="pct"/>
            <w:tcBorders>
              <w:top w:val="nil"/>
              <w:left w:val="nil"/>
              <w:bottom w:val="single" w:sz="4" w:space="0" w:color="auto"/>
              <w:right w:val="single" w:sz="4" w:space="0" w:color="auto"/>
            </w:tcBorders>
            <w:shd w:val="clear" w:color="000000" w:fill="FFFFFF"/>
            <w:vAlign w:val="center"/>
            <w:hideMark/>
          </w:tcPr>
          <w:p w14:paraId="632C20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2EEEB2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631FD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16D73B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5A01E90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16554999" w14:textId="178BAFD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171C38A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9852A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27</w:t>
            </w:r>
          </w:p>
        </w:tc>
        <w:tc>
          <w:tcPr>
            <w:tcW w:w="667" w:type="pct"/>
            <w:tcBorders>
              <w:top w:val="nil"/>
              <w:left w:val="nil"/>
              <w:bottom w:val="single" w:sz="4" w:space="0" w:color="auto"/>
              <w:right w:val="single" w:sz="4" w:space="0" w:color="auto"/>
            </w:tcBorders>
            <w:shd w:val="clear" w:color="000000" w:fill="FFFFFF"/>
            <w:vAlign w:val="center"/>
            <w:hideMark/>
          </w:tcPr>
          <w:p w14:paraId="44C872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27</w:t>
            </w:r>
          </w:p>
        </w:tc>
        <w:tc>
          <w:tcPr>
            <w:tcW w:w="498" w:type="pct"/>
            <w:tcBorders>
              <w:top w:val="nil"/>
              <w:left w:val="nil"/>
              <w:bottom w:val="single" w:sz="4" w:space="0" w:color="auto"/>
              <w:right w:val="single" w:sz="4" w:space="0" w:color="auto"/>
            </w:tcBorders>
            <w:shd w:val="clear" w:color="000000" w:fill="FFFFFF"/>
            <w:vAlign w:val="center"/>
            <w:hideMark/>
          </w:tcPr>
          <w:p w14:paraId="58DCE1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2CCC7EE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C2C3D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0834C7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6BE7FA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3D844A1E" w14:textId="4F0E5BA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64E2478A"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0B5B9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28</w:t>
            </w:r>
          </w:p>
        </w:tc>
        <w:tc>
          <w:tcPr>
            <w:tcW w:w="667" w:type="pct"/>
            <w:tcBorders>
              <w:top w:val="nil"/>
              <w:left w:val="nil"/>
              <w:bottom w:val="single" w:sz="4" w:space="0" w:color="auto"/>
              <w:right w:val="single" w:sz="4" w:space="0" w:color="auto"/>
            </w:tcBorders>
            <w:shd w:val="clear" w:color="000000" w:fill="FFFFFF"/>
            <w:vAlign w:val="center"/>
            <w:hideMark/>
          </w:tcPr>
          <w:p w14:paraId="46AB9F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28</w:t>
            </w:r>
          </w:p>
        </w:tc>
        <w:tc>
          <w:tcPr>
            <w:tcW w:w="498" w:type="pct"/>
            <w:tcBorders>
              <w:top w:val="nil"/>
              <w:left w:val="nil"/>
              <w:bottom w:val="single" w:sz="4" w:space="0" w:color="auto"/>
              <w:right w:val="single" w:sz="4" w:space="0" w:color="auto"/>
            </w:tcBorders>
            <w:shd w:val="clear" w:color="000000" w:fill="FFFFFF"/>
            <w:vAlign w:val="center"/>
            <w:hideMark/>
          </w:tcPr>
          <w:p w14:paraId="410C43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0E8ABF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BE7D0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073A50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632A68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6CE9EAD1" w14:textId="2610317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71E19696"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7DF5D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29</w:t>
            </w:r>
          </w:p>
        </w:tc>
        <w:tc>
          <w:tcPr>
            <w:tcW w:w="667" w:type="pct"/>
            <w:tcBorders>
              <w:top w:val="nil"/>
              <w:left w:val="nil"/>
              <w:bottom w:val="single" w:sz="4" w:space="0" w:color="auto"/>
              <w:right w:val="single" w:sz="4" w:space="0" w:color="auto"/>
            </w:tcBorders>
            <w:shd w:val="clear" w:color="000000" w:fill="FFFFFF"/>
            <w:vAlign w:val="center"/>
            <w:hideMark/>
          </w:tcPr>
          <w:p w14:paraId="2F115A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29</w:t>
            </w:r>
          </w:p>
        </w:tc>
        <w:tc>
          <w:tcPr>
            <w:tcW w:w="498" w:type="pct"/>
            <w:tcBorders>
              <w:top w:val="nil"/>
              <w:left w:val="nil"/>
              <w:bottom w:val="single" w:sz="4" w:space="0" w:color="auto"/>
              <w:right w:val="single" w:sz="4" w:space="0" w:color="auto"/>
            </w:tcBorders>
            <w:shd w:val="clear" w:color="000000" w:fill="FFFFFF"/>
            <w:vAlign w:val="center"/>
            <w:hideMark/>
          </w:tcPr>
          <w:p w14:paraId="47B770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63533E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B9F02A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6E3538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0AC288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63EF6424" w14:textId="09469D4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2F0E29CC"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65AECB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667" w:type="pct"/>
            <w:tcBorders>
              <w:top w:val="nil"/>
              <w:left w:val="nil"/>
              <w:bottom w:val="single" w:sz="4" w:space="0" w:color="auto"/>
              <w:right w:val="single" w:sz="4" w:space="0" w:color="auto"/>
            </w:tcBorders>
            <w:shd w:val="clear" w:color="000000" w:fill="FFFFFF"/>
            <w:vAlign w:val="center"/>
            <w:hideMark/>
          </w:tcPr>
          <w:p w14:paraId="1937AB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30</w:t>
            </w:r>
          </w:p>
        </w:tc>
        <w:tc>
          <w:tcPr>
            <w:tcW w:w="498" w:type="pct"/>
            <w:tcBorders>
              <w:top w:val="nil"/>
              <w:left w:val="nil"/>
              <w:bottom w:val="single" w:sz="4" w:space="0" w:color="auto"/>
              <w:right w:val="single" w:sz="4" w:space="0" w:color="auto"/>
            </w:tcBorders>
            <w:shd w:val="clear" w:color="000000" w:fill="FFFFFF"/>
            <w:vAlign w:val="center"/>
            <w:hideMark/>
          </w:tcPr>
          <w:p w14:paraId="07ABEC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593" w:type="pct"/>
            <w:tcBorders>
              <w:top w:val="nil"/>
              <w:left w:val="nil"/>
              <w:bottom w:val="single" w:sz="4" w:space="0" w:color="auto"/>
              <w:right w:val="single" w:sz="4" w:space="0" w:color="auto"/>
            </w:tcBorders>
            <w:shd w:val="clear" w:color="000000" w:fill="FFFFFF"/>
            <w:vAlign w:val="center"/>
            <w:hideMark/>
          </w:tcPr>
          <w:p w14:paraId="698C50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6F515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433640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4,10</w:t>
            </w:r>
          </w:p>
        </w:tc>
        <w:tc>
          <w:tcPr>
            <w:tcW w:w="670" w:type="pct"/>
            <w:tcBorders>
              <w:top w:val="nil"/>
              <w:left w:val="nil"/>
              <w:bottom w:val="single" w:sz="4" w:space="0" w:color="auto"/>
              <w:right w:val="single" w:sz="4" w:space="0" w:color="auto"/>
            </w:tcBorders>
            <w:shd w:val="clear" w:color="000000" w:fill="FFFFFF"/>
            <w:vAlign w:val="center"/>
            <w:hideMark/>
          </w:tcPr>
          <w:p w14:paraId="134EF3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6D4715F" w14:textId="24443D7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673,12</w:t>
            </w:r>
          </w:p>
        </w:tc>
      </w:tr>
      <w:tr w:rsidR="005771DE" w:rsidRPr="005771DE" w14:paraId="2EAA30CE"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D663A3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31</w:t>
            </w:r>
          </w:p>
        </w:tc>
        <w:tc>
          <w:tcPr>
            <w:tcW w:w="667" w:type="pct"/>
            <w:tcBorders>
              <w:top w:val="nil"/>
              <w:left w:val="nil"/>
              <w:bottom w:val="single" w:sz="4" w:space="0" w:color="auto"/>
              <w:right w:val="single" w:sz="4" w:space="0" w:color="auto"/>
            </w:tcBorders>
            <w:shd w:val="clear" w:color="000000" w:fill="FFFFFF"/>
            <w:vAlign w:val="center"/>
            <w:hideMark/>
          </w:tcPr>
          <w:p w14:paraId="65D553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31</w:t>
            </w:r>
          </w:p>
        </w:tc>
        <w:tc>
          <w:tcPr>
            <w:tcW w:w="498" w:type="pct"/>
            <w:tcBorders>
              <w:top w:val="nil"/>
              <w:left w:val="nil"/>
              <w:bottom w:val="single" w:sz="4" w:space="0" w:color="auto"/>
              <w:right w:val="single" w:sz="4" w:space="0" w:color="auto"/>
            </w:tcBorders>
            <w:shd w:val="clear" w:color="000000" w:fill="FFFFFF"/>
            <w:vAlign w:val="center"/>
            <w:hideMark/>
          </w:tcPr>
          <w:p w14:paraId="43E32D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shd w:val="clear" w:color="000000" w:fill="FFFFFF"/>
            <w:vAlign w:val="center"/>
            <w:hideMark/>
          </w:tcPr>
          <w:p w14:paraId="7D60BAE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2EF41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2FA829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0,41</w:t>
            </w:r>
          </w:p>
        </w:tc>
        <w:tc>
          <w:tcPr>
            <w:tcW w:w="670" w:type="pct"/>
            <w:tcBorders>
              <w:top w:val="nil"/>
              <w:left w:val="nil"/>
              <w:bottom w:val="single" w:sz="4" w:space="0" w:color="auto"/>
              <w:right w:val="single" w:sz="4" w:space="0" w:color="auto"/>
            </w:tcBorders>
            <w:shd w:val="clear" w:color="000000" w:fill="FFFFFF"/>
            <w:vAlign w:val="center"/>
            <w:hideMark/>
          </w:tcPr>
          <w:p w14:paraId="6145F1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534239A4" w14:textId="7F9B995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77,99</w:t>
            </w:r>
          </w:p>
        </w:tc>
      </w:tr>
      <w:tr w:rsidR="005771DE" w:rsidRPr="005771DE" w14:paraId="7E53063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21F1BB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32</w:t>
            </w:r>
          </w:p>
        </w:tc>
        <w:tc>
          <w:tcPr>
            <w:tcW w:w="667" w:type="pct"/>
            <w:tcBorders>
              <w:top w:val="nil"/>
              <w:left w:val="nil"/>
              <w:bottom w:val="single" w:sz="4" w:space="0" w:color="auto"/>
              <w:right w:val="single" w:sz="4" w:space="0" w:color="auto"/>
            </w:tcBorders>
            <w:shd w:val="clear" w:color="000000" w:fill="FFFFFF"/>
            <w:vAlign w:val="center"/>
            <w:hideMark/>
          </w:tcPr>
          <w:p w14:paraId="0E76FC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32</w:t>
            </w:r>
          </w:p>
        </w:tc>
        <w:tc>
          <w:tcPr>
            <w:tcW w:w="498" w:type="pct"/>
            <w:tcBorders>
              <w:top w:val="nil"/>
              <w:left w:val="nil"/>
              <w:bottom w:val="single" w:sz="4" w:space="0" w:color="auto"/>
              <w:right w:val="single" w:sz="4" w:space="0" w:color="auto"/>
            </w:tcBorders>
            <w:shd w:val="clear" w:color="000000" w:fill="FFFFFF"/>
            <w:vAlign w:val="center"/>
            <w:hideMark/>
          </w:tcPr>
          <w:p w14:paraId="05D0A6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w:t>
            </w:r>
          </w:p>
        </w:tc>
        <w:tc>
          <w:tcPr>
            <w:tcW w:w="593" w:type="pct"/>
            <w:tcBorders>
              <w:top w:val="nil"/>
              <w:left w:val="nil"/>
              <w:bottom w:val="single" w:sz="4" w:space="0" w:color="auto"/>
              <w:right w:val="single" w:sz="4" w:space="0" w:color="auto"/>
            </w:tcBorders>
            <w:shd w:val="clear" w:color="000000" w:fill="FFFFFF"/>
            <w:vAlign w:val="center"/>
            <w:hideMark/>
          </w:tcPr>
          <w:p w14:paraId="3094FB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E9094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6B8E72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0,62</w:t>
            </w:r>
          </w:p>
        </w:tc>
        <w:tc>
          <w:tcPr>
            <w:tcW w:w="670" w:type="pct"/>
            <w:tcBorders>
              <w:top w:val="nil"/>
              <w:left w:val="nil"/>
              <w:bottom w:val="single" w:sz="4" w:space="0" w:color="auto"/>
              <w:right w:val="single" w:sz="4" w:space="0" w:color="auto"/>
            </w:tcBorders>
            <w:shd w:val="clear" w:color="000000" w:fill="FFFFFF"/>
            <w:vAlign w:val="center"/>
            <w:hideMark/>
          </w:tcPr>
          <w:p w14:paraId="52C5B6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05F40AE7" w14:textId="049F306C"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116,98</w:t>
            </w:r>
          </w:p>
        </w:tc>
      </w:tr>
      <w:tr w:rsidR="005771DE" w:rsidRPr="005771DE" w14:paraId="0ECB4D3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221BA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33</w:t>
            </w:r>
          </w:p>
        </w:tc>
        <w:tc>
          <w:tcPr>
            <w:tcW w:w="667" w:type="pct"/>
            <w:tcBorders>
              <w:top w:val="nil"/>
              <w:left w:val="nil"/>
              <w:bottom w:val="single" w:sz="4" w:space="0" w:color="auto"/>
              <w:right w:val="single" w:sz="4" w:space="0" w:color="auto"/>
            </w:tcBorders>
            <w:shd w:val="clear" w:color="000000" w:fill="FFFFFF"/>
            <w:vAlign w:val="center"/>
            <w:hideMark/>
          </w:tcPr>
          <w:p w14:paraId="730C0A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33</w:t>
            </w:r>
          </w:p>
        </w:tc>
        <w:tc>
          <w:tcPr>
            <w:tcW w:w="498" w:type="pct"/>
            <w:tcBorders>
              <w:top w:val="nil"/>
              <w:left w:val="nil"/>
              <w:bottom w:val="single" w:sz="4" w:space="0" w:color="auto"/>
              <w:right w:val="single" w:sz="4" w:space="0" w:color="auto"/>
            </w:tcBorders>
            <w:shd w:val="clear" w:color="000000" w:fill="FFFFFF"/>
            <w:vAlign w:val="center"/>
            <w:hideMark/>
          </w:tcPr>
          <w:p w14:paraId="300767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39</w:t>
            </w:r>
          </w:p>
        </w:tc>
        <w:tc>
          <w:tcPr>
            <w:tcW w:w="593" w:type="pct"/>
            <w:tcBorders>
              <w:top w:val="nil"/>
              <w:left w:val="nil"/>
              <w:bottom w:val="single" w:sz="4" w:space="0" w:color="auto"/>
              <w:right w:val="single" w:sz="4" w:space="0" w:color="auto"/>
            </w:tcBorders>
            <w:shd w:val="clear" w:color="000000" w:fill="FFFFFF"/>
            <w:vAlign w:val="center"/>
            <w:hideMark/>
          </w:tcPr>
          <w:p w14:paraId="27143A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E1B5F3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0B211B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3,20</w:t>
            </w:r>
          </w:p>
        </w:tc>
        <w:tc>
          <w:tcPr>
            <w:tcW w:w="670" w:type="pct"/>
            <w:tcBorders>
              <w:top w:val="nil"/>
              <w:left w:val="nil"/>
              <w:bottom w:val="single" w:sz="4" w:space="0" w:color="auto"/>
              <w:right w:val="single" w:sz="4" w:space="0" w:color="auto"/>
            </w:tcBorders>
            <w:shd w:val="clear" w:color="000000" w:fill="FFFFFF"/>
            <w:vAlign w:val="center"/>
            <w:hideMark/>
          </w:tcPr>
          <w:p w14:paraId="101F1E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14DA1E5B" w14:textId="352EC6D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525,04</w:t>
            </w:r>
          </w:p>
        </w:tc>
      </w:tr>
      <w:tr w:rsidR="005771DE" w:rsidRPr="005771DE" w14:paraId="54B2A9CA"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85F28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34</w:t>
            </w:r>
          </w:p>
        </w:tc>
        <w:tc>
          <w:tcPr>
            <w:tcW w:w="667" w:type="pct"/>
            <w:tcBorders>
              <w:top w:val="nil"/>
              <w:left w:val="nil"/>
              <w:bottom w:val="single" w:sz="4" w:space="0" w:color="auto"/>
              <w:right w:val="single" w:sz="4" w:space="0" w:color="auto"/>
            </w:tcBorders>
            <w:shd w:val="clear" w:color="000000" w:fill="FFFFFF"/>
            <w:vAlign w:val="center"/>
            <w:hideMark/>
          </w:tcPr>
          <w:p w14:paraId="65A577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34</w:t>
            </w:r>
          </w:p>
        </w:tc>
        <w:tc>
          <w:tcPr>
            <w:tcW w:w="498" w:type="pct"/>
            <w:tcBorders>
              <w:top w:val="nil"/>
              <w:left w:val="nil"/>
              <w:bottom w:val="single" w:sz="4" w:space="0" w:color="auto"/>
              <w:right w:val="single" w:sz="4" w:space="0" w:color="auto"/>
            </w:tcBorders>
            <w:shd w:val="clear" w:color="000000" w:fill="FFFFFF"/>
            <w:vAlign w:val="center"/>
            <w:hideMark/>
          </w:tcPr>
          <w:p w14:paraId="17D54F7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6D5774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F29E3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151BA4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0,35</w:t>
            </w:r>
          </w:p>
        </w:tc>
        <w:tc>
          <w:tcPr>
            <w:tcW w:w="670" w:type="pct"/>
            <w:tcBorders>
              <w:top w:val="nil"/>
              <w:left w:val="nil"/>
              <w:bottom w:val="single" w:sz="4" w:space="0" w:color="auto"/>
              <w:right w:val="single" w:sz="4" w:space="0" w:color="auto"/>
            </w:tcBorders>
            <w:shd w:val="clear" w:color="000000" w:fill="FFFFFF"/>
            <w:vAlign w:val="center"/>
            <w:hideMark/>
          </w:tcPr>
          <w:p w14:paraId="6074ED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00C30565" w14:textId="2483D140"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64,99</w:t>
            </w:r>
          </w:p>
        </w:tc>
      </w:tr>
      <w:tr w:rsidR="005771DE" w:rsidRPr="005771DE" w14:paraId="08B8796B"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52889C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35</w:t>
            </w:r>
          </w:p>
        </w:tc>
        <w:tc>
          <w:tcPr>
            <w:tcW w:w="667" w:type="pct"/>
            <w:tcBorders>
              <w:top w:val="nil"/>
              <w:left w:val="nil"/>
              <w:bottom w:val="single" w:sz="4" w:space="0" w:color="auto"/>
              <w:right w:val="single" w:sz="4" w:space="0" w:color="auto"/>
            </w:tcBorders>
            <w:shd w:val="clear" w:color="000000" w:fill="FFFFFF"/>
            <w:vAlign w:val="center"/>
            <w:hideMark/>
          </w:tcPr>
          <w:p w14:paraId="5F3A12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35</w:t>
            </w:r>
          </w:p>
        </w:tc>
        <w:tc>
          <w:tcPr>
            <w:tcW w:w="498" w:type="pct"/>
            <w:tcBorders>
              <w:top w:val="nil"/>
              <w:left w:val="nil"/>
              <w:bottom w:val="single" w:sz="4" w:space="0" w:color="auto"/>
              <w:right w:val="single" w:sz="4" w:space="0" w:color="auto"/>
            </w:tcBorders>
            <w:shd w:val="clear" w:color="000000" w:fill="FFFFFF"/>
            <w:vAlign w:val="center"/>
            <w:hideMark/>
          </w:tcPr>
          <w:p w14:paraId="51DBDA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7A63D0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25560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006648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0,35</w:t>
            </w:r>
          </w:p>
        </w:tc>
        <w:tc>
          <w:tcPr>
            <w:tcW w:w="670" w:type="pct"/>
            <w:tcBorders>
              <w:top w:val="nil"/>
              <w:left w:val="nil"/>
              <w:bottom w:val="single" w:sz="4" w:space="0" w:color="auto"/>
              <w:right w:val="single" w:sz="4" w:space="0" w:color="auto"/>
            </w:tcBorders>
            <w:shd w:val="clear" w:color="000000" w:fill="FFFFFF"/>
            <w:vAlign w:val="center"/>
            <w:hideMark/>
          </w:tcPr>
          <w:p w14:paraId="6EF689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030C44CF" w14:textId="2E42FE2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64,99</w:t>
            </w:r>
          </w:p>
        </w:tc>
      </w:tr>
      <w:tr w:rsidR="005771DE" w:rsidRPr="005771DE" w14:paraId="56952AD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816A4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36</w:t>
            </w:r>
          </w:p>
        </w:tc>
        <w:tc>
          <w:tcPr>
            <w:tcW w:w="667" w:type="pct"/>
            <w:tcBorders>
              <w:top w:val="nil"/>
              <w:left w:val="nil"/>
              <w:bottom w:val="single" w:sz="4" w:space="0" w:color="auto"/>
              <w:right w:val="single" w:sz="4" w:space="0" w:color="auto"/>
            </w:tcBorders>
            <w:shd w:val="clear" w:color="000000" w:fill="FFFFFF"/>
            <w:vAlign w:val="center"/>
            <w:hideMark/>
          </w:tcPr>
          <w:p w14:paraId="07B302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36</w:t>
            </w:r>
          </w:p>
        </w:tc>
        <w:tc>
          <w:tcPr>
            <w:tcW w:w="498" w:type="pct"/>
            <w:tcBorders>
              <w:top w:val="nil"/>
              <w:left w:val="nil"/>
              <w:bottom w:val="single" w:sz="4" w:space="0" w:color="auto"/>
              <w:right w:val="single" w:sz="4" w:space="0" w:color="auto"/>
            </w:tcBorders>
            <w:shd w:val="clear" w:color="000000" w:fill="FFFFFF"/>
            <w:vAlign w:val="center"/>
            <w:hideMark/>
          </w:tcPr>
          <w:p w14:paraId="7964E1C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2E3632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0497C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4E46D4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0,41</w:t>
            </w:r>
          </w:p>
        </w:tc>
        <w:tc>
          <w:tcPr>
            <w:tcW w:w="670" w:type="pct"/>
            <w:tcBorders>
              <w:top w:val="nil"/>
              <w:left w:val="nil"/>
              <w:bottom w:val="single" w:sz="4" w:space="0" w:color="auto"/>
              <w:right w:val="single" w:sz="4" w:space="0" w:color="auto"/>
            </w:tcBorders>
            <w:shd w:val="clear" w:color="000000" w:fill="FFFFFF"/>
            <w:vAlign w:val="center"/>
            <w:hideMark/>
          </w:tcPr>
          <w:p w14:paraId="0E567D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270DC6ED" w14:textId="7781A834"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67,31</w:t>
            </w:r>
          </w:p>
        </w:tc>
      </w:tr>
      <w:tr w:rsidR="005771DE" w:rsidRPr="005771DE" w14:paraId="68B8648B"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39881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37</w:t>
            </w:r>
          </w:p>
        </w:tc>
        <w:tc>
          <w:tcPr>
            <w:tcW w:w="667" w:type="pct"/>
            <w:tcBorders>
              <w:top w:val="nil"/>
              <w:left w:val="nil"/>
              <w:bottom w:val="single" w:sz="4" w:space="0" w:color="auto"/>
              <w:right w:val="single" w:sz="4" w:space="0" w:color="auto"/>
            </w:tcBorders>
            <w:shd w:val="clear" w:color="000000" w:fill="FFFFFF"/>
            <w:vAlign w:val="center"/>
            <w:hideMark/>
          </w:tcPr>
          <w:p w14:paraId="7C9A88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37</w:t>
            </w:r>
          </w:p>
        </w:tc>
        <w:tc>
          <w:tcPr>
            <w:tcW w:w="498" w:type="pct"/>
            <w:tcBorders>
              <w:top w:val="nil"/>
              <w:left w:val="nil"/>
              <w:bottom w:val="single" w:sz="4" w:space="0" w:color="auto"/>
              <w:right w:val="single" w:sz="4" w:space="0" w:color="auto"/>
            </w:tcBorders>
            <w:shd w:val="clear" w:color="000000" w:fill="FFFFFF"/>
            <w:vAlign w:val="center"/>
            <w:hideMark/>
          </w:tcPr>
          <w:p w14:paraId="4F78BD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661104B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5EDBD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7C8382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5C2688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4D4EF276" w14:textId="6AD1F14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65F11C1B"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4F613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w:t>
            </w:r>
          </w:p>
        </w:tc>
        <w:tc>
          <w:tcPr>
            <w:tcW w:w="667" w:type="pct"/>
            <w:tcBorders>
              <w:top w:val="nil"/>
              <w:left w:val="nil"/>
              <w:bottom w:val="single" w:sz="4" w:space="0" w:color="auto"/>
              <w:right w:val="single" w:sz="4" w:space="0" w:color="auto"/>
            </w:tcBorders>
            <w:shd w:val="clear" w:color="000000" w:fill="FFFFFF"/>
            <w:vAlign w:val="center"/>
            <w:hideMark/>
          </w:tcPr>
          <w:p w14:paraId="6F6510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38</w:t>
            </w:r>
          </w:p>
        </w:tc>
        <w:tc>
          <w:tcPr>
            <w:tcW w:w="498" w:type="pct"/>
            <w:tcBorders>
              <w:top w:val="nil"/>
              <w:left w:val="nil"/>
              <w:bottom w:val="single" w:sz="4" w:space="0" w:color="auto"/>
              <w:right w:val="single" w:sz="4" w:space="0" w:color="auto"/>
            </w:tcBorders>
            <w:shd w:val="clear" w:color="000000" w:fill="FFFFFF"/>
            <w:vAlign w:val="center"/>
            <w:hideMark/>
          </w:tcPr>
          <w:p w14:paraId="133CAA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1971C6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CE48D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2706D89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4CB116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40CBCFD6" w14:textId="1F6B731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7A160E7A"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DD030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39</w:t>
            </w:r>
          </w:p>
        </w:tc>
        <w:tc>
          <w:tcPr>
            <w:tcW w:w="667" w:type="pct"/>
            <w:tcBorders>
              <w:top w:val="nil"/>
              <w:left w:val="nil"/>
              <w:bottom w:val="single" w:sz="4" w:space="0" w:color="auto"/>
              <w:right w:val="single" w:sz="4" w:space="0" w:color="auto"/>
            </w:tcBorders>
            <w:shd w:val="clear" w:color="000000" w:fill="FFFFFF"/>
            <w:vAlign w:val="center"/>
            <w:hideMark/>
          </w:tcPr>
          <w:p w14:paraId="66D0EA7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39</w:t>
            </w:r>
          </w:p>
        </w:tc>
        <w:tc>
          <w:tcPr>
            <w:tcW w:w="498" w:type="pct"/>
            <w:tcBorders>
              <w:top w:val="nil"/>
              <w:left w:val="nil"/>
              <w:bottom w:val="single" w:sz="4" w:space="0" w:color="auto"/>
              <w:right w:val="single" w:sz="4" w:space="0" w:color="auto"/>
            </w:tcBorders>
            <w:shd w:val="clear" w:color="000000" w:fill="FFFFFF"/>
            <w:vAlign w:val="center"/>
            <w:hideMark/>
          </w:tcPr>
          <w:p w14:paraId="77BFE5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17E0762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92211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4AFA0F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762F33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0BE8B936" w14:textId="17978E9C"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40EB60FC"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B3651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667" w:type="pct"/>
            <w:tcBorders>
              <w:top w:val="nil"/>
              <w:left w:val="nil"/>
              <w:bottom w:val="single" w:sz="4" w:space="0" w:color="auto"/>
              <w:right w:val="single" w:sz="4" w:space="0" w:color="auto"/>
            </w:tcBorders>
            <w:shd w:val="clear" w:color="000000" w:fill="FFFFFF"/>
            <w:vAlign w:val="center"/>
            <w:hideMark/>
          </w:tcPr>
          <w:p w14:paraId="2DE3C2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40</w:t>
            </w:r>
          </w:p>
        </w:tc>
        <w:tc>
          <w:tcPr>
            <w:tcW w:w="498" w:type="pct"/>
            <w:tcBorders>
              <w:top w:val="nil"/>
              <w:left w:val="nil"/>
              <w:bottom w:val="single" w:sz="4" w:space="0" w:color="auto"/>
              <w:right w:val="single" w:sz="4" w:space="0" w:color="auto"/>
            </w:tcBorders>
            <w:shd w:val="clear" w:color="000000" w:fill="FFFFFF"/>
            <w:vAlign w:val="center"/>
            <w:hideMark/>
          </w:tcPr>
          <w:p w14:paraId="15B7E2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shd w:val="clear" w:color="000000" w:fill="FFFFFF"/>
            <w:vAlign w:val="center"/>
            <w:hideMark/>
          </w:tcPr>
          <w:p w14:paraId="4A8264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76679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015656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0,49</w:t>
            </w:r>
          </w:p>
        </w:tc>
        <w:tc>
          <w:tcPr>
            <w:tcW w:w="670" w:type="pct"/>
            <w:tcBorders>
              <w:top w:val="nil"/>
              <w:left w:val="nil"/>
              <w:bottom w:val="single" w:sz="4" w:space="0" w:color="auto"/>
              <w:right w:val="single" w:sz="4" w:space="0" w:color="auto"/>
            </w:tcBorders>
            <w:shd w:val="clear" w:color="000000" w:fill="FFFFFF"/>
            <w:vAlign w:val="center"/>
            <w:hideMark/>
          </w:tcPr>
          <w:p w14:paraId="6853CE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7222ED02" w14:textId="31A35B51"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80,77</w:t>
            </w:r>
          </w:p>
        </w:tc>
      </w:tr>
      <w:tr w:rsidR="005771DE" w:rsidRPr="005771DE" w14:paraId="5103782D"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0F475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41</w:t>
            </w:r>
          </w:p>
        </w:tc>
        <w:tc>
          <w:tcPr>
            <w:tcW w:w="667" w:type="pct"/>
            <w:tcBorders>
              <w:top w:val="nil"/>
              <w:left w:val="nil"/>
              <w:bottom w:val="single" w:sz="4" w:space="0" w:color="auto"/>
              <w:right w:val="single" w:sz="4" w:space="0" w:color="auto"/>
            </w:tcBorders>
            <w:shd w:val="clear" w:color="000000" w:fill="FFFFFF"/>
            <w:vAlign w:val="center"/>
            <w:hideMark/>
          </w:tcPr>
          <w:p w14:paraId="5D55DD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41</w:t>
            </w:r>
          </w:p>
        </w:tc>
        <w:tc>
          <w:tcPr>
            <w:tcW w:w="498" w:type="pct"/>
            <w:tcBorders>
              <w:top w:val="nil"/>
              <w:left w:val="nil"/>
              <w:bottom w:val="single" w:sz="4" w:space="0" w:color="auto"/>
              <w:right w:val="single" w:sz="4" w:space="0" w:color="auto"/>
            </w:tcBorders>
            <w:shd w:val="clear" w:color="000000" w:fill="FFFFFF"/>
            <w:vAlign w:val="center"/>
            <w:hideMark/>
          </w:tcPr>
          <w:p w14:paraId="422BE5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291A11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82BB1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6F5415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07BE272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24F11D73" w14:textId="20FC607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7CE5D7E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D2647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42</w:t>
            </w:r>
          </w:p>
        </w:tc>
        <w:tc>
          <w:tcPr>
            <w:tcW w:w="667" w:type="pct"/>
            <w:tcBorders>
              <w:top w:val="nil"/>
              <w:left w:val="nil"/>
              <w:bottom w:val="single" w:sz="4" w:space="0" w:color="auto"/>
              <w:right w:val="single" w:sz="4" w:space="0" w:color="auto"/>
            </w:tcBorders>
            <w:shd w:val="clear" w:color="000000" w:fill="FFFFFF"/>
            <w:vAlign w:val="center"/>
            <w:hideMark/>
          </w:tcPr>
          <w:p w14:paraId="108E8B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42</w:t>
            </w:r>
          </w:p>
        </w:tc>
        <w:tc>
          <w:tcPr>
            <w:tcW w:w="498" w:type="pct"/>
            <w:tcBorders>
              <w:top w:val="nil"/>
              <w:left w:val="nil"/>
              <w:bottom w:val="single" w:sz="4" w:space="0" w:color="auto"/>
              <w:right w:val="single" w:sz="4" w:space="0" w:color="auto"/>
            </w:tcBorders>
            <w:shd w:val="clear" w:color="000000" w:fill="FFFFFF"/>
            <w:vAlign w:val="center"/>
            <w:hideMark/>
          </w:tcPr>
          <w:p w14:paraId="47780C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638ACB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EA9C24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318ED6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0,41</w:t>
            </w:r>
          </w:p>
        </w:tc>
        <w:tc>
          <w:tcPr>
            <w:tcW w:w="670" w:type="pct"/>
            <w:tcBorders>
              <w:top w:val="nil"/>
              <w:left w:val="nil"/>
              <w:bottom w:val="single" w:sz="4" w:space="0" w:color="auto"/>
              <w:right w:val="single" w:sz="4" w:space="0" w:color="auto"/>
            </w:tcBorders>
            <w:shd w:val="clear" w:color="000000" w:fill="FFFFFF"/>
            <w:vAlign w:val="center"/>
            <w:hideMark/>
          </w:tcPr>
          <w:p w14:paraId="4FC56CD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63EC5781" w14:textId="3DC895A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67,31</w:t>
            </w:r>
          </w:p>
        </w:tc>
      </w:tr>
      <w:tr w:rsidR="005771DE" w:rsidRPr="005771DE" w14:paraId="43934B43"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899F7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43</w:t>
            </w:r>
          </w:p>
        </w:tc>
        <w:tc>
          <w:tcPr>
            <w:tcW w:w="667" w:type="pct"/>
            <w:tcBorders>
              <w:top w:val="nil"/>
              <w:left w:val="nil"/>
              <w:bottom w:val="single" w:sz="4" w:space="0" w:color="auto"/>
              <w:right w:val="single" w:sz="4" w:space="0" w:color="auto"/>
            </w:tcBorders>
            <w:shd w:val="clear" w:color="000000" w:fill="FFFFFF"/>
            <w:vAlign w:val="center"/>
            <w:hideMark/>
          </w:tcPr>
          <w:p w14:paraId="65B866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43</w:t>
            </w:r>
          </w:p>
        </w:tc>
        <w:tc>
          <w:tcPr>
            <w:tcW w:w="498" w:type="pct"/>
            <w:tcBorders>
              <w:top w:val="nil"/>
              <w:left w:val="nil"/>
              <w:bottom w:val="single" w:sz="4" w:space="0" w:color="auto"/>
              <w:right w:val="single" w:sz="4" w:space="0" w:color="auto"/>
            </w:tcBorders>
            <w:shd w:val="clear" w:color="000000" w:fill="FFFFFF"/>
            <w:vAlign w:val="center"/>
            <w:hideMark/>
          </w:tcPr>
          <w:p w14:paraId="6E3E52A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w:t>
            </w:r>
          </w:p>
        </w:tc>
        <w:tc>
          <w:tcPr>
            <w:tcW w:w="593" w:type="pct"/>
            <w:tcBorders>
              <w:top w:val="nil"/>
              <w:left w:val="nil"/>
              <w:bottom w:val="single" w:sz="4" w:space="0" w:color="auto"/>
              <w:right w:val="single" w:sz="4" w:space="0" w:color="auto"/>
            </w:tcBorders>
            <w:shd w:val="clear" w:color="000000" w:fill="FFFFFF"/>
            <w:vAlign w:val="center"/>
            <w:hideMark/>
          </w:tcPr>
          <w:p w14:paraId="67F53E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67588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261378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14,49</w:t>
            </w:r>
          </w:p>
        </w:tc>
        <w:tc>
          <w:tcPr>
            <w:tcW w:w="670" w:type="pct"/>
            <w:tcBorders>
              <w:top w:val="nil"/>
              <w:left w:val="nil"/>
              <w:bottom w:val="single" w:sz="4" w:space="0" w:color="auto"/>
              <w:right w:val="single" w:sz="4" w:space="0" w:color="auto"/>
            </w:tcBorders>
            <w:shd w:val="clear" w:color="000000" w:fill="FFFFFF"/>
            <w:vAlign w:val="center"/>
            <w:hideMark/>
          </w:tcPr>
          <w:p w14:paraId="53F1067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60915C6A" w14:textId="0934117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1 326,51</w:t>
            </w:r>
          </w:p>
        </w:tc>
      </w:tr>
      <w:tr w:rsidR="005771DE" w:rsidRPr="005771DE" w14:paraId="229B15AD"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4BB33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44</w:t>
            </w:r>
          </w:p>
        </w:tc>
        <w:tc>
          <w:tcPr>
            <w:tcW w:w="667" w:type="pct"/>
            <w:tcBorders>
              <w:top w:val="nil"/>
              <w:left w:val="nil"/>
              <w:bottom w:val="single" w:sz="4" w:space="0" w:color="auto"/>
              <w:right w:val="single" w:sz="4" w:space="0" w:color="auto"/>
            </w:tcBorders>
            <w:shd w:val="clear" w:color="000000" w:fill="FFFFFF"/>
            <w:vAlign w:val="center"/>
            <w:hideMark/>
          </w:tcPr>
          <w:p w14:paraId="1CBCB0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44</w:t>
            </w:r>
          </w:p>
        </w:tc>
        <w:tc>
          <w:tcPr>
            <w:tcW w:w="498" w:type="pct"/>
            <w:tcBorders>
              <w:top w:val="nil"/>
              <w:left w:val="nil"/>
              <w:bottom w:val="single" w:sz="4" w:space="0" w:color="auto"/>
              <w:right w:val="single" w:sz="4" w:space="0" w:color="auto"/>
            </w:tcBorders>
            <w:shd w:val="clear" w:color="000000" w:fill="FFFFFF"/>
            <w:vAlign w:val="center"/>
            <w:hideMark/>
          </w:tcPr>
          <w:p w14:paraId="0DD78B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211C18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DDD75C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43FD10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0,41</w:t>
            </w:r>
          </w:p>
        </w:tc>
        <w:tc>
          <w:tcPr>
            <w:tcW w:w="670" w:type="pct"/>
            <w:tcBorders>
              <w:top w:val="nil"/>
              <w:left w:val="nil"/>
              <w:bottom w:val="single" w:sz="4" w:space="0" w:color="auto"/>
              <w:right w:val="single" w:sz="4" w:space="0" w:color="auto"/>
            </w:tcBorders>
            <w:shd w:val="clear" w:color="000000" w:fill="FFFFFF"/>
            <w:vAlign w:val="center"/>
            <w:hideMark/>
          </w:tcPr>
          <w:p w14:paraId="5E7EB9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3EAD8A2F" w14:textId="4DAE5C3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37,90</w:t>
            </w:r>
          </w:p>
        </w:tc>
      </w:tr>
      <w:tr w:rsidR="005771DE" w:rsidRPr="005771DE" w14:paraId="4D9DFE97"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29B57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45</w:t>
            </w:r>
          </w:p>
        </w:tc>
        <w:tc>
          <w:tcPr>
            <w:tcW w:w="667" w:type="pct"/>
            <w:tcBorders>
              <w:top w:val="nil"/>
              <w:left w:val="nil"/>
              <w:bottom w:val="single" w:sz="4" w:space="0" w:color="auto"/>
              <w:right w:val="single" w:sz="4" w:space="0" w:color="auto"/>
            </w:tcBorders>
            <w:shd w:val="clear" w:color="000000" w:fill="FFFFFF"/>
            <w:vAlign w:val="center"/>
            <w:hideMark/>
          </w:tcPr>
          <w:p w14:paraId="0C6D39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45</w:t>
            </w:r>
          </w:p>
        </w:tc>
        <w:tc>
          <w:tcPr>
            <w:tcW w:w="498" w:type="pct"/>
            <w:tcBorders>
              <w:top w:val="nil"/>
              <w:left w:val="nil"/>
              <w:bottom w:val="single" w:sz="4" w:space="0" w:color="auto"/>
              <w:right w:val="single" w:sz="4" w:space="0" w:color="auto"/>
            </w:tcBorders>
            <w:shd w:val="clear" w:color="000000" w:fill="FFFFFF"/>
            <w:vAlign w:val="center"/>
            <w:hideMark/>
          </w:tcPr>
          <w:p w14:paraId="5532E6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shd w:val="clear" w:color="000000" w:fill="FFFFFF"/>
            <w:vAlign w:val="center"/>
            <w:hideMark/>
          </w:tcPr>
          <w:p w14:paraId="1CB2D5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3B2B0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491EB3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1,24</w:t>
            </w:r>
          </w:p>
        </w:tc>
        <w:tc>
          <w:tcPr>
            <w:tcW w:w="670" w:type="pct"/>
            <w:tcBorders>
              <w:top w:val="nil"/>
              <w:left w:val="nil"/>
              <w:bottom w:val="single" w:sz="4" w:space="0" w:color="auto"/>
              <w:right w:val="single" w:sz="4" w:space="0" w:color="auto"/>
            </w:tcBorders>
            <w:shd w:val="clear" w:color="000000" w:fill="FFFFFF"/>
            <w:vAlign w:val="center"/>
            <w:hideMark/>
          </w:tcPr>
          <w:p w14:paraId="39DA06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7C3663C2" w14:textId="6E42EA4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113,70</w:t>
            </w:r>
          </w:p>
        </w:tc>
      </w:tr>
      <w:tr w:rsidR="005771DE" w:rsidRPr="005771DE" w14:paraId="324FEDF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13CBD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46</w:t>
            </w:r>
          </w:p>
        </w:tc>
        <w:tc>
          <w:tcPr>
            <w:tcW w:w="667" w:type="pct"/>
            <w:tcBorders>
              <w:top w:val="nil"/>
              <w:left w:val="nil"/>
              <w:bottom w:val="single" w:sz="4" w:space="0" w:color="auto"/>
              <w:right w:val="single" w:sz="4" w:space="0" w:color="auto"/>
            </w:tcBorders>
            <w:shd w:val="clear" w:color="000000" w:fill="FFFFFF"/>
            <w:vAlign w:val="center"/>
            <w:hideMark/>
          </w:tcPr>
          <w:p w14:paraId="522F44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46</w:t>
            </w:r>
          </w:p>
        </w:tc>
        <w:tc>
          <w:tcPr>
            <w:tcW w:w="498" w:type="pct"/>
            <w:tcBorders>
              <w:top w:val="nil"/>
              <w:left w:val="nil"/>
              <w:bottom w:val="single" w:sz="4" w:space="0" w:color="auto"/>
              <w:right w:val="single" w:sz="4" w:space="0" w:color="auto"/>
            </w:tcBorders>
            <w:shd w:val="clear" w:color="000000" w:fill="FFFFFF"/>
            <w:vAlign w:val="center"/>
            <w:hideMark/>
          </w:tcPr>
          <w:p w14:paraId="7A6567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1F4F05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58CDC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77EC86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47E872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3B727DC6" w14:textId="772F502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5DB019A3"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F682E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47</w:t>
            </w:r>
          </w:p>
        </w:tc>
        <w:tc>
          <w:tcPr>
            <w:tcW w:w="667" w:type="pct"/>
            <w:tcBorders>
              <w:top w:val="nil"/>
              <w:left w:val="nil"/>
              <w:bottom w:val="single" w:sz="4" w:space="0" w:color="auto"/>
              <w:right w:val="single" w:sz="4" w:space="0" w:color="auto"/>
            </w:tcBorders>
            <w:shd w:val="clear" w:color="000000" w:fill="FFFFFF"/>
            <w:vAlign w:val="center"/>
            <w:hideMark/>
          </w:tcPr>
          <w:p w14:paraId="1AD2E9C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47</w:t>
            </w:r>
          </w:p>
        </w:tc>
        <w:tc>
          <w:tcPr>
            <w:tcW w:w="498" w:type="pct"/>
            <w:tcBorders>
              <w:top w:val="nil"/>
              <w:left w:val="nil"/>
              <w:bottom w:val="single" w:sz="4" w:space="0" w:color="auto"/>
              <w:right w:val="single" w:sz="4" w:space="0" w:color="auto"/>
            </w:tcBorders>
            <w:shd w:val="clear" w:color="000000" w:fill="FFFFFF"/>
            <w:vAlign w:val="center"/>
            <w:hideMark/>
          </w:tcPr>
          <w:p w14:paraId="285E5B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46DE3F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735CD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461627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3,11</w:t>
            </w:r>
          </w:p>
        </w:tc>
        <w:tc>
          <w:tcPr>
            <w:tcW w:w="670" w:type="pct"/>
            <w:tcBorders>
              <w:top w:val="nil"/>
              <w:left w:val="nil"/>
              <w:bottom w:val="single" w:sz="4" w:space="0" w:color="auto"/>
              <w:right w:val="single" w:sz="4" w:space="0" w:color="auto"/>
            </w:tcBorders>
            <w:shd w:val="clear" w:color="000000" w:fill="FFFFFF"/>
            <w:vAlign w:val="center"/>
            <w:hideMark/>
          </w:tcPr>
          <w:p w14:paraId="5B0120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5545468B" w14:textId="0E67CF0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284,25</w:t>
            </w:r>
          </w:p>
        </w:tc>
      </w:tr>
      <w:tr w:rsidR="005771DE" w:rsidRPr="005771DE" w14:paraId="1138798E"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7D4659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48</w:t>
            </w:r>
          </w:p>
        </w:tc>
        <w:tc>
          <w:tcPr>
            <w:tcW w:w="667" w:type="pct"/>
            <w:tcBorders>
              <w:top w:val="nil"/>
              <w:left w:val="nil"/>
              <w:bottom w:val="single" w:sz="4" w:space="0" w:color="auto"/>
              <w:right w:val="single" w:sz="4" w:space="0" w:color="auto"/>
            </w:tcBorders>
            <w:shd w:val="clear" w:color="000000" w:fill="FFFFFF"/>
            <w:vAlign w:val="center"/>
            <w:hideMark/>
          </w:tcPr>
          <w:p w14:paraId="3A4966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48</w:t>
            </w:r>
          </w:p>
        </w:tc>
        <w:tc>
          <w:tcPr>
            <w:tcW w:w="498" w:type="pct"/>
            <w:tcBorders>
              <w:top w:val="nil"/>
              <w:left w:val="nil"/>
              <w:bottom w:val="single" w:sz="4" w:space="0" w:color="auto"/>
              <w:right w:val="single" w:sz="4" w:space="0" w:color="auto"/>
            </w:tcBorders>
            <w:shd w:val="clear" w:color="000000" w:fill="FFFFFF"/>
            <w:vAlign w:val="center"/>
            <w:hideMark/>
          </w:tcPr>
          <w:p w14:paraId="2CE7B1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4FA3C1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847EF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5ACEA7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44ECB9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488AD5CA" w14:textId="7E87E068"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34F432A3"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E9C07E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49</w:t>
            </w:r>
          </w:p>
        </w:tc>
        <w:tc>
          <w:tcPr>
            <w:tcW w:w="667" w:type="pct"/>
            <w:tcBorders>
              <w:top w:val="nil"/>
              <w:left w:val="nil"/>
              <w:bottom w:val="single" w:sz="4" w:space="0" w:color="auto"/>
              <w:right w:val="single" w:sz="4" w:space="0" w:color="auto"/>
            </w:tcBorders>
            <w:shd w:val="clear" w:color="000000" w:fill="FFFFFF"/>
            <w:vAlign w:val="center"/>
            <w:hideMark/>
          </w:tcPr>
          <w:p w14:paraId="02E77E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49</w:t>
            </w:r>
          </w:p>
        </w:tc>
        <w:tc>
          <w:tcPr>
            <w:tcW w:w="498" w:type="pct"/>
            <w:tcBorders>
              <w:top w:val="nil"/>
              <w:left w:val="nil"/>
              <w:bottom w:val="single" w:sz="4" w:space="0" w:color="auto"/>
              <w:right w:val="single" w:sz="4" w:space="0" w:color="auto"/>
            </w:tcBorders>
            <w:shd w:val="clear" w:color="000000" w:fill="FFFFFF"/>
            <w:vAlign w:val="center"/>
            <w:hideMark/>
          </w:tcPr>
          <w:p w14:paraId="05E762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18C10C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1055A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055E2C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3,11</w:t>
            </w:r>
          </w:p>
        </w:tc>
        <w:tc>
          <w:tcPr>
            <w:tcW w:w="670" w:type="pct"/>
            <w:tcBorders>
              <w:top w:val="nil"/>
              <w:left w:val="nil"/>
              <w:bottom w:val="single" w:sz="4" w:space="0" w:color="auto"/>
              <w:right w:val="single" w:sz="4" w:space="0" w:color="auto"/>
            </w:tcBorders>
            <w:shd w:val="clear" w:color="000000" w:fill="FFFFFF"/>
            <w:vAlign w:val="center"/>
            <w:hideMark/>
          </w:tcPr>
          <w:p w14:paraId="08D9B6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232A9DCB" w14:textId="797CF06A"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284,25</w:t>
            </w:r>
          </w:p>
        </w:tc>
      </w:tr>
      <w:tr w:rsidR="005771DE" w:rsidRPr="005771DE" w14:paraId="0FC2D69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74772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667" w:type="pct"/>
            <w:tcBorders>
              <w:top w:val="nil"/>
              <w:left w:val="nil"/>
              <w:bottom w:val="single" w:sz="4" w:space="0" w:color="auto"/>
              <w:right w:val="single" w:sz="4" w:space="0" w:color="auto"/>
            </w:tcBorders>
            <w:shd w:val="clear" w:color="000000" w:fill="FFFFFF"/>
            <w:vAlign w:val="center"/>
            <w:hideMark/>
          </w:tcPr>
          <w:p w14:paraId="2AFCB5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50</w:t>
            </w:r>
          </w:p>
        </w:tc>
        <w:tc>
          <w:tcPr>
            <w:tcW w:w="498" w:type="pct"/>
            <w:tcBorders>
              <w:top w:val="nil"/>
              <w:left w:val="nil"/>
              <w:bottom w:val="single" w:sz="4" w:space="0" w:color="auto"/>
              <w:right w:val="single" w:sz="4" w:space="0" w:color="auto"/>
            </w:tcBorders>
            <w:shd w:val="clear" w:color="000000" w:fill="FFFFFF"/>
            <w:vAlign w:val="center"/>
            <w:hideMark/>
          </w:tcPr>
          <w:p w14:paraId="3BC918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2CCD04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03361C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5E3A9B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0963F5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5AC9EE2B" w14:textId="6DBA0A74"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31C6195C"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0AF39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w:t>
            </w:r>
          </w:p>
        </w:tc>
        <w:tc>
          <w:tcPr>
            <w:tcW w:w="667" w:type="pct"/>
            <w:tcBorders>
              <w:top w:val="nil"/>
              <w:left w:val="nil"/>
              <w:bottom w:val="single" w:sz="4" w:space="0" w:color="auto"/>
              <w:right w:val="single" w:sz="4" w:space="0" w:color="auto"/>
            </w:tcBorders>
            <w:shd w:val="clear" w:color="000000" w:fill="FFFFFF"/>
            <w:vAlign w:val="center"/>
            <w:hideMark/>
          </w:tcPr>
          <w:p w14:paraId="1D2D35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51</w:t>
            </w:r>
          </w:p>
        </w:tc>
        <w:tc>
          <w:tcPr>
            <w:tcW w:w="498" w:type="pct"/>
            <w:tcBorders>
              <w:top w:val="nil"/>
              <w:left w:val="nil"/>
              <w:bottom w:val="single" w:sz="4" w:space="0" w:color="auto"/>
              <w:right w:val="single" w:sz="4" w:space="0" w:color="auto"/>
            </w:tcBorders>
            <w:shd w:val="clear" w:color="000000" w:fill="FFFFFF"/>
            <w:vAlign w:val="center"/>
            <w:hideMark/>
          </w:tcPr>
          <w:p w14:paraId="6A718C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2117F8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F956A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123178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3,11</w:t>
            </w:r>
          </w:p>
        </w:tc>
        <w:tc>
          <w:tcPr>
            <w:tcW w:w="670" w:type="pct"/>
            <w:tcBorders>
              <w:top w:val="nil"/>
              <w:left w:val="nil"/>
              <w:bottom w:val="single" w:sz="4" w:space="0" w:color="auto"/>
              <w:right w:val="single" w:sz="4" w:space="0" w:color="auto"/>
            </w:tcBorders>
            <w:shd w:val="clear" w:color="000000" w:fill="FFFFFF"/>
            <w:vAlign w:val="center"/>
            <w:hideMark/>
          </w:tcPr>
          <w:p w14:paraId="0EE1F2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0D1D22A0" w14:textId="6974CBB8"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284,25</w:t>
            </w:r>
          </w:p>
        </w:tc>
      </w:tr>
      <w:tr w:rsidR="005771DE" w:rsidRPr="005771DE" w14:paraId="13EDC78C"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7C7B1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52</w:t>
            </w:r>
          </w:p>
        </w:tc>
        <w:tc>
          <w:tcPr>
            <w:tcW w:w="667" w:type="pct"/>
            <w:tcBorders>
              <w:top w:val="nil"/>
              <w:left w:val="nil"/>
              <w:bottom w:val="single" w:sz="4" w:space="0" w:color="auto"/>
              <w:right w:val="single" w:sz="4" w:space="0" w:color="auto"/>
            </w:tcBorders>
            <w:shd w:val="clear" w:color="000000" w:fill="FFFFFF"/>
            <w:vAlign w:val="center"/>
            <w:hideMark/>
          </w:tcPr>
          <w:p w14:paraId="63033E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52</w:t>
            </w:r>
          </w:p>
        </w:tc>
        <w:tc>
          <w:tcPr>
            <w:tcW w:w="498" w:type="pct"/>
            <w:tcBorders>
              <w:top w:val="nil"/>
              <w:left w:val="nil"/>
              <w:bottom w:val="single" w:sz="4" w:space="0" w:color="auto"/>
              <w:right w:val="single" w:sz="4" w:space="0" w:color="auto"/>
            </w:tcBorders>
            <w:shd w:val="clear" w:color="000000" w:fill="FFFFFF"/>
            <w:vAlign w:val="center"/>
            <w:hideMark/>
          </w:tcPr>
          <w:p w14:paraId="0E8FF1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4336DB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A9E07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0B8ECA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000A69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2A8A3A5D" w14:textId="7548408B"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337AE19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40D0B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53</w:t>
            </w:r>
          </w:p>
        </w:tc>
        <w:tc>
          <w:tcPr>
            <w:tcW w:w="667" w:type="pct"/>
            <w:tcBorders>
              <w:top w:val="nil"/>
              <w:left w:val="nil"/>
              <w:bottom w:val="single" w:sz="4" w:space="0" w:color="auto"/>
              <w:right w:val="single" w:sz="4" w:space="0" w:color="auto"/>
            </w:tcBorders>
            <w:shd w:val="clear" w:color="000000" w:fill="FFFFFF"/>
            <w:vAlign w:val="center"/>
            <w:hideMark/>
          </w:tcPr>
          <w:p w14:paraId="236F6B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53</w:t>
            </w:r>
          </w:p>
        </w:tc>
        <w:tc>
          <w:tcPr>
            <w:tcW w:w="498" w:type="pct"/>
            <w:tcBorders>
              <w:top w:val="nil"/>
              <w:left w:val="nil"/>
              <w:bottom w:val="single" w:sz="4" w:space="0" w:color="auto"/>
              <w:right w:val="single" w:sz="4" w:space="0" w:color="auto"/>
            </w:tcBorders>
            <w:shd w:val="clear" w:color="000000" w:fill="FFFFFF"/>
            <w:vAlign w:val="center"/>
            <w:hideMark/>
          </w:tcPr>
          <w:p w14:paraId="0472D77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55</w:t>
            </w:r>
          </w:p>
        </w:tc>
        <w:tc>
          <w:tcPr>
            <w:tcW w:w="593" w:type="pct"/>
            <w:tcBorders>
              <w:top w:val="nil"/>
              <w:left w:val="nil"/>
              <w:bottom w:val="single" w:sz="4" w:space="0" w:color="auto"/>
              <w:right w:val="single" w:sz="4" w:space="0" w:color="auto"/>
            </w:tcBorders>
            <w:shd w:val="clear" w:color="000000" w:fill="FFFFFF"/>
            <w:vAlign w:val="center"/>
            <w:hideMark/>
          </w:tcPr>
          <w:p w14:paraId="44C18A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FE4DA5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999E27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4,51</w:t>
            </w:r>
          </w:p>
        </w:tc>
        <w:tc>
          <w:tcPr>
            <w:tcW w:w="670" w:type="pct"/>
            <w:tcBorders>
              <w:top w:val="nil"/>
              <w:left w:val="nil"/>
              <w:bottom w:val="single" w:sz="4" w:space="0" w:color="auto"/>
              <w:right w:val="single" w:sz="4" w:space="0" w:color="auto"/>
            </w:tcBorders>
            <w:shd w:val="clear" w:color="000000" w:fill="FFFFFF"/>
            <w:vAlign w:val="center"/>
            <w:hideMark/>
          </w:tcPr>
          <w:p w14:paraId="3F9126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3E75423D" w14:textId="287F4D3A"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740,43</w:t>
            </w:r>
          </w:p>
        </w:tc>
      </w:tr>
      <w:tr w:rsidR="005771DE" w:rsidRPr="005771DE" w14:paraId="1AB19A8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C2D70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54</w:t>
            </w:r>
          </w:p>
        </w:tc>
        <w:tc>
          <w:tcPr>
            <w:tcW w:w="667" w:type="pct"/>
            <w:tcBorders>
              <w:top w:val="nil"/>
              <w:left w:val="nil"/>
              <w:bottom w:val="single" w:sz="4" w:space="0" w:color="auto"/>
              <w:right w:val="single" w:sz="4" w:space="0" w:color="auto"/>
            </w:tcBorders>
            <w:shd w:val="clear" w:color="000000" w:fill="FFFFFF"/>
            <w:vAlign w:val="center"/>
            <w:hideMark/>
          </w:tcPr>
          <w:p w14:paraId="463B979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54</w:t>
            </w:r>
          </w:p>
        </w:tc>
        <w:tc>
          <w:tcPr>
            <w:tcW w:w="498" w:type="pct"/>
            <w:tcBorders>
              <w:top w:val="nil"/>
              <w:left w:val="nil"/>
              <w:bottom w:val="single" w:sz="4" w:space="0" w:color="auto"/>
              <w:right w:val="single" w:sz="4" w:space="0" w:color="auto"/>
            </w:tcBorders>
            <w:shd w:val="clear" w:color="000000" w:fill="FFFFFF"/>
            <w:vAlign w:val="center"/>
            <w:hideMark/>
          </w:tcPr>
          <w:p w14:paraId="773266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63A53B5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4E367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3318D21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0,41</w:t>
            </w:r>
          </w:p>
        </w:tc>
        <w:tc>
          <w:tcPr>
            <w:tcW w:w="670" w:type="pct"/>
            <w:tcBorders>
              <w:top w:val="nil"/>
              <w:left w:val="nil"/>
              <w:bottom w:val="single" w:sz="4" w:space="0" w:color="auto"/>
              <w:right w:val="single" w:sz="4" w:space="0" w:color="auto"/>
            </w:tcBorders>
            <w:shd w:val="clear" w:color="000000" w:fill="FFFFFF"/>
            <w:vAlign w:val="center"/>
            <w:hideMark/>
          </w:tcPr>
          <w:p w14:paraId="5A3F8D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32056DF" w14:textId="5DDB63DE"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67,31</w:t>
            </w:r>
          </w:p>
        </w:tc>
      </w:tr>
      <w:tr w:rsidR="005771DE" w:rsidRPr="005771DE" w14:paraId="2CAB0F5A"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A820E0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55</w:t>
            </w:r>
          </w:p>
        </w:tc>
        <w:tc>
          <w:tcPr>
            <w:tcW w:w="667" w:type="pct"/>
            <w:tcBorders>
              <w:top w:val="nil"/>
              <w:left w:val="nil"/>
              <w:bottom w:val="single" w:sz="4" w:space="0" w:color="auto"/>
              <w:right w:val="single" w:sz="4" w:space="0" w:color="auto"/>
            </w:tcBorders>
            <w:shd w:val="clear" w:color="000000" w:fill="FFFFFF"/>
            <w:vAlign w:val="center"/>
            <w:hideMark/>
          </w:tcPr>
          <w:p w14:paraId="5A5FF1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55</w:t>
            </w:r>
          </w:p>
        </w:tc>
        <w:tc>
          <w:tcPr>
            <w:tcW w:w="498" w:type="pct"/>
            <w:tcBorders>
              <w:top w:val="nil"/>
              <w:left w:val="nil"/>
              <w:bottom w:val="single" w:sz="4" w:space="0" w:color="auto"/>
              <w:right w:val="single" w:sz="4" w:space="0" w:color="auto"/>
            </w:tcBorders>
            <w:shd w:val="clear" w:color="000000" w:fill="FFFFFF"/>
            <w:vAlign w:val="center"/>
            <w:hideMark/>
          </w:tcPr>
          <w:p w14:paraId="2DC019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3DAFB1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830C74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225920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0,10</w:t>
            </w:r>
          </w:p>
        </w:tc>
        <w:tc>
          <w:tcPr>
            <w:tcW w:w="670" w:type="pct"/>
            <w:tcBorders>
              <w:top w:val="nil"/>
              <w:left w:val="nil"/>
              <w:bottom w:val="single" w:sz="4" w:space="0" w:color="auto"/>
              <w:right w:val="single" w:sz="4" w:space="0" w:color="auto"/>
            </w:tcBorders>
            <w:shd w:val="clear" w:color="000000" w:fill="FFFFFF"/>
            <w:vAlign w:val="center"/>
            <w:hideMark/>
          </w:tcPr>
          <w:p w14:paraId="503AA2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748BA7A3" w14:textId="5DEABD3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23,71</w:t>
            </w:r>
          </w:p>
        </w:tc>
      </w:tr>
      <w:tr w:rsidR="005771DE" w:rsidRPr="005771DE" w14:paraId="5E64C2C6"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978C2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56</w:t>
            </w:r>
          </w:p>
        </w:tc>
        <w:tc>
          <w:tcPr>
            <w:tcW w:w="667" w:type="pct"/>
            <w:tcBorders>
              <w:top w:val="nil"/>
              <w:left w:val="nil"/>
              <w:bottom w:val="single" w:sz="4" w:space="0" w:color="auto"/>
              <w:right w:val="single" w:sz="4" w:space="0" w:color="auto"/>
            </w:tcBorders>
            <w:shd w:val="clear" w:color="000000" w:fill="FFFFFF"/>
            <w:vAlign w:val="center"/>
            <w:hideMark/>
          </w:tcPr>
          <w:p w14:paraId="68C46A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56</w:t>
            </w:r>
          </w:p>
        </w:tc>
        <w:tc>
          <w:tcPr>
            <w:tcW w:w="498" w:type="pct"/>
            <w:tcBorders>
              <w:top w:val="nil"/>
              <w:left w:val="nil"/>
              <w:bottom w:val="single" w:sz="4" w:space="0" w:color="auto"/>
              <w:right w:val="single" w:sz="4" w:space="0" w:color="auto"/>
            </w:tcBorders>
            <w:shd w:val="clear" w:color="000000" w:fill="FFFFFF"/>
            <w:vAlign w:val="center"/>
            <w:hideMark/>
          </w:tcPr>
          <w:p w14:paraId="524438F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80</w:t>
            </w:r>
          </w:p>
        </w:tc>
        <w:tc>
          <w:tcPr>
            <w:tcW w:w="593" w:type="pct"/>
            <w:tcBorders>
              <w:top w:val="nil"/>
              <w:left w:val="nil"/>
              <w:bottom w:val="single" w:sz="4" w:space="0" w:color="auto"/>
              <w:right w:val="single" w:sz="4" w:space="0" w:color="auto"/>
            </w:tcBorders>
            <w:shd w:val="clear" w:color="000000" w:fill="FFFFFF"/>
            <w:vAlign w:val="center"/>
            <w:hideMark/>
          </w:tcPr>
          <w:p w14:paraId="1E491FD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65633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63F40D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4,00</w:t>
            </w:r>
          </w:p>
        </w:tc>
        <w:tc>
          <w:tcPr>
            <w:tcW w:w="670" w:type="pct"/>
            <w:tcBorders>
              <w:top w:val="nil"/>
              <w:left w:val="nil"/>
              <w:bottom w:val="single" w:sz="4" w:space="0" w:color="auto"/>
              <w:right w:val="single" w:sz="4" w:space="0" w:color="auto"/>
            </w:tcBorders>
            <w:shd w:val="clear" w:color="000000" w:fill="FFFFFF"/>
            <w:vAlign w:val="center"/>
            <w:hideMark/>
          </w:tcPr>
          <w:p w14:paraId="24C2F7F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66AEE3C4" w14:textId="068BBBB1"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948,35</w:t>
            </w:r>
          </w:p>
        </w:tc>
      </w:tr>
      <w:tr w:rsidR="005771DE" w:rsidRPr="005771DE" w14:paraId="1E2D80E7"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A9107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57</w:t>
            </w:r>
          </w:p>
        </w:tc>
        <w:tc>
          <w:tcPr>
            <w:tcW w:w="667" w:type="pct"/>
            <w:tcBorders>
              <w:top w:val="nil"/>
              <w:left w:val="nil"/>
              <w:bottom w:val="single" w:sz="4" w:space="0" w:color="auto"/>
              <w:right w:val="single" w:sz="4" w:space="0" w:color="auto"/>
            </w:tcBorders>
            <w:shd w:val="clear" w:color="000000" w:fill="FFFFFF"/>
            <w:vAlign w:val="center"/>
            <w:hideMark/>
          </w:tcPr>
          <w:p w14:paraId="08D34D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57</w:t>
            </w:r>
          </w:p>
        </w:tc>
        <w:tc>
          <w:tcPr>
            <w:tcW w:w="498" w:type="pct"/>
            <w:tcBorders>
              <w:top w:val="nil"/>
              <w:left w:val="nil"/>
              <w:bottom w:val="single" w:sz="4" w:space="0" w:color="auto"/>
              <w:right w:val="single" w:sz="4" w:space="0" w:color="auto"/>
            </w:tcBorders>
            <w:shd w:val="clear" w:color="000000" w:fill="FFFFFF"/>
            <w:vAlign w:val="center"/>
            <w:hideMark/>
          </w:tcPr>
          <w:p w14:paraId="2D4496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3B4EC6E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83259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1EABCFF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0,10</w:t>
            </w:r>
          </w:p>
        </w:tc>
        <w:tc>
          <w:tcPr>
            <w:tcW w:w="670" w:type="pct"/>
            <w:tcBorders>
              <w:top w:val="nil"/>
              <w:left w:val="nil"/>
              <w:bottom w:val="single" w:sz="4" w:space="0" w:color="auto"/>
              <w:right w:val="single" w:sz="4" w:space="0" w:color="auto"/>
            </w:tcBorders>
            <w:shd w:val="clear" w:color="000000" w:fill="FFFFFF"/>
            <w:vAlign w:val="center"/>
            <w:hideMark/>
          </w:tcPr>
          <w:p w14:paraId="4054E2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13722CCD" w14:textId="1C43705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23,71</w:t>
            </w:r>
          </w:p>
        </w:tc>
      </w:tr>
      <w:tr w:rsidR="005771DE" w:rsidRPr="005771DE" w14:paraId="0D9C58A5"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2B6DB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58</w:t>
            </w:r>
          </w:p>
        </w:tc>
        <w:tc>
          <w:tcPr>
            <w:tcW w:w="667" w:type="pct"/>
            <w:tcBorders>
              <w:top w:val="nil"/>
              <w:left w:val="nil"/>
              <w:bottom w:val="single" w:sz="4" w:space="0" w:color="auto"/>
              <w:right w:val="single" w:sz="4" w:space="0" w:color="auto"/>
            </w:tcBorders>
            <w:shd w:val="clear" w:color="000000" w:fill="FFFFFF"/>
            <w:vAlign w:val="center"/>
            <w:hideMark/>
          </w:tcPr>
          <w:p w14:paraId="4C1E4F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58</w:t>
            </w:r>
          </w:p>
        </w:tc>
        <w:tc>
          <w:tcPr>
            <w:tcW w:w="498" w:type="pct"/>
            <w:tcBorders>
              <w:top w:val="nil"/>
              <w:left w:val="nil"/>
              <w:bottom w:val="single" w:sz="4" w:space="0" w:color="auto"/>
              <w:right w:val="single" w:sz="4" w:space="0" w:color="auto"/>
            </w:tcBorders>
            <w:shd w:val="clear" w:color="000000" w:fill="FFFFFF"/>
            <w:vAlign w:val="center"/>
            <w:hideMark/>
          </w:tcPr>
          <w:p w14:paraId="41D36ED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593" w:type="pct"/>
            <w:tcBorders>
              <w:top w:val="nil"/>
              <w:left w:val="nil"/>
              <w:bottom w:val="single" w:sz="4" w:space="0" w:color="auto"/>
              <w:right w:val="single" w:sz="4" w:space="0" w:color="auto"/>
            </w:tcBorders>
            <w:shd w:val="clear" w:color="000000" w:fill="FFFFFF"/>
            <w:vAlign w:val="center"/>
            <w:hideMark/>
          </w:tcPr>
          <w:p w14:paraId="675116F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CEAAC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41F492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w:t>
            </w:r>
          </w:p>
        </w:tc>
        <w:tc>
          <w:tcPr>
            <w:tcW w:w="670" w:type="pct"/>
            <w:tcBorders>
              <w:top w:val="nil"/>
              <w:left w:val="nil"/>
              <w:bottom w:val="single" w:sz="4" w:space="0" w:color="auto"/>
              <w:right w:val="single" w:sz="4" w:space="0" w:color="auto"/>
            </w:tcBorders>
            <w:shd w:val="clear" w:color="000000" w:fill="FFFFFF"/>
            <w:vAlign w:val="center"/>
            <w:hideMark/>
          </w:tcPr>
          <w:p w14:paraId="5EA1A0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79A016EC" w14:textId="7647D89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355,63</w:t>
            </w:r>
          </w:p>
        </w:tc>
      </w:tr>
      <w:tr w:rsidR="005771DE" w:rsidRPr="005771DE" w14:paraId="733FC9F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2015D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59</w:t>
            </w:r>
          </w:p>
        </w:tc>
        <w:tc>
          <w:tcPr>
            <w:tcW w:w="667" w:type="pct"/>
            <w:tcBorders>
              <w:top w:val="nil"/>
              <w:left w:val="nil"/>
              <w:bottom w:val="single" w:sz="4" w:space="0" w:color="auto"/>
              <w:right w:val="single" w:sz="4" w:space="0" w:color="auto"/>
            </w:tcBorders>
            <w:shd w:val="clear" w:color="000000" w:fill="FFFFFF"/>
            <w:vAlign w:val="center"/>
            <w:hideMark/>
          </w:tcPr>
          <w:p w14:paraId="497198F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59</w:t>
            </w:r>
          </w:p>
        </w:tc>
        <w:tc>
          <w:tcPr>
            <w:tcW w:w="498" w:type="pct"/>
            <w:tcBorders>
              <w:top w:val="nil"/>
              <w:left w:val="nil"/>
              <w:bottom w:val="single" w:sz="4" w:space="0" w:color="auto"/>
              <w:right w:val="single" w:sz="4" w:space="0" w:color="auto"/>
            </w:tcBorders>
            <w:shd w:val="clear" w:color="000000" w:fill="FFFFFF"/>
            <w:vAlign w:val="center"/>
            <w:hideMark/>
          </w:tcPr>
          <w:p w14:paraId="260728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w:t>
            </w:r>
          </w:p>
        </w:tc>
        <w:tc>
          <w:tcPr>
            <w:tcW w:w="593" w:type="pct"/>
            <w:tcBorders>
              <w:top w:val="nil"/>
              <w:left w:val="nil"/>
              <w:bottom w:val="single" w:sz="4" w:space="0" w:color="auto"/>
              <w:right w:val="single" w:sz="4" w:space="0" w:color="auto"/>
            </w:tcBorders>
            <w:shd w:val="clear" w:color="000000" w:fill="FFFFFF"/>
            <w:vAlign w:val="center"/>
            <w:hideMark/>
          </w:tcPr>
          <w:p w14:paraId="7BA0399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CCEA9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2F503E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1,31</w:t>
            </w:r>
          </w:p>
        </w:tc>
        <w:tc>
          <w:tcPr>
            <w:tcW w:w="670" w:type="pct"/>
            <w:tcBorders>
              <w:top w:val="nil"/>
              <w:left w:val="nil"/>
              <w:bottom w:val="single" w:sz="4" w:space="0" w:color="auto"/>
              <w:right w:val="single" w:sz="4" w:space="0" w:color="auto"/>
            </w:tcBorders>
            <w:shd w:val="clear" w:color="000000" w:fill="FFFFFF"/>
            <w:vAlign w:val="center"/>
            <w:hideMark/>
          </w:tcPr>
          <w:p w14:paraId="3488AF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7AC1AE11" w14:textId="505CF67E"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215,40</w:t>
            </w:r>
          </w:p>
        </w:tc>
      </w:tr>
      <w:tr w:rsidR="005771DE" w:rsidRPr="005771DE" w14:paraId="07FEEE27"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13327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60</w:t>
            </w:r>
          </w:p>
        </w:tc>
        <w:tc>
          <w:tcPr>
            <w:tcW w:w="667" w:type="pct"/>
            <w:tcBorders>
              <w:top w:val="nil"/>
              <w:left w:val="nil"/>
              <w:bottom w:val="single" w:sz="4" w:space="0" w:color="auto"/>
              <w:right w:val="single" w:sz="4" w:space="0" w:color="auto"/>
            </w:tcBorders>
            <w:shd w:val="clear" w:color="000000" w:fill="FFFFFF"/>
            <w:vAlign w:val="center"/>
            <w:hideMark/>
          </w:tcPr>
          <w:p w14:paraId="528C8F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60</w:t>
            </w:r>
          </w:p>
        </w:tc>
        <w:tc>
          <w:tcPr>
            <w:tcW w:w="498" w:type="pct"/>
            <w:tcBorders>
              <w:top w:val="nil"/>
              <w:left w:val="nil"/>
              <w:bottom w:val="single" w:sz="4" w:space="0" w:color="auto"/>
              <w:right w:val="single" w:sz="4" w:space="0" w:color="auto"/>
            </w:tcBorders>
            <w:shd w:val="clear" w:color="000000" w:fill="FFFFFF"/>
            <w:vAlign w:val="center"/>
            <w:hideMark/>
          </w:tcPr>
          <w:p w14:paraId="755953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593" w:type="pct"/>
            <w:tcBorders>
              <w:top w:val="nil"/>
              <w:left w:val="nil"/>
              <w:bottom w:val="single" w:sz="4" w:space="0" w:color="auto"/>
              <w:right w:val="single" w:sz="4" w:space="0" w:color="auto"/>
            </w:tcBorders>
            <w:shd w:val="clear" w:color="000000" w:fill="FFFFFF"/>
            <w:vAlign w:val="center"/>
            <w:hideMark/>
          </w:tcPr>
          <w:p w14:paraId="7EF548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2FB44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C838AB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2,46</w:t>
            </w:r>
          </w:p>
        </w:tc>
        <w:tc>
          <w:tcPr>
            <w:tcW w:w="670" w:type="pct"/>
            <w:tcBorders>
              <w:top w:val="nil"/>
              <w:left w:val="nil"/>
              <w:bottom w:val="single" w:sz="4" w:space="0" w:color="auto"/>
              <w:right w:val="single" w:sz="4" w:space="0" w:color="auto"/>
            </w:tcBorders>
            <w:shd w:val="clear" w:color="000000" w:fill="FFFFFF"/>
            <w:vAlign w:val="center"/>
            <w:hideMark/>
          </w:tcPr>
          <w:p w14:paraId="7D6D15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CDF925D" w14:textId="6E56613C"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403,87</w:t>
            </w:r>
          </w:p>
        </w:tc>
      </w:tr>
      <w:tr w:rsidR="005771DE" w:rsidRPr="005771DE" w14:paraId="5749D3FC"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A0305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61</w:t>
            </w:r>
          </w:p>
        </w:tc>
        <w:tc>
          <w:tcPr>
            <w:tcW w:w="667" w:type="pct"/>
            <w:tcBorders>
              <w:top w:val="nil"/>
              <w:left w:val="nil"/>
              <w:bottom w:val="single" w:sz="4" w:space="0" w:color="auto"/>
              <w:right w:val="single" w:sz="4" w:space="0" w:color="auto"/>
            </w:tcBorders>
            <w:shd w:val="clear" w:color="000000" w:fill="FFFFFF"/>
            <w:vAlign w:val="center"/>
            <w:hideMark/>
          </w:tcPr>
          <w:p w14:paraId="40E442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61</w:t>
            </w:r>
          </w:p>
        </w:tc>
        <w:tc>
          <w:tcPr>
            <w:tcW w:w="498" w:type="pct"/>
            <w:tcBorders>
              <w:top w:val="nil"/>
              <w:left w:val="nil"/>
              <w:bottom w:val="single" w:sz="4" w:space="0" w:color="auto"/>
              <w:right w:val="single" w:sz="4" w:space="0" w:color="auto"/>
            </w:tcBorders>
            <w:shd w:val="clear" w:color="000000" w:fill="FFFFFF"/>
            <w:vAlign w:val="center"/>
            <w:hideMark/>
          </w:tcPr>
          <w:p w14:paraId="0FE345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shd w:val="clear" w:color="000000" w:fill="FFFFFF"/>
            <w:vAlign w:val="center"/>
            <w:hideMark/>
          </w:tcPr>
          <w:p w14:paraId="1CEE44F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BD7E5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247969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0,25</w:t>
            </w:r>
          </w:p>
        </w:tc>
        <w:tc>
          <w:tcPr>
            <w:tcW w:w="670" w:type="pct"/>
            <w:tcBorders>
              <w:top w:val="nil"/>
              <w:left w:val="nil"/>
              <w:bottom w:val="single" w:sz="4" w:space="0" w:color="auto"/>
              <w:right w:val="single" w:sz="4" w:space="0" w:color="auto"/>
            </w:tcBorders>
            <w:shd w:val="clear" w:color="000000" w:fill="FFFFFF"/>
            <w:vAlign w:val="center"/>
            <w:hideMark/>
          </w:tcPr>
          <w:p w14:paraId="60D308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1AF5805B" w14:textId="77A1153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40,39</w:t>
            </w:r>
          </w:p>
        </w:tc>
      </w:tr>
      <w:tr w:rsidR="005771DE" w:rsidRPr="005771DE" w14:paraId="11CBCB3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6565BD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62</w:t>
            </w:r>
          </w:p>
        </w:tc>
        <w:tc>
          <w:tcPr>
            <w:tcW w:w="667" w:type="pct"/>
            <w:tcBorders>
              <w:top w:val="nil"/>
              <w:left w:val="nil"/>
              <w:bottom w:val="single" w:sz="4" w:space="0" w:color="auto"/>
              <w:right w:val="single" w:sz="4" w:space="0" w:color="auto"/>
            </w:tcBorders>
            <w:shd w:val="clear" w:color="000000" w:fill="FFFFFF"/>
            <w:vAlign w:val="center"/>
            <w:hideMark/>
          </w:tcPr>
          <w:p w14:paraId="7A0E132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62</w:t>
            </w:r>
          </w:p>
        </w:tc>
        <w:tc>
          <w:tcPr>
            <w:tcW w:w="498" w:type="pct"/>
            <w:tcBorders>
              <w:top w:val="nil"/>
              <w:left w:val="nil"/>
              <w:bottom w:val="single" w:sz="4" w:space="0" w:color="auto"/>
              <w:right w:val="single" w:sz="4" w:space="0" w:color="auto"/>
            </w:tcBorders>
            <w:shd w:val="clear" w:color="000000" w:fill="FFFFFF"/>
            <w:vAlign w:val="center"/>
            <w:hideMark/>
          </w:tcPr>
          <w:p w14:paraId="0901CD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28</w:t>
            </w:r>
          </w:p>
        </w:tc>
        <w:tc>
          <w:tcPr>
            <w:tcW w:w="593" w:type="pct"/>
            <w:tcBorders>
              <w:top w:val="nil"/>
              <w:left w:val="nil"/>
              <w:bottom w:val="single" w:sz="4" w:space="0" w:color="auto"/>
              <w:right w:val="single" w:sz="4" w:space="0" w:color="auto"/>
            </w:tcBorders>
            <w:shd w:val="clear" w:color="000000" w:fill="FFFFFF"/>
            <w:vAlign w:val="center"/>
            <w:hideMark/>
          </w:tcPr>
          <w:p w14:paraId="2530F9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2D30A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55509A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2,30</w:t>
            </w:r>
          </w:p>
        </w:tc>
        <w:tc>
          <w:tcPr>
            <w:tcW w:w="670" w:type="pct"/>
            <w:tcBorders>
              <w:top w:val="nil"/>
              <w:left w:val="nil"/>
              <w:bottom w:val="single" w:sz="4" w:space="0" w:color="auto"/>
              <w:right w:val="single" w:sz="4" w:space="0" w:color="auto"/>
            </w:tcBorders>
            <w:shd w:val="clear" w:color="000000" w:fill="FFFFFF"/>
            <w:vAlign w:val="center"/>
            <w:hideMark/>
          </w:tcPr>
          <w:p w14:paraId="1036B6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1E0A7233" w14:textId="00696B58"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376,95</w:t>
            </w:r>
          </w:p>
        </w:tc>
      </w:tr>
      <w:tr w:rsidR="005771DE" w:rsidRPr="005771DE" w14:paraId="6C99289E"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24002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63</w:t>
            </w:r>
          </w:p>
        </w:tc>
        <w:tc>
          <w:tcPr>
            <w:tcW w:w="667" w:type="pct"/>
            <w:tcBorders>
              <w:top w:val="nil"/>
              <w:left w:val="nil"/>
              <w:bottom w:val="single" w:sz="4" w:space="0" w:color="auto"/>
              <w:right w:val="single" w:sz="4" w:space="0" w:color="auto"/>
            </w:tcBorders>
            <w:shd w:val="clear" w:color="000000" w:fill="FFFFFF"/>
            <w:vAlign w:val="center"/>
            <w:hideMark/>
          </w:tcPr>
          <w:p w14:paraId="7C9E7D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63</w:t>
            </w:r>
          </w:p>
        </w:tc>
        <w:tc>
          <w:tcPr>
            <w:tcW w:w="498" w:type="pct"/>
            <w:tcBorders>
              <w:top w:val="nil"/>
              <w:left w:val="nil"/>
              <w:bottom w:val="single" w:sz="4" w:space="0" w:color="auto"/>
              <w:right w:val="single" w:sz="4" w:space="0" w:color="auto"/>
            </w:tcBorders>
            <w:shd w:val="clear" w:color="000000" w:fill="FFFFFF"/>
            <w:vAlign w:val="center"/>
            <w:hideMark/>
          </w:tcPr>
          <w:p w14:paraId="673656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shd w:val="clear" w:color="000000" w:fill="FFFFFF"/>
            <w:vAlign w:val="center"/>
            <w:hideMark/>
          </w:tcPr>
          <w:p w14:paraId="2AA392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04A51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E1D87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0,25</w:t>
            </w:r>
          </w:p>
        </w:tc>
        <w:tc>
          <w:tcPr>
            <w:tcW w:w="670" w:type="pct"/>
            <w:tcBorders>
              <w:top w:val="nil"/>
              <w:left w:val="nil"/>
              <w:bottom w:val="single" w:sz="4" w:space="0" w:color="auto"/>
              <w:right w:val="single" w:sz="4" w:space="0" w:color="auto"/>
            </w:tcBorders>
            <w:shd w:val="clear" w:color="000000" w:fill="FFFFFF"/>
            <w:vAlign w:val="center"/>
            <w:hideMark/>
          </w:tcPr>
          <w:p w14:paraId="6DD9CC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77CDF8E" w14:textId="45B3AFD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40,39</w:t>
            </w:r>
          </w:p>
        </w:tc>
      </w:tr>
      <w:tr w:rsidR="005771DE" w:rsidRPr="005771DE" w14:paraId="3ECCA19C"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AB8340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w:t>
            </w:r>
          </w:p>
        </w:tc>
        <w:tc>
          <w:tcPr>
            <w:tcW w:w="667" w:type="pct"/>
            <w:tcBorders>
              <w:top w:val="nil"/>
              <w:left w:val="nil"/>
              <w:bottom w:val="single" w:sz="4" w:space="0" w:color="auto"/>
              <w:right w:val="single" w:sz="4" w:space="0" w:color="auto"/>
            </w:tcBorders>
            <w:shd w:val="clear" w:color="000000" w:fill="FFFFFF"/>
            <w:vAlign w:val="center"/>
            <w:hideMark/>
          </w:tcPr>
          <w:p w14:paraId="17B0C9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64</w:t>
            </w:r>
          </w:p>
        </w:tc>
        <w:tc>
          <w:tcPr>
            <w:tcW w:w="498" w:type="pct"/>
            <w:tcBorders>
              <w:top w:val="nil"/>
              <w:left w:val="nil"/>
              <w:bottom w:val="single" w:sz="4" w:space="0" w:color="auto"/>
              <w:right w:val="single" w:sz="4" w:space="0" w:color="auto"/>
            </w:tcBorders>
            <w:shd w:val="clear" w:color="000000" w:fill="FFFFFF"/>
            <w:vAlign w:val="center"/>
            <w:hideMark/>
          </w:tcPr>
          <w:p w14:paraId="742E64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shd w:val="clear" w:color="000000" w:fill="FFFFFF"/>
            <w:vAlign w:val="center"/>
            <w:hideMark/>
          </w:tcPr>
          <w:p w14:paraId="32DED7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9EFFD2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76CFBE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0,25</w:t>
            </w:r>
          </w:p>
        </w:tc>
        <w:tc>
          <w:tcPr>
            <w:tcW w:w="670" w:type="pct"/>
            <w:tcBorders>
              <w:top w:val="nil"/>
              <w:left w:val="nil"/>
              <w:bottom w:val="single" w:sz="4" w:space="0" w:color="auto"/>
              <w:right w:val="single" w:sz="4" w:space="0" w:color="auto"/>
            </w:tcBorders>
            <w:shd w:val="clear" w:color="000000" w:fill="FFFFFF"/>
            <w:vAlign w:val="center"/>
            <w:hideMark/>
          </w:tcPr>
          <w:p w14:paraId="1ABE90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1BC3BA3E" w14:textId="109F47E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40,39</w:t>
            </w:r>
          </w:p>
        </w:tc>
      </w:tr>
      <w:tr w:rsidR="005771DE" w:rsidRPr="005771DE" w14:paraId="68455865"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B60A3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65</w:t>
            </w:r>
          </w:p>
        </w:tc>
        <w:tc>
          <w:tcPr>
            <w:tcW w:w="667" w:type="pct"/>
            <w:tcBorders>
              <w:top w:val="nil"/>
              <w:left w:val="nil"/>
              <w:bottom w:val="single" w:sz="4" w:space="0" w:color="auto"/>
              <w:right w:val="single" w:sz="4" w:space="0" w:color="auto"/>
            </w:tcBorders>
            <w:shd w:val="clear" w:color="000000" w:fill="FFFFFF"/>
            <w:vAlign w:val="center"/>
            <w:hideMark/>
          </w:tcPr>
          <w:p w14:paraId="5564D1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65</w:t>
            </w:r>
          </w:p>
        </w:tc>
        <w:tc>
          <w:tcPr>
            <w:tcW w:w="498" w:type="pct"/>
            <w:tcBorders>
              <w:top w:val="nil"/>
              <w:left w:val="nil"/>
              <w:bottom w:val="single" w:sz="4" w:space="0" w:color="auto"/>
              <w:right w:val="single" w:sz="4" w:space="0" w:color="auto"/>
            </w:tcBorders>
            <w:shd w:val="clear" w:color="000000" w:fill="FFFFFF"/>
            <w:vAlign w:val="center"/>
            <w:hideMark/>
          </w:tcPr>
          <w:p w14:paraId="17B9AB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593" w:type="pct"/>
            <w:tcBorders>
              <w:top w:val="nil"/>
              <w:left w:val="nil"/>
              <w:bottom w:val="single" w:sz="4" w:space="0" w:color="auto"/>
              <w:right w:val="single" w:sz="4" w:space="0" w:color="auto"/>
            </w:tcBorders>
            <w:shd w:val="clear" w:color="000000" w:fill="FFFFFF"/>
            <w:vAlign w:val="center"/>
            <w:hideMark/>
          </w:tcPr>
          <w:p w14:paraId="48EB92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05CB00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4ED97C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2,46</w:t>
            </w:r>
          </w:p>
        </w:tc>
        <w:tc>
          <w:tcPr>
            <w:tcW w:w="670" w:type="pct"/>
            <w:tcBorders>
              <w:top w:val="nil"/>
              <w:left w:val="nil"/>
              <w:bottom w:val="single" w:sz="4" w:space="0" w:color="auto"/>
              <w:right w:val="single" w:sz="4" w:space="0" w:color="auto"/>
            </w:tcBorders>
            <w:shd w:val="clear" w:color="000000" w:fill="FFFFFF"/>
            <w:vAlign w:val="center"/>
            <w:hideMark/>
          </w:tcPr>
          <w:p w14:paraId="088BBA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737846E9" w14:textId="04C50C2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403,87</w:t>
            </w:r>
          </w:p>
        </w:tc>
      </w:tr>
      <w:tr w:rsidR="005771DE" w:rsidRPr="005771DE" w14:paraId="4B04A99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75D0F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66</w:t>
            </w:r>
          </w:p>
        </w:tc>
        <w:tc>
          <w:tcPr>
            <w:tcW w:w="667" w:type="pct"/>
            <w:tcBorders>
              <w:top w:val="nil"/>
              <w:left w:val="nil"/>
              <w:bottom w:val="single" w:sz="4" w:space="0" w:color="auto"/>
              <w:right w:val="single" w:sz="4" w:space="0" w:color="auto"/>
            </w:tcBorders>
            <w:shd w:val="clear" w:color="000000" w:fill="FFFFFF"/>
            <w:vAlign w:val="center"/>
            <w:hideMark/>
          </w:tcPr>
          <w:p w14:paraId="5822E8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66</w:t>
            </w:r>
          </w:p>
        </w:tc>
        <w:tc>
          <w:tcPr>
            <w:tcW w:w="498" w:type="pct"/>
            <w:tcBorders>
              <w:top w:val="nil"/>
              <w:left w:val="nil"/>
              <w:bottom w:val="single" w:sz="4" w:space="0" w:color="auto"/>
              <w:right w:val="single" w:sz="4" w:space="0" w:color="auto"/>
            </w:tcBorders>
            <w:shd w:val="clear" w:color="000000" w:fill="FFFFFF"/>
            <w:vAlign w:val="center"/>
            <w:hideMark/>
          </w:tcPr>
          <w:p w14:paraId="4E4908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shd w:val="clear" w:color="000000" w:fill="FFFFFF"/>
            <w:vAlign w:val="center"/>
            <w:hideMark/>
          </w:tcPr>
          <w:p w14:paraId="62D86A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387D7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2D6FC7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0,49</w:t>
            </w:r>
          </w:p>
        </w:tc>
        <w:tc>
          <w:tcPr>
            <w:tcW w:w="670" w:type="pct"/>
            <w:tcBorders>
              <w:top w:val="nil"/>
              <w:left w:val="nil"/>
              <w:bottom w:val="single" w:sz="4" w:space="0" w:color="auto"/>
              <w:right w:val="single" w:sz="4" w:space="0" w:color="auto"/>
            </w:tcBorders>
            <w:shd w:val="clear" w:color="000000" w:fill="FFFFFF"/>
            <w:vAlign w:val="center"/>
            <w:hideMark/>
          </w:tcPr>
          <w:p w14:paraId="344220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67F20708" w14:textId="528B7B8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80,77</w:t>
            </w:r>
          </w:p>
        </w:tc>
      </w:tr>
      <w:tr w:rsidR="005771DE" w:rsidRPr="005771DE" w14:paraId="41E3C57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CEA6D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67</w:t>
            </w:r>
          </w:p>
        </w:tc>
        <w:tc>
          <w:tcPr>
            <w:tcW w:w="667" w:type="pct"/>
            <w:tcBorders>
              <w:top w:val="nil"/>
              <w:left w:val="nil"/>
              <w:bottom w:val="single" w:sz="4" w:space="0" w:color="auto"/>
              <w:right w:val="single" w:sz="4" w:space="0" w:color="auto"/>
            </w:tcBorders>
            <w:shd w:val="clear" w:color="000000" w:fill="FFFFFF"/>
            <w:vAlign w:val="center"/>
            <w:hideMark/>
          </w:tcPr>
          <w:p w14:paraId="186F26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67</w:t>
            </w:r>
          </w:p>
        </w:tc>
        <w:tc>
          <w:tcPr>
            <w:tcW w:w="498" w:type="pct"/>
            <w:tcBorders>
              <w:top w:val="nil"/>
              <w:left w:val="nil"/>
              <w:bottom w:val="single" w:sz="4" w:space="0" w:color="auto"/>
              <w:right w:val="single" w:sz="4" w:space="0" w:color="auto"/>
            </w:tcBorders>
            <w:shd w:val="clear" w:color="000000" w:fill="FFFFFF"/>
            <w:vAlign w:val="center"/>
            <w:hideMark/>
          </w:tcPr>
          <w:p w14:paraId="7B30FA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210A44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1F0E8A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32198E8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197DBE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08084FA3" w14:textId="1DE2996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4FE7DF4B"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A1AD7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68</w:t>
            </w:r>
          </w:p>
        </w:tc>
        <w:tc>
          <w:tcPr>
            <w:tcW w:w="667" w:type="pct"/>
            <w:tcBorders>
              <w:top w:val="nil"/>
              <w:left w:val="nil"/>
              <w:bottom w:val="single" w:sz="4" w:space="0" w:color="auto"/>
              <w:right w:val="single" w:sz="4" w:space="0" w:color="auto"/>
            </w:tcBorders>
            <w:shd w:val="clear" w:color="000000" w:fill="FFFFFF"/>
            <w:vAlign w:val="center"/>
            <w:hideMark/>
          </w:tcPr>
          <w:p w14:paraId="52CBD89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68</w:t>
            </w:r>
          </w:p>
        </w:tc>
        <w:tc>
          <w:tcPr>
            <w:tcW w:w="498" w:type="pct"/>
            <w:tcBorders>
              <w:top w:val="nil"/>
              <w:left w:val="nil"/>
              <w:bottom w:val="single" w:sz="4" w:space="0" w:color="auto"/>
              <w:right w:val="single" w:sz="4" w:space="0" w:color="auto"/>
            </w:tcBorders>
            <w:shd w:val="clear" w:color="000000" w:fill="FFFFFF"/>
            <w:vAlign w:val="center"/>
            <w:hideMark/>
          </w:tcPr>
          <w:p w14:paraId="71421F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10C081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42543B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64A3C70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7A183C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0ED3015C" w14:textId="6D93E8E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5F3115F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D6E14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69</w:t>
            </w:r>
          </w:p>
        </w:tc>
        <w:tc>
          <w:tcPr>
            <w:tcW w:w="667" w:type="pct"/>
            <w:tcBorders>
              <w:top w:val="nil"/>
              <w:left w:val="nil"/>
              <w:bottom w:val="single" w:sz="4" w:space="0" w:color="auto"/>
              <w:right w:val="single" w:sz="4" w:space="0" w:color="auto"/>
            </w:tcBorders>
            <w:shd w:val="clear" w:color="000000" w:fill="FFFFFF"/>
            <w:vAlign w:val="center"/>
            <w:hideMark/>
          </w:tcPr>
          <w:p w14:paraId="532538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69</w:t>
            </w:r>
          </w:p>
        </w:tc>
        <w:tc>
          <w:tcPr>
            <w:tcW w:w="498" w:type="pct"/>
            <w:tcBorders>
              <w:top w:val="nil"/>
              <w:left w:val="nil"/>
              <w:bottom w:val="single" w:sz="4" w:space="0" w:color="auto"/>
              <w:right w:val="single" w:sz="4" w:space="0" w:color="auto"/>
            </w:tcBorders>
            <w:shd w:val="clear" w:color="000000" w:fill="FFFFFF"/>
            <w:vAlign w:val="center"/>
            <w:hideMark/>
          </w:tcPr>
          <w:p w14:paraId="55F8BB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424550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81C68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74D63A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599BA9C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43CE5F76" w14:textId="0E27B41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04557180"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924BEB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w:t>
            </w:r>
          </w:p>
        </w:tc>
        <w:tc>
          <w:tcPr>
            <w:tcW w:w="667" w:type="pct"/>
            <w:tcBorders>
              <w:top w:val="nil"/>
              <w:left w:val="nil"/>
              <w:bottom w:val="single" w:sz="4" w:space="0" w:color="auto"/>
              <w:right w:val="single" w:sz="4" w:space="0" w:color="auto"/>
            </w:tcBorders>
            <w:shd w:val="clear" w:color="000000" w:fill="FFFFFF"/>
            <w:vAlign w:val="center"/>
            <w:hideMark/>
          </w:tcPr>
          <w:p w14:paraId="11B50A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70</w:t>
            </w:r>
          </w:p>
        </w:tc>
        <w:tc>
          <w:tcPr>
            <w:tcW w:w="498" w:type="pct"/>
            <w:tcBorders>
              <w:top w:val="nil"/>
              <w:left w:val="nil"/>
              <w:bottom w:val="single" w:sz="4" w:space="0" w:color="auto"/>
              <w:right w:val="single" w:sz="4" w:space="0" w:color="auto"/>
            </w:tcBorders>
            <w:shd w:val="clear" w:color="000000" w:fill="FFFFFF"/>
            <w:vAlign w:val="center"/>
            <w:hideMark/>
          </w:tcPr>
          <w:p w14:paraId="694DCA1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32</w:t>
            </w:r>
          </w:p>
        </w:tc>
        <w:tc>
          <w:tcPr>
            <w:tcW w:w="593" w:type="pct"/>
            <w:tcBorders>
              <w:top w:val="nil"/>
              <w:left w:val="nil"/>
              <w:bottom w:val="single" w:sz="4" w:space="0" w:color="auto"/>
              <w:right w:val="single" w:sz="4" w:space="0" w:color="auto"/>
            </w:tcBorders>
            <w:shd w:val="clear" w:color="000000" w:fill="FFFFFF"/>
            <w:vAlign w:val="center"/>
            <w:hideMark/>
          </w:tcPr>
          <w:p w14:paraId="684DB1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7A959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06DCB2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3,20</w:t>
            </w:r>
          </w:p>
        </w:tc>
        <w:tc>
          <w:tcPr>
            <w:tcW w:w="670" w:type="pct"/>
            <w:tcBorders>
              <w:top w:val="nil"/>
              <w:left w:val="nil"/>
              <w:bottom w:val="single" w:sz="4" w:space="0" w:color="auto"/>
              <w:right w:val="single" w:sz="4" w:space="0" w:color="auto"/>
            </w:tcBorders>
            <w:shd w:val="clear" w:color="000000" w:fill="FFFFFF"/>
            <w:vAlign w:val="center"/>
            <w:hideMark/>
          </w:tcPr>
          <w:p w14:paraId="5BB837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4534595F" w14:textId="70C8B96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480,85</w:t>
            </w:r>
          </w:p>
        </w:tc>
      </w:tr>
      <w:tr w:rsidR="005771DE" w:rsidRPr="005771DE" w14:paraId="3B23346B"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CEFE2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71</w:t>
            </w:r>
          </w:p>
        </w:tc>
        <w:tc>
          <w:tcPr>
            <w:tcW w:w="667" w:type="pct"/>
            <w:tcBorders>
              <w:top w:val="nil"/>
              <w:left w:val="nil"/>
              <w:bottom w:val="single" w:sz="4" w:space="0" w:color="auto"/>
              <w:right w:val="single" w:sz="4" w:space="0" w:color="auto"/>
            </w:tcBorders>
            <w:shd w:val="clear" w:color="000000" w:fill="FFFFFF"/>
            <w:vAlign w:val="center"/>
            <w:hideMark/>
          </w:tcPr>
          <w:p w14:paraId="79DB339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71</w:t>
            </w:r>
          </w:p>
        </w:tc>
        <w:tc>
          <w:tcPr>
            <w:tcW w:w="498" w:type="pct"/>
            <w:tcBorders>
              <w:top w:val="nil"/>
              <w:left w:val="nil"/>
              <w:bottom w:val="single" w:sz="4" w:space="0" w:color="auto"/>
              <w:right w:val="single" w:sz="4" w:space="0" w:color="auto"/>
            </w:tcBorders>
            <w:shd w:val="clear" w:color="000000" w:fill="FFFFFF"/>
            <w:vAlign w:val="center"/>
            <w:hideMark/>
          </w:tcPr>
          <w:p w14:paraId="695654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shd w:val="clear" w:color="000000" w:fill="FFFFFF"/>
            <w:vAlign w:val="center"/>
            <w:hideMark/>
          </w:tcPr>
          <w:p w14:paraId="3007259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D399D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465804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w:t>
            </w:r>
          </w:p>
        </w:tc>
        <w:tc>
          <w:tcPr>
            <w:tcW w:w="670" w:type="pct"/>
            <w:tcBorders>
              <w:top w:val="nil"/>
              <w:left w:val="nil"/>
              <w:bottom w:val="single" w:sz="4" w:space="0" w:color="auto"/>
              <w:right w:val="single" w:sz="4" w:space="0" w:color="auto"/>
            </w:tcBorders>
            <w:shd w:val="clear" w:color="000000" w:fill="FFFFFF"/>
            <w:vAlign w:val="center"/>
            <w:hideMark/>
          </w:tcPr>
          <w:p w14:paraId="39B0C5E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4DA4822F" w14:textId="78FD8A90"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35,56</w:t>
            </w:r>
          </w:p>
        </w:tc>
      </w:tr>
      <w:tr w:rsidR="005771DE" w:rsidRPr="005771DE" w14:paraId="7047260B"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09EC3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72</w:t>
            </w:r>
          </w:p>
        </w:tc>
        <w:tc>
          <w:tcPr>
            <w:tcW w:w="667" w:type="pct"/>
            <w:tcBorders>
              <w:top w:val="nil"/>
              <w:left w:val="nil"/>
              <w:bottom w:val="single" w:sz="4" w:space="0" w:color="auto"/>
              <w:right w:val="single" w:sz="4" w:space="0" w:color="auto"/>
            </w:tcBorders>
            <w:shd w:val="clear" w:color="000000" w:fill="FFFFFF"/>
            <w:vAlign w:val="center"/>
            <w:hideMark/>
          </w:tcPr>
          <w:p w14:paraId="75C14B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72</w:t>
            </w:r>
          </w:p>
        </w:tc>
        <w:tc>
          <w:tcPr>
            <w:tcW w:w="498" w:type="pct"/>
            <w:tcBorders>
              <w:top w:val="nil"/>
              <w:left w:val="nil"/>
              <w:bottom w:val="single" w:sz="4" w:space="0" w:color="auto"/>
              <w:right w:val="single" w:sz="4" w:space="0" w:color="auto"/>
            </w:tcBorders>
            <w:shd w:val="clear" w:color="000000" w:fill="FFFFFF"/>
            <w:vAlign w:val="center"/>
            <w:hideMark/>
          </w:tcPr>
          <w:p w14:paraId="136F905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w:t>
            </w:r>
          </w:p>
        </w:tc>
        <w:tc>
          <w:tcPr>
            <w:tcW w:w="593" w:type="pct"/>
            <w:tcBorders>
              <w:top w:val="nil"/>
              <w:left w:val="nil"/>
              <w:bottom w:val="single" w:sz="4" w:space="0" w:color="auto"/>
              <w:right w:val="single" w:sz="4" w:space="0" w:color="auto"/>
            </w:tcBorders>
            <w:shd w:val="clear" w:color="000000" w:fill="FFFFFF"/>
            <w:vAlign w:val="center"/>
            <w:hideMark/>
          </w:tcPr>
          <w:p w14:paraId="3A0224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0,032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F474D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0,032</w:t>
            </w:r>
          </w:p>
        </w:tc>
        <w:tc>
          <w:tcPr>
            <w:tcW w:w="709" w:type="pct"/>
            <w:tcBorders>
              <w:top w:val="nil"/>
              <w:left w:val="nil"/>
              <w:bottom w:val="single" w:sz="4" w:space="0" w:color="auto"/>
              <w:right w:val="single" w:sz="4" w:space="0" w:color="auto"/>
            </w:tcBorders>
            <w:shd w:val="clear" w:color="000000" w:fill="FFFFFF"/>
            <w:vAlign w:val="center"/>
            <w:hideMark/>
          </w:tcPr>
          <w:p w14:paraId="6D7B03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0,22</w:t>
            </w:r>
          </w:p>
        </w:tc>
        <w:tc>
          <w:tcPr>
            <w:tcW w:w="670" w:type="pct"/>
            <w:tcBorders>
              <w:top w:val="nil"/>
              <w:left w:val="nil"/>
              <w:bottom w:val="single" w:sz="4" w:space="0" w:color="auto"/>
              <w:right w:val="single" w:sz="4" w:space="0" w:color="auto"/>
            </w:tcBorders>
            <w:shd w:val="clear" w:color="000000" w:fill="FFFFFF"/>
            <w:vAlign w:val="center"/>
            <w:hideMark/>
          </w:tcPr>
          <w:p w14:paraId="233B19D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389,30</w:t>
            </w:r>
          </w:p>
        </w:tc>
        <w:tc>
          <w:tcPr>
            <w:tcW w:w="716" w:type="pct"/>
            <w:tcBorders>
              <w:top w:val="nil"/>
              <w:left w:val="nil"/>
              <w:bottom w:val="single" w:sz="4" w:space="0" w:color="auto"/>
              <w:right w:val="single" w:sz="4" w:space="0" w:color="auto"/>
            </w:tcBorders>
            <w:shd w:val="clear" w:color="000000" w:fill="FFFFFF"/>
            <w:vAlign w:val="center"/>
            <w:hideMark/>
          </w:tcPr>
          <w:p w14:paraId="2D59FCE2" w14:textId="3AFAEA8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87,20</w:t>
            </w:r>
          </w:p>
        </w:tc>
      </w:tr>
      <w:tr w:rsidR="005771DE" w:rsidRPr="005771DE" w14:paraId="3CED54E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48B59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73</w:t>
            </w:r>
          </w:p>
        </w:tc>
        <w:tc>
          <w:tcPr>
            <w:tcW w:w="667" w:type="pct"/>
            <w:tcBorders>
              <w:top w:val="nil"/>
              <w:left w:val="nil"/>
              <w:bottom w:val="single" w:sz="4" w:space="0" w:color="auto"/>
              <w:right w:val="single" w:sz="4" w:space="0" w:color="auto"/>
            </w:tcBorders>
            <w:shd w:val="clear" w:color="000000" w:fill="FFFFFF"/>
            <w:vAlign w:val="center"/>
            <w:hideMark/>
          </w:tcPr>
          <w:p w14:paraId="2101C7C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73</w:t>
            </w:r>
          </w:p>
        </w:tc>
        <w:tc>
          <w:tcPr>
            <w:tcW w:w="498" w:type="pct"/>
            <w:tcBorders>
              <w:top w:val="nil"/>
              <w:left w:val="nil"/>
              <w:bottom w:val="single" w:sz="4" w:space="0" w:color="auto"/>
              <w:right w:val="single" w:sz="4" w:space="0" w:color="auto"/>
            </w:tcBorders>
            <w:shd w:val="clear" w:color="000000" w:fill="FFFFFF"/>
            <w:vAlign w:val="center"/>
            <w:hideMark/>
          </w:tcPr>
          <w:p w14:paraId="5C5AB6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w:t>
            </w:r>
          </w:p>
        </w:tc>
        <w:tc>
          <w:tcPr>
            <w:tcW w:w="593" w:type="pct"/>
            <w:tcBorders>
              <w:top w:val="nil"/>
              <w:left w:val="nil"/>
              <w:bottom w:val="single" w:sz="4" w:space="0" w:color="auto"/>
              <w:right w:val="single" w:sz="4" w:space="0" w:color="auto"/>
            </w:tcBorders>
            <w:shd w:val="clear" w:color="000000" w:fill="FFFFFF"/>
            <w:vAlign w:val="center"/>
            <w:hideMark/>
          </w:tcPr>
          <w:p w14:paraId="1F125A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E3949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16C724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7,00</w:t>
            </w:r>
          </w:p>
        </w:tc>
        <w:tc>
          <w:tcPr>
            <w:tcW w:w="670" w:type="pct"/>
            <w:tcBorders>
              <w:top w:val="nil"/>
              <w:left w:val="nil"/>
              <w:bottom w:val="single" w:sz="4" w:space="0" w:color="auto"/>
              <w:right w:val="single" w:sz="4" w:space="0" w:color="auto"/>
            </w:tcBorders>
            <w:shd w:val="clear" w:color="000000" w:fill="FFFFFF"/>
            <w:vAlign w:val="center"/>
            <w:hideMark/>
          </w:tcPr>
          <w:p w14:paraId="70D8B5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44A9B0B8" w14:textId="02845290"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1 051,85</w:t>
            </w:r>
          </w:p>
        </w:tc>
      </w:tr>
      <w:tr w:rsidR="005771DE" w:rsidRPr="005771DE" w14:paraId="6D43B80E"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7DE84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74</w:t>
            </w:r>
          </w:p>
        </w:tc>
        <w:tc>
          <w:tcPr>
            <w:tcW w:w="667" w:type="pct"/>
            <w:tcBorders>
              <w:top w:val="nil"/>
              <w:left w:val="nil"/>
              <w:bottom w:val="single" w:sz="4" w:space="0" w:color="auto"/>
              <w:right w:val="single" w:sz="4" w:space="0" w:color="auto"/>
            </w:tcBorders>
            <w:shd w:val="clear" w:color="000000" w:fill="FFFFFF"/>
            <w:vAlign w:val="center"/>
            <w:hideMark/>
          </w:tcPr>
          <w:p w14:paraId="2E9580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74</w:t>
            </w:r>
          </w:p>
        </w:tc>
        <w:tc>
          <w:tcPr>
            <w:tcW w:w="498" w:type="pct"/>
            <w:tcBorders>
              <w:top w:val="nil"/>
              <w:left w:val="nil"/>
              <w:bottom w:val="single" w:sz="4" w:space="0" w:color="auto"/>
              <w:right w:val="single" w:sz="4" w:space="0" w:color="auto"/>
            </w:tcBorders>
            <w:shd w:val="clear" w:color="000000" w:fill="FFFFFF"/>
            <w:vAlign w:val="center"/>
            <w:hideMark/>
          </w:tcPr>
          <w:p w14:paraId="38752E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0272C4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7D882A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81885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70" w:type="pct"/>
            <w:tcBorders>
              <w:top w:val="nil"/>
              <w:left w:val="nil"/>
              <w:bottom w:val="single" w:sz="4" w:space="0" w:color="auto"/>
              <w:right w:val="single" w:sz="4" w:space="0" w:color="auto"/>
            </w:tcBorders>
            <w:shd w:val="clear" w:color="000000" w:fill="FFFFFF"/>
            <w:vAlign w:val="center"/>
            <w:hideMark/>
          </w:tcPr>
          <w:p w14:paraId="7FC577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577BABD" w14:textId="6560A683"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201,94</w:t>
            </w:r>
          </w:p>
        </w:tc>
      </w:tr>
      <w:tr w:rsidR="005771DE" w:rsidRPr="005771DE" w14:paraId="333E292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9F8D1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75</w:t>
            </w:r>
          </w:p>
        </w:tc>
        <w:tc>
          <w:tcPr>
            <w:tcW w:w="667" w:type="pct"/>
            <w:tcBorders>
              <w:top w:val="nil"/>
              <w:left w:val="nil"/>
              <w:bottom w:val="single" w:sz="4" w:space="0" w:color="auto"/>
              <w:right w:val="single" w:sz="4" w:space="0" w:color="auto"/>
            </w:tcBorders>
            <w:shd w:val="clear" w:color="000000" w:fill="FFFFFF"/>
            <w:vAlign w:val="center"/>
            <w:hideMark/>
          </w:tcPr>
          <w:p w14:paraId="39820C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75</w:t>
            </w:r>
          </w:p>
        </w:tc>
        <w:tc>
          <w:tcPr>
            <w:tcW w:w="498" w:type="pct"/>
            <w:tcBorders>
              <w:top w:val="nil"/>
              <w:left w:val="nil"/>
              <w:bottom w:val="single" w:sz="4" w:space="0" w:color="auto"/>
              <w:right w:val="single" w:sz="4" w:space="0" w:color="auto"/>
            </w:tcBorders>
            <w:shd w:val="clear" w:color="000000" w:fill="FFFFFF"/>
            <w:vAlign w:val="center"/>
            <w:hideMark/>
          </w:tcPr>
          <w:p w14:paraId="4D3102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w:t>
            </w:r>
          </w:p>
        </w:tc>
        <w:tc>
          <w:tcPr>
            <w:tcW w:w="593" w:type="pct"/>
            <w:tcBorders>
              <w:top w:val="nil"/>
              <w:left w:val="nil"/>
              <w:bottom w:val="single" w:sz="4" w:space="0" w:color="auto"/>
              <w:right w:val="single" w:sz="4" w:space="0" w:color="auto"/>
            </w:tcBorders>
            <w:shd w:val="clear" w:color="000000" w:fill="FFFFFF"/>
            <w:vAlign w:val="center"/>
            <w:hideMark/>
          </w:tcPr>
          <w:p w14:paraId="6C3FFB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D9ED78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01C015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w:t>
            </w:r>
          </w:p>
        </w:tc>
        <w:tc>
          <w:tcPr>
            <w:tcW w:w="670" w:type="pct"/>
            <w:tcBorders>
              <w:top w:val="nil"/>
              <w:left w:val="nil"/>
              <w:bottom w:val="single" w:sz="4" w:space="0" w:color="auto"/>
              <w:right w:val="single" w:sz="4" w:space="0" w:color="auto"/>
            </w:tcBorders>
            <w:shd w:val="clear" w:color="000000" w:fill="FFFFFF"/>
            <w:vAlign w:val="center"/>
            <w:hideMark/>
          </w:tcPr>
          <w:p w14:paraId="410436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9AF402F" w14:textId="1939E8FE"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13,46</w:t>
            </w:r>
          </w:p>
        </w:tc>
      </w:tr>
      <w:tr w:rsidR="005771DE" w:rsidRPr="005771DE" w14:paraId="5C9C0C6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2BECF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76</w:t>
            </w:r>
          </w:p>
        </w:tc>
        <w:tc>
          <w:tcPr>
            <w:tcW w:w="667" w:type="pct"/>
            <w:tcBorders>
              <w:top w:val="nil"/>
              <w:left w:val="nil"/>
              <w:bottom w:val="single" w:sz="4" w:space="0" w:color="auto"/>
              <w:right w:val="single" w:sz="4" w:space="0" w:color="auto"/>
            </w:tcBorders>
            <w:shd w:val="clear" w:color="000000" w:fill="FFFFFF"/>
            <w:vAlign w:val="center"/>
            <w:hideMark/>
          </w:tcPr>
          <w:p w14:paraId="1D23DE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76</w:t>
            </w:r>
          </w:p>
        </w:tc>
        <w:tc>
          <w:tcPr>
            <w:tcW w:w="498" w:type="pct"/>
            <w:tcBorders>
              <w:top w:val="nil"/>
              <w:left w:val="nil"/>
              <w:bottom w:val="single" w:sz="4" w:space="0" w:color="auto"/>
              <w:right w:val="single" w:sz="4" w:space="0" w:color="auto"/>
            </w:tcBorders>
            <w:shd w:val="clear" w:color="000000" w:fill="FFFFFF"/>
            <w:vAlign w:val="center"/>
            <w:hideMark/>
          </w:tcPr>
          <w:p w14:paraId="04169F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24</w:t>
            </w:r>
          </w:p>
        </w:tc>
        <w:tc>
          <w:tcPr>
            <w:tcW w:w="593" w:type="pct"/>
            <w:tcBorders>
              <w:top w:val="nil"/>
              <w:left w:val="nil"/>
              <w:bottom w:val="single" w:sz="4" w:space="0" w:color="auto"/>
              <w:right w:val="single" w:sz="4" w:space="0" w:color="auto"/>
            </w:tcBorders>
            <w:shd w:val="clear" w:color="000000" w:fill="FFFFFF"/>
            <w:vAlign w:val="center"/>
            <w:hideMark/>
          </w:tcPr>
          <w:p w14:paraId="73004B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D5DB3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3EAC2C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4,97</w:t>
            </w:r>
          </w:p>
        </w:tc>
        <w:tc>
          <w:tcPr>
            <w:tcW w:w="670" w:type="pct"/>
            <w:tcBorders>
              <w:top w:val="nil"/>
              <w:left w:val="nil"/>
              <w:bottom w:val="single" w:sz="4" w:space="0" w:color="auto"/>
              <w:right w:val="single" w:sz="4" w:space="0" w:color="auto"/>
            </w:tcBorders>
            <w:shd w:val="clear" w:color="000000" w:fill="FFFFFF"/>
            <w:vAlign w:val="center"/>
            <w:hideMark/>
          </w:tcPr>
          <w:p w14:paraId="6E2F79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2E6465A4" w14:textId="2E95FC0A"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454,80</w:t>
            </w:r>
          </w:p>
        </w:tc>
      </w:tr>
      <w:tr w:rsidR="005771DE" w:rsidRPr="005771DE" w14:paraId="6C3204D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995DF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77</w:t>
            </w:r>
          </w:p>
        </w:tc>
        <w:tc>
          <w:tcPr>
            <w:tcW w:w="667" w:type="pct"/>
            <w:tcBorders>
              <w:top w:val="nil"/>
              <w:left w:val="nil"/>
              <w:bottom w:val="single" w:sz="4" w:space="0" w:color="auto"/>
              <w:right w:val="single" w:sz="4" w:space="0" w:color="auto"/>
            </w:tcBorders>
            <w:shd w:val="clear" w:color="000000" w:fill="FFFFFF"/>
            <w:vAlign w:val="center"/>
            <w:hideMark/>
          </w:tcPr>
          <w:p w14:paraId="35AF28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77</w:t>
            </w:r>
          </w:p>
        </w:tc>
        <w:tc>
          <w:tcPr>
            <w:tcW w:w="498" w:type="pct"/>
            <w:tcBorders>
              <w:top w:val="nil"/>
              <w:left w:val="nil"/>
              <w:bottom w:val="single" w:sz="4" w:space="0" w:color="auto"/>
              <w:right w:val="single" w:sz="4" w:space="0" w:color="auto"/>
            </w:tcBorders>
            <w:shd w:val="clear" w:color="000000" w:fill="FFFFFF"/>
            <w:vAlign w:val="center"/>
            <w:hideMark/>
          </w:tcPr>
          <w:p w14:paraId="1BA33B0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shd w:val="clear" w:color="000000" w:fill="FFFFFF"/>
            <w:vAlign w:val="center"/>
            <w:hideMark/>
          </w:tcPr>
          <w:p w14:paraId="601C48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815F8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3DEBCB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w:t>
            </w:r>
          </w:p>
        </w:tc>
        <w:tc>
          <w:tcPr>
            <w:tcW w:w="670" w:type="pct"/>
            <w:tcBorders>
              <w:top w:val="nil"/>
              <w:left w:val="nil"/>
              <w:bottom w:val="single" w:sz="4" w:space="0" w:color="auto"/>
              <w:right w:val="single" w:sz="4" w:space="0" w:color="auto"/>
            </w:tcBorders>
            <w:shd w:val="clear" w:color="000000" w:fill="FFFFFF"/>
            <w:vAlign w:val="center"/>
            <w:hideMark/>
          </w:tcPr>
          <w:p w14:paraId="19EF93A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16FFBE3E" w14:textId="63C75FB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38,99</w:t>
            </w:r>
          </w:p>
        </w:tc>
      </w:tr>
      <w:tr w:rsidR="005771DE" w:rsidRPr="005771DE" w14:paraId="3D0C9633"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5EFE4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78</w:t>
            </w:r>
          </w:p>
        </w:tc>
        <w:tc>
          <w:tcPr>
            <w:tcW w:w="667" w:type="pct"/>
            <w:tcBorders>
              <w:top w:val="nil"/>
              <w:left w:val="nil"/>
              <w:bottom w:val="single" w:sz="4" w:space="0" w:color="auto"/>
              <w:right w:val="single" w:sz="4" w:space="0" w:color="auto"/>
            </w:tcBorders>
            <w:shd w:val="clear" w:color="000000" w:fill="FFFFFF"/>
            <w:vAlign w:val="center"/>
            <w:hideMark/>
          </w:tcPr>
          <w:p w14:paraId="6F143D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78</w:t>
            </w:r>
          </w:p>
        </w:tc>
        <w:tc>
          <w:tcPr>
            <w:tcW w:w="498" w:type="pct"/>
            <w:tcBorders>
              <w:top w:val="nil"/>
              <w:left w:val="nil"/>
              <w:bottom w:val="single" w:sz="4" w:space="0" w:color="auto"/>
              <w:right w:val="single" w:sz="4" w:space="0" w:color="auto"/>
            </w:tcBorders>
            <w:shd w:val="clear" w:color="000000" w:fill="FFFFFF"/>
            <w:vAlign w:val="center"/>
            <w:hideMark/>
          </w:tcPr>
          <w:p w14:paraId="7691A1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shd w:val="clear" w:color="000000" w:fill="FFFFFF"/>
            <w:vAlign w:val="center"/>
            <w:hideMark/>
          </w:tcPr>
          <w:p w14:paraId="4BF53D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A4AD9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447D652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w:t>
            </w:r>
          </w:p>
        </w:tc>
        <w:tc>
          <w:tcPr>
            <w:tcW w:w="670" w:type="pct"/>
            <w:tcBorders>
              <w:top w:val="nil"/>
              <w:left w:val="nil"/>
              <w:bottom w:val="single" w:sz="4" w:space="0" w:color="auto"/>
              <w:right w:val="single" w:sz="4" w:space="0" w:color="auto"/>
            </w:tcBorders>
            <w:shd w:val="clear" w:color="000000" w:fill="FFFFFF"/>
            <w:vAlign w:val="center"/>
            <w:hideMark/>
          </w:tcPr>
          <w:p w14:paraId="199F9C5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1B3E388F" w14:textId="5C4126AB"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38,99</w:t>
            </w:r>
          </w:p>
        </w:tc>
      </w:tr>
      <w:tr w:rsidR="005771DE" w:rsidRPr="005771DE" w14:paraId="3D700D8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6EAEA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79</w:t>
            </w:r>
          </w:p>
        </w:tc>
        <w:tc>
          <w:tcPr>
            <w:tcW w:w="667" w:type="pct"/>
            <w:tcBorders>
              <w:top w:val="nil"/>
              <w:left w:val="nil"/>
              <w:bottom w:val="single" w:sz="4" w:space="0" w:color="auto"/>
              <w:right w:val="single" w:sz="4" w:space="0" w:color="auto"/>
            </w:tcBorders>
            <w:shd w:val="clear" w:color="000000" w:fill="FFFFFF"/>
            <w:vAlign w:val="center"/>
            <w:hideMark/>
          </w:tcPr>
          <w:p w14:paraId="1D3732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79</w:t>
            </w:r>
          </w:p>
        </w:tc>
        <w:tc>
          <w:tcPr>
            <w:tcW w:w="498" w:type="pct"/>
            <w:tcBorders>
              <w:top w:val="nil"/>
              <w:left w:val="nil"/>
              <w:bottom w:val="single" w:sz="4" w:space="0" w:color="auto"/>
              <w:right w:val="single" w:sz="4" w:space="0" w:color="auto"/>
            </w:tcBorders>
            <w:shd w:val="clear" w:color="000000" w:fill="FFFFFF"/>
            <w:vAlign w:val="center"/>
            <w:hideMark/>
          </w:tcPr>
          <w:p w14:paraId="699810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19</w:t>
            </w:r>
          </w:p>
        </w:tc>
        <w:tc>
          <w:tcPr>
            <w:tcW w:w="593" w:type="pct"/>
            <w:tcBorders>
              <w:top w:val="nil"/>
              <w:left w:val="nil"/>
              <w:bottom w:val="single" w:sz="4" w:space="0" w:color="auto"/>
              <w:right w:val="single" w:sz="4" w:space="0" w:color="auto"/>
            </w:tcBorders>
            <w:shd w:val="clear" w:color="000000" w:fill="FFFFFF"/>
            <w:vAlign w:val="center"/>
            <w:hideMark/>
          </w:tcPr>
          <w:p w14:paraId="09C159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98EC6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5574AF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1,56</w:t>
            </w:r>
          </w:p>
        </w:tc>
        <w:tc>
          <w:tcPr>
            <w:tcW w:w="670" w:type="pct"/>
            <w:tcBorders>
              <w:top w:val="nil"/>
              <w:left w:val="nil"/>
              <w:bottom w:val="single" w:sz="4" w:space="0" w:color="auto"/>
              <w:right w:val="single" w:sz="4" w:space="0" w:color="auto"/>
            </w:tcBorders>
            <w:shd w:val="clear" w:color="000000" w:fill="FFFFFF"/>
            <w:vAlign w:val="center"/>
            <w:hideMark/>
          </w:tcPr>
          <w:p w14:paraId="787228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4E94CC57" w14:textId="1130F03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255,79</w:t>
            </w:r>
          </w:p>
        </w:tc>
      </w:tr>
      <w:tr w:rsidR="005771DE" w:rsidRPr="005771DE" w14:paraId="7449E8B7"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EC3F1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80</w:t>
            </w:r>
          </w:p>
        </w:tc>
        <w:tc>
          <w:tcPr>
            <w:tcW w:w="667" w:type="pct"/>
            <w:tcBorders>
              <w:top w:val="nil"/>
              <w:left w:val="nil"/>
              <w:bottom w:val="single" w:sz="4" w:space="0" w:color="auto"/>
              <w:right w:val="single" w:sz="4" w:space="0" w:color="auto"/>
            </w:tcBorders>
            <w:shd w:val="clear" w:color="000000" w:fill="FFFFFF"/>
            <w:vAlign w:val="center"/>
            <w:hideMark/>
          </w:tcPr>
          <w:p w14:paraId="0E1F0A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80</w:t>
            </w:r>
          </w:p>
        </w:tc>
        <w:tc>
          <w:tcPr>
            <w:tcW w:w="498" w:type="pct"/>
            <w:tcBorders>
              <w:top w:val="nil"/>
              <w:left w:val="nil"/>
              <w:bottom w:val="single" w:sz="4" w:space="0" w:color="auto"/>
              <w:right w:val="single" w:sz="4" w:space="0" w:color="auto"/>
            </w:tcBorders>
            <w:shd w:val="clear" w:color="000000" w:fill="FFFFFF"/>
            <w:vAlign w:val="center"/>
            <w:hideMark/>
          </w:tcPr>
          <w:p w14:paraId="57EF2E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shd w:val="clear" w:color="000000" w:fill="FFFFFF"/>
            <w:vAlign w:val="center"/>
            <w:hideMark/>
          </w:tcPr>
          <w:p w14:paraId="0DE8E2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A384BF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CC6B7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0,25</w:t>
            </w:r>
          </w:p>
        </w:tc>
        <w:tc>
          <w:tcPr>
            <w:tcW w:w="670" w:type="pct"/>
            <w:tcBorders>
              <w:top w:val="nil"/>
              <w:left w:val="nil"/>
              <w:bottom w:val="single" w:sz="4" w:space="0" w:color="auto"/>
              <w:right w:val="single" w:sz="4" w:space="0" w:color="auto"/>
            </w:tcBorders>
            <w:shd w:val="clear" w:color="000000" w:fill="FFFFFF"/>
            <w:vAlign w:val="center"/>
            <w:hideMark/>
          </w:tcPr>
          <w:p w14:paraId="0E774D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11DD5D1D" w14:textId="3D19A2D1"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40,39</w:t>
            </w:r>
          </w:p>
        </w:tc>
      </w:tr>
      <w:tr w:rsidR="005771DE" w:rsidRPr="005771DE" w14:paraId="097D7D8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271A3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81</w:t>
            </w:r>
          </w:p>
        </w:tc>
        <w:tc>
          <w:tcPr>
            <w:tcW w:w="667" w:type="pct"/>
            <w:tcBorders>
              <w:top w:val="nil"/>
              <w:left w:val="nil"/>
              <w:bottom w:val="single" w:sz="4" w:space="0" w:color="auto"/>
              <w:right w:val="single" w:sz="4" w:space="0" w:color="auto"/>
            </w:tcBorders>
            <w:shd w:val="clear" w:color="000000" w:fill="FFFFFF"/>
            <w:vAlign w:val="center"/>
            <w:hideMark/>
          </w:tcPr>
          <w:p w14:paraId="6CA3CC8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81</w:t>
            </w:r>
          </w:p>
        </w:tc>
        <w:tc>
          <w:tcPr>
            <w:tcW w:w="498" w:type="pct"/>
            <w:tcBorders>
              <w:top w:val="nil"/>
              <w:left w:val="nil"/>
              <w:bottom w:val="single" w:sz="4" w:space="0" w:color="auto"/>
              <w:right w:val="single" w:sz="4" w:space="0" w:color="auto"/>
            </w:tcBorders>
            <w:shd w:val="clear" w:color="000000" w:fill="FFFFFF"/>
            <w:vAlign w:val="center"/>
            <w:hideMark/>
          </w:tcPr>
          <w:p w14:paraId="62EB01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6CB317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D8969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0B9C85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0,10</w:t>
            </w:r>
          </w:p>
        </w:tc>
        <w:tc>
          <w:tcPr>
            <w:tcW w:w="670" w:type="pct"/>
            <w:tcBorders>
              <w:top w:val="nil"/>
              <w:left w:val="nil"/>
              <w:bottom w:val="single" w:sz="4" w:space="0" w:color="auto"/>
              <w:right w:val="single" w:sz="4" w:space="0" w:color="auto"/>
            </w:tcBorders>
            <w:shd w:val="clear" w:color="000000" w:fill="FFFFFF"/>
            <w:vAlign w:val="center"/>
            <w:hideMark/>
          </w:tcPr>
          <w:p w14:paraId="0EC13D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2650EC14" w14:textId="4A5818A3"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23,71</w:t>
            </w:r>
          </w:p>
        </w:tc>
      </w:tr>
      <w:tr w:rsidR="005771DE" w:rsidRPr="005771DE" w14:paraId="727F4B3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E4487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82</w:t>
            </w:r>
          </w:p>
        </w:tc>
        <w:tc>
          <w:tcPr>
            <w:tcW w:w="667" w:type="pct"/>
            <w:tcBorders>
              <w:top w:val="nil"/>
              <w:left w:val="nil"/>
              <w:bottom w:val="single" w:sz="4" w:space="0" w:color="auto"/>
              <w:right w:val="single" w:sz="4" w:space="0" w:color="auto"/>
            </w:tcBorders>
            <w:shd w:val="clear" w:color="000000" w:fill="FFFFFF"/>
            <w:vAlign w:val="center"/>
            <w:hideMark/>
          </w:tcPr>
          <w:p w14:paraId="1604428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82</w:t>
            </w:r>
          </w:p>
        </w:tc>
        <w:tc>
          <w:tcPr>
            <w:tcW w:w="498" w:type="pct"/>
            <w:tcBorders>
              <w:top w:val="nil"/>
              <w:left w:val="nil"/>
              <w:bottom w:val="single" w:sz="4" w:space="0" w:color="auto"/>
              <w:right w:val="single" w:sz="4" w:space="0" w:color="auto"/>
            </w:tcBorders>
            <w:shd w:val="clear" w:color="000000" w:fill="FFFFFF"/>
            <w:vAlign w:val="center"/>
            <w:hideMark/>
          </w:tcPr>
          <w:p w14:paraId="3C788D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27</w:t>
            </w:r>
          </w:p>
        </w:tc>
        <w:tc>
          <w:tcPr>
            <w:tcW w:w="593" w:type="pct"/>
            <w:tcBorders>
              <w:top w:val="nil"/>
              <w:left w:val="nil"/>
              <w:bottom w:val="single" w:sz="4" w:space="0" w:color="auto"/>
              <w:right w:val="single" w:sz="4" w:space="0" w:color="auto"/>
            </w:tcBorders>
            <w:shd w:val="clear" w:color="000000" w:fill="FFFFFF"/>
            <w:vAlign w:val="center"/>
            <w:hideMark/>
          </w:tcPr>
          <w:p w14:paraId="77CFE5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DA47F7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2ABB17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1,86</w:t>
            </w:r>
          </w:p>
        </w:tc>
        <w:tc>
          <w:tcPr>
            <w:tcW w:w="670" w:type="pct"/>
            <w:tcBorders>
              <w:top w:val="nil"/>
              <w:left w:val="nil"/>
              <w:bottom w:val="single" w:sz="4" w:space="0" w:color="auto"/>
              <w:right w:val="single" w:sz="4" w:space="0" w:color="auto"/>
            </w:tcBorders>
            <w:shd w:val="clear" w:color="000000" w:fill="FFFFFF"/>
            <w:vAlign w:val="center"/>
            <w:hideMark/>
          </w:tcPr>
          <w:p w14:paraId="6679D6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6B31D9D9" w14:textId="506B54BE"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350,95</w:t>
            </w:r>
          </w:p>
        </w:tc>
      </w:tr>
      <w:tr w:rsidR="005771DE" w:rsidRPr="005771DE" w14:paraId="41520FA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874B6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83</w:t>
            </w:r>
          </w:p>
        </w:tc>
        <w:tc>
          <w:tcPr>
            <w:tcW w:w="667" w:type="pct"/>
            <w:tcBorders>
              <w:top w:val="nil"/>
              <w:left w:val="nil"/>
              <w:bottom w:val="single" w:sz="4" w:space="0" w:color="auto"/>
              <w:right w:val="single" w:sz="4" w:space="0" w:color="auto"/>
            </w:tcBorders>
            <w:shd w:val="clear" w:color="000000" w:fill="FFFFFF"/>
            <w:vAlign w:val="center"/>
            <w:hideMark/>
          </w:tcPr>
          <w:p w14:paraId="508EDC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83</w:t>
            </w:r>
          </w:p>
        </w:tc>
        <w:tc>
          <w:tcPr>
            <w:tcW w:w="498" w:type="pct"/>
            <w:tcBorders>
              <w:top w:val="nil"/>
              <w:left w:val="nil"/>
              <w:bottom w:val="single" w:sz="4" w:space="0" w:color="auto"/>
              <w:right w:val="single" w:sz="4" w:space="0" w:color="auto"/>
            </w:tcBorders>
            <w:shd w:val="clear" w:color="000000" w:fill="FFFFFF"/>
            <w:vAlign w:val="center"/>
            <w:hideMark/>
          </w:tcPr>
          <w:p w14:paraId="13AF47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shd w:val="clear" w:color="000000" w:fill="FFFFFF"/>
            <w:vAlign w:val="center"/>
            <w:hideMark/>
          </w:tcPr>
          <w:p w14:paraId="465296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95453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63119E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w:t>
            </w:r>
          </w:p>
        </w:tc>
        <w:tc>
          <w:tcPr>
            <w:tcW w:w="670" w:type="pct"/>
            <w:tcBorders>
              <w:top w:val="nil"/>
              <w:left w:val="nil"/>
              <w:bottom w:val="single" w:sz="4" w:space="0" w:color="auto"/>
              <w:right w:val="single" w:sz="4" w:space="0" w:color="auto"/>
            </w:tcBorders>
            <w:shd w:val="clear" w:color="000000" w:fill="FFFFFF"/>
            <w:vAlign w:val="center"/>
            <w:hideMark/>
          </w:tcPr>
          <w:p w14:paraId="36069B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3685AD31" w14:textId="276F3BE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38,99</w:t>
            </w:r>
          </w:p>
        </w:tc>
      </w:tr>
      <w:tr w:rsidR="005771DE" w:rsidRPr="005771DE" w14:paraId="20116A9C"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42F9E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84</w:t>
            </w:r>
          </w:p>
        </w:tc>
        <w:tc>
          <w:tcPr>
            <w:tcW w:w="667" w:type="pct"/>
            <w:tcBorders>
              <w:top w:val="nil"/>
              <w:left w:val="nil"/>
              <w:bottom w:val="single" w:sz="4" w:space="0" w:color="auto"/>
              <w:right w:val="single" w:sz="4" w:space="0" w:color="auto"/>
            </w:tcBorders>
            <w:shd w:val="clear" w:color="000000" w:fill="FFFFFF"/>
            <w:vAlign w:val="center"/>
            <w:hideMark/>
          </w:tcPr>
          <w:p w14:paraId="31E3B2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84</w:t>
            </w:r>
          </w:p>
        </w:tc>
        <w:tc>
          <w:tcPr>
            <w:tcW w:w="498" w:type="pct"/>
            <w:tcBorders>
              <w:top w:val="nil"/>
              <w:left w:val="nil"/>
              <w:bottom w:val="single" w:sz="4" w:space="0" w:color="auto"/>
              <w:right w:val="single" w:sz="4" w:space="0" w:color="auto"/>
            </w:tcBorders>
            <w:shd w:val="clear" w:color="000000" w:fill="FFFFFF"/>
            <w:vAlign w:val="center"/>
            <w:hideMark/>
          </w:tcPr>
          <w:p w14:paraId="073C8E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392F58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85BC1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231D9C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0,10</w:t>
            </w:r>
          </w:p>
        </w:tc>
        <w:tc>
          <w:tcPr>
            <w:tcW w:w="670" w:type="pct"/>
            <w:tcBorders>
              <w:top w:val="nil"/>
              <w:left w:val="nil"/>
              <w:bottom w:val="single" w:sz="4" w:space="0" w:color="auto"/>
              <w:right w:val="single" w:sz="4" w:space="0" w:color="auto"/>
            </w:tcBorders>
            <w:shd w:val="clear" w:color="000000" w:fill="FFFFFF"/>
            <w:vAlign w:val="center"/>
            <w:hideMark/>
          </w:tcPr>
          <w:p w14:paraId="420DEAB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2AF1FA05" w14:textId="4119400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23,71</w:t>
            </w:r>
          </w:p>
        </w:tc>
      </w:tr>
      <w:tr w:rsidR="005771DE" w:rsidRPr="005771DE" w14:paraId="19782483"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7339F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85</w:t>
            </w:r>
          </w:p>
        </w:tc>
        <w:tc>
          <w:tcPr>
            <w:tcW w:w="667" w:type="pct"/>
            <w:tcBorders>
              <w:top w:val="nil"/>
              <w:left w:val="nil"/>
              <w:bottom w:val="single" w:sz="4" w:space="0" w:color="auto"/>
              <w:right w:val="single" w:sz="4" w:space="0" w:color="auto"/>
            </w:tcBorders>
            <w:shd w:val="clear" w:color="000000" w:fill="FFFFFF"/>
            <w:vAlign w:val="center"/>
            <w:hideMark/>
          </w:tcPr>
          <w:p w14:paraId="727B51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85</w:t>
            </w:r>
          </w:p>
        </w:tc>
        <w:tc>
          <w:tcPr>
            <w:tcW w:w="498" w:type="pct"/>
            <w:tcBorders>
              <w:top w:val="nil"/>
              <w:left w:val="nil"/>
              <w:bottom w:val="single" w:sz="4" w:space="0" w:color="auto"/>
              <w:right w:val="single" w:sz="4" w:space="0" w:color="auto"/>
            </w:tcBorders>
            <w:shd w:val="clear" w:color="000000" w:fill="FFFFFF"/>
            <w:vAlign w:val="center"/>
            <w:hideMark/>
          </w:tcPr>
          <w:p w14:paraId="7FEB33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25</w:t>
            </w:r>
          </w:p>
        </w:tc>
        <w:tc>
          <w:tcPr>
            <w:tcW w:w="593" w:type="pct"/>
            <w:tcBorders>
              <w:top w:val="nil"/>
              <w:left w:val="nil"/>
              <w:bottom w:val="single" w:sz="4" w:space="0" w:color="auto"/>
              <w:right w:val="single" w:sz="4" w:space="0" w:color="auto"/>
            </w:tcBorders>
            <w:shd w:val="clear" w:color="000000" w:fill="FFFFFF"/>
            <w:vAlign w:val="center"/>
            <w:hideMark/>
          </w:tcPr>
          <w:p w14:paraId="7D1203D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72A16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64B43D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1,25</w:t>
            </w:r>
          </w:p>
        </w:tc>
        <w:tc>
          <w:tcPr>
            <w:tcW w:w="670" w:type="pct"/>
            <w:tcBorders>
              <w:top w:val="nil"/>
              <w:left w:val="nil"/>
              <w:bottom w:val="single" w:sz="4" w:space="0" w:color="auto"/>
              <w:right w:val="single" w:sz="4" w:space="0" w:color="auto"/>
            </w:tcBorders>
            <w:shd w:val="clear" w:color="000000" w:fill="FFFFFF"/>
            <w:vAlign w:val="center"/>
            <w:hideMark/>
          </w:tcPr>
          <w:p w14:paraId="719D4F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3AFD10BE" w14:textId="7244F1B4"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296,36</w:t>
            </w:r>
          </w:p>
        </w:tc>
      </w:tr>
      <w:tr w:rsidR="005771DE" w:rsidRPr="005771DE" w14:paraId="619D250B"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11D87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86</w:t>
            </w:r>
          </w:p>
        </w:tc>
        <w:tc>
          <w:tcPr>
            <w:tcW w:w="667" w:type="pct"/>
            <w:tcBorders>
              <w:top w:val="nil"/>
              <w:left w:val="nil"/>
              <w:bottom w:val="single" w:sz="4" w:space="0" w:color="auto"/>
              <w:right w:val="single" w:sz="4" w:space="0" w:color="auto"/>
            </w:tcBorders>
            <w:shd w:val="clear" w:color="000000" w:fill="FFFFFF"/>
            <w:vAlign w:val="center"/>
            <w:hideMark/>
          </w:tcPr>
          <w:p w14:paraId="54D52E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86</w:t>
            </w:r>
          </w:p>
        </w:tc>
        <w:tc>
          <w:tcPr>
            <w:tcW w:w="498" w:type="pct"/>
            <w:tcBorders>
              <w:top w:val="nil"/>
              <w:left w:val="nil"/>
              <w:bottom w:val="single" w:sz="4" w:space="0" w:color="auto"/>
              <w:right w:val="single" w:sz="4" w:space="0" w:color="auto"/>
            </w:tcBorders>
            <w:shd w:val="clear" w:color="000000" w:fill="FFFFFF"/>
            <w:vAlign w:val="center"/>
            <w:hideMark/>
          </w:tcPr>
          <w:p w14:paraId="117876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556232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32E478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117B83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0,10</w:t>
            </w:r>
          </w:p>
        </w:tc>
        <w:tc>
          <w:tcPr>
            <w:tcW w:w="670" w:type="pct"/>
            <w:tcBorders>
              <w:top w:val="nil"/>
              <w:left w:val="nil"/>
              <w:bottom w:val="single" w:sz="4" w:space="0" w:color="auto"/>
              <w:right w:val="single" w:sz="4" w:space="0" w:color="auto"/>
            </w:tcBorders>
            <w:shd w:val="clear" w:color="000000" w:fill="FFFFFF"/>
            <w:vAlign w:val="center"/>
            <w:hideMark/>
          </w:tcPr>
          <w:p w14:paraId="4A6618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49D3E8F7" w14:textId="54291874"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23,71</w:t>
            </w:r>
          </w:p>
        </w:tc>
      </w:tr>
      <w:tr w:rsidR="005771DE" w:rsidRPr="005771DE" w14:paraId="77EBC5A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4A304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87</w:t>
            </w:r>
          </w:p>
        </w:tc>
        <w:tc>
          <w:tcPr>
            <w:tcW w:w="667" w:type="pct"/>
            <w:tcBorders>
              <w:top w:val="nil"/>
              <w:left w:val="nil"/>
              <w:bottom w:val="single" w:sz="4" w:space="0" w:color="auto"/>
              <w:right w:val="single" w:sz="4" w:space="0" w:color="auto"/>
            </w:tcBorders>
            <w:shd w:val="clear" w:color="000000" w:fill="FFFFFF"/>
            <w:vAlign w:val="center"/>
            <w:hideMark/>
          </w:tcPr>
          <w:p w14:paraId="5CF4F1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87</w:t>
            </w:r>
          </w:p>
        </w:tc>
        <w:tc>
          <w:tcPr>
            <w:tcW w:w="498" w:type="pct"/>
            <w:tcBorders>
              <w:top w:val="nil"/>
              <w:left w:val="nil"/>
              <w:bottom w:val="single" w:sz="4" w:space="0" w:color="auto"/>
              <w:right w:val="single" w:sz="4" w:space="0" w:color="auto"/>
            </w:tcBorders>
            <w:shd w:val="clear" w:color="000000" w:fill="FFFFFF"/>
            <w:vAlign w:val="center"/>
            <w:hideMark/>
          </w:tcPr>
          <w:p w14:paraId="3BD8D6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52</w:t>
            </w:r>
          </w:p>
        </w:tc>
        <w:tc>
          <w:tcPr>
            <w:tcW w:w="593" w:type="pct"/>
            <w:tcBorders>
              <w:top w:val="nil"/>
              <w:left w:val="nil"/>
              <w:bottom w:val="single" w:sz="4" w:space="0" w:color="auto"/>
              <w:right w:val="single" w:sz="4" w:space="0" w:color="auto"/>
            </w:tcBorders>
            <w:shd w:val="clear" w:color="000000" w:fill="FFFFFF"/>
            <w:vAlign w:val="center"/>
            <w:hideMark/>
          </w:tcPr>
          <w:p w14:paraId="0897D5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3DF20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61FB12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10,76</w:t>
            </w:r>
          </w:p>
        </w:tc>
        <w:tc>
          <w:tcPr>
            <w:tcW w:w="670" w:type="pct"/>
            <w:tcBorders>
              <w:top w:val="nil"/>
              <w:left w:val="nil"/>
              <w:bottom w:val="single" w:sz="4" w:space="0" w:color="auto"/>
              <w:right w:val="single" w:sz="4" w:space="0" w:color="auto"/>
            </w:tcBorders>
            <w:shd w:val="clear" w:color="000000" w:fill="FFFFFF"/>
            <w:vAlign w:val="center"/>
            <w:hideMark/>
          </w:tcPr>
          <w:p w14:paraId="77FE95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7CCA4CA8" w14:textId="4567504B"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985,41</w:t>
            </w:r>
          </w:p>
        </w:tc>
      </w:tr>
      <w:tr w:rsidR="005771DE" w:rsidRPr="005771DE" w14:paraId="548572D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B09DAC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88</w:t>
            </w:r>
          </w:p>
        </w:tc>
        <w:tc>
          <w:tcPr>
            <w:tcW w:w="667" w:type="pct"/>
            <w:tcBorders>
              <w:top w:val="nil"/>
              <w:left w:val="nil"/>
              <w:bottom w:val="single" w:sz="4" w:space="0" w:color="auto"/>
              <w:right w:val="single" w:sz="4" w:space="0" w:color="auto"/>
            </w:tcBorders>
            <w:shd w:val="clear" w:color="000000" w:fill="FFFFFF"/>
            <w:vAlign w:val="center"/>
            <w:hideMark/>
          </w:tcPr>
          <w:p w14:paraId="3419DE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88</w:t>
            </w:r>
          </w:p>
        </w:tc>
        <w:tc>
          <w:tcPr>
            <w:tcW w:w="498" w:type="pct"/>
            <w:tcBorders>
              <w:top w:val="nil"/>
              <w:left w:val="nil"/>
              <w:bottom w:val="single" w:sz="4" w:space="0" w:color="auto"/>
              <w:right w:val="single" w:sz="4" w:space="0" w:color="auto"/>
            </w:tcBorders>
            <w:shd w:val="clear" w:color="000000" w:fill="FFFFFF"/>
            <w:vAlign w:val="center"/>
            <w:hideMark/>
          </w:tcPr>
          <w:p w14:paraId="5F6D49C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593" w:type="pct"/>
            <w:tcBorders>
              <w:top w:val="nil"/>
              <w:left w:val="nil"/>
              <w:bottom w:val="single" w:sz="4" w:space="0" w:color="auto"/>
              <w:right w:val="single" w:sz="4" w:space="0" w:color="auto"/>
            </w:tcBorders>
            <w:shd w:val="clear" w:color="000000" w:fill="FFFFFF"/>
            <w:vAlign w:val="center"/>
            <w:hideMark/>
          </w:tcPr>
          <w:p w14:paraId="7EB5150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3F5ED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0CA981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8,28</w:t>
            </w:r>
          </w:p>
        </w:tc>
        <w:tc>
          <w:tcPr>
            <w:tcW w:w="670" w:type="pct"/>
            <w:tcBorders>
              <w:top w:val="nil"/>
              <w:left w:val="nil"/>
              <w:bottom w:val="single" w:sz="4" w:space="0" w:color="auto"/>
              <w:right w:val="single" w:sz="4" w:space="0" w:color="auto"/>
            </w:tcBorders>
            <w:shd w:val="clear" w:color="000000" w:fill="FFFFFF"/>
            <w:vAlign w:val="center"/>
            <w:hideMark/>
          </w:tcPr>
          <w:p w14:paraId="5DEBCA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39B449F1" w14:textId="7C879038"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758,01</w:t>
            </w:r>
          </w:p>
        </w:tc>
      </w:tr>
      <w:tr w:rsidR="005771DE" w:rsidRPr="005771DE" w14:paraId="52690120"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E94CA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89</w:t>
            </w:r>
          </w:p>
        </w:tc>
        <w:tc>
          <w:tcPr>
            <w:tcW w:w="667" w:type="pct"/>
            <w:tcBorders>
              <w:top w:val="nil"/>
              <w:left w:val="nil"/>
              <w:bottom w:val="single" w:sz="4" w:space="0" w:color="auto"/>
              <w:right w:val="single" w:sz="4" w:space="0" w:color="auto"/>
            </w:tcBorders>
            <w:shd w:val="clear" w:color="000000" w:fill="FFFFFF"/>
            <w:vAlign w:val="center"/>
            <w:hideMark/>
          </w:tcPr>
          <w:p w14:paraId="4D26834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89</w:t>
            </w:r>
          </w:p>
        </w:tc>
        <w:tc>
          <w:tcPr>
            <w:tcW w:w="498" w:type="pct"/>
            <w:tcBorders>
              <w:top w:val="nil"/>
              <w:left w:val="nil"/>
              <w:bottom w:val="single" w:sz="4" w:space="0" w:color="auto"/>
              <w:right w:val="single" w:sz="4" w:space="0" w:color="auto"/>
            </w:tcBorders>
            <w:shd w:val="clear" w:color="000000" w:fill="FFFFFF"/>
            <w:vAlign w:val="center"/>
            <w:hideMark/>
          </w:tcPr>
          <w:p w14:paraId="5986FFC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2B1040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0,125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9865C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0,125</w:t>
            </w:r>
          </w:p>
        </w:tc>
        <w:tc>
          <w:tcPr>
            <w:tcW w:w="709" w:type="pct"/>
            <w:tcBorders>
              <w:top w:val="nil"/>
              <w:left w:val="nil"/>
              <w:bottom w:val="single" w:sz="4" w:space="0" w:color="auto"/>
              <w:right w:val="single" w:sz="4" w:space="0" w:color="auto"/>
            </w:tcBorders>
            <w:shd w:val="clear" w:color="000000" w:fill="FFFFFF"/>
            <w:vAlign w:val="center"/>
            <w:hideMark/>
          </w:tcPr>
          <w:p w14:paraId="22961A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670" w:type="pct"/>
            <w:tcBorders>
              <w:top w:val="nil"/>
              <w:left w:val="nil"/>
              <w:bottom w:val="single" w:sz="4" w:space="0" w:color="auto"/>
              <w:right w:val="single" w:sz="4" w:space="0" w:color="auto"/>
            </w:tcBorders>
            <w:shd w:val="clear" w:color="000000" w:fill="FFFFFF"/>
            <w:vAlign w:val="center"/>
            <w:hideMark/>
          </w:tcPr>
          <w:p w14:paraId="737F74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125,06</w:t>
            </w:r>
          </w:p>
        </w:tc>
        <w:tc>
          <w:tcPr>
            <w:tcW w:w="716" w:type="pct"/>
            <w:tcBorders>
              <w:top w:val="nil"/>
              <w:left w:val="nil"/>
              <w:bottom w:val="single" w:sz="4" w:space="0" w:color="auto"/>
              <w:right w:val="single" w:sz="4" w:space="0" w:color="auto"/>
            </w:tcBorders>
            <w:shd w:val="clear" w:color="000000" w:fill="FFFFFF"/>
            <w:vAlign w:val="center"/>
            <w:hideMark/>
          </w:tcPr>
          <w:p w14:paraId="7BA05EFD" w14:textId="68B06580"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78,16</w:t>
            </w:r>
          </w:p>
        </w:tc>
      </w:tr>
      <w:tr w:rsidR="005771DE" w:rsidRPr="005771DE" w14:paraId="1DA0918E"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15D142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90</w:t>
            </w:r>
          </w:p>
        </w:tc>
        <w:tc>
          <w:tcPr>
            <w:tcW w:w="667" w:type="pct"/>
            <w:tcBorders>
              <w:top w:val="nil"/>
              <w:left w:val="nil"/>
              <w:bottom w:val="single" w:sz="4" w:space="0" w:color="auto"/>
              <w:right w:val="single" w:sz="4" w:space="0" w:color="auto"/>
            </w:tcBorders>
            <w:shd w:val="clear" w:color="000000" w:fill="FFFFFF"/>
            <w:vAlign w:val="center"/>
            <w:hideMark/>
          </w:tcPr>
          <w:p w14:paraId="0ADAC2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90</w:t>
            </w:r>
          </w:p>
        </w:tc>
        <w:tc>
          <w:tcPr>
            <w:tcW w:w="498" w:type="pct"/>
            <w:tcBorders>
              <w:top w:val="nil"/>
              <w:left w:val="nil"/>
              <w:bottom w:val="single" w:sz="4" w:space="0" w:color="auto"/>
              <w:right w:val="single" w:sz="4" w:space="0" w:color="auto"/>
            </w:tcBorders>
            <w:shd w:val="clear" w:color="000000" w:fill="FFFFFF"/>
            <w:vAlign w:val="center"/>
            <w:hideMark/>
          </w:tcPr>
          <w:p w14:paraId="055FF5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w:t>
            </w:r>
          </w:p>
        </w:tc>
        <w:tc>
          <w:tcPr>
            <w:tcW w:w="593" w:type="pct"/>
            <w:tcBorders>
              <w:top w:val="nil"/>
              <w:left w:val="nil"/>
              <w:bottom w:val="single" w:sz="4" w:space="0" w:color="auto"/>
              <w:right w:val="single" w:sz="4" w:space="0" w:color="auto"/>
            </w:tcBorders>
            <w:shd w:val="clear" w:color="000000" w:fill="FFFFFF"/>
            <w:vAlign w:val="center"/>
            <w:hideMark/>
          </w:tcPr>
          <w:p w14:paraId="4D5A2F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7E7BDF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306E4F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0,57</w:t>
            </w:r>
          </w:p>
        </w:tc>
        <w:tc>
          <w:tcPr>
            <w:tcW w:w="670" w:type="pct"/>
            <w:tcBorders>
              <w:top w:val="nil"/>
              <w:left w:val="nil"/>
              <w:bottom w:val="single" w:sz="4" w:space="0" w:color="auto"/>
              <w:right w:val="single" w:sz="4" w:space="0" w:color="auto"/>
            </w:tcBorders>
            <w:shd w:val="clear" w:color="000000" w:fill="FFFFFF"/>
            <w:vAlign w:val="center"/>
            <w:hideMark/>
          </w:tcPr>
          <w:p w14:paraId="12DD1A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47478405" w14:textId="02B76558"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94,24</w:t>
            </w:r>
          </w:p>
        </w:tc>
      </w:tr>
      <w:tr w:rsidR="005771DE" w:rsidRPr="005771DE" w14:paraId="771E4F46"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3FCB0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w:t>
            </w:r>
          </w:p>
        </w:tc>
        <w:tc>
          <w:tcPr>
            <w:tcW w:w="667" w:type="pct"/>
            <w:tcBorders>
              <w:top w:val="nil"/>
              <w:left w:val="nil"/>
              <w:bottom w:val="single" w:sz="4" w:space="0" w:color="auto"/>
              <w:right w:val="single" w:sz="4" w:space="0" w:color="auto"/>
            </w:tcBorders>
            <w:shd w:val="clear" w:color="000000" w:fill="FFFFFF"/>
            <w:vAlign w:val="center"/>
            <w:hideMark/>
          </w:tcPr>
          <w:p w14:paraId="001E50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91</w:t>
            </w:r>
          </w:p>
        </w:tc>
        <w:tc>
          <w:tcPr>
            <w:tcW w:w="498" w:type="pct"/>
            <w:tcBorders>
              <w:top w:val="nil"/>
              <w:left w:val="nil"/>
              <w:bottom w:val="single" w:sz="4" w:space="0" w:color="auto"/>
              <w:right w:val="single" w:sz="4" w:space="0" w:color="auto"/>
            </w:tcBorders>
            <w:shd w:val="clear" w:color="000000" w:fill="FFFFFF"/>
            <w:vAlign w:val="center"/>
            <w:hideMark/>
          </w:tcPr>
          <w:p w14:paraId="25F38A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0B124C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7FC1F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7E404C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w:t>
            </w:r>
          </w:p>
        </w:tc>
        <w:tc>
          <w:tcPr>
            <w:tcW w:w="670" w:type="pct"/>
            <w:tcBorders>
              <w:top w:val="nil"/>
              <w:left w:val="nil"/>
              <w:bottom w:val="single" w:sz="4" w:space="0" w:color="auto"/>
              <w:right w:val="single" w:sz="4" w:space="0" w:color="auto"/>
            </w:tcBorders>
            <w:shd w:val="clear" w:color="000000" w:fill="FFFFFF"/>
            <w:vAlign w:val="center"/>
            <w:hideMark/>
          </w:tcPr>
          <w:p w14:paraId="03D12F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0B0C6F81" w14:textId="2FA3D59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225,40</w:t>
            </w:r>
          </w:p>
        </w:tc>
      </w:tr>
      <w:tr w:rsidR="005771DE" w:rsidRPr="005771DE" w14:paraId="68FDAA8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0D41F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667" w:type="pct"/>
            <w:tcBorders>
              <w:top w:val="nil"/>
              <w:left w:val="nil"/>
              <w:bottom w:val="single" w:sz="4" w:space="0" w:color="auto"/>
              <w:right w:val="single" w:sz="4" w:space="0" w:color="auto"/>
            </w:tcBorders>
            <w:shd w:val="clear" w:color="000000" w:fill="FFFFFF"/>
            <w:vAlign w:val="center"/>
            <w:hideMark/>
          </w:tcPr>
          <w:p w14:paraId="44B9E6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92</w:t>
            </w:r>
          </w:p>
        </w:tc>
        <w:tc>
          <w:tcPr>
            <w:tcW w:w="498" w:type="pct"/>
            <w:tcBorders>
              <w:top w:val="nil"/>
              <w:left w:val="nil"/>
              <w:bottom w:val="single" w:sz="4" w:space="0" w:color="auto"/>
              <w:right w:val="single" w:sz="4" w:space="0" w:color="auto"/>
            </w:tcBorders>
            <w:shd w:val="clear" w:color="000000" w:fill="FFFFFF"/>
            <w:vAlign w:val="center"/>
            <w:hideMark/>
          </w:tcPr>
          <w:p w14:paraId="2ADA6B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185BD9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6A8A4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5EC7A2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0,50</w:t>
            </w:r>
          </w:p>
        </w:tc>
        <w:tc>
          <w:tcPr>
            <w:tcW w:w="670" w:type="pct"/>
            <w:tcBorders>
              <w:top w:val="nil"/>
              <w:left w:val="nil"/>
              <w:bottom w:val="single" w:sz="4" w:space="0" w:color="auto"/>
              <w:right w:val="single" w:sz="4" w:space="0" w:color="auto"/>
            </w:tcBorders>
            <w:shd w:val="clear" w:color="000000" w:fill="FFFFFF"/>
            <w:vAlign w:val="center"/>
            <w:hideMark/>
          </w:tcPr>
          <w:p w14:paraId="2BA806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681AD8D7" w14:textId="2EA0ABC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75,13</w:t>
            </w:r>
          </w:p>
        </w:tc>
      </w:tr>
      <w:tr w:rsidR="005771DE" w:rsidRPr="005771DE" w14:paraId="65E1968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68442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93</w:t>
            </w:r>
          </w:p>
        </w:tc>
        <w:tc>
          <w:tcPr>
            <w:tcW w:w="667" w:type="pct"/>
            <w:tcBorders>
              <w:top w:val="nil"/>
              <w:left w:val="nil"/>
              <w:bottom w:val="single" w:sz="4" w:space="0" w:color="auto"/>
              <w:right w:val="single" w:sz="4" w:space="0" w:color="auto"/>
            </w:tcBorders>
            <w:shd w:val="clear" w:color="000000" w:fill="FFFFFF"/>
            <w:vAlign w:val="center"/>
            <w:hideMark/>
          </w:tcPr>
          <w:p w14:paraId="7AF174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93</w:t>
            </w:r>
          </w:p>
        </w:tc>
        <w:tc>
          <w:tcPr>
            <w:tcW w:w="498" w:type="pct"/>
            <w:tcBorders>
              <w:top w:val="nil"/>
              <w:left w:val="nil"/>
              <w:bottom w:val="single" w:sz="4" w:space="0" w:color="auto"/>
              <w:right w:val="single" w:sz="4" w:space="0" w:color="auto"/>
            </w:tcBorders>
            <w:shd w:val="clear" w:color="000000" w:fill="FFFFFF"/>
            <w:vAlign w:val="center"/>
            <w:hideMark/>
          </w:tcPr>
          <w:p w14:paraId="1C08458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57</w:t>
            </w:r>
          </w:p>
        </w:tc>
        <w:tc>
          <w:tcPr>
            <w:tcW w:w="593" w:type="pct"/>
            <w:tcBorders>
              <w:top w:val="nil"/>
              <w:left w:val="nil"/>
              <w:bottom w:val="single" w:sz="4" w:space="0" w:color="auto"/>
              <w:right w:val="single" w:sz="4" w:space="0" w:color="auto"/>
            </w:tcBorders>
            <w:shd w:val="clear" w:color="000000" w:fill="FFFFFF"/>
            <w:vAlign w:val="center"/>
            <w:hideMark/>
          </w:tcPr>
          <w:p w14:paraId="046040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0,125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BA4F2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0,125</w:t>
            </w:r>
          </w:p>
        </w:tc>
        <w:tc>
          <w:tcPr>
            <w:tcW w:w="709" w:type="pct"/>
            <w:tcBorders>
              <w:top w:val="nil"/>
              <w:left w:val="nil"/>
              <w:bottom w:val="single" w:sz="4" w:space="0" w:color="auto"/>
              <w:right w:val="single" w:sz="4" w:space="0" w:color="auto"/>
            </w:tcBorders>
            <w:shd w:val="clear" w:color="000000" w:fill="FFFFFF"/>
            <w:vAlign w:val="center"/>
            <w:hideMark/>
          </w:tcPr>
          <w:p w14:paraId="01ED0D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7,13</w:t>
            </w:r>
          </w:p>
        </w:tc>
        <w:tc>
          <w:tcPr>
            <w:tcW w:w="670" w:type="pct"/>
            <w:tcBorders>
              <w:top w:val="nil"/>
              <w:left w:val="nil"/>
              <w:bottom w:val="single" w:sz="4" w:space="0" w:color="auto"/>
              <w:right w:val="single" w:sz="4" w:space="0" w:color="auto"/>
            </w:tcBorders>
            <w:shd w:val="clear" w:color="000000" w:fill="FFFFFF"/>
            <w:vAlign w:val="center"/>
            <w:hideMark/>
          </w:tcPr>
          <w:p w14:paraId="7E3D52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125,06</w:t>
            </w:r>
          </w:p>
        </w:tc>
        <w:tc>
          <w:tcPr>
            <w:tcW w:w="716" w:type="pct"/>
            <w:tcBorders>
              <w:top w:val="nil"/>
              <w:left w:val="nil"/>
              <w:bottom w:val="single" w:sz="4" w:space="0" w:color="auto"/>
              <w:right w:val="single" w:sz="4" w:space="0" w:color="auto"/>
            </w:tcBorders>
            <w:shd w:val="clear" w:color="000000" w:fill="FFFFFF"/>
            <w:vAlign w:val="center"/>
            <w:hideMark/>
          </w:tcPr>
          <w:p w14:paraId="1182E6EC" w14:textId="26A3AB44"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891,02</w:t>
            </w:r>
          </w:p>
        </w:tc>
      </w:tr>
      <w:tr w:rsidR="005771DE" w:rsidRPr="005771DE" w14:paraId="5850E4C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A583B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94</w:t>
            </w:r>
          </w:p>
        </w:tc>
        <w:tc>
          <w:tcPr>
            <w:tcW w:w="667" w:type="pct"/>
            <w:tcBorders>
              <w:top w:val="nil"/>
              <w:left w:val="nil"/>
              <w:bottom w:val="single" w:sz="4" w:space="0" w:color="auto"/>
              <w:right w:val="single" w:sz="4" w:space="0" w:color="auto"/>
            </w:tcBorders>
            <w:shd w:val="clear" w:color="000000" w:fill="FFFFFF"/>
            <w:vAlign w:val="center"/>
            <w:hideMark/>
          </w:tcPr>
          <w:p w14:paraId="45E770F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94</w:t>
            </w:r>
          </w:p>
        </w:tc>
        <w:tc>
          <w:tcPr>
            <w:tcW w:w="498" w:type="pct"/>
            <w:tcBorders>
              <w:top w:val="nil"/>
              <w:left w:val="nil"/>
              <w:bottom w:val="single" w:sz="4" w:space="0" w:color="auto"/>
              <w:right w:val="single" w:sz="4" w:space="0" w:color="auto"/>
            </w:tcBorders>
            <w:shd w:val="clear" w:color="000000" w:fill="FFFFFF"/>
            <w:vAlign w:val="center"/>
            <w:hideMark/>
          </w:tcPr>
          <w:p w14:paraId="5AE530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25746C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E85B0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69DE62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0,35</w:t>
            </w:r>
          </w:p>
        </w:tc>
        <w:tc>
          <w:tcPr>
            <w:tcW w:w="670" w:type="pct"/>
            <w:tcBorders>
              <w:top w:val="nil"/>
              <w:left w:val="nil"/>
              <w:bottom w:val="single" w:sz="4" w:space="0" w:color="auto"/>
              <w:right w:val="single" w:sz="4" w:space="0" w:color="auto"/>
            </w:tcBorders>
            <w:shd w:val="clear" w:color="000000" w:fill="FFFFFF"/>
            <w:vAlign w:val="center"/>
            <w:hideMark/>
          </w:tcPr>
          <w:p w14:paraId="13798B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38F634B5" w14:textId="199AE64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64,99</w:t>
            </w:r>
          </w:p>
        </w:tc>
      </w:tr>
      <w:tr w:rsidR="005771DE" w:rsidRPr="005771DE" w14:paraId="59BA15F0"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265D5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95</w:t>
            </w:r>
          </w:p>
        </w:tc>
        <w:tc>
          <w:tcPr>
            <w:tcW w:w="667" w:type="pct"/>
            <w:tcBorders>
              <w:top w:val="nil"/>
              <w:left w:val="nil"/>
              <w:bottom w:val="single" w:sz="4" w:space="0" w:color="auto"/>
              <w:right w:val="single" w:sz="4" w:space="0" w:color="auto"/>
            </w:tcBorders>
            <w:shd w:val="clear" w:color="000000" w:fill="FFFFFF"/>
            <w:vAlign w:val="center"/>
            <w:hideMark/>
          </w:tcPr>
          <w:p w14:paraId="07BB76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95</w:t>
            </w:r>
          </w:p>
        </w:tc>
        <w:tc>
          <w:tcPr>
            <w:tcW w:w="498" w:type="pct"/>
            <w:tcBorders>
              <w:top w:val="nil"/>
              <w:left w:val="nil"/>
              <w:bottom w:val="single" w:sz="4" w:space="0" w:color="auto"/>
              <w:right w:val="single" w:sz="4" w:space="0" w:color="auto"/>
            </w:tcBorders>
            <w:shd w:val="clear" w:color="000000" w:fill="FFFFFF"/>
            <w:vAlign w:val="center"/>
            <w:hideMark/>
          </w:tcPr>
          <w:p w14:paraId="3DC663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593" w:type="pct"/>
            <w:tcBorders>
              <w:top w:val="nil"/>
              <w:left w:val="nil"/>
              <w:bottom w:val="single" w:sz="4" w:space="0" w:color="auto"/>
              <w:right w:val="single" w:sz="4" w:space="0" w:color="auto"/>
            </w:tcBorders>
            <w:shd w:val="clear" w:color="000000" w:fill="FFFFFF"/>
            <w:vAlign w:val="center"/>
            <w:hideMark/>
          </w:tcPr>
          <w:p w14:paraId="7ED223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E9DD1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67843B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2,76</w:t>
            </w:r>
          </w:p>
        </w:tc>
        <w:tc>
          <w:tcPr>
            <w:tcW w:w="670" w:type="pct"/>
            <w:tcBorders>
              <w:top w:val="nil"/>
              <w:left w:val="nil"/>
              <w:bottom w:val="single" w:sz="4" w:space="0" w:color="auto"/>
              <w:right w:val="single" w:sz="4" w:space="0" w:color="auto"/>
            </w:tcBorders>
            <w:shd w:val="clear" w:color="000000" w:fill="FFFFFF"/>
            <w:vAlign w:val="center"/>
            <w:hideMark/>
          </w:tcPr>
          <w:p w14:paraId="56DADB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25196165" w14:textId="74A1568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519,92</w:t>
            </w:r>
          </w:p>
        </w:tc>
      </w:tr>
      <w:tr w:rsidR="005771DE" w:rsidRPr="005771DE" w14:paraId="4AC59A3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2E885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96</w:t>
            </w:r>
          </w:p>
        </w:tc>
        <w:tc>
          <w:tcPr>
            <w:tcW w:w="667" w:type="pct"/>
            <w:tcBorders>
              <w:top w:val="nil"/>
              <w:left w:val="nil"/>
              <w:bottom w:val="single" w:sz="4" w:space="0" w:color="auto"/>
              <w:right w:val="single" w:sz="4" w:space="0" w:color="auto"/>
            </w:tcBorders>
            <w:shd w:val="clear" w:color="000000" w:fill="FFFFFF"/>
            <w:vAlign w:val="center"/>
            <w:hideMark/>
          </w:tcPr>
          <w:p w14:paraId="3D56A6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96</w:t>
            </w:r>
          </w:p>
        </w:tc>
        <w:tc>
          <w:tcPr>
            <w:tcW w:w="498" w:type="pct"/>
            <w:tcBorders>
              <w:top w:val="nil"/>
              <w:left w:val="nil"/>
              <w:bottom w:val="single" w:sz="4" w:space="0" w:color="auto"/>
              <w:right w:val="single" w:sz="4" w:space="0" w:color="auto"/>
            </w:tcBorders>
            <w:shd w:val="clear" w:color="000000" w:fill="FFFFFF"/>
            <w:vAlign w:val="center"/>
            <w:hideMark/>
          </w:tcPr>
          <w:p w14:paraId="4041CA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371362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DB4F3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21E89D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73E203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40A310BB" w14:textId="2F935EB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31BEAF70"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9B935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97</w:t>
            </w:r>
          </w:p>
        </w:tc>
        <w:tc>
          <w:tcPr>
            <w:tcW w:w="667" w:type="pct"/>
            <w:tcBorders>
              <w:top w:val="nil"/>
              <w:left w:val="nil"/>
              <w:bottom w:val="single" w:sz="4" w:space="0" w:color="auto"/>
              <w:right w:val="single" w:sz="4" w:space="0" w:color="auto"/>
            </w:tcBorders>
            <w:shd w:val="clear" w:color="000000" w:fill="FFFFFF"/>
            <w:vAlign w:val="center"/>
            <w:hideMark/>
          </w:tcPr>
          <w:p w14:paraId="71539C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97</w:t>
            </w:r>
          </w:p>
        </w:tc>
        <w:tc>
          <w:tcPr>
            <w:tcW w:w="498" w:type="pct"/>
            <w:tcBorders>
              <w:top w:val="nil"/>
              <w:left w:val="nil"/>
              <w:bottom w:val="single" w:sz="4" w:space="0" w:color="auto"/>
              <w:right w:val="single" w:sz="4" w:space="0" w:color="auto"/>
            </w:tcBorders>
            <w:shd w:val="clear" w:color="000000" w:fill="FFFFFF"/>
            <w:vAlign w:val="center"/>
            <w:hideMark/>
          </w:tcPr>
          <w:p w14:paraId="2FB420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41</w:t>
            </w:r>
          </w:p>
        </w:tc>
        <w:tc>
          <w:tcPr>
            <w:tcW w:w="593" w:type="pct"/>
            <w:tcBorders>
              <w:top w:val="nil"/>
              <w:left w:val="nil"/>
              <w:bottom w:val="single" w:sz="4" w:space="0" w:color="auto"/>
              <w:right w:val="single" w:sz="4" w:space="0" w:color="auto"/>
            </w:tcBorders>
            <w:shd w:val="clear" w:color="000000" w:fill="FFFFFF"/>
            <w:vAlign w:val="center"/>
            <w:hideMark/>
          </w:tcPr>
          <w:p w14:paraId="2C3F2F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EFDD2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3A77E6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2,83</w:t>
            </w:r>
          </w:p>
        </w:tc>
        <w:tc>
          <w:tcPr>
            <w:tcW w:w="670" w:type="pct"/>
            <w:tcBorders>
              <w:top w:val="nil"/>
              <w:left w:val="nil"/>
              <w:bottom w:val="single" w:sz="4" w:space="0" w:color="auto"/>
              <w:right w:val="single" w:sz="4" w:space="0" w:color="auto"/>
            </w:tcBorders>
            <w:shd w:val="clear" w:color="000000" w:fill="FFFFFF"/>
            <w:vAlign w:val="center"/>
            <w:hideMark/>
          </w:tcPr>
          <w:p w14:paraId="24C328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6E00DA2C" w14:textId="477F559E"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532,92</w:t>
            </w:r>
          </w:p>
        </w:tc>
      </w:tr>
      <w:tr w:rsidR="005771DE" w:rsidRPr="005771DE" w14:paraId="69C2B47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B5D33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98</w:t>
            </w:r>
          </w:p>
        </w:tc>
        <w:tc>
          <w:tcPr>
            <w:tcW w:w="667" w:type="pct"/>
            <w:tcBorders>
              <w:top w:val="nil"/>
              <w:left w:val="nil"/>
              <w:bottom w:val="single" w:sz="4" w:space="0" w:color="auto"/>
              <w:right w:val="single" w:sz="4" w:space="0" w:color="auto"/>
            </w:tcBorders>
            <w:shd w:val="clear" w:color="000000" w:fill="FFFFFF"/>
            <w:vAlign w:val="center"/>
            <w:hideMark/>
          </w:tcPr>
          <w:p w14:paraId="418AD1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98</w:t>
            </w:r>
          </w:p>
        </w:tc>
        <w:tc>
          <w:tcPr>
            <w:tcW w:w="498" w:type="pct"/>
            <w:tcBorders>
              <w:top w:val="nil"/>
              <w:left w:val="nil"/>
              <w:bottom w:val="single" w:sz="4" w:space="0" w:color="auto"/>
              <w:right w:val="single" w:sz="4" w:space="0" w:color="auto"/>
            </w:tcBorders>
            <w:shd w:val="clear" w:color="000000" w:fill="FFFFFF"/>
            <w:vAlign w:val="center"/>
            <w:hideMark/>
          </w:tcPr>
          <w:p w14:paraId="058DAA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593" w:type="pct"/>
            <w:tcBorders>
              <w:top w:val="nil"/>
              <w:left w:val="nil"/>
              <w:bottom w:val="single" w:sz="4" w:space="0" w:color="auto"/>
              <w:right w:val="single" w:sz="4" w:space="0" w:color="auto"/>
            </w:tcBorders>
            <w:shd w:val="clear" w:color="000000" w:fill="FFFFFF"/>
            <w:vAlign w:val="center"/>
            <w:hideMark/>
          </w:tcPr>
          <w:p w14:paraId="26C2B9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0,125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74B98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0,125</w:t>
            </w:r>
          </w:p>
        </w:tc>
        <w:tc>
          <w:tcPr>
            <w:tcW w:w="709" w:type="pct"/>
            <w:tcBorders>
              <w:top w:val="nil"/>
              <w:left w:val="nil"/>
              <w:bottom w:val="single" w:sz="4" w:space="0" w:color="auto"/>
              <w:right w:val="single" w:sz="4" w:space="0" w:color="auto"/>
            </w:tcBorders>
            <w:shd w:val="clear" w:color="000000" w:fill="FFFFFF"/>
            <w:vAlign w:val="center"/>
            <w:hideMark/>
          </w:tcPr>
          <w:p w14:paraId="4A20F6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6,25</w:t>
            </w:r>
          </w:p>
        </w:tc>
        <w:tc>
          <w:tcPr>
            <w:tcW w:w="670" w:type="pct"/>
            <w:tcBorders>
              <w:top w:val="nil"/>
              <w:left w:val="nil"/>
              <w:bottom w:val="single" w:sz="4" w:space="0" w:color="auto"/>
              <w:right w:val="single" w:sz="4" w:space="0" w:color="auto"/>
            </w:tcBorders>
            <w:shd w:val="clear" w:color="000000" w:fill="FFFFFF"/>
            <w:vAlign w:val="center"/>
            <w:hideMark/>
          </w:tcPr>
          <w:p w14:paraId="6D8A9CD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125,06</w:t>
            </w:r>
          </w:p>
        </w:tc>
        <w:tc>
          <w:tcPr>
            <w:tcW w:w="716" w:type="pct"/>
            <w:tcBorders>
              <w:top w:val="nil"/>
              <w:left w:val="nil"/>
              <w:bottom w:val="single" w:sz="4" w:space="0" w:color="auto"/>
              <w:right w:val="single" w:sz="4" w:space="0" w:color="auto"/>
            </w:tcBorders>
            <w:shd w:val="clear" w:color="000000" w:fill="FFFFFF"/>
            <w:vAlign w:val="center"/>
            <w:hideMark/>
          </w:tcPr>
          <w:p w14:paraId="79AFD671" w14:textId="73E8F4C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781,60</w:t>
            </w:r>
          </w:p>
        </w:tc>
      </w:tr>
      <w:tr w:rsidR="005771DE" w:rsidRPr="005771DE" w14:paraId="02740A5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D915B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99</w:t>
            </w:r>
          </w:p>
        </w:tc>
        <w:tc>
          <w:tcPr>
            <w:tcW w:w="667" w:type="pct"/>
            <w:tcBorders>
              <w:top w:val="nil"/>
              <w:left w:val="nil"/>
              <w:bottom w:val="single" w:sz="4" w:space="0" w:color="auto"/>
              <w:right w:val="single" w:sz="4" w:space="0" w:color="auto"/>
            </w:tcBorders>
            <w:shd w:val="clear" w:color="000000" w:fill="FFFFFF"/>
            <w:vAlign w:val="center"/>
            <w:hideMark/>
          </w:tcPr>
          <w:p w14:paraId="7C8127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99</w:t>
            </w:r>
          </w:p>
        </w:tc>
        <w:tc>
          <w:tcPr>
            <w:tcW w:w="498" w:type="pct"/>
            <w:tcBorders>
              <w:top w:val="nil"/>
              <w:left w:val="nil"/>
              <w:bottom w:val="single" w:sz="4" w:space="0" w:color="auto"/>
              <w:right w:val="single" w:sz="4" w:space="0" w:color="auto"/>
            </w:tcBorders>
            <w:shd w:val="clear" w:color="000000" w:fill="FFFFFF"/>
            <w:vAlign w:val="center"/>
            <w:hideMark/>
          </w:tcPr>
          <w:p w14:paraId="01CCE3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2C3BBB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A89B83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606D36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0,35</w:t>
            </w:r>
          </w:p>
        </w:tc>
        <w:tc>
          <w:tcPr>
            <w:tcW w:w="670" w:type="pct"/>
            <w:tcBorders>
              <w:top w:val="nil"/>
              <w:left w:val="nil"/>
              <w:bottom w:val="single" w:sz="4" w:space="0" w:color="auto"/>
              <w:right w:val="single" w:sz="4" w:space="0" w:color="auto"/>
            </w:tcBorders>
            <w:shd w:val="clear" w:color="000000" w:fill="FFFFFF"/>
            <w:vAlign w:val="center"/>
            <w:hideMark/>
          </w:tcPr>
          <w:p w14:paraId="58D582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1205C570" w14:textId="5BD7DB0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64,99</w:t>
            </w:r>
          </w:p>
        </w:tc>
      </w:tr>
      <w:tr w:rsidR="005771DE" w:rsidRPr="005771DE" w14:paraId="36B69B7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8BC9A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100</w:t>
            </w:r>
          </w:p>
        </w:tc>
        <w:tc>
          <w:tcPr>
            <w:tcW w:w="667" w:type="pct"/>
            <w:tcBorders>
              <w:top w:val="nil"/>
              <w:left w:val="nil"/>
              <w:bottom w:val="single" w:sz="4" w:space="0" w:color="auto"/>
              <w:right w:val="single" w:sz="4" w:space="0" w:color="auto"/>
            </w:tcBorders>
            <w:shd w:val="clear" w:color="000000" w:fill="FFFFFF"/>
            <w:vAlign w:val="center"/>
            <w:hideMark/>
          </w:tcPr>
          <w:p w14:paraId="368D2D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100</w:t>
            </w:r>
          </w:p>
        </w:tc>
        <w:tc>
          <w:tcPr>
            <w:tcW w:w="498" w:type="pct"/>
            <w:tcBorders>
              <w:top w:val="nil"/>
              <w:left w:val="nil"/>
              <w:bottom w:val="single" w:sz="4" w:space="0" w:color="auto"/>
              <w:right w:val="single" w:sz="4" w:space="0" w:color="auto"/>
            </w:tcBorders>
            <w:shd w:val="clear" w:color="000000" w:fill="FFFFFF"/>
            <w:vAlign w:val="center"/>
            <w:hideMark/>
          </w:tcPr>
          <w:p w14:paraId="61047C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w:t>
            </w:r>
          </w:p>
        </w:tc>
        <w:tc>
          <w:tcPr>
            <w:tcW w:w="593" w:type="pct"/>
            <w:tcBorders>
              <w:top w:val="nil"/>
              <w:left w:val="nil"/>
              <w:bottom w:val="single" w:sz="4" w:space="0" w:color="auto"/>
              <w:right w:val="single" w:sz="4" w:space="0" w:color="auto"/>
            </w:tcBorders>
            <w:shd w:val="clear" w:color="000000" w:fill="FFFFFF"/>
            <w:vAlign w:val="center"/>
            <w:hideMark/>
          </w:tcPr>
          <w:p w14:paraId="043174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8460A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321C19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1,59</w:t>
            </w:r>
          </w:p>
        </w:tc>
        <w:tc>
          <w:tcPr>
            <w:tcW w:w="670" w:type="pct"/>
            <w:tcBorders>
              <w:top w:val="nil"/>
              <w:left w:val="nil"/>
              <w:bottom w:val="single" w:sz="4" w:space="0" w:color="auto"/>
              <w:right w:val="single" w:sz="4" w:space="0" w:color="auto"/>
            </w:tcBorders>
            <w:shd w:val="clear" w:color="000000" w:fill="FFFFFF"/>
            <w:vAlign w:val="center"/>
            <w:hideMark/>
          </w:tcPr>
          <w:p w14:paraId="7B13D3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429A5B8A" w14:textId="0DAFF6D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298,96</w:t>
            </w:r>
          </w:p>
        </w:tc>
      </w:tr>
      <w:tr w:rsidR="005771DE" w:rsidRPr="005771DE" w14:paraId="6581A826"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67718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101</w:t>
            </w:r>
          </w:p>
        </w:tc>
        <w:tc>
          <w:tcPr>
            <w:tcW w:w="667" w:type="pct"/>
            <w:tcBorders>
              <w:top w:val="nil"/>
              <w:left w:val="nil"/>
              <w:bottom w:val="single" w:sz="4" w:space="0" w:color="auto"/>
              <w:right w:val="single" w:sz="4" w:space="0" w:color="auto"/>
            </w:tcBorders>
            <w:shd w:val="clear" w:color="000000" w:fill="FFFFFF"/>
            <w:vAlign w:val="center"/>
            <w:hideMark/>
          </w:tcPr>
          <w:p w14:paraId="71EEBC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101</w:t>
            </w:r>
          </w:p>
        </w:tc>
        <w:tc>
          <w:tcPr>
            <w:tcW w:w="498" w:type="pct"/>
            <w:tcBorders>
              <w:top w:val="nil"/>
              <w:left w:val="nil"/>
              <w:bottom w:val="single" w:sz="4" w:space="0" w:color="auto"/>
              <w:right w:val="single" w:sz="4" w:space="0" w:color="auto"/>
            </w:tcBorders>
            <w:shd w:val="clear" w:color="000000" w:fill="FFFFFF"/>
            <w:vAlign w:val="center"/>
            <w:hideMark/>
          </w:tcPr>
          <w:p w14:paraId="6ECE82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037639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97A43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128EFFB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12F458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42E4FB18" w14:textId="3DE1C46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7D4A6955"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A1CB1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102</w:t>
            </w:r>
          </w:p>
        </w:tc>
        <w:tc>
          <w:tcPr>
            <w:tcW w:w="667" w:type="pct"/>
            <w:tcBorders>
              <w:top w:val="nil"/>
              <w:left w:val="nil"/>
              <w:bottom w:val="single" w:sz="4" w:space="0" w:color="auto"/>
              <w:right w:val="single" w:sz="4" w:space="0" w:color="auto"/>
            </w:tcBorders>
            <w:shd w:val="clear" w:color="000000" w:fill="FFFFFF"/>
            <w:vAlign w:val="center"/>
            <w:hideMark/>
          </w:tcPr>
          <w:p w14:paraId="79C85F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102</w:t>
            </w:r>
          </w:p>
        </w:tc>
        <w:tc>
          <w:tcPr>
            <w:tcW w:w="498" w:type="pct"/>
            <w:tcBorders>
              <w:top w:val="nil"/>
              <w:left w:val="nil"/>
              <w:bottom w:val="single" w:sz="4" w:space="0" w:color="auto"/>
              <w:right w:val="single" w:sz="4" w:space="0" w:color="auto"/>
            </w:tcBorders>
            <w:shd w:val="clear" w:color="000000" w:fill="FFFFFF"/>
            <w:vAlign w:val="center"/>
            <w:hideMark/>
          </w:tcPr>
          <w:p w14:paraId="1705AD3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593" w:type="pct"/>
            <w:tcBorders>
              <w:top w:val="nil"/>
              <w:left w:val="nil"/>
              <w:bottom w:val="single" w:sz="4" w:space="0" w:color="auto"/>
              <w:right w:val="single" w:sz="4" w:space="0" w:color="auto"/>
            </w:tcBorders>
            <w:shd w:val="clear" w:color="000000" w:fill="FFFFFF"/>
            <w:vAlign w:val="center"/>
            <w:hideMark/>
          </w:tcPr>
          <w:p w14:paraId="4FD3C5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A5C8A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1B2D0C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2,76</w:t>
            </w:r>
          </w:p>
        </w:tc>
        <w:tc>
          <w:tcPr>
            <w:tcW w:w="670" w:type="pct"/>
            <w:tcBorders>
              <w:top w:val="nil"/>
              <w:left w:val="nil"/>
              <w:bottom w:val="single" w:sz="4" w:space="0" w:color="auto"/>
              <w:right w:val="single" w:sz="4" w:space="0" w:color="auto"/>
            </w:tcBorders>
            <w:shd w:val="clear" w:color="000000" w:fill="FFFFFF"/>
            <w:vAlign w:val="center"/>
            <w:hideMark/>
          </w:tcPr>
          <w:p w14:paraId="2A5100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00880592" w14:textId="22281854"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519,92</w:t>
            </w:r>
          </w:p>
        </w:tc>
      </w:tr>
      <w:tr w:rsidR="005771DE" w:rsidRPr="005771DE" w14:paraId="76A5E66B"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AB7E4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103</w:t>
            </w:r>
          </w:p>
        </w:tc>
        <w:tc>
          <w:tcPr>
            <w:tcW w:w="667" w:type="pct"/>
            <w:tcBorders>
              <w:top w:val="nil"/>
              <w:left w:val="nil"/>
              <w:bottom w:val="single" w:sz="4" w:space="0" w:color="auto"/>
              <w:right w:val="single" w:sz="4" w:space="0" w:color="auto"/>
            </w:tcBorders>
            <w:shd w:val="clear" w:color="000000" w:fill="FFFFFF"/>
            <w:vAlign w:val="center"/>
            <w:hideMark/>
          </w:tcPr>
          <w:p w14:paraId="6BB3D9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103</w:t>
            </w:r>
          </w:p>
        </w:tc>
        <w:tc>
          <w:tcPr>
            <w:tcW w:w="498" w:type="pct"/>
            <w:tcBorders>
              <w:top w:val="nil"/>
              <w:left w:val="nil"/>
              <w:bottom w:val="single" w:sz="4" w:space="0" w:color="auto"/>
              <w:right w:val="single" w:sz="4" w:space="0" w:color="auto"/>
            </w:tcBorders>
            <w:shd w:val="clear" w:color="000000" w:fill="FFFFFF"/>
            <w:vAlign w:val="center"/>
            <w:hideMark/>
          </w:tcPr>
          <w:p w14:paraId="6DADDD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593" w:type="pct"/>
            <w:tcBorders>
              <w:top w:val="nil"/>
              <w:left w:val="nil"/>
              <w:bottom w:val="single" w:sz="4" w:space="0" w:color="auto"/>
              <w:right w:val="single" w:sz="4" w:space="0" w:color="auto"/>
            </w:tcBorders>
            <w:shd w:val="clear" w:color="000000" w:fill="FFFFFF"/>
            <w:vAlign w:val="center"/>
            <w:hideMark/>
          </w:tcPr>
          <w:p w14:paraId="421650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D1A83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2D3A93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2,76</w:t>
            </w:r>
          </w:p>
        </w:tc>
        <w:tc>
          <w:tcPr>
            <w:tcW w:w="670" w:type="pct"/>
            <w:tcBorders>
              <w:top w:val="nil"/>
              <w:left w:val="nil"/>
              <w:bottom w:val="single" w:sz="4" w:space="0" w:color="auto"/>
              <w:right w:val="single" w:sz="4" w:space="0" w:color="auto"/>
            </w:tcBorders>
            <w:shd w:val="clear" w:color="000000" w:fill="FFFFFF"/>
            <w:vAlign w:val="center"/>
            <w:hideMark/>
          </w:tcPr>
          <w:p w14:paraId="3B473D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3705DAC1" w14:textId="0C958375"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519,92</w:t>
            </w:r>
          </w:p>
        </w:tc>
      </w:tr>
      <w:tr w:rsidR="005771DE" w:rsidRPr="005771DE" w14:paraId="64C0E562"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5857B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104</w:t>
            </w:r>
          </w:p>
        </w:tc>
        <w:tc>
          <w:tcPr>
            <w:tcW w:w="667" w:type="pct"/>
            <w:tcBorders>
              <w:top w:val="nil"/>
              <w:left w:val="nil"/>
              <w:bottom w:val="single" w:sz="4" w:space="0" w:color="auto"/>
              <w:right w:val="single" w:sz="4" w:space="0" w:color="auto"/>
            </w:tcBorders>
            <w:shd w:val="clear" w:color="000000" w:fill="FFFFFF"/>
            <w:vAlign w:val="center"/>
            <w:hideMark/>
          </w:tcPr>
          <w:p w14:paraId="7CE295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104</w:t>
            </w:r>
          </w:p>
        </w:tc>
        <w:tc>
          <w:tcPr>
            <w:tcW w:w="498" w:type="pct"/>
            <w:tcBorders>
              <w:top w:val="nil"/>
              <w:left w:val="nil"/>
              <w:bottom w:val="single" w:sz="4" w:space="0" w:color="auto"/>
              <w:right w:val="single" w:sz="4" w:space="0" w:color="auto"/>
            </w:tcBorders>
            <w:shd w:val="clear" w:color="000000" w:fill="FFFFFF"/>
            <w:vAlign w:val="center"/>
            <w:hideMark/>
          </w:tcPr>
          <w:p w14:paraId="1B7C63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w:t>
            </w:r>
          </w:p>
        </w:tc>
        <w:tc>
          <w:tcPr>
            <w:tcW w:w="593" w:type="pct"/>
            <w:tcBorders>
              <w:top w:val="nil"/>
              <w:left w:val="nil"/>
              <w:bottom w:val="single" w:sz="4" w:space="0" w:color="auto"/>
              <w:right w:val="single" w:sz="4" w:space="0" w:color="auto"/>
            </w:tcBorders>
            <w:shd w:val="clear" w:color="000000" w:fill="FFFFFF"/>
            <w:vAlign w:val="center"/>
            <w:hideMark/>
          </w:tcPr>
          <w:p w14:paraId="0E120CB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57E49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38D7AEB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0,48</w:t>
            </w:r>
          </w:p>
        </w:tc>
        <w:tc>
          <w:tcPr>
            <w:tcW w:w="670" w:type="pct"/>
            <w:tcBorders>
              <w:top w:val="nil"/>
              <w:left w:val="nil"/>
              <w:bottom w:val="single" w:sz="4" w:space="0" w:color="auto"/>
              <w:right w:val="single" w:sz="4" w:space="0" w:color="auto"/>
            </w:tcBorders>
            <w:shd w:val="clear" w:color="000000" w:fill="FFFFFF"/>
            <w:vAlign w:val="center"/>
            <w:hideMark/>
          </w:tcPr>
          <w:p w14:paraId="455660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1DCD36ED" w14:textId="755D929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90,99</w:t>
            </w:r>
          </w:p>
        </w:tc>
      </w:tr>
      <w:tr w:rsidR="005771DE" w:rsidRPr="005771DE" w14:paraId="03D06DC5"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72CBE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105</w:t>
            </w:r>
          </w:p>
        </w:tc>
        <w:tc>
          <w:tcPr>
            <w:tcW w:w="667" w:type="pct"/>
            <w:tcBorders>
              <w:top w:val="nil"/>
              <w:left w:val="nil"/>
              <w:bottom w:val="single" w:sz="4" w:space="0" w:color="auto"/>
              <w:right w:val="single" w:sz="4" w:space="0" w:color="auto"/>
            </w:tcBorders>
            <w:shd w:val="clear" w:color="000000" w:fill="FFFFFF"/>
            <w:vAlign w:val="center"/>
            <w:hideMark/>
          </w:tcPr>
          <w:p w14:paraId="6AA00B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105</w:t>
            </w:r>
          </w:p>
        </w:tc>
        <w:tc>
          <w:tcPr>
            <w:tcW w:w="498" w:type="pct"/>
            <w:tcBorders>
              <w:top w:val="nil"/>
              <w:left w:val="nil"/>
              <w:bottom w:val="single" w:sz="4" w:space="0" w:color="auto"/>
              <w:right w:val="single" w:sz="4" w:space="0" w:color="auto"/>
            </w:tcBorders>
            <w:shd w:val="clear" w:color="000000" w:fill="FFFFFF"/>
            <w:vAlign w:val="center"/>
            <w:hideMark/>
          </w:tcPr>
          <w:p w14:paraId="18DB5A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3222539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9ECC7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3BA8B4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5215963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21318538" w14:textId="4E832E9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609958A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E0FC9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106</w:t>
            </w:r>
          </w:p>
        </w:tc>
        <w:tc>
          <w:tcPr>
            <w:tcW w:w="667" w:type="pct"/>
            <w:tcBorders>
              <w:top w:val="nil"/>
              <w:left w:val="nil"/>
              <w:bottom w:val="single" w:sz="4" w:space="0" w:color="auto"/>
              <w:right w:val="single" w:sz="4" w:space="0" w:color="auto"/>
            </w:tcBorders>
            <w:shd w:val="clear" w:color="000000" w:fill="FFFFFF"/>
            <w:vAlign w:val="center"/>
            <w:hideMark/>
          </w:tcPr>
          <w:p w14:paraId="6EAF30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106</w:t>
            </w:r>
          </w:p>
        </w:tc>
        <w:tc>
          <w:tcPr>
            <w:tcW w:w="498" w:type="pct"/>
            <w:tcBorders>
              <w:top w:val="nil"/>
              <w:left w:val="nil"/>
              <w:bottom w:val="single" w:sz="4" w:space="0" w:color="auto"/>
              <w:right w:val="single" w:sz="4" w:space="0" w:color="auto"/>
            </w:tcBorders>
            <w:shd w:val="clear" w:color="000000" w:fill="FFFFFF"/>
            <w:vAlign w:val="center"/>
            <w:hideMark/>
          </w:tcPr>
          <w:p w14:paraId="51E605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0060C6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BA9C1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w:t>
            </w:r>
          </w:p>
        </w:tc>
        <w:tc>
          <w:tcPr>
            <w:tcW w:w="709" w:type="pct"/>
            <w:tcBorders>
              <w:top w:val="nil"/>
              <w:left w:val="nil"/>
              <w:bottom w:val="single" w:sz="4" w:space="0" w:color="auto"/>
              <w:right w:val="single" w:sz="4" w:space="0" w:color="auto"/>
            </w:tcBorders>
            <w:shd w:val="clear" w:color="000000" w:fill="FFFFFF"/>
            <w:vAlign w:val="center"/>
            <w:hideMark/>
          </w:tcPr>
          <w:p w14:paraId="5A5E29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0,75</w:t>
            </w:r>
          </w:p>
        </w:tc>
        <w:tc>
          <w:tcPr>
            <w:tcW w:w="670" w:type="pct"/>
            <w:tcBorders>
              <w:top w:val="nil"/>
              <w:left w:val="nil"/>
              <w:bottom w:val="single" w:sz="4" w:space="0" w:color="auto"/>
              <w:right w:val="single" w:sz="4" w:space="0" w:color="auto"/>
            </w:tcBorders>
            <w:shd w:val="clear" w:color="000000" w:fill="FFFFFF"/>
            <w:vAlign w:val="center"/>
            <w:hideMark/>
          </w:tcPr>
          <w:p w14:paraId="69595F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237,09</w:t>
            </w:r>
          </w:p>
        </w:tc>
        <w:tc>
          <w:tcPr>
            <w:tcW w:w="716" w:type="pct"/>
            <w:tcBorders>
              <w:top w:val="nil"/>
              <w:left w:val="nil"/>
              <w:bottom w:val="single" w:sz="4" w:space="0" w:color="auto"/>
              <w:right w:val="single" w:sz="4" w:space="0" w:color="auto"/>
            </w:tcBorders>
            <w:shd w:val="clear" w:color="000000" w:fill="FFFFFF"/>
            <w:vAlign w:val="center"/>
            <w:hideMark/>
          </w:tcPr>
          <w:p w14:paraId="24B22099" w14:textId="148D6193"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177,82</w:t>
            </w:r>
          </w:p>
        </w:tc>
      </w:tr>
      <w:tr w:rsidR="005771DE" w:rsidRPr="005771DE" w14:paraId="64ED9AC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5EB25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107</w:t>
            </w:r>
          </w:p>
        </w:tc>
        <w:tc>
          <w:tcPr>
            <w:tcW w:w="667" w:type="pct"/>
            <w:tcBorders>
              <w:top w:val="nil"/>
              <w:left w:val="nil"/>
              <w:bottom w:val="single" w:sz="4" w:space="0" w:color="auto"/>
              <w:right w:val="single" w:sz="4" w:space="0" w:color="auto"/>
            </w:tcBorders>
            <w:shd w:val="clear" w:color="000000" w:fill="FFFFFF"/>
            <w:vAlign w:val="center"/>
            <w:hideMark/>
          </w:tcPr>
          <w:p w14:paraId="590600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107</w:t>
            </w:r>
          </w:p>
        </w:tc>
        <w:tc>
          <w:tcPr>
            <w:tcW w:w="498" w:type="pct"/>
            <w:tcBorders>
              <w:top w:val="nil"/>
              <w:left w:val="nil"/>
              <w:bottom w:val="single" w:sz="4" w:space="0" w:color="auto"/>
              <w:right w:val="single" w:sz="4" w:space="0" w:color="auto"/>
            </w:tcBorders>
            <w:shd w:val="clear" w:color="000000" w:fill="FFFFFF"/>
            <w:vAlign w:val="center"/>
            <w:hideMark/>
          </w:tcPr>
          <w:p w14:paraId="5642E8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w:t>
            </w:r>
          </w:p>
        </w:tc>
        <w:tc>
          <w:tcPr>
            <w:tcW w:w="593" w:type="pct"/>
            <w:tcBorders>
              <w:top w:val="nil"/>
              <w:left w:val="nil"/>
              <w:bottom w:val="single" w:sz="4" w:space="0" w:color="auto"/>
              <w:right w:val="single" w:sz="4" w:space="0" w:color="auto"/>
            </w:tcBorders>
            <w:shd w:val="clear" w:color="000000" w:fill="FFFFFF"/>
            <w:vAlign w:val="center"/>
            <w:hideMark/>
          </w:tcPr>
          <w:p w14:paraId="5FE876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40A87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52FA03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2,00</w:t>
            </w:r>
          </w:p>
        </w:tc>
        <w:tc>
          <w:tcPr>
            <w:tcW w:w="670" w:type="pct"/>
            <w:tcBorders>
              <w:top w:val="nil"/>
              <w:left w:val="nil"/>
              <w:bottom w:val="single" w:sz="4" w:space="0" w:color="auto"/>
              <w:right w:val="single" w:sz="4" w:space="0" w:color="auto"/>
            </w:tcBorders>
            <w:shd w:val="clear" w:color="000000" w:fill="FFFFFF"/>
            <w:vAlign w:val="center"/>
            <w:hideMark/>
          </w:tcPr>
          <w:p w14:paraId="5C5FEB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66D7192C" w14:textId="04BDB99B"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300,53</w:t>
            </w:r>
          </w:p>
        </w:tc>
      </w:tr>
      <w:tr w:rsidR="005771DE" w:rsidRPr="005771DE" w14:paraId="24D9E82A"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A56BB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108</w:t>
            </w:r>
          </w:p>
        </w:tc>
        <w:tc>
          <w:tcPr>
            <w:tcW w:w="667" w:type="pct"/>
            <w:tcBorders>
              <w:top w:val="nil"/>
              <w:left w:val="nil"/>
              <w:bottom w:val="single" w:sz="4" w:space="0" w:color="auto"/>
              <w:right w:val="single" w:sz="4" w:space="0" w:color="auto"/>
            </w:tcBorders>
            <w:shd w:val="clear" w:color="000000" w:fill="FFFFFF"/>
            <w:vAlign w:val="center"/>
            <w:hideMark/>
          </w:tcPr>
          <w:p w14:paraId="3C7436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108</w:t>
            </w:r>
          </w:p>
        </w:tc>
        <w:tc>
          <w:tcPr>
            <w:tcW w:w="498" w:type="pct"/>
            <w:tcBorders>
              <w:top w:val="nil"/>
              <w:left w:val="nil"/>
              <w:bottom w:val="single" w:sz="4" w:space="0" w:color="auto"/>
              <w:right w:val="single" w:sz="4" w:space="0" w:color="auto"/>
            </w:tcBorders>
            <w:shd w:val="clear" w:color="000000" w:fill="FFFFFF"/>
            <w:vAlign w:val="center"/>
            <w:hideMark/>
          </w:tcPr>
          <w:p w14:paraId="515A0BA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593" w:type="pct"/>
            <w:tcBorders>
              <w:top w:val="nil"/>
              <w:left w:val="nil"/>
              <w:bottom w:val="single" w:sz="4" w:space="0" w:color="auto"/>
              <w:right w:val="single" w:sz="4" w:space="0" w:color="auto"/>
            </w:tcBorders>
            <w:shd w:val="clear" w:color="000000" w:fill="FFFFFF"/>
            <w:vAlign w:val="center"/>
            <w:hideMark/>
          </w:tcPr>
          <w:p w14:paraId="067E0E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CF03F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17BF4BF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3,00</w:t>
            </w:r>
          </w:p>
        </w:tc>
        <w:tc>
          <w:tcPr>
            <w:tcW w:w="670" w:type="pct"/>
            <w:tcBorders>
              <w:top w:val="nil"/>
              <w:left w:val="nil"/>
              <w:bottom w:val="single" w:sz="4" w:space="0" w:color="auto"/>
              <w:right w:val="single" w:sz="4" w:space="0" w:color="auto"/>
            </w:tcBorders>
            <w:shd w:val="clear" w:color="000000" w:fill="FFFFFF"/>
            <w:vAlign w:val="center"/>
            <w:hideMark/>
          </w:tcPr>
          <w:p w14:paraId="20D1074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0E105D59" w14:textId="206C8E1D"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450,79</w:t>
            </w:r>
          </w:p>
        </w:tc>
      </w:tr>
      <w:tr w:rsidR="005771DE" w:rsidRPr="005771DE" w14:paraId="2E7CCF3E"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6AC5C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109</w:t>
            </w:r>
          </w:p>
        </w:tc>
        <w:tc>
          <w:tcPr>
            <w:tcW w:w="667" w:type="pct"/>
            <w:tcBorders>
              <w:top w:val="nil"/>
              <w:left w:val="nil"/>
              <w:bottom w:val="single" w:sz="4" w:space="0" w:color="auto"/>
              <w:right w:val="single" w:sz="4" w:space="0" w:color="auto"/>
            </w:tcBorders>
            <w:shd w:val="clear" w:color="000000" w:fill="FFFFFF"/>
            <w:vAlign w:val="center"/>
            <w:hideMark/>
          </w:tcPr>
          <w:p w14:paraId="2D52C7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109</w:t>
            </w:r>
          </w:p>
        </w:tc>
        <w:tc>
          <w:tcPr>
            <w:tcW w:w="498" w:type="pct"/>
            <w:tcBorders>
              <w:top w:val="nil"/>
              <w:left w:val="nil"/>
              <w:bottom w:val="single" w:sz="4" w:space="0" w:color="auto"/>
              <w:right w:val="single" w:sz="4" w:space="0" w:color="auto"/>
            </w:tcBorders>
            <w:shd w:val="clear" w:color="000000" w:fill="FFFFFF"/>
            <w:vAlign w:val="center"/>
            <w:hideMark/>
          </w:tcPr>
          <w:p w14:paraId="5BB25B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646A76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35E9E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4005BA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36CFDC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F49D4FD" w14:textId="05880E3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1EC1BCF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52755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110</w:t>
            </w:r>
          </w:p>
        </w:tc>
        <w:tc>
          <w:tcPr>
            <w:tcW w:w="667" w:type="pct"/>
            <w:tcBorders>
              <w:top w:val="nil"/>
              <w:left w:val="nil"/>
              <w:bottom w:val="single" w:sz="4" w:space="0" w:color="auto"/>
              <w:right w:val="single" w:sz="4" w:space="0" w:color="auto"/>
            </w:tcBorders>
            <w:shd w:val="clear" w:color="000000" w:fill="FFFFFF"/>
            <w:vAlign w:val="center"/>
            <w:hideMark/>
          </w:tcPr>
          <w:p w14:paraId="51077FB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110</w:t>
            </w:r>
          </w:p>
        </w:tc>
        <w:tc>
          <w:tcPr>
            <w:tcW w:w="498" w:type="pct"/>
            <w:tcBorders>
              <w:top w:val="nil"/>
              <w:left w:val="nil"/>
              <w:bottom w:val="single" w:sz="4" w:space="0" w:color="auto"/>
              <w:right w:val="single" w:sz="4" w:space="0" w:color="auto"/>
            </w:tcBorders>
            <w:shd w:val="clear" w:color="000000" w:fill="FFFFFF"/>
            <w:vAlign w:val="center"/>
            <w:hideMark/>
          </w:tcPr>
          <w:p w14:paraId="27BA76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593" w:type="pct"/>
            <w:tcBorders>
              <w:top w:val="nil"/>
              <w:left w:val="nil"/>
              <w:bottom w:val="single" w:sz="4" w:space="0" w:color="auto"/>
              <w:right w:val="single" w:sz="4" w:space="0" w:color="auto"/>
            </w:tcBorders>
            <w:shd w:val="clear" w:color="000000" w:fill="FFFFFF"/>
            <w:vAlign w:val="center"/>
            <w:hideMark/>
          </w:tcPr>
          <w:p w14:paraId="3765C3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60404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732999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2,07</w:t>
            </w:r>
          </w:p>
        </w:tc>
        <w:tc>
          <w:tcPr>
            <w:tcW w:w="670" w:type="pct"/>
            <w:tcBorders>
              <w:top w:val="nil"/>
              <w:left w:val="nil"/>
              <w:bottom w:val="single" w:sz="4" w:space="0" w:color="auto"/>
              <w:right w:val="single" w:sz="4" w:space="0" w:color="auto"/>
            </w:tcBorders>
            <w:shd w:val="clear" w:color="000000" w:fill="FFFFFF"/>
            <w:vAlign w:val="center"/>
            <w:hideMark/>
          </w:tcPr>
          <w:p w14:paraId="1DF05C7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291827F5" w14:textId="454D975B"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389,94</w:t>
            </w:r>
          </w:p>
        </w:tc>
      </w:tr>
      <w:tr w:rsidR="005771DE" w:rsidRPr="005771DE" w14:paraId="6DAA0E17"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97B3D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111</w:t>
            </w:r>
          </w:p>
        </w:tc>
        <w:tc>
          <w:tcPr>
            <w:tcW w:w="667" w:type="pct"/>
            <w:tcBorders>
              <w:top w:val="nil"/>
              <w:left w:val="nil"/>
              <w:bottom w:val="single" w:sz="4" w:space="0" w:color="auto"/>
              <w:right w:val="single" w:sz="4" w:space="0" w:color="auto"/>
            </w:tcBorders>
            <w:shd w:val="clear" w:color="000000" w:fill="FFFFFF"/>
            <w:vAlign w:val="center"/>
            <w:hideMark/>
          </w:tcPr>
          <w:p w14:paraId="57E7B5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111</w:t>
            </w:r>
          </w:p>
        </w:tc>
        <w:tc>
          <w:tcPr>
            <w:tcW w:w="498" w:type="pct"/>
            <w:tcBorders>
              <w:top w:val="nil"/>
              <w:left w:val="nil"/>
              <w:bottom w:val="single" w:sz="4" w:space="0" w:color="auto"/>
              <w:right w:val="single" w:sz="4" w:space="0" w:color="auto"/>
            </w:tcBorders>
            <w:shd w:val="clear" w:color="000000" w:fill="FFFFFF"/>
            <w:vAlign w:val="center"/>
            <w:hideMark/>
          </w:tcPr>
          <w:p w14:paraId="6F3759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shd w:val="clear" w:color="000000" w:fill="FFFFFF"/>
            <w:vAlign w:val="center"/>
            <w:hideMark/>
          </w:tcPr>
          <w:p w14:paraId="397F30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F7767B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02D2E2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0,41</w:t>
            </w:r>
          </w:p>
        </w:tc>
        <w:tc>
          <w:tcPr>
            <w:tcW w:w="670" w:type="pct"/>
            <w:tcBorders>
              <w:top w:val="nil"/>
              <w:left w:val="nil"/>
              <w:bottom w:val="single" w:sz="4" w:space="0" w:color="auto"/>
              <w:right w:val="single" w:sz="4" w:space="0" w:color="auto"/>
            </w:tcBorders>
            <w:shd w:val="clear" w:color="000000" w:fill="FFFFFF"/>
            <w:vAlign w:val="center"/>
            <w:hideMark/>
          </w:tcPr>
          <w:p w14:paraId="6F4433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26823EA5" w14:textId="3BB43A3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77,99</w:t>
            </w:r>
          </w:p>
        </w:tc>
      </w:tr>
      <w:tr w:rsidR="005771DE" w:rsidRPr="005771DE" w14:paraId="06AFC833"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FEB73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112</w:t>
            </w:r>
          </w:p>
        </w:tc>
        <w:tc>
          <w:tcPr>
            <w:tcW w:w="667" w:type="pct"/>
            <w:tcBorders>
              <w:top w:val="nil"/>
              <w:left w:val="nil"/>
              <w:bottom w:val="single" w:sz="4" w:space="0" w:color="auto"/>
              <w:right w:val="single" w:sz="4" w:space="0" w:color="auto"/>
            </w:tcBorders>
            <w:shd w:val="clear" w:color="000000" w:fill="FFFFFF"/>
            <w:vAlign w:val="center"/>
            <w:hideMark/>
          </w:tcPr>
          <w:p w14:paraId="76BAEC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112</w:t>
            </w:r>
          </w:p>
        </w:tc>
        <w:tc>
          <w:tcPr>
            <w:tcW w:w="498" w:type="pct"/>
            <w:tcBorders>
              <w:top w:val="nil"/>
              <w:left w:val="nil"/>
              <w:bottom w:val="single" w:sz="4" w:space="0" w:color="auto"/>
              <w:right w:val="single" w:sz="4" w:space="0" w:color="auto"/>
            </w:tcBorders>
            <w:shd w:val="clear" w:color="000000" w:fill="FFFFFF"/>
            <w:vAlign w:val="center"/>
            <w:hideMark/>
          </w:tcPr>
          <w:p w14:paraId="7C00DC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481C69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5024D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447657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0AF732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486931FE" w14:textId="4443609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6608C97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0A007B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113</w:t>
            </w:r>
          </w:p>
        </w:tc>
        <w:tc>
          <w:tcPr>
            <w:tcW w:w="667" w:type="pct"/>
            <w:tcBorders>
              <w:top w:val="nil"/>
              <w:left w:val="nil"/>
              <w:bottom w:val="single" w:sz="4" w:space="0" w:color="auto"/>
              <w:right w:val="single" w:sz="4" w:space="0" w:color="auto"/>
            </w:tcBorders>
            <w:shd w:val="clear" w:color="000000" w:fill="FFFFFF"/>
            <w:vAlign w:val="center"/>
            <w:hideMark/>
          </w:tcPr>
          <w:p w14:paraId="36550A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113</w:t>
            </w:r>
          </w:p>
        </w:tc>
        <w:tc>
          <w:tcPr>
            <w:tcW w:w="498" w:type="pct"/>
            <w:tcBorders>
              <w:top w:val="nil"/>
              <w:left w:val="nil"/>
              <w:bottom w:val="single" w:sz="4" w:space="0" w:color="auto"/>
              <w:right w:val="single" w:sz="4" w:space="0" w:color="auto"/>
            </w:tcBorders>
            <w:shd w:val="clear" w:color="000000" w:fill="FFFFFF"/>
            <w:vAlign w:val="center"/>
            <w:hideMark/>
          </w:tcPr>
          <w:p w14:paraId="7788E5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593" w:type="pct"/>
            <w:tcBorders>
              <w:top w:val="nil"/>
              <w:left w:val="nil"/>
              <w:bottom w:val="single" w:sz="4" w:space="0" w:color="auto"/>
              <w:right w:val="single" w:sz="4" w:space="0" w:color="auto"/>
            </w:tcBorders>
            <w:shd w:val="clear" w:color="000000" w:fill="FFFFFF"/>
            <w:vAlign w:val="center"/>
            <w:hideMark/>
          </w:tcPr>
          <w:p w14:paraId="59D548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64B5D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74527D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2,07</w:t>
            </w:r>
          </w:p>
        </w:tc>
        <w:tc>
          <w:tcPr>
            <w:tcW w:w="670" w:type="pct"/>
            <w:tcBorders>
              <w:top w:val="nil"/>
              <w:left w:val="nil"/>
              <w:bottom w:val="single" w:sz="4" w:space="0" w:color="auto"/>
              <w:right w:val="single" w:sz="4" w:space="0" w:color="auto"/>
            </w:tcBorders>
            <w:shd w:val="clear" w:color="000000" w:fill="FFFFFF"/>
            <w:vAlign w:val="center"/>
            <w:hideMark/>
          </w:tcPr>
          <w:p w14:paraId="1B9892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472B5FD8" w14:textId="6149CED6"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389,94</w:t>
            </w:r>
          </w:p>
        </w:tc>
      </w:tr>
      <w:tr w:rsidR="005771DE" w:rsidRPr="005771DE" w14:paraId="3DAD286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A25DE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114</w:t>
            </w:r>
          </w:p>
        </w:tc>
        <w:tc>
          <w:tcPr>
            <w:tcW w:w="667" w:type="pct"/>
            <w:tcBorders>
              <w:top w:val="nil"/>
              <w:left w:val="nil"/>
              <w:bottom w:val="single" w:sz="4" w:space="0" w:color="auto"/>
              <w:right w:val="single" w:sz="4" w:space="0" w:color="auto"/>
            </w:tcBorders>
            <w:shd w:val="clear" w:color="000000" w:fill="FFFFFF"/>
            <w:vAlign w:val="center"/>
            <w:hideMark/>
          </w:tcPr>
          <w:p w14:paraId="19E61E3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114</w:t>
            </w:r>
          </w:p>
        </w:tc>
        <w:tc>
          <w:tcPr>
            <w:tcW w:w="498" w:type="pct"/>
            <w:tcBorders>
              <w:top w:val="nil"/>
              <w:left w:val="nil"/>
              <w:bottom w:val="single" w:sz="4" w:space="0" w:color="auto"/>
              <w:right w:val="single" w:sz="4" w:space="0" w:color="auto"/>
            </w:tcBorders>
            <w:shd w:val="clear" w:color="000000" w:fill="FFFFFF"/>
            <w:vAlign w:val="center"/>
            <w:hideMark/>
          </w:tcPr>
          <w:p w14:paraId="2C22D2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46</w:t>
            </w:r>
          </w:p>
        </w:tc>
        <w:tc>
          <w:tcPr>
            <w:tcW w:w="593" w:type="pct"/>
            <w:tcBorders>
              <w:top w:val="nil"/>
              <w:left w:val="nil"/>
              <w:bottom w:val="single" w:sz="4" w:space="0" w:color="auto"/>
              <w:right w:val="single" w:sz="4" w:space="0" w:color="auto"/>
            </w:tcBorders>
            <w:shd w:val="clear" w:color="000000" w:fill="FFFFFF"/>
            <w:vAlign w:val="center"/>
            <w:hideMark/>
          </w:tcPr>
          <w:p w14:paraId="4EF6C3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BBD9A3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63D300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3,17</w:t>
            </w:r>
          </w:p>
        </w:tc>
        <w:tc>
          <w:tcPr>
            <w:tcW w:w="670" w:type="pct"/>
            <w:tcBorders>
              <w:top w:val="nil"/>
              <w:left w:val="nil"/>
              <w:bottom w:val="single" w:sz="4" w:space="0" w:color="auto"/>
              <w:right w:val="single" w:sz="4" w:space="0" w:color="auto"/>
            </w:tcBorders>
            <w:shd w:val="clear" w:color="000000" w:fill="FFFFFF"/>
            <w:vAlign w:val="center"/>
            <w:hideMark/>
          </w:tcPr>
          <w:p w14:paraId="30C945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346C66B6" w14:textId="3C72885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597,91</w:t>
            </w:r>
          </w:p>
        </w:tc>
      </w:tr>
      <w:tr w:rsidR="005771DE" w:rsidRPr="005771DE" w14:paraId="3FBAE1DE"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6F42B3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115</w:t>
            </w:r>
          </w:p>
        </w:tc>
        <w:tc>
          <w:tcPr>
            <w:tcW w:w="667" w:type="pct"/>
            <w:tcBorders>
              <w:top w:val="nil"/>
              <w:left w:val="nil"/>
              <w:bottom w:val="single" w:sz="4" w:space="0" w:color="auto"/>
              <w:right w:val="single" w:sz="4" w:space="0" w:color="auto"/>
            </w:tcBorders>
            <w:shd w:val="clear" w:color="000000" w:fill="FFFFFF"/>
            <w:vAlign w:val="center"/>
            <w:hideMark/>
          </w:tcPr>
          <w:p w14:paraId="502BE7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115</w:t>
            </w:r>
          </w:p>
        </w:tc>
        <w:tc>
          <w:tcPr>
            <w:tcW w:w="498" w:type="pct"/>
            <w:tcBorders>
              <w:top w:val="nil"/>
              <w:left w:val="nil"/>
              <w:bottom w:val="single" w:sz="4" w:space="0" w:color="auto"/>
              <w:right w:val="single" w:sz="4" w:space="0" w:color="auto"/>
            </w:tcBorders>
            <w:shd w:val="clear" w:color="000000" w:fill="FFFFFF"/>
            <w:vAlign w:val="center"/>
            <w:hideMark/>
          </w:tcPr>
          <w:p w14:paraId="3F565A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w:t>
            </w:r>
          </w:p>
        </w:tc>
        <w:tc>
          <w:tcPr>
            <w:tcW w:w="593" w:type="pct"/>
            <w:tcBorders>
              <w:top w:val="nil"/>
              <w:left w:val="nil"/>
              <w:bottom w:val="single" w:sz="4" w:space="0" w:color="auto"/>
              <w:right w:val="single" w:sz="4" w:space="0" w:color="auto"/>
            </w:tcBorders>
            <w:shd w:val="clear" w:color="000000" w:fill="FFFFFF"/>
            <w:vAlign w:val="center"/>
            <w:hideMark/>
          </w:tcPr>
          <w:p w14:paraId="6ED625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86615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6F5D09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0,28</w:t>
            </w:r>
          </w:p>
        </w:tc>
        <w:tc>
          <w:tcPr>
            <w:tcW w:w="670" w:type="pct"/>
            <w:tcBorders>
              <w:top w:val="nil"/>
              <w:left w:val="nil"/>
              <w:bottom w:val="single" w:sz="4" w:space="0" w:color="auto"/>
              <w:right w:val="single" w:sz="4" w:space="0" w:color="auto"/>
            </w:tcBorders>
            <w:shd w:val="clear" w:color="000000" w:fill="FFFFFF"/>
            <w:vAlign w:val="center"/>
            <w:hideMark/>
          </w:tcPr>
          <w:p w14:paraId="5F4B91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710DF69D" w14:textId="4FCA072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51,99</w:t>
            </w:r>
          </w:p>
        </w:tc>
      </w:tr>
      <w:tr w:rsidR="005771DE" w:rsidRPr="005771DE" w14:paraId="7A1BD61E"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F77CC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116</w:t>
            </w:r>
          </w:p>
        </w:tc>
        <w:tc>
          <w:tcPr>
            <w:tcW w:w="667" w:type="pct"/>
            <w:tcBorders>
              <w:top w:val="nil"/>
              <w:left w:val="nil"/>
              <w:bottom w:val="single" w:sz="4" w:space="0" w:color="auto"/>
              <w:right w:val="single" w:sz="4" w:space="0" w:color="auto"/>
            </w:tcBorders>
            <w:shd w:val="clear" w:color="000000" w:fill="FFFFFF"/>
            <w:vAlign w:val="center"/>
            <w:hideMark/>
          </w:tcPr>
          <w:p w14:paraId="31F8B5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116</w:t>
            </w:r>
          </w:p>
        </w:tc>
        <w:tc>
          <w:tcPr>
            <w:tcW w:w="498" w:type="pct"/>
            <w:tcBorders>
              <w:top w:val="nil"/>
              <w:left w:val="nil"/>
              <w:bottom w:val="single" w:sz="4" w:space="0" w:color="auto"/>
              <w:right w:val="single" w:sz="4" w:space="0" w:color="auto"/>
            </w:tcBorders>
            <w:shd w:val="clear" w:color="000000" w:fill="FFFFFF"/>
            <w:vAlign w:val="center"/>
            <w:hideMark/>
          </w:tcPr>
          <w:p w14:paraId="2D5518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61</w:t>
            </w:r>
          </w:p>
        </w:tc>
        <w:tc>
          <w:tcPr>
            <w:tcW w:w="593" w:type="pct"/>
            <w:tcBorders>
              <w:top w:val="nil"/>
              <w:left w:val="nil"/>
              <w:bottom w:val="single" w:sz="4" w:space="0" w:color="auto"/>
              <w:right w:val="single" w:sz="4" w:space="0" w:color="auto"/>
            </w:tcBorders>
            <w:shd w:val="clear" w:color="000000" w:fill="FFFFFF"/>
            <w:vAlign w:val="center"/>
            <w:hideMark/>
          </w:tcPr>
          <w:p w14:paraId="349D85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A05BA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68C55A7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12,63</w:t>
            </w:r>
          </w:p>
        </w:tc>
        <w:tc>
          <w:tcPr>
            <w:tcW w:w="670" w:type="pct"/>
            <w:tcBorders>
              <w:top w:val="nil"/>
              <w:left w:val="nil"/>
              <w:bottom w:val="single" w:sz="4" w:space="0" w:color="auto"/>
              <w:right w:val="single" w:sz="4" w:space="0" w:color="auto"/>
            </w:tcBorders>
            <w:shd w:val="clear" w:color="000000" w:fill="FFFFFF"/>
            <w:vAlign w:val="center"/>
            <w:hideMark/>
          </w:tcPr>
          <w:p w14:paraId="762C97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27CCE28C" w14:textId="495CB9A8"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1 155,96</w:t>
            </w:r>
          </w:p>
        </w:tc>
      </w:tr>
      <w:tr w:rsidR="005771DE" w:rsidRPr="005771DE" w14:paraId="318F5F5C"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8F245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117</w:t>
            </w:r>
          </w:p>
        </w:tc>
        <w:tc>
          <w:tcPr>
            <w:tcW w:w="667" w:type="pct"/>
            <w:tcBorders>
              <w:top w:val="nil"/>
              <w:left w:val="nil"/>
              <w:bottom w:val="single" w:sz="4" w:space="0" w:color="auto"/>
              <w:right w:val="single" w:sz="4" w:space="0" w:color="auto"/>
            </w:tcBorders>
            <w:shd w:val="clear" w:color="000000" w:fill="FFFFFF"/>
            <w:vAlign w:val="center"/>
            <w:hideMark/>
          </w:tcPr>
          <w:p w14:paraId="215272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117</w:t>
            </w:r>
          </w:p>
        </w:tc>
        <w:tc>
          <w:tcPr>
            <w:tcW w:w="498" w:type="pct"/>
            <w:tcBorders>
              <w:top w:val="nil"/>
              <w:left w:val="nil"/>
              <w:bottom w:val="single" w:sz="4" w:space="0" w:color="auto"/>
              <w:right w:val="single" w:sz="4" w:space="0" w:color="auto"/>
            </w:tcBorders>
            <w:shd w:val="clear" w:color="000000" w:fill="FFFFFF"/>
            <w:vAlign w:val="center"/>
            <w:hideMark/>
          </w:tcPr>
          <w:p w14:paraId="72FCBA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w:t>
            </w:r>
          </w:p>
        </w:tc>
        <w:tc>
          <w:tcPr>
            <w:tcW w:w="593" w:type="pct"/>
            <w:tcBorders>
              <w:top w:val="nil"/>
              <w:left w:val="nil"/>
              <w:bottom w:val="single" w:sz="4" w:space="0" w:color="auto"/>
              <w:right w:val="single" w:sz="4" w:space="0" w:color="auto"/>
            </w:tcBorders>
            <w:shd w:val="clear" w:color="000000" w:fill="FFFFFF"/>
            <w:vAlign w:val="center"/>
            <w:hideMark/>
          </w:tcPr>
          <w:p w14:paraId="6485169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0C04BE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4C2C23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3,12</w:t>
            </w:r>
          </w:p>
        </w:tc>
        <w:tc>
          <w:tcPr>
            <w:tcW w:w="670" w:type="pct"/>
            <w:tcBorders>
              <w:top w:val="nil"/>
              <w:left w:val="nil"/>
              <w:bottom w:val="single" w:sz="4" w:space="0" w:color="auto"/>
              <w:right w:val="single" w:sz="4" w:space="0" w:color="auto"/>
            </w:tcBorders>
            <w:shd w:val="clear" w:color="000000" w:fill="FFFFFF"/>
            <w:vAlign w:val="center"/>
            <w:hideMark/>
          </w:tcPr>
          <w:p w14:paraId="546160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36AD4DD3" w14:textId="33BA5AD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511,57</w:t>
            </w:r>
          </w:p>
        </w:tc>
      </w:tr>
      <w:tr w:rsidR="005771DE" w:rsidRPr="005771DE" w14:paraId="33AE4427"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44A1F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118</w:t>
            </w:r>
          </w:p>
        </w:tc>
        <w:tc>
          <w:tcPr>
            <w:tcW w:w="667" w:type="pct"/>
            <w:tcBorders>
              <w:top w:val="nil"/>
              <w:left w:val="nil"/>
              <w:bottom w:val="single" w:sz="4" w:space="0" w:color="auto"/>
              <w:right w:val="single" w:sz="4" w:space="0" w:color="auto"/>
            </w:tcBorders>
            <w:shd w:val="clear" w:color="000000" w:fill="FFFFFF"/>
            <w:vAlign w:val="center"/>
            <w:hideMark/>
          </w:tcPr>
          <w:p w14:paraId="0AB095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118</w:t>
            </w:r>
          </w:p>
        </w:tc>
        <w:tc>
          <w:tcPr>
            <w:tcW w:w="498" w:type="pct"/>
            <w:tcBorders>
              <w:top w:val="nil"/>
              <w:left w:val="nil"/>
              <w:bottom w:val="single" w:sz="4" w:space="0" w:color="auto"/>
              <w:right w:val="single" w:sz="4" w:space="0" w:color="auto"/>
            </w:tcBorders>
            <w:shd w:val="clear" w:color="000000" w:fill="FFFFFF"/>
            <w:vAlign w:val="center"/>
            <w:hideMark/>
          </w:tcPr>
          <w:p w14:paraId="335B11F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47CE11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7794F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13E3D8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0,41</w:t>
            </w:r>
          </w:p>
        </w:tc>
        <w:tc>
          <w:tcPr>
            <w:tcW w:w="670" w:type="pct"/>
            <w:tcBorders>
              <w:top w:val="nil"/>
              <w:left w:val="nil"/>
              <w:bottom w:val="single" w:sz="4" w:space="0" w:color="auto"/>
              <w:right w:val="single" w:sz="4" w:space="0" w:color="auto"/>
            </w:tcBorders>
            <w:shd w:val="clear" w:color="000000" w:fill="FFFFFF"/>
            <w:vAlign w:val="center"/>
            <w:hideMark/>
          </w:tcPr>
          <w:p w14:paraId="26E8E7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50003997" w14:textId="30F95951"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67,31</w:t>
            </w:r>
          </w:p>
        </w:tc>
      </w:tr>
      <w:tr w:rsidR="005771DE" w:rsidRPr="005771DE" w14:paraId="799B167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F794E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119</w:t>
            </w:r>
          </w:p>
        </w:tc>
        <w:tc>
          <w:tcPr>
            <w:tcW w:w="667" w:type="pct"/>
            <w:tcBorders>
              <w:top w:val="nil"/>
              <w:left w:val="nil"/>
              <w:bottom w:val="single" w:sz="4" w:space="0" w:color="auto"/>
              <w:right w:val="single" w:sz="4" w:space="0" w:color="auto"/>
            </w:tcBorders>
            <w:shd w:val="clear" w:color="000000" w:fill="FFFFFF"/>
            <w:vAlign w:val="center"/>
            <w:hideMark/>
          </w:tcPr>
          <w:p w14:paraId="2BB355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119</w:t>
            </w:r>
          </w:p>
        </w:tc>
        <w:tc>
          <w:tcPr>
            <w:tcW w:w="498" w:type="pct"/>
            <w:tcBorders>
              <w:top w:val="nil"/>
              <w:left w:val="nil"/>
              <w:bottom w:val="single" w:sz="4" w:space="0" w:color="auto"/>
              <w:right w:val="single" w:sz="4" w:space="0" w:color="auto"/>
            </w:tcBorders>
            <w:shd w:val="clear" w:color="000000" w:fill="FFFFFF"/>
            <w:vAlign w:val="center"/>
            <w:hideMark/>
          </w:tcPr>
          <w:p w14:paraId="19EEC16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777F88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2AE2E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1F313A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3EAC4C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73114BEF" w14:textId="187A204B"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5ACA6B1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DB9E32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120</w:t>
            </w:r>
          </w:p>
        </w:tc>
        <w:tc>
          <w:tcPr>
            <w:tcW w:w="667" w:type="pct"/>
            <w:tcBorders>
              <w:top w:val="nil"/>
              <w:left w:val="nil"/>
              <w:bottom w:val="single" w:sz="4" w:space="0" w:color="auto"/>
              <w:right w:val="single" w:sz="4" w:space="0" w:color="auto"/>
            </w:tcBorders>
            <w:shd w:val="clear" w:color="000000" w:fill="FFFFFF"/>
            <w:vAlign w:val="center"/>
            <w:hideMark/>
          </w:tcPr>
          <w:p w14:paraId="6F4CBF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120</w:t>
            </w:r>
          </w:p>
        </w:tc>
        <w:tc>
          <w:tcPr>
            <w:tcW w:w="498" w:type="pct"/>
            <w:tcBorders>
              <w:top w:val="nil"/>
              <w:left w:val="nil"/>
              <w:bottom w:val="single" w:sz="4" w:space="0" w:color="auto"/>
              <w:right w:val="single" w:sz="4" w:space="0" w:color="auto"/>
            </w:tcBorders>
            <w:shd w:val="clear" w:color="000000" w:fill="FFFFFF"/>
            <w:vAlign w:val="center"/>
            <w:hideMark/>
          </w:tcPr>
          <w:p w14:paraId="6E6B3E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235A49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9B891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18A2D05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w:t>
            </w:r>
          </w:p>
        </w:tc>
        <w:tc>
          <w:tcPr>
            <w:tcW w:w="670" w:type="pct"/>
            <w:tcBorders>
              <w:top w:val="nil"/>
              <w:left w:val="nil"/>
              <w:bottom w:val="single" w:sz="4" w:space="0" w:color="auto"/>
              <w:right w:val="single" w:sz="4" w:space="0" w:color="auto"/>
            </w:tcBorders>
            <w:shd w:val="clear" w:color="000000" w:fill="FFFFFF"/>
            <w:vAlign w:val="center"/>
            <w:hideMark/>
          </w:tcPr>
          <w:p w14:paraId="39202B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222AB0B9" w14:textId="450BB7B4"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225,40</w:t>
            </w:r>
          </w:p>
        </w:tc>
      </w:tr>
      <w:tr w:rsidR="005771DE" w:rsidRPr="005771DE" w14:paraId="0B2C79D0"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27A5E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121</w:t>
            </w:r>
          </w:p>
        </w:tc>
        <w:tc>
          <w:tcPr>
            <w:tcW w:w="667" w:type="pct"/>
            <w:tcBorders>
              <w:top w:val="nil"/>
              <w:left w:val="nil"/>
              <w:bottom w:val="single" w:sz="4" w:space="0" w:color="auto"/>
              <w:right w:val="single" w:sz="4" w:space="0" w:color="auto"/>
            </w:tcBorders>
            <w:shd w:val="clear" w:color="000000" w:fill="FFFFFF"/>
            <w:vAlign w:val="center"/>
            <w:hideMark/>
          </w:tcPr>
          <w:p w14:paraId="4B84F0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121</w:t>
            </w:r>
          </w:p>
        </w:tc>
        <w:tc>
          <w:tcPr>
            <w:tcW w:w="498" w:type="pct"/>
            <w:tcBorders>
              <w:top w:val="nil"/>
              <w:left w:val="nil"/>
              <w:bottom w:val="single" w:sz="4" w:space="0" w:color="auto"/>
              <w:right w:val="single" w:sz="4" w:space="0" w:color="auto"/>
            </w:tcBorders>
            <w:shd w:val="clear" w:color="000000" w:fill="FFFFFF"/>
            <w:vAlign w:val="center"/>
            <w:hideMark/>
          </w:tcPr>
          <w:p w14:paraId="4602E9F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78D5E9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16875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5F5F63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696B39B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5192E372" w14:textId="45D9CE5E"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1D255280"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449DB8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122</w:t>
            </w:r>
          </w:p>
        </w:tc>
        <w:tc>
          <w:tcPr>
            <w:tcW w:w="667" w:type="pct"/>
            <w:tcBorders>
              <w:top w:val="nil"/>
              <w:left w:val="nil"/>
              <w:bottom w:val="single" w:sz="4" w:space="0" w:color="auto"/>
              <w:right w:val="single" w:sz="4" w:space="0" w:color="auto"/>
            </w:tcBorders>
            <w:shd w:val="clear" w:color="000000" w:fill="FFFFFF"/>
            <w:vAlign w:val="center"/>
            <w:hideMark/>
          </w:tcPr>
          <w:p w14:paraId="6077C8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122</w:t>
            </w:r>
          </w:p>
        </w:tc>
        <w:tc>
          <w:tcPr>
            <w:tcW w:w="498" w:type="pct"/>
            <w:tcBorders>
              <w:top w:val="nil"/>
              <w:left w:val="nil"/>
              <w:bottom w:val="single" w:sz="4" w:space="0" w:color="auto"/>
              <w:right w:val="single" w:sz="4" w:space="0" w:color="auto"/>
            </w:tcBorders>
            <w:shd w:val="clear" w:color="000000" w:fill="FFFFFF"/>
            <w:vAlign w:val="center"/>
            <w:hideMark/>
          </w:tcPr>
          <w:p w14:paraId="6E4EC7C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5F5384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1FE91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3E2ABCE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w:t>
            </w:r>
          </w:p>
        </w:tc>
        <w:tc>
          <w:tcPr>
            <w:tcW w:w="670" w:type="pct"/>
            <w:tcBorders>
              <w:top w:val="nil"/>
              <w:left w:val="nil"/>
              <w:bottom w:val="single" w:sz="4" w:space="0" w:color="auto"/>
              <w:right w:val="single" w:sz="4" w:space="0" w:color="auto"/>
            </w:tcBorders>
            <w:shd w:val="clear" w:color="000000" w:fill="FFFFFF"/>
            <w:vAlign w:val="center"/>
            <w:hideMark/>
          </w:tcPr>
          <w:p w14:paraId="089DEC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2D8D348A" w14:textId="489FE2D3"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225,40</w:t>
            </w:r>
          </w:p>
        </w:tc>
      </w:tr>
      <w:tr w:rsidR="005771DE" w:rsidRPr="005771DE" w14:paraId="4C7A75DD"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BDAAD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123</w:t>
            </w:r>
          </w:p>
        </w:tc>
        <w:tc>
          <w:tcPr>
            <w:tcW w:w="667" w:type="pct"/>
            <w:tcBorders>
              <w:top w:val="nil"/>
              <w:left w:val="nil"/>
              <w:bottom w:val="single" w:sz="4" w:space="0" w:color="auto"/>
              <w:right w:val="single" w:sz="4" w:space="0" w:color="auto"/>
            </w:tcBorders>
            <w:shd w:val="clear" w:color="000000" w:fill="FFFFFF"/>
            <w:vAlign w:val="center"/>
            <w:hideMark/>
          </w:tcPr>
          <w:p w14:paraId="4F2F85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123</w:t>
            </w:r>
          </w:p>
        </w:tc>
        <w:tc>
          <w:tcPr>
            <w:tcW w:w="498" w:type="pct"/>
            <w:tcBorders>
              <w:top w:val="nil"/>
              <w:left w:val="nil"/>
              <w:bottom w:val="single" w:sz="4" w:space="0" w:color="auto"/>
              <w:right w:val="single" w:sz="4" w:space="0" w:color="auto"/>
            </w:tcBorders>
            <w:shd w:val="clear" w:color="000000" w:fill="FFFFFF"/>
            <w:vAlign w:val="center"/>
            <w:hideMark/>
          </w:tcPr>
          <w:p w14:paraId="6D235A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00549A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8B8EA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79058E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6548AE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3051C835" w14:textId="4425DEAA"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0857A53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1088C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124</w:t>
            </w:r>
          </w:p>
        </w:tc>
        <w:tc>
          <w:tcPr>
            <w:tcW w:w="667" w:type="pct"/>
            <w:tcBorders>
              <w:top w:val="nil"/>
              <w:left w:val="nil"/>
              <w:bottom w:val="single" w:sz="4" w:space="0" w:color="auto"/>
              <w:right w:val="single" w:sz="4" w:space="0" w:color="auto"/>
            </w:tcBorders>
            <w:shd w:val="clear" w:color="000000" w:fill="FFFFFF"/>
            <w:vAlign w:val="center"/>
            <w:hideMark/>
          </w:tcPr>
          <w:p w14:paraId="1006F0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124</w:t>
            </w:r>
          </w:p>
        </w:tc>
        <w:tc>
          <w:tcPr>
            <w:tcW w:w="498" w:type="pct"/>
            <w:tcBorders>
              <w:top w:val="nil"/>
              <w:left w:val="nil"/>
              <w:bottom w:val="single" w:sz="4" w:space="0" w:color="auto"/>
              <w:right w:val="single" w:sz="4" w:space="0" w:color="auto"/>
            </w:tcBorders>
            <w:shd w:val="clear" w:color="000000" w:fill="FFFFFF"/>
            <w:vAlign w:val="center"/>
            <w:hideMark/>
          </w:tcPr>
          <w:p w14:paraId="754BD29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78DA0D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055CD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56C38B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w:t>
            </w:r>
          </w:p>
        </w:tc>
        <w:tc>
          <w:tcPr>
            <w:tcW w:w="670" w:type="pct"/>
            <w:tcBorders>
              <w:top w:val="nil"/>
              <w:left w:val="nil"/>
              <w:bottom w:val="single" w:sz="4" w:space="0" w:color="auto"/>
              <w:right w:val="single" w:sz="4" w:space="0" w:color="auto"/>
            </w:tcBorders>
            <w:shd w:val="clear" w:color="000000" w:fill="FFFFFF"/>
            <w:vAlign w:val="center"/>
            <w:hideMark/>
          </w:tcPr>
          <w:p w14:paraId="26C6E4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373506EE" w14:textId="4370185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225,40</w:t>
            </w:r>
          </w:p>
        </w:tc>
      </w:tr>
      <w:tr w:rsidR="005771DE" w:rsidRPr="005771DE" w14:paraId="579C5513"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568FC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125</w:t>
            </w:r>
          </w:p>
        </w:tc>
        <w:tc>
          <w:tcPr>
            <w:tcW w:w="667" w:type="pct"/>
            <w:tcBorders>
              <w:top w:val="nil"/>
              <w:left w:val="nil"/>
              <w:bottom w:val="single" w:sz="4" w:space="0" w:color="auto"/>
              <w:right w:val="single" w:sz="4" w:space="0" w:color="auto"/>
            </w:tcBorders>
            <w:shd w:val="clear" w:color="000000" w:fill="FFFFFF"/>
            <w:vAlign w:val="center"/>
            <w:hideMark/>
          </w:tcPr>
          <w:p w14:paraId="47A301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125</w:t>
            </w:r>
          </w:p>
        </w:tc>
        <w:tc>
          <w:tcPr>
            <w:tcW w:w="498" w:type="pct"/>
            <w:tcBorders>
              <w:top w:val="nil"/>
              <w:left w:val="nil"/>
              <w:bottom w:val="single" w:sz="4" w:space="0" w:color="auto"/>
              <w:right w:val="single" w:sz="4" w:space="0" w:color="auto"/>
            </w:tcBorders>
            <w:shd w:val="clear" w:color="000000" w:fill="FFFFFF"/>
            <w:vAlign w:val="center"/>
            <w:hideMark/>
          </w:tcPr>
          <w:p w14:paraId="537C0B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58D6A0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CEAD5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1813A6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44F05B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53E6C83B" w14:textId="49FD0F21"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5983216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378AB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126</w:t>
            </w:r>
          </w:p>
        </w:tc>
        <w:tc>
          <w:tcPr>
            <w:tcW w:w="667" w:type="pct"/>
            <w:tcBorders>
              <w:top w:val="nil"/>
              <w:left w:val="nil"/>
              <w:bottom w:val="single" w:sz="4" w:space="0" w:color="auto"/>
              <w:right w:val="single" w:sz="4" w:space="0" w:color="auto"/>
            </w:tcBorders>
            <w:shd w:val="clear" w:color="000000" w:fill="FFFFFF"/>
            <w:vAlign w:val="center"/>
            <w:hideMark/>
          </w:tcPr>
          <w:p w14:paraId="675228F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126</w:t>
            </w:r>
          </w:p>
        </w:tc>
        <w:tc>
          <w:tcPr>
            <w:tcW w:w="498" w:type="pct"/>
            <w:tcBorders>
              <w:top w:val="nil"/>
              <w:left w:val="nil"/>
              <w:bottom w:val="single" w:sz="4" w:space="0" w:color="auto"/>
              <w:right w:val="single" w:sz="4" w:space="0" w:color="auto"/>
            </w:tcBorders>
            <w:shd w:val="clear" w:color="000000" w:fill="FFFFFF"/>
            <w:vAlign w:val="center"/>
            <w:hideMark/>
          </w:tcPr>
          <w:p w14:paraId="55FA1E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77753E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7DF60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w:t>
            </w:r>
          </w:p>
        </w:tc>
        <w:tc>
          <w:tcPr>
            <w:tcW w:w="709" w:type="pct"/>
            <w:tcBorders>
              <w:top w:val="nil"/>
              <w:left w:val="nil"/>
              <w:bottom w:val="single" w:sz="4" w:space="0" w:color="auto"/>
              <w:right w:val="single" w:sz="4" w:space="0" w:color="auto"/>
            </w:tcBorders>
            <w:shd w:val="clear" w:color="000000" w:fill="FFFFFF"/>
            <w:vAlign w:val="center"/>
            <w:hideMark/>
          </w:tcPr>
          <w:p w14:paraId="7F7497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w:t>
            </w:r>
          </w:p>
        </w:tc>
        <w:tc>
          <w:tcPr>
            <w:tcW w:w="670" w:type="pct"/>
            <w:tcBorders>
              <w:top w:val="nil"/>
              <w:left w:val="nil"/>
              <w:bottom w:val="single" w:sz="4" w:space="0" w:color="auto"/>
              <w:right w:val="single" w:sz="4" w:space="0" w:color="auto"/>
            </w:tcBorders>
            <w:shd w:val="clear" w:color="000000" w:fill="FFFFFF"/>
            <w:vAlign w:val="center"/>
            <w:hideMark/>
          </w:tcPr>
          <w:p w14:paraId="36E806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150,26</w:t>
            </w:r>
          </w:p>
        </w:tc>
        <w:tc>
          <w:tcPr>
            <w:tcW w:w="716" w:type="pct"/>
            <w:tcBorders>
              <w:top w:val="nil"/>
              <w:left w:val="nil"/>
              <w:bottom w:val="single" w:sz="4" w:space="0" w:color="auto"/>
              <w:right w:val="single" w:sz="4" w:space="0" w:color="auto"/>
            </w:tcBorders>
            <w:shd w:val="clear" w:color="000000" w:fill="FFFFFF"/>
            <w:vAlign w:val="center"/>
            <w:hideMark/>
          </w:tcPr>
          <w:p w14:paraId="7E4288B2" w14:textId="2F2D77D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225,40</w:t>
            </w:r>
          </w:p>
        </w:tc>
      </w:tr>
      <w:tr w:rsidR="005771DE" w:rsidRPr="005771DE" w14:paraId="46A98410"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6A464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127</w:t>
            </w:r>
          </w:p>
        </w:tc>
        <w:tc>
          <w:tcPr>
            <w:tcW w:w="667" w:type="pct"/>
            <w:tcBorders>
              <w:top w:val="nil"/>
              <w:left w:val="nil"/>
              <w:bottom w:val="single" w:sz="4" w:space="0" w:color="auto"/>
              <w:right w:val="single" w:sz="4" w:space="0" w:color="auto"/>
            </w:tcBorders>
            <w:shd w:val="clear" w:color="000000" w:fill="FFFFFF"/>
            <w:vAlign w:val="center"/>
            <w:hideMark/>
          </w:tcPr>
          <w:p w14:paraId="3BBEA8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127</w:t>
            </w:r>
          </w:p>
        </w:tc>
        <w:tc>
          <w:tcPr>
            <w:tcW w:w="498" w:type="pct"/>
            <w:tcBorders>
              <w:top w:val="nil"/>
              <w:left w:val="nil"/>
              <w:bottom w:val="single" w:sz="4" w:space="0" w:color="auto"/>
              <w:right w:val="single" w:sz="4" w:space="0" w:color="auto"/>
            </w:tcBorders>
            <w:shd w:val="clear" w:color="000000" w:fill="FFFFFF"/>
            <w:vAlign w:val="center"/>
            <w:hideMark/>
          </w:tcPr>
          <w:p w14:paraId="1C59399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2602C8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3E4A2A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054051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0F84B4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70FD761F" w14:textId="18884B2A"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40B3F7B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03C3C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128</w:t>
            </w:r>
          </w:p>
        </w:tc>
        <w:tc>
          <w:tcPr>
            <w:tcW w:w="667" w:type="pct"/>
            <w:tcBorders>
              <w:top w:val="nil"/>
              <w:left w:val="nil"/>
              <w:bottom w:val="single" w:sz="4" w:space="0" w:color="auto"/>
              <w:right w:val="single" w:sz="4" w:space="0" w:color="auto"/>
            </w:tcBorders>
            <w:shd w:val="clear" w:color="000000" w:fill="FFFFFF"/>
            <w:vAlign w:val="center"/>
            <w:hideMark/>
          </w:tcPr>
          <w:p w14:paraId="51FACF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128</w:t>
            </w:r>
          </w:p>
        </w:tc>
        <w:tc>
          <w:tcPr>
            <w:tcW w:w="498" w:type="pct"/>
            <w:tcBorders>
              <w:top w:val="nil"/>
              <w:left w:val="nil"/>
              <w:bottom w:val="single" w:sz="4" w:space="0" w:color="auto"/>
              <w:right w:val="single" w:sz="4" w:space="0" w:color="auto"/>
            </w:tcBorders>
            <w:shd w:val="clear" w:color="000000" w:fill="FFFFFF"/>
            <w:vAlign w:val="center"/>
            <w:hideMark/>
          </w:tcPr>
          <w:p w14:paraId="1DEFB0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593" w:type="pct"/>
            <w:tcBorders>
              <w:top w:val="nil"/>
              <w:left w:val="nil"/>
              <w:bottom w:val="single" w:sz="4" w:space="0" w:color="auto"/>
              <w:right w:val="single" w:sz="4" w:space="0" w:color="auto"/>
            </w:tcBorders>
            <w:shd w:val="clear" w:color="000000" w:fill="FFFFFF"/>
            <w:vAlign w:val="center"/>
            <w:hideMark/>
          </w:tcPr>
          <w:p w14:paraId="0F564E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D17D09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15A973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1,04</w:t>
            </w:r>
          </w:p>
        </w:tc>
        <w:tc>
          <w:tcPr>
            <w:tcW w:w="670" w:type="pct"/>
            <w:tcBorders>
              <w:top w:val="nil"/>
              <w:left w:val="nil"/>
              <w:bottom w:val="single" w:sz="4" w:space="0" w:color="auto"/>
              <w:right w:val="single" w:sz="4" w:space="0" w:color="auto"/>
            </w:tcBorders>
            <w:shd w:val="clear" w:color="000000" w:fill="FFFFFF"/>
            <w:vAlign w:val="center"/>
            <w:hideMark/>
          </w:tcPr>
          <w:p w14:paraId="20BD85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21B53B63" w14:textId="19A6ACA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194,97</w:t>
            </w:r>
          </w:p>
        </w:tc>
      </w:tr>
      <w:tr w:rsidR="005771DE" w:rsidRPr="005771DE" w14:paraId="6586BF1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3321A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129</w:t>
            </w:r>
          </w:p>
        </w:tc>
        <w:tc>
          <w:tcPr>
            <w:tcW w:w="667" w:type="pct"/>
            <w:tcBorders>
              <w:top w:val="nil"/>
              <w:left w:val="nil"/>
              <w:bottom w:val="single" w:sz="4" w:space="0" w:color="auto"/>
              <w:right w:val="single" w:sz="4" w:space="0" w:color="auto"/>
            </w:tcBorders>
            <w:shd w:val="clear" w:color="000000" w:fill="FFFFFF"/>
            <w:vAlign w:val="center"/>
            <w:hideMark/>
          </w:tcPr>
          <w:p w14:paraId="441CE7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129</w:t>
            </w:r>
          </w:p>
        </w:tc>
        <w:tc>
          <w:tcPr>
            <w:tcW w:w="498" w:type="pct"/>
            <w:tcBorders>
              <w:top w:val="nil"/>
              <w:left w:val="nil"/>
              <w:bottom w:val="single" w:sz="4" w:space="0" w:color="auto"/>
              <w:right w:val="single" w:sz="4" w:space="0" w:color="auto"/>
            </w:tcBorders>
            <w:shd w:val="clear" w:color="000000" w:fill="FFFFFF"/>
            <w:vAlign w:val="center"/>
            <w:hideMark/>
          </w:tcPr>
          <w:p w14:paraId="23F13B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788F30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83B54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072799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1541AC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13816184" w14:textId="25D7875A"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69354901"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7D5DFA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130</w:t>
            </w:r>
          </w:p>
        </w:tc>
        <w:tc>
          <w:tcPr>
            <w:tcW w:w="667" w:type="pct"/>
            <w:tcBorders>
              <w:top w:val="nil"/>
              <w:left w:val="nil"/>
              <w:bottom w:val="single" w:sz="4" w:space="0" w:color="auto"/>
              <w:right w:val="single" w:sz="4" w:space="0" w:color="auto"/>
            </w:tcBorders>
            <w:shd w:val="clear" w:color="000000" w:fill="FFFFFF"/>
            <w:vAlign w:val="center"/>
            <w:hideMark/>
          </w:tcPr>
          <w:p w14:paraId="195161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130</w:t>
            </w:r>
          </w:p>
        </w:tc>
        <w:tc>
          <w:tcPr>
            <w:tcW w:w="498" w:type="pct"/>
            <w:tcBorders>
              <w:top w:val="nil"/>
              <w:left w:val="nil"/>
              <w:bottom w:val="single" w:sz="4" w:space="0" w:color="auto"/>
              <w:right w:val="single" w:sz="4" w:space="0" w:color="auto"/>
            </w:tcBorders>
            <w:shd w:val="clear" w:color="000000" w:fill="FFFFFF"/>
            <w:vAlign w:val="center"/>
            <w:hideMark/>
          </w:tcPr>
          <w:p w14:paraId="6216A7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shd w:val="clear" w:color="000000" w:fill="FFFFFF"/>
            <w:vAlign w:val="center"/>
            <w:hideMark/>
          </w:tcPr>
          <w:p w14:paraId="1A35C2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B6391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55C9D9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0,41</w:t>
            </w:r>
          </w:p>
        </w:tc>
        <w:tc>
          <w:tcPr>
            <w:tcW w:w="670" w:type="pct"/>
            <w:tcBorders>
              <w:top w:val="nil"/>
              <w:left w:val="nil"/>
              <w:bottom w:val="single" w:sz="4" w:space="0" w:color="auto"/>
              <w:right w:val="single" w:sz="4" w:space="0" w:color="auto"/>
            </w:tcBorders>
            <w:shd w:val="clear" w:color="000000" w:fill="FFFFFF"/>
            <w:vAlign w:val="center"/>
            <w:hideMark/>
          </w:tcPr>
          <w:p w14:paraId="3B9C0D5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6CB7FB6C" w14:textId="6877AC2A"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67,31</w:t>
            </w:r>
          </w:p>
        </w:tc>
      </w:tr>
      <w:tr w:rsidR="005771DE" w:rsidRPr="005771DE" w14:paraId="262015E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C3EA5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131</w:t>
            </w:r>
          </w:p>
        </w:tc>
        <w:tc>
          <w:tcPr>
            <w:tcW w:w="667" w:type="pct"/>
            <w:tcBorders>
              <w:top w:val="nil"/>
              <w:left w:val="nil"/>
              <w:bottom w:val="single" w:sz="4" w:space="0" w:color="auto"/>
              <w:right w:val="single" w:sz="4" w:space="0" w:color="auto"/>
            </w:tcBorders>
            <w:shd w:val="clear" w:color="000000" w:fill="FFFFFF"/>
            <w:vAlign w:val="center"/>
            <w:hideMark/>
          </w:tcPr>
          <w:p w14:paraId="4A5CF5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131</w:t>
            </w:r>
          </w:p>
        </w:tc>
        <w:tc>
          <w:tcPr>
            <w:tcW w:w="498" w:type="pct"/>
            <w:tcBorders>
              <w:top w:val="nil"/>
              <w:left w:val="nil"/>
              <w:bottom w:val="single" w:sz="4" w:space="0" w:color="auto"/>
              <w:right w:val="single" w:sz="4" w:space="0" w:color="auto"/>
            </w:tcBorders>
            <w:shd w:val="clear" w:color="000000" w:fill="FFFFFF"/>
            <w:vAlign w:val="center"/>
            <w:hideMark/>
          </w:tcPr>
          <w:p w14:paraId="6B5463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w:t>
            </w:r>
          </w:p>
        </w:tc>
        <w:tc>
          <w:tcPr>
            <w:tcW w:w="593" w:type="pct"/>
            <w:tcBorders>
              <w:top w:val="nil"/>
              <w:left w:val="nil"/>
              <w:bottom w:val="single" w:sz="4" w:space="0" w:color="auto"/>
              <w:right w:val="single" w:sz="4" w:space="0" w:color="auto"/>
            </w:tcBorders>
            <w:shd w:val="clear" w:color="000000" w:fill="FFFFFF"/>
            <w:vAlign w:val="center"/>
            <w:hideMark/>
          </w:tcPr>
          <w:p w14:paraId="1F812CC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0,125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9A0BA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0,125</w:t>
            </w:r>
          </w:p>
        </w:tc>
        <w:tc>
          <w:tcPr>
            <w:tcW w:w="709" w:type="pct"/>
            <w:tcBorders>
              <w:top w:val="nil"/>
              <w:left w:val="nil"/>
              <w:bottom w:val="single" w:sz="4" w:space="0" w:color="auto"/>
              <w:right w:val="single" w:sz="4" w:space="0" w:color="auto"/>
            </w:tcBorders>
            <w:shd w:val="clear" w:color="000000" w:fill="FFFFFF"/>
            <w:vAlign w:val="center"/>
            <w:hideMark/>
          </w:tcPr>
          <w:p w14:paraId="663197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6,38</w:t>
            </w:r>
          </w:p>
        </w:tc>
        <w:tc>
          <w:tcPr>
            <w:tcW w:w="670" w:type="pct"/>
            <w:tcBorders>
              <w:top w:val="nil"/>
              <w:left w:val="nil"/>
              <w:bottom w:val="single" w:sz="4" w:space="0" w:color="auto"/>
              <w:right w:val="single" w:sz="4" w:space="0" w:color="auto"/>
            </w:tcBorders>
            <w:shd w:val="clear" w:color="000000" w:fill="FFFFFF"/>
            <w:vAlign w:val="center"/>
            <w:hideMark/>
          </w:tcPr>
          <w:p w14:paraId="1793E0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125,06</w:t>
            </w:r>
          </w:p>
        </w:tc>
        <w:tc>
          <w:tcPr>
            <w:tcW w:w="716" w:type="pct"/>
            <w:tcBorders>
              <w:top w:val="nil"/>
              <w:left w:val="nil"/>
              <w:bottom w:val="single" w:sz="4" w:space="0" w:color="auto"/>
              <w:right w:val="single" w:sz="4" w:space="0" w:color="auto"/>
            </w:tcBorders>
            <w:shd w:val="clear" w:color="000000" w:fill="FFFFFF"/>
            <w:vAlign w:val="center"/>
            <w:hideMark/>
          </w:tcPr>
          <w:p w14:paraId="1F193C04" w14:textId="0268893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797,23</w:t>
            </w:r>
          </w:p>
        </w:tc>
      </w:tr>
      <w:tr w:rsidR="005771DE" w:rsidRPr="005771DE" w14:paraId="02F9DDE0"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7F639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132</w:t>
            </w:r>
          </w:p>
        </w:tc>
        <w:tc>
          <w:tcPr>
            <w:tcW w:w="667" w:type="pct"/>
            <w:tcBorders>
              <w:top w:val="nil"/>
              <w:left w:val="nil"/>
              <w:bottom w:val="single" w:sz="4" w:space="0" w:color="auto"/>
              <w:right w:val="single" w:sz="4" w:space="0" w:color="auto"/>
            </w:tcBorders>
            <w:shd w:val="clear" w:color="000000" w:fill="FFFFFF"/>
            <w:vAlign w:val="center"/>
            <w:hideMark/>
          </w:tcPr>
          <w:p w14:paraId="7C014A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132</w:t>
            </w:r>
          </w:p>
        </w:tc>
        <w:tc>
          <w:tcPr>
            <w:tcW w:w="498" w:type="pct"/>
            <w:tcBorders>
              <w:top w:val="nil"/>
              <w:left w:val="nil"/>
              <w:bottom w:val="single" w:sz="4" w:space="0" w:color="auto"/>
              <w:right w:val="single" w:sz="4" w:space="0" w:color="auto"/>
            </w:tcBorders>
            <w:shd w:val="clear" w:color="000000" w:fill="FFFFFF"/>
            <w:vAlign w:val="center"/>
            <w:hideMark/>
          </w:tcPr>
          <w:p w14:paraId="588520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shd w:val="clear" w:color="000000" w:fill="FFFFFF"/>
            <w:vAlign w:val="center"/>
            <w:hideMark/>
          </w:tcPr>
          <w:p w14:paraId="062EC43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B2B5D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599ED1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0,41</w:t>
            </w:r>
          </w:p>
        </w:tc>
        <w:tc>
          <w:tcPr>
            <w:tcW w:w="670" w:type="pct"/>
            <w:tcBorders>
              <w:top w:val="nil"/>
              <w:left w:val="nil"/>
              <w:bottom w:val="single" w:sz="4" w:space="0" w:color="auto"/>
              <w:right w:val="single" w:sz="4" w:space="0" w:color="auto"/>
            </w:tcBorders>
            <w:shd w:val="clear" w:color="000000" w:fill="FFFFFF"/>
            <w:vAlign w:val="center"/>
            <w:hideMark/>
          </w:tcPr>
          <w:p w14:paraId="3CD0A60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2B7D5A31" w14:textId="5608F48E"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77,99</w:t>
            </w:r>
          </w:p>
        </w:tc>
      </w:tr>
      <w:tr w:rsidR="005771DE" w:rsidRPr="005771DE" w14:paraId="5FBEA1E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6C186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133</w:t>
            </w:r>
          </w:p>
        </w:tc>
        <w:tc>
          <w:tcPr>
            <w:tcW w:w="667" w:type="pct"/>
            <w:tcBorders>
              <w:top w:val="nil"/>
              <w:left w:val="nil"/>
              <w:bottom w:val="single" w:sz="4" w:space="0" w:color="auto"/>
              <w:right w:val="single" w:sz="4" w:space="0" w:color="auto"/>
            </w:tcBorders>
            <w:shd w:val="clear" w:color="000000" w:fill="FFFFFF"/>
            <w:vAlign w:val="center"/>
            <w:hideMark/>
          </w:tcPr>
          <w:p w14:paraId="0946831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133</w:t>
            </w:r>
          </w:p>
        </w:tc>
        <w:tc>
          <w:tcPr>
            <w:tcW w:w="498" w:type="pct"/>
            <w:tcBorders>
              <w:top w:val="nil"/>
              <w:left w:val="nil"/>
              <w:bottom w:val="single" w:sz="4" w:space="0" w:color="auto"/>
              <w:right w:val="single" w:sz="4" w:space="0" w:color="auto"/>
            </w:tcBorders>
            <w:shd w:val="clear" w:color="000000" w:fill="FFFFFF"/>
            <w:vAlign w:val="center"/>
            <w:hideMark/>
          </w:tcPr>
          <w:p w14:paraId="711EC5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593" w:type="pct"/>
            <w:tcBorders>
              <w:top w:val="nil"/>
              <w:left w:val="nil"/>
              <w:bottom w:val="single" w:sz="4" w:space="0" w:color="auto"/>
              <w:right w:val="single" w:sz="4" w:space="0" w:color="auto"/>
            </w:tcBorders>
            <w:shd w:val="clear" w:color="000000" w:fill="FFFFFF"/>
            <w:vAlign w:val="center"/>
            <w:hideMark/>
          </w:tcPr>
          <w:p w14:paraId="447FD4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70700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62ACC5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2,07</w:t>
            </w:r>
          </w:p>
        </w:tc>
        <w:tc>
          <w:tcPr>
            <w:tcW w:w="670" w:type="pct"/>
            <w:tcBorders>
              <w:top w:val="nil"/>
              <w:left w:val="nil"/>
              <w:bottom w:val="single" w:sz="4" w:space="0" w:color="auto"/>
              <w:right w:val="single" w:sz="4" w:space="0" w:color="auto"/>
            </w:tcBorders>
            <w:shd w:val="clear" w:color="000000" w:fill="FFFFFF"/>
            <w:vAlign w:val="center"/>
            <w:hideMark/>
          </w:tcPr>
          <w:p w14:paraId="192122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2746BC9D" w14:textId="3FED51BB"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389,94</w:t>
            </w:r>
          </w:p>
        </w:tc>
      </w:tr>
      <w:tr w:rsidR="005771DE" w:rsidRPr="005771DE" w14:paraId="272320A5"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2F5731E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134</w:t>
            </w:r>
          </w:p>
        </w:tc>
        <w:tc>
          <w:tcPr>
            <w:tcW w:w="667" w:type="pct"/>
            <w:tcBorders>
              <w:top w:val="nil"/>
              <w:left w:val="nil"/>
              <w:bottom w:val="single" w:sz="4" w:space="0" w:color="auto"/>
              <w:right w:val="single" w:sz="4" w:space="0" w:color="auto"/>
            </w:tcBorders>
            <w:shd w:val="clear" w:color="000000" w:fill="FFFFFF"/>
            <w:vAlign w:val="center"/>
            <w:hideMark/>
          </w:tcPr>
          <w:p w14:paraId="3F2344B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134</w:t>
            </w:r>
          </w:p>
        </w:tc>
        <w:tc>
          <w:tcPr>
            <w:tcW w:w="498" w:type="pct"/>
            <w:tcBorders>
              <w:top w:val="nil"/>
              <w:left w:val="nil"/>
              <w:bottom w:val="single" w:sz="4" w:space="0" w:color="auto"/>
              <w:right w:val="single" w:sz="4" w:space="0" w:color="auto"/>
            </w:tcBorders>
            <w:shd w:val="clear" w:color="000000" w:fill="FFFFFF"/>
            <w:vAlign w:val="center"/>
            <w:hideMark/>
          </w:tcPr>
          <w:p w14:paraId="470FDE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46D2BD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1DC458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107253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0CFCDD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5BB76ED1" w14:textId="5F1C9B2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76DD363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9A80F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135</w:t>
            </w:r>
          </w:p>
        </w:tc>
        <w:tc>
          <w:tcPr>
            <w:tcW w:w="667" w:type="pct"/>
            <w:tcBorders>
              <w:top w:val="nil"/>
              <w:left w:val="nil"/>
              <w:bottom w:val="single" w:sz="4" w:space="0" w:color="auto"/>
              <w:right w:val="single" w:sz="4" w:space="0" w:color="auto"/>
            </w:tcBorders>
            <w:shd w:val="clear" w:color="000000" w:fill="FFFFFF"/>
            <w:vAlign w:val="center"/>
            <w:hideMark/>
          </w:tcPr>
          <w:p w14:paraId="0F738F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135</w:t>
            </w:r>
          </w:p>
        </w:tc>
        <w:tc>
          <w:tcPr>
            <w:tcW w:w="498" w:type="pct"/>
            <w:tcBorders>
              <w:top w:val="nil"/>
              <w:left w:val="nil"/>
              <w:bottom w:val="single" w:sz="4" w:space="0" w:color="auto"/>
              <w:right w:val="single" w:sz="4" w:space="0" w:color="auto"/>
            </w:tcBorders>
            <w:shd w:val="clear" w:color="000000" w:fill="FFFFFF"/>
            <w:vAlign w:val="center"/>
            <w:hideMark/>
          </w:tcPr>
          <w:p w14:paraId="5F5151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593" w:type="pct"/>
            <w:tcBorders>
              <w:top w:val="nil"/>
              <w:left w:val="nil"/>
              <w:bottom w:val="single" w:sz="4" w:space="0" w:color="auto"/>
              <w:right w:val="single" w:sz="4" w:space="0" w:color="auto"/>
            </w:tcBorders>
            <w:shd w:val="clear" w:color="000000" w:fill="FFFFFF"/>
            <w:vAlign w:val="center"/>
            <w:hideMark/>
          </w:tcPr>
          <w:p w14:paraId="4DAC1D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EE83B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0E4D52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2,76</w:t>
            </w:r>
          </w:p>
        </w:tc>
        <w:tc>
          <w:tcPr>
            <w:tcW w:w="670" w:type="pct"/>
            <w:tcBorders>
              <w:top w:val="nil"/>
              <w:left w:val="nil"/>
              <w:bottom w:val="single" w:sz="4" w:space="0" w:color="auto"/>
              <w:right w:val="single" w:sz="4" w:space="0" w:color="auto"/>
            </w:tcBorders>
            <w:shd w:val="clear" w:color="000000" w:fill="FFFFFF"/>
            <w:vAlign w:val="center"/>
            <w:hideMark/>
          </w:tcPr>
          <w:p w14:paraId="47524C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3B52E9B9" w14:textId="29C0A90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519,92</w:t>
            </w:r>
          </w:p>
        </w:tc>
      </w:tr>
      <w:tr w:rsidR="005771DE" w:rsidRPr="005771DE" w14:paraId="6F12D857"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F76F9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136</w:t>
            </w:r>
          </w:p>
        </w:tc>
        <w:tc>
          <w:tcPr>
            <w:tcW w:w="667" w:type="pct"/>
            <w:tcBorders>
              <w:top w:val="nil"/>
              <w:left w:val="nil"/>
              <w:bottom w:val="single" w:sz="4" w:space="0" w:color="auto"/>
              <w:right w:val="single" w:sz="4" w:space="0" w:color="auto"/>
            </w:tcBorders>
            <w:shd w:val="clear" w:color="000000" w:fill="FFFFFF"/>
            <w:vAlign w:val="center"/>
            <w:hideMark/>
          </w:tcPr>
          <w:p w14:paraId="32407D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136</w:t>
            </w:r>
          </w:p>
        </w:tc>
        <w:tc>
          <w:tcPr>
            <w:tcW w:w="498" w:type="pct"/>
            <w:tcBorders>
              <w:top w:val="nil"/>
              <w:left w:val="nil"/>
              <w:bottom w:val="single" w:sz="4" w:space="0" w:color="auto"/>
              <w:right w:val="single" w:sz="4" w:space="0" w:color="auto"/>
            </w:tcBorders>
            <w:shd w:val="clear" w:color="000000" w:fill="FFFFFF"/>
            <w:vAlign w:val="center"/>
            <w:hideMark/>
          </w:tcPr>
          <w:p w14:paraId="6F0AEEB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w:t>
            </w:r>
          </w:p>
        </w:tc>
        <w:tc>
          <w:tcPr>
            <w:tcW w:w="593" w:type="pct"/>
            <w:tcBorders>
              <w:top w:val="nil"/>
              <w:left w:val="nil"/>
              <w:bottom w:val="single" w:sz="4" w:space="0" w:color="auto"/>
              <w:right w:val="single" w:sz="4" w:space="0" w:color="auto"/>
            </w:tcBorders>
            <w:shd w:val="clear" w:color="000000" w:fill="FFFFFF"/>
            <w:vAlign w:val="center"/>
            <w:hideMark/>
          </w:tcPr>
          <w:p w14:paraId="117487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E7C02D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3685CC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1,38</w:t>
            </w:r>
          </w:p>
        </w:tc>
        <w:tc>
          <w:tcPr>
            <w:tcW w:w="670" w:type="pct"/>
            <w:tcBorders>
              <w:top w:val="nil"/>
              <w:left w:val="nil"/>
              <w:bottom w:val="single" w:sz="4" w:space="0" w:color="auto"/>
              <w:right w:val="single" w:sz="4" w:space="0" w:color="auto"/>
            </w:tcBorders>
            <w:shd w:val="clear" w:color="000000" w:fill="FFFFFF"/>
            <w:vAlign w:val="center"/>
            <w:hideMark/>
          </w:tcPr>
          <w:p w14:paraId="45FC33F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77616955" w14:textId="254E4D6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259,96</w:t>
            </w:r>
          </w:p>
        </w:tc>
      </w:tr>
      <w:tr w:rsidR="005771DE" w:rsidRPr="005771DE" w14:paraId="4208EDD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10262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137</w:t>
            </w:r>
          </w:p>
        </w:tc>
        <w:tc>
          <w:tcPr>
            <w:tcW w:w="667" w:type="pct"/>
            <w:tcBorders>
              <w:top w:val="nil"/>
              <w:left w:val="nil"/>
              <w:bottom w:val="single" w:sz="4" w:space="0" w:color="auto"/>
              <w:right w:val="single" w:sz="4" w:space="0" w:color="auto"/>
            </w:tcBorders>
            <w:shd w:val="clear" w:color="000000" w:fill="FFFFFF"/>
            <w:vAlign w:val="center"/>
            <w:hideMark/>
          </w:tcPr>
          <w:p w14:paraId="137DAA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137</w:t>
            </w:r>
          </w:p>
        </w:tc>
        <w:tc>
          <w:tcPr>
            <w:tcW w:w="498" w:type="pct"/>
            <w:tcBorders>
              <w:top w:val="nil"/>
              <w:left w:val="nil"/>
              <w:bottom w:val="single" w:sz="4" w:space="0" w:color="auto"/>
              <w:right w:val="single" w:sz="4" w:space="0" w:color="auto"/>
            </w:tcBorders>
            <w:shd w:val="clear" w:color="000000" w:fill="FFFFFF"/>
            <w:vAlign w:val="center"/>
            <w:hideMark/>
          </w:tcPr>
          <w:p w14:paraId="57039D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40BAB0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523DC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5BC2B2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0,14</w:t>
            </w:r>
          </w:p>
        </w:tc>
        <w:tc>
          <w:tcPr>
            <w:tcW w:w="670" w:type="pct"/>
            <w:tcBorders>
              <w:top w:val="nil"/>
              <w:left w:val="nil"/>
              <w:bottom w:val="single" w:sz="4" w:space="0" w:color="auto"/>
              <w:right w:val="single" w:sz="4" w:space="0" w:color="auto"/>
            </w:tcBorders>
            <w:shd w:val="clear" w:color="000000" w:fill="FFFFFF"/>
            <w:vAlign w:val="center"/>
            <w:hideMark/>
          </w:tcPr>
          <w:p w14:paraId="5746672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42F166FE" w14:textId="5F347892"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26,00</w:t>
            </w:r>
          </w:p>
        </w:tc>
      </w:tr>
      <w:tr w:rsidR="005771DE" w:rsidRPr="005771DE" w14:paraId="0B95889D"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6B9973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138</w:t>
            </w:r>
          </w:p>
        </w:tc>
        <w:tc>
          <w:tcPr>
            <w:tcW w:w="667" w:type="pct"/>
            <w:tcBorders>
              <w:top w:val="nil"/>
              <w:left w:val="nil"/>
              <w:bottom w:val="single" w:sz="4" w:space="0" w:color="auto"/>
              <w:right w:val="single" w:sz="4" w:space="0" w:color="auto"/>
            </w:tcBorders>
            <w:shd w:val="clear" w:color="000000" w:fill="FFFFFF"/>
            <w:vAlign w:val="center"/>
            <w:hideMark/>
          </w:tcPr>
          <w:p w14:paraId="7901199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138</w:t>
            </w:r>
          </w:p>
        </w:tc>
        <w:tc>
          <w:tcPr>
            <w:tcW w:w="498" w:type="pct"/>
            <w:tcBorders>
              <w:top w:val="nil"/>
              <w:left w:val="nil"/>
              <w:bottom w:val="single" w:sz="4" w:space="0" w:color="auto"/>
              <w:right w:val="single" w:sz="4" w:space="0" w:color="auto"/>
            </w:tcBorders>
            <w:shd w:val="clear" w:color="000000" w:fill="FFFFFF"/>
            <w:vAlign w:val="center"/>
            <w:hideMark/>
          </w:tcPr>
          <w:p w14:paraId="3A40D0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25</w:t>
            </w:r>
          </w:p>
        </w:tc>
        <w:tc>
          <w:tcPr>
            <w:tcW w:w="593" w:type="pct"/>
            <w:tcBorders>
              <w:top w:val="nil"/>
              <w:left w:val="nil"/>
              <w:bottom w:val="single" w:sz="4" w:space="0" w:color="auto"/>
              <w:right w:val="single" w:sz="4" w:space="0" w:color="auto"/>
            </w:tcBorders>
            <w:shd w:val="clear" w:color="000000" w:fill="FFFFFF"/>
            <w:vAlign w:val="center"/>
            <w:hideMark/>
          </w:tcPr>
          <w:p w14:paraId="638747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57DE05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0,069</w:t>
            </w:r>
          </w:p>
        </w:tc>
        <w:tc>
          <w:tcPr>
            <w:tcW w:w="709" w:type="pct"/>
            <w:tcBorders>
              <w:top w:val="nil"/>
              <w:left w:val="nil"/>
              <w:bottom w:val="single" w:sz="4" w:space="0" w:color="auto"/>
              <w:right w:val="single" w:sz="4" w:space="0" w:color="auto"/>
            </w:tcBorders>
            <w:shd w:val="clear" w:color="000000" w:fill="FFFFFF"/>
            <w:vAlign w:val="center"/>
            <w:hideMark/>
          </w:tcPr>
          <w:p w14:paraId="7B8767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1,73</w:t>
            </w:r>
          </w:p>
        </w:tc>
        <w:tc>
          <w:tcPr>
            <w:tcW w:w="670" w:type="pct"/>
            <w:tcBorders>
              <w:top w:val="nil"/>
              <w:left w:val="nil"/>
              <w:bottom w:val="single" w:sz="4" w:space="0" w:color="auto"/>
              <w:right w:val="single" w:sz="4" w:space="0" w:color="auto"/>
            </w:tcBorders>
            <w:shd w:val="clear" w:color="000000" w:fill="FFFFFF"/>
            <w:vAlign w:val="center"/>
            <w:hideMark/>
          </w:tcPr>
          <w:p w14:paraId="14A640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188,38</w:t>
            </w:r>
          </w:p>
        </w:tc>
        <w:tc>
          <w:tcPr>
            <w:tcW w:w="716" w:type="pct"/>
            <w:tcBorders>
              <w:top w:val="nil"/>
              <w:left w:val="nil"/>
              <w:bottom w:val="single" w:sz="4" w:space="0" w:color="auto"/>
              <w:right w:val="single" w:sz="4" w:space="0" w:color="auto"/>
            </w:tcBorders>
            <w:shd w:val="clear" w:color="000000" w:fill="FFFFFF"/>
            <w:vAlign w:val="center"/>
            <w:hideMark/>
          </w:tcPr>
          <w:p w14:paraId="490623BB" w14:textId="23DECBA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324,95</w:t>
            </w:r>
          </w:p>
        </w:tc>
      </w:tr>
      <w:tr w:rsidR="005771DE" w:rsidRPr="005771DE" w14:paraId="260CC9C8"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2A6B4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139</w:t>
            </w:r>
          </w:p>
        </w:tc>
        <w:tc>
          <w:tcPr>
            <w:tcW w:w="667" w:type="pct"/>
            <w:tcBorders>
              <w:top w:val="nil"/>
              <w:left w:val="nil"/>
              <w:bottom w:val="single" w:sz="4" w:space="0" w:color="auto"/>
              <w:right w:val="single" w:sz="4" w:space="0" w:color="auto"/>
            </w:tcBorders>
            <w:shd w:val="clear" w:color="000000" w:fill="FFFFFF"/>
            <w:vAlign w:val="center"/>
            <w:hideMark/>
          </w:tcPr>
          <w:p w14:paraId="5055EF0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139</w:t>
            </w:r>
          </w:p>
        </w:tc>
        <w:tc>
          <w:tcPr>
            <w:tcW w:w="498" w:type="pct"/>
            <w:tcBorders>
              <w:top w:val="nil"/>
              <w:left w:val="nil"/>
              <w:bottom w:val="single" w:sz="4" w:space="0" w:color="auto"/>
              <w:right w:val="single" w:sz="4" w:space="0" w:color="auto"/>
            </w:tcBorders>
            <w:shd w:val="clear" w:color="000000" w:fill="FFFFFF"/>
            <w:vAlign w:val="center"/>
            <w:hideMark/>
          </w:tcPr>
          <w:p w14:paraId="0BBEA72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59</w:t>
            </w:r>
          </w:p>
        </w:tc>
        <w:tc>
          <w:tcPr>
            <w:tcW w:w="593" w:type="pct"/>
            <w:tcBorders>
              <w:top w:val="nil"/>
              <w:left w:val="nil"/>
              <w:bottom w:val="single" w:sz="4" w:space="0" w:color="auto"/>
              <w:right w:val="single" w:sz="4" w:space="0" w:color="auto"/>
            </w:tcBorders>
            <w:shd w:val="clear" w:color="000000" w:fill="FFFFFF"/>
            <w:vAlign w:val="center"/>
            <w:hideMark/>
          </w:tcPr>
          <w:p w14:paraId="2C1F26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0,125</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421905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0,125</w:t>
            </w:r>
          </w:p>
        </w:tc>
        <w:tc>
          <w:tcPr>
            <w:tcW w:w="709" w:type="pct"/>
            <w:tcBorders>
              <w:top w:val="nil"/>
              <w:left w:val="nil"/>
              <w:bottom w:val="single" w:sz="4" w:space="0" w:color="auto"/>
              <w:right w:val="single" w:sz="4" w:space="0" w:color="auto"/>
            </w:tcBorders>
            <w:shd w:val="clear" w:color="000000" w:fill="FFFFFF"/>
            <w:vAlign w:val="center"/>
            <w:hideMark/>
          </w:tcPr>
          <w:p w14:paraId="54ECC0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7,38</w:t>
            </w:r>
          </w:p>
        </w:tc>
        <w:tc>
          <w:tcPr>
            <w:tcW w:w="670" w:type="pct"/>
            <w:tcBorders>
              <w:top w:val="nil"/>
              <w:left w:val="nil"/>
              <w:bottom w:val="single" w:sz="4" w:space="0" w:color="auto"/>
              <w:right w:val="single" w:sz="4" w:space="0" w:color="auto"/>
            </w:tcBorders>
            <w:shd w:val="clear" w:color="000000" w:fill="FFFFFF"/>
            <w:vAlign w:val="center"/>
            <w:hideMark/>
          </w:tcPr>
          <w:p w14:paraId="19AE296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125,06</w:t>
            </w:r>
          </w:p>
        </w:tc>
        <w:tc>
          <w:tcPr>
            <w:tcW w:w="716" w:type="pct"/>
            <w:tcBorders>
              <w:top w:val="nil"/>
              <w:left w:val="nil"/>
              <w:bottom w:val="single" w:sz="4" w:space="0" w:color="auto"/>
              <w:right w:val="single" w:sz="4" w:space="0" w:color="auto"/>
            </w:tcBorders>
            <w:shd w:val="clear" w:color="000000" w:fill="FFFFFF"/>
            <w:vAlign w:val="center"/>
            <w:hideMark/>
          </w:tcPr>
          <w:p w14:paraId="49784571" w14:textId="2F542DE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922,29</w:t>
            </w:r>
          </w:p>
        </w:tc>
      </w:tr>
      <w:tr w:rsidR="005771DE" w:rsidRPr="005771DE" w14:paraId="51F75ECA"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53A5CD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140</w:t>
            </w:r>
          </w:p>
        </w:tc>
        <w:tc>
          <w:tcPr>
            <w:tcW w:w="667" w:type="pct"/>
            <w:tcBorders>
              <w:top w:val="nil"/>
              <w:left w:val="nil"/>
              <w:bottom w:val="single" w:sz="4" w:space="0" w:color="auto"/>
              <w:right w:val="single" w:sz="4" w:space="0" w:color="auto"/>
            </w:tcBorders>
            <w:shd w:val="clear" w:color="000000" w:fill="FFFFFF"/>
            <w:vAlign w:val="center"/>
            <w:hideMark/>
          </w:tcPr>
          <w:p w14:paraId="1AC206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140</w:t>
            </w:r>
          </w:p>
        </w:tc>
        <w:tc>
          <w:tcPr>
            <w:tcW w:w="498" w:type="pct"/>
            <w:tcBorders>
              <w:top w:val="nil"/>
              <w:left w:val="nil"/>
              <w:bottom w:val="single" w:sz="4" w:space="0" w:color="auto"/>
              <w:right w:val="single" w:sz="4" w:space="0" w:color="auto"/>
            </w:tcBorders>
            <w:shd w:val="clear" w:color="000000" w:fill="FFFFFF"/>
            <w:vAlign w:val="center"/>
            <w:hideMark/>
          </w:tcPr>
          <w:p w14:paraId="207C41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60</w:t>
            </w:r>
          </w:p>
        </w:tc>
        <w:tc>
          <w:tcPr>
            <w:tcW w:w="593" w:type="pct"/>
            <w:tcBorders>
              <w:top w:val="nil"/>
              <w:left w:val="nil"/>
              <w:bottom w:val="single" w:sz="4" w:space="0" w:color="auto"/>
              <w:right w:val="single" w:sz="4" w:space="0" w:color="auto"/>
            </w:tcBorders>
            <w:shd w:val="clear" w:color="000000" w:fill="FFFFFF"/>
            <w:vAlign w:val="center"/>
            <w:hideMark/>
          </w:tcPr>
          <w:p w14:paraId="59E80D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365AEC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59242E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4,92</w:t>
            </w:r>
          </w:p>
        </w:tc>
        <w:tc>
          <w:tcPr>
            <w:tcW w:w="670" w:type="pct"/>
            <w:tcBorders>
              <w:top w:val="nil"/>
              <w:left w:val="nil"/>
              <w:bottom w:val="single" w:sz="4" w:space="0" w:color="auto"/>
              <w:right w:val="single" w:sz="4" w:space="0" w:color="auto"/>
            </w:tcBorders>
            <w:shd w:val="clear" w:color="000000" w:fill="FFFFFF"/>
            <w:vAlign w:val="center"/>
            <w:hideMark/>
          </w:tcPr>
          <w:p w14:paraId="5C112EA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1A372E49" w14:textId="67DE3A18"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807,75</w:t>
            </w:r>
          </w:p>
        </w:tc>
      </w:tr>
      <w:tr w:rsidR="005771DE" w:rsidRPr="005771DE" w14:paraId="251E5377"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9FC55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141</w:t>
            </w:r>
          </w:p>
        </w:tc>
        <w:tc>
          <w:tcPr>
            <w:tcW w:w="667" w:type="pct"/>
            <w:tcBorders>
              <w:top w:val="nil"/>
              <w:left w:val="nil"/>
              <w:bottom w:val="single" w:sz="4" w:space="0" w:color="auto"/>
              <w:right w:val="single" w:sz="4" w:space="0" w:color="auto"/>
            </w:tcBorders>
            <w:shd w:val="clear" w:color="000000" w:fill="FFFFFF"/>
            <w:vAlign w:val="center"/>
            <w:hideMark/>
          </w:tcPr>
          <w:p w14:paraId="0056F2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141</w:t>
            </w:r>
          </w:p>
        </w:tc>
        <w:tc>
          <w:tcPr>
            <w:tcW w:w="498" w:type="pct"/>
            <w:tcBorders>
              <w:top w:val="nil"/>
              <w:left w:val="nil"/>
              <w:bottom w:val="single" w:sz="4" w:space="0" w:color="auto"/>
              <w:right w:val="single" w:sz="4" w:space="0" w:color="auto"/>
            </w:tcBorders>
            <w:shd w:val="clear" w:color="000000" w:fill="FFFFFF"/>
            <w:vAlign w:val="center"/>
            <w:hideMark/>
          </w:tcPr>
          <w:p w14:paraId="229242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shd w:val="clear" w:color="000000" w:fill="FFFFFF"/>
            <w:vAlign w:val="center"/>
            <w:hideMark/>
          </w:tcPr>
          <w:p w14:paraId="6010387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95452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62ECF3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0,49</w:t>
            </w:r>
          </w:p>
        </w:tc>
        <w:tc>
          <w:tcPr>
            <w:tcW w:w="670" w:type="pct"/>
            <w:tcBorders>
              <w:top w:val="nil"/>
              <w:left w:val="nil"/>
              <w:bottom w:val="single" w:sz="4" w:space="0" w:color="auto"/>
              <w:right w:val="single" w:sz="4" w:space="0" w:color="auto"/>
            </w:tcBorders>
            <w:shd w:val="clear" w:color="000000" w:fill="FFFFFF"/>
            <w:vAlign w:val="center"/>
            <w:hideMark/>
          </w:tcPr>
          <w:p w14:paraId="373AE6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69A61FC9" w14:textId="4AAD7610"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80,77</w:t>
            </w:r>
          </w:p>
        </w:tc>
      </w:tr>
      <w:tr w:rsidR="005771DE" w:rsidRPr="005771DE" w14:paraId="1CBB0BC3"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1774AF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142</w:t>
            </w:r>
          </w:p>
        </w:tc>
        <w:tc>
          <w:tcPr>
            <w:tcW w:w="667" w:type="pct"/>
            <w:tcBorders>
              <w:top w:val="nil"/>
              <w:left w:val="nil"/>
              <w:bottom w:val="single" w:sz="4" w:space="0" w:color="auto"/>
              <w:right w:val="single" w:sz="4" w:space="0" w:color="auto"/>
            </w:tcBorders>
            <w:shd w:val="clear" w:color="000000" w:fill="FFFFFF"/>
            <w:vAlign w:val="center"/>
            <w:hideMark/>
          </w:tcPr>
          <w:p w14:paraId="728B442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142</w:t>
            </w:r>
          </w:p>
        </w:tc>
        <w:tc>
          <w:tcPr>
            <w:tcW w:w="498" w:type="pct"/>
            <w:tcBorders>
              <w:top w:val="nil"/>
              <w:left w:val="nil"/>
              <w:bottom w:val="single" w:sz="4" w:space="0" w:color="auto"/>
              <w:right w:val="single" w:sz="4" w:space="0" w:color="auto"/>
            </w:tcBorders>
            <w:shd w:val="clear" w:color="000000" w:fill="FFFFFF"/>
            <w:vAlign w:val="center"/>
            <w:hideMark/>
          </w:tcPr>
          <w:p w14:paraId="63C2F6C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shd w:val="clear" w:color="000000" w:fill="FFFFFF"/>
            <w:vAlign w:val="center"/>
            <w:hideMark/>
          </w:tcPr>
          <w:p w14:paraId="4981B2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FAE23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0,082</w:t>
            </w:r>
          </w:p>
        </w:tc>
        <w:tc>
          <w:tcPr>
            <w:tcW w:w="709" w:type="pct"/>
            <w:tcBorders>
              <w:top w:val="nil"/>
              <w:left w:val="nil"/>
              <w:bottom w:val="single" w:sz="4" w:space="0" w:color="auto"/>
              <w:right w:val="single" w:sz="4" w:space="0" w:color="auto"/>
            </w:tcBorders>
            <w:shd w:val="clear" w:color="000000" w:fill="FFFFFF"/>
            <w:vAlign w:val="center"/>
            <w:hideMark/>
          </w:tcPr>
          <w:p w14:paraId="26847B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0,16</w:t>
            </w:r>
          </w:p>
        </w:tc>
        <w:tc>
          <w:tcPr>
            <w:tcW w:w="670" w:type="pct"/>
            <w:tcBorders>
              <w:top w:val="nil"/>
              <w:left w:val="nil"/>
              <w:bottom w:val="single" w:sz="4" w:space="0" w:color="auto"/>
              <w:right w:val="single" w:sz="4" w:space="0" w:color="auto"/>
            </w:tcBorders>
            <w:shd w:val="clear" w:color="000000" w:fill="FFFFFF"/>
            <w:vAlign w:val="center"/>
            <w:hideMark/>
          </w:tcPr>
          <w:p w14:paraId="437A116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164,18</w:t>
            </w:r>
          </w:p>
        </w:tc>
        <w:tc>
          <w:tcPr>
            <w:tcW w:w="716" w:type="pct"/>
            <w:tcBorders>
              <w:top w:val="nil"/>
              <w:left w:val="nil"/>
              <w:bottom w:val="single" w:sz="4" w:space="0" w:color="auto"/>
              <w:right w:val="single" w:sz="4" w:space="0" w:color="auto"/>
            </w:tcBorders>
            <w:shd w:val="clear" w:color="000000" w:fill="FFFFFF"/>
            <w:vAlign w:val="center"/>
            <w:hideMark/>
          </w:tcPr>
          <w:p w14:paraId="3CFBA378" w14:textId="6E84AAE8"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26,92</w:t>
            </w:r>
          </w:p>
        </w:tc>
      </w:tr>
      <w:tr w:rsidR="005771DE" w:rsidRPr="005771DE" w14:paraId="15201E99"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EBEF1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143</w:t>
            </w:r>
          </w:p>
        </w:tc>
        <w:tc>
          <w:tcPr>
            <w:tcW w:w="667" w:type="pct"/>
            <w:tcBorders>
              <w:top w:val="nil"/>
              <w:left w:val="nil"/>
              <w:bottom w:val="single" w:sz="4" w:space="0" w:color="auto"/>
              <w:right w:val="single" w:sz="4" w:space="0" w:color="auto"/>
            </w:tcBorders>
            <w:shd w:val="clear" w:color="000000" w:fill="FFFFFF"/>
            <w:vAlign w:val="center"/>
            <w:hideMark/>
          </w:tcPr>
          <w:p w14:paraId="0E368A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143</w:t>
            </w:r>
          </w:p>
        </w:tc>
        <w:tc>
          <w:tcPr>
            <w:tcW w:w="498" w:type="pct"/>
            <w:tcBorders>
              <w:top w:val="nil"/>
              <w:left w:val="nil"/>
              <w:bottom w:val="single" w:sz="4" w:space="0" w:color="auto"/>
              <w:right w:val="single" w:sz="4" w:space="0" w:color="auto"/>
            </w:tcBorders>
            <w:shd w:val="clear" w:color="000000" w:fill="FFFFFF"/>
            <w:vAlign w:val="center"/>
            <w:hideMark/>
          </w:tcPr>
          <w:p w14:paraId="5D595F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25</w:t>
            </w:r>
          </w:p>
        </w:tc>
        <w:tc>
          <w:tcPr>
            <w:tcW w:w="593" w:type="pct"/>
            <w:tcBorders>
              <w:top w:val="nil"/>
              <w:left w:val="nil"/>
              <w:bottom w:val="single" w:sz="4" w:space="0" w:color="auto"/>
              <w:right w:val="single" w:sz="4" w:space="0" w:color="auto"/>
            </w:tcBorders>
            <w:shd w:val="clear" w:color="000000" w:fill="FFFFFF"/>
            <w:vAlign w:val="center"/>
            <w:hideMark/>
          </w:tcPr>
          <w:p w14:paraId="48C28BF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A81A19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0A21AD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5,18</w:t>
            </w:r>
          </w:p>
        </w:tc>
        <w:tc>
          <w:tcPr>
            <w:tcW w:w="670" w:type="pct"/>
            <w:tcBorders>
              <w:top w:val="nil"/>
              <w:left w:val="nil"/>
              <w:bottom w:val="single" w:sz="4" w:space="0" w:color="auto"/>
              <w:right w:val="single" w:sz="4" w:space="0" w:color="auto"/>
            </w:tcBorders>
            <w:shd w:val="clear" w:color="000000" w:fill="FFFFFF"/>
            <w:vAlign w:val="center"/>
            <w:hideMark/>
          </w:tcPr>
          <w:p w14:paraId="49115F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3A7E2A0E" w14:textId="1FE118E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473,75</w:t>
            </w:r>
          </w:p>
        </w:tc>
      </w:tr>
      <w:tr w:rsidR="005771DE" w:rsidRPr="005771DE" w14:paraId="1C6ACE6F"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0C42A0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144</w:t>
            </w:r>
          </w:p>
        </w:tc>
        <w:tc>
          <w:tcPr>
            <w:tcW w:w="667" w:type="pct"/>
            <w:tcBorders>
              <w:top w:val="nil"/>
              <w:left w:val="nil"/>
              <w:bottom w:val="single" w:sz="4" w:space="0" w:color="auto"/>
              <w:right w:val="single" w:sz="4" w:space="0" w:color="auto"/>
            </w:tcBorders>
            <w:shd w:val="clear" w:color="000000" w:fill="FFFFFF"/>
            <w:vAlign w:val="center"/>
            <w:hideMark/>
          </w:tcPr>
          <w:p w14:paraId="730CD0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144</w:t>
            </w:r>
          </w:p>
        </w:tc>
        <w:tc>
          <w:tcPr>
            <w:tcW w:w="498" w:type="pct"/>
            <w:tcBorders>
              <w:top w:val="nil"/>
              <w:left w:val="nil"/>
              <w:bottom w:val="single" w:sz="4" w:space="0" w:color="auto"/>
              <w:right w:val="single" w:sz="4" w:space="0" w:color="auto"/>
            </w:tcBorders>
            <w:shd w:val="clear" w:color="000000" w:fill="FFFFFF"/>
            <w:vAlign w:val="center"/>
            <w:hideMark/>
          </w:tcPr>
          <w:p w14:paraId="4DA90F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25</w:t>
            </w:r>
          </w:p>
        </w:tc>
        <w:tc>
          <w:tcPr>
            <w:tcW w:w="593" w:type="pct"/>
            <w:tcBorders>
              <w:top w:val="nil"/>
              <w:left w:val="nil"/>
              <w:bottom w:val="single" w:sz="4" w:space="0" w:color="auto"/>
              <w:right w:val="single" w:sz="4" w:space="0" w:color="auto"/>
            </w:tcBorders>
            <w:shd w:val="clear" w:color="000000" w:fill="FFFFFF"/>
            <w:vAlign w:val="center"/>
            <w:hideMark/>
          </w:tcPr>
          <w:p w14:paraId="69D02B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721CDE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587EE9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5,18</w:t>
            </w:r>
          </w:p>
        </w:tc>
        <w:tc>
          <w:tcPr>
            <w:tcW w:w="670" w:type="pct"/>
            <w:tcBorders>
              <w:top w:val="nil"/>
              <w:left w:val="nil"/>
              <w:bottom w:val="single" w:sz="4" w:space="0" w:color="auto"/>
              <w:right w:val="single" w:sz="4" w:space="0" w:color="auto"/>
            </w:tcBorders>
            <w:shd w:val="clear" w:color="000000" w:fill="FFFFFF"/>
            <w:vAlign w:val="center"/>
            <w:hideMark/>
          </w:tcPr>
          <w:p w14:paraId="17C2FD3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2E7A1455" w14:textId="5144FF4B"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473,75</w:t>
            </w:r>
          </w:p>
        </w:tc>
      </w:tr>
      <w:tr w:rsidR="005771DE" w:rsidRPr="005771DE" w14:paraId="6F41628D"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487E2B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145</w:t>
            </w:r>
          </w:p>
        </w:tc>
        <w:tc>
          <w:tcPr>
            <w:tcW w:w="667" w:type="pct"/>
            <w:tcBorders>
              <w:top w:val="nil"/>
              <w:left w:val="nil"/>
              <w:bottom w:val="single" w:sz="4" w:space="0" w:color="auto"/>
              <w:right w:val="single" w:sz="4" w:space="0" w:color="auto"/>
            </w:tcBorders>
            <w:shd w:val="clear" w:color="000000" w:fill="FFFFFF"/>
            <w:vAlign w:val="center"/>
            <w:hideMark/>
          </w:tcPr>
          <w:p w14:paraId="2B6049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145</w:t>
            </w:r>
          </w:p>
        </w:tc>
        <w:tc>
          <w:tcPr>
            <w:tcW w:w="498" w:type="pct"/>
            <w:tcBorders>
              <w:top w:val="nil"/>
              <w:left w:val="nil"/>
              <w:bottom w:val="single" w:sz="4" w:space="0" w:color="auto"/>
              <w:right w:val="single" w:sz="4" w:space="0" w:color="auto"/>
            </w:tcBorders>
            <w:shd w:val="clear" w:color="000000" w:fill="FFFFFF"/>
            <w:vAlign w:val="center"/>
            <w:hideMark/>
          </w:tcPr>
          <w:p w14:paraId="27E7DF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w:t>
            </w:r>
          </w:p>
        </w:tc>
        <w:tc>
          <w:tcPr>
            <w:tcW w:w="593" w:type="pct"/>
            <w:tcBorders>
              <w:top w:val="nil"/>
              <w:left w:val="nil"/>
              <w:bottom w:val="single" w:sz="4" w:space="0" w:color="auto"/>
              <w:right w:val="single" w:sz="4" w:space="0" w:color="auto"/>
            </w:tcBorders>
            <w:shd w:val="clear" w:color="000000" w:fill="FFFFFF"/>
            <w:vAlign w:val="center"/>
            <w:hideMark/>
          </w:tcPr>
          <w:p w14:paraId="0586EE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2474B4B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2C44CAE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w:t>
            </w:r>
          </w:p>
        </w:tc>
        <w:tc>
          <w:tcPr>
            <w:tcW w:w="670" w:type="pct"/>
            <w:tcBorders>
              <w:top w:val="nil"/>
              <w:left w:val="nil"/>
              <w:bottom w:val="single" w:sz="4" w:space="0" w:color="auto"/>
              <w:right w:val="single" w:sz="4" w:space="0" w:color="auto"/>
            </w:tcBorders>
            <w:shd w:val="clear" w:color="000000" w:fill="FFFFFF"/>
            <w:vAlign w:val="center"/>
            <w:hideMark/>
          </w:tcPr>
          <w:p w14:paraId="66281F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2C3E5B4D" w14:textId="0961505F"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18,95</w:t>
            </w:r>
          </w:p>
        </w:tc>
      </w:tr>
      <w:tr w:rsidR="005771DE" w:rsidRPr="005771DE" w14:paraId="0C34A7E4" w14:textId="77777777" w:rsidTr="005771DE">
        <w:trPr>
          <w:trHeight w:val="20"/>
        </w:trPr>
        <w:tc>
          <w:tcPr>
            <w:tcW w:w="427" w:type="pct"/>
            <w:tcBorders>
              <w:top w:val="nil"/>
              <w:left w:val="single" w:sz="4" w:space="0" w:color="auto"/>
              <w:bottom w:val="single" w:sz="4" w:space="0" w:color="auto"/>
              <w:right w:val="single" w:sz="4" w:space="0" w:color="auto"/>
            </w:tcBorders>
            <w:shd w:val="clear" w:color="000000" w:fill="FFFFFF"/>
            <w:vAlign w:val="center"/>
            <w:hideMark/>
          </w:tcPr>
          <w:p w14:paraId="3A6EA3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146</w:t>
            </w:r>
          </w:p>
        </w:tc>
        <w:tc>
          <w:tcPr>
            <w:tcW w:w="667" w:type="pct"/>
            <w:tcBorders>
              <w:top w:val="nil"/>
              <w:left w:val="nil"/>
              <w:bottom w:val="single" w:sz="4" w:space="0" w:color="auto"/>
              <w:right w:val="single" w:sz="4" w:space="0" w:color="auto"/>
            </w:tcBorders>
            <w:shd w:val="clear" w:color="000000" w:fill="FFFFFF"/>
            <w:vAlign w:val="center"/>
            <w:hideMark/>
          </w:tcPr>
          <w:p w14:paraId="417B7F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146</w:t>
            </w:r>
          </w:p>
        </w:tc>
        <w:tc>
          <w:tcPr>
            <w:tcW w:w="498" w:type="pct"/>
            <w:tcBorders>
              <w:top w:val="nil"/>
              <w:left w:val="nil"/>
              <w:bottom w:val="single" w:sz="4" w:space="0" w:color="auto"/>
              <w:right w:val="single" w:sz="4" w:space="0" w:color="auto"/>
            </w:tcBorders>
            <w:shd w:val="clear" w:color="000000" w:fill="FFFFFF"/>
            <w:vAlign w:val="center"/>
            <w:hideMark/>
          </w:tcPr>
          <w:p w14:paraId="39E9DD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72</w:t>
            </w:r>
          </w:p>
        </w:tc>
        <w:tc>
          <w:tcPr>
            <w:tcW w:w="593" w:type="pct"/>
            <w:tcBorders>
              <w:top w:val="nil"/>
              <w:left w:val="nil"/>
              <w:bottom w:val="single" w:sz="4" w:space="0" w:color="auto"/>
              <w:right w:val="single" w:sz="4" w:space="0" w:color="auto"/>
            </w:tcBorders>
            <w:shd w:val="clear" w:color="000000" w:fill="FFFFFF"/>
            <w:vAlign w:val="center"/>
            <w:hideMark/>
          </w:tcPr>
          <w:p w14:paraId="5BE495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6B4199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0,207</w:t>
            </w:r>
          </w:p>
        </w:tc>
        <w:tc>
          <w:tcPr>
            <w:tcW w:w="709" w:type="pct"/>
            <w:tcBorders>
              <w:top w:val="nil"/>
              <w:left w:val="nil"/>
              <w:bottom w:val="single" w:sz="4" w:space="0" w:color="auto"/>
              <w:right w:val="single" w:sz="4" w:space="0" w:color="auto"/>
            </w:tcBorders>
            <w:shd w:val="clear" w:color="000000" w:fill="FFFFFF"/>
            <w:vAlign w:val="center"/>
            <w:hideMark/>
          </w:tcPr>
          <w:p w14:paraId="4E9A34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14,90</w:t>
            </w:r>
          </w:p>
        </w:tc>
        <w:tc>
          <w:tcPr>
            <w:tcW w:w="670" w:type="pct"/>
            <w:tcBorders>
              <w:top w:val="nil"/>
              <w:left w:val="nil"/>
              <w:bottom w:val="single" w:sz="4" w:space="0" w:color="auto"/>
              <w:right w:val="single" w:sz="4" w:space="0" w:color="auto"/>
            </w:tcBorders>
            <w:shd w:val="clear" w:color="000000" w:fill="FFFFFF"/>
            <w:vAlign w:val="center"/>
            <w:hideMark/>
          </w:tcPr>
          <w:p w14:paraId="0CD977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91,55</w:t>
            </w:r>
          </w:p>
        </w:tc>
        <w:tc>
          <w:tcPr>
            <w:tcW w:w="716" w:type="pct"/>
            <w:tcBorders>
              <w:top w:val="nil"/>
              <w:left w:val="nil"/>
              <w:bottom w:val="single" w:sz="4" w:space="0" w:color="auto"/>
              <w:right w:val="single" w:sz="4" w:space="0" w:color="auto"/>
            </w:tcBorders>
            <w:shd w:val="clear" w:color="000000" w:fill="FFFFFF"/>
            <w:vAlign w:val="center"/>
            <w:hideMark/>
          </w:tcPr>
          <w:p w14:paraId="0DBC4F23" w14:textId="58E1DF19"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1 364,41</w:t>
            </w:r>
          </w:p>
        </w:tc>
      </w:tr>
      <w:tr w:rsidR="005771DE" w:rsidRPr="005771DE" w14:paraId="50A150F6" w14:textId="77777777" w:rsidTr="005771DE">
        <w:trPr>
          <w:trHeight w:val="20"/>
        </w:trPr>
        <w:tc>
          <w:tcPr>
            <w:tcW w:w="1094"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B1995D1"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Итого</w:t>
            </w:r>
          </w:p>
        </w:tc>
        <w:tc>
          <w:tcPr>
            <w:tcW w:w="498" w:type="pct"/>
            <w:tcBorders>
              <w:top w:val="nil"/>
              <w:left w:val="nil"/>
              <w:bottom w:val="single" w:sz="4" w:space="0" w:color="auto"/>
              <w:right w:val="single" w:sz="4" w:space="0" w:color="auto"/>
            </w:tcBorders>
            <w:shd w:val="clear" w:color="000000" w:fill="FFFFFF"/>
            <w:vAlign w:val="center"/>
            <w:hideMark/>
          </w:tcPr>
          <w:p w14:paraId="7F95516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2438</w:t>
            </w:r>
          </w:p>
        </w:tc>
        <w:tc>
          <w:tcPr>
            <w:tcW w:w="593" w:type="pct"/>
            <w:tcBorders>
              <w:top w:val="nil"/>
              <w:left w:val="nil"/>
              <w:bottom w:val="single" w:sz="4" w:space="0" w:color="auto"/>
              <w:right w:val="single" w:sz="4" w:space="0" w:color="auto"/>
            </w:tcBorders>
            <w:shd w:val="clear" w:color="000000" w:fill="FFFFFF"/>
            <w:vAlign w:val="center"/>
            <w:hideMark/>
          </w:tcPr>
          <w:p w14:paraId="1E6104DC"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w:t>
            </w:r>
          </w:p>
        </w:tc>
        <w:tc>
          <w:tcPr>
            <w:tcW w:w="720" w:type="pct"/>
            <w:gridSpan w:val="2"/>
            <w:tcBorders>
              <w:top w:val="nil"/>
              <w:left w:val="nil"/>
              <w:bottom w:val="single" w:sz="4" w:space="0" w:color="auto"/>
              <w:right w:val="single" w:sz="4" w:space="0" w:color="auto"/>
            </w:tcBorders>
            <w:shd w:val="clear" w:color="000000" w:fill="FFFFFF"/>
            <w:vAlign w:val="center"/>
            <w:hideMark/>
          </w:tcPr>
          <w:p w14:paraId="0B042BFD"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w:t>
            </w:r>
          </w:p>
        </w:tc>
        <w:tc>
          <w:tcPr>
            <w:tcW w:w="709" w:type="pct"/>
            <w:tcBorders>
              <w:top w:val="nil"/>
              <w:left w:val="nil"/>
              <w:bottom w:val="single" w:sz="4" w:space="0" w:color="auto"/>
              <w:right w:val="single" w:sz="4" w:space="0" w:color="auto"/>
            </w:tcBorders>
            <w:shd w:val="clear" w:color="000000" w:fill="FFFFFF"/>
            <w:vAlign w:val="center"/>
            <w:hideMark/>
          </w:tcPr>
          <w:p w14:paraId="3A184800"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253,78</w:t>
            </w:r>
          </w:p>
        </w:tc>
        <w:tc>
          <w:tcPr>
            <w:tcW w:w="670" w:type="pct"/>
            <w:tcBorders>
              <w:top w:val="nil"/>
              <w:left w:val="nil"/>
              <w:bottom w:val="single" w:sz="4" w:space="0" w:color="auto"/>
              <w:right w:val="single" w:sz="4" w:space="0" w:color="auto"/>
            </w:tcBorders>
            <w:shd w:val="clear" w:color="000000" w:fill="FFFFFF"/>
            <w:vAlign w:val="center"/>
            <w:hideMark/>
          </w:tcPr>
          <w:p w14:paraId="508EFF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716" w:type="pct"/>
            <w:tcBorders>
              <w:top w:val="nil"/>
              <w:left w:val="nil"/>
              <w:bottom w:val="single" w:sz="4" w:space="0" w:color="auto"/>
              <w:right w:val="single" w:sz="4" w:space="0" w:color="auto"/>
            </w:tcBorders>
            <w:shd w:val="clear" w:color="000000" w:fill="FFFFFF"/>
            <w:vAlign w:val="center"/>
            <w:hideMark/>
          </w:tcPr>
          <w:p w14:paraId="18F02AA9" w14:textId="552F6279"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35 484,83</w:t>
            </w:r>
          </w:p>
        </w:tc>
      </w:tr>
      <w:tr w:rsidR="005771DE" w:rsidRPr="005771DE" w14:paraId="5240B5DB" w14:textId="77777777" w:rsidTr="00065FD5">
        <w:trPr>
          <w:trHeight w:val="20"/>
        </w:trPr>
        <w:tc>
          <w:tcPr>
            <w:tcW w:w="253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7ABD6B7" w14:textId="77777777" w:rsidR="005771DE" w:rsidRPr="005771DE" w:rsidRDefault="005771DE" w:rsidP="00065FD5">
            <w:pPr>
              <w:spacing w:after="0" w:line="240" w:lineRule="auto"/>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Суммарная подключенная нагрузка типовой котельной, Гкал/ч</w:t>
            </w:r>
          </w:p>
        </w:tc>
        <w:tc>
          <w:tcPr>
            <w:tcW w:w="2470" w:type="pct"/>
            <w:gridSpan w:val="4"/>
            <w:tcBorders>
              <w:top w:val="single" w:sz="4" w:space="0" w:color="auto"/>
              <w:left w:val="nil"/>
              <w:bottom w:val="single" w:sz="4" w:space="0" w:color="auto"/>
              <w:right w:val="single" w:sz="4" w:space="0" w:color="auto"/>
            </w:tcBorders>
            <w:shd w:val="clear" w:color="000000" w:fill="FFFFFF"/>
            <w:vAlign w:val="center"/>
            <w:hideMark/>
          </w:tcPr>
          <w:p w14:paraId="76591327"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8,206</w:t>
            </w:r>
          </w:p>
        </w:tc>
      </w:tr>
      <w:tr w:rsidR="005771DE" w:rsidRPr="005771DE" w14:paraId="136466B5" w14:textId="77777777" w:rsidTr="00065FD5">
        <w:trPr>
          <w:trHeight w:val="20"/>
        </w:trPr>
        <w:tc>
          <w:tcPr>
            <w:tcW w:w="253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78D619C" w14:textId="77777777" w:rsidR="005771DE" w:rsidRPr="005771DE" w:rsidRDefault="005771DE" w:rsidP="00065FD5">
            <w:pPr>
              <w:spacing w:after="0" w:line="240" w:lineRule="auto"/>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Материальная характеристика типовой котельной, м</w:t>
            </w:r>
            <w:r w:rsidRPr="005771DE">
              <w:rPr>
                <w:rFonts w:ascii="Times New Roman" w:eastAsia="Times New Roman" w:hAnsi="Times New Roman" w:cs="Times New Roman"/>
                <w:b/>
                <w:bCs/>
                <w:color w:val="000000"/>
                <w:sz w:val="20"/>
                <w:szCs w:val="20"/>
                <w:vertAlign w:val="superscript"/>
                <w:lang w:eastAsia="ru-RU"/>
              </w:rPr>
              <w:t>2</w:t>
            </w:r>
          </w:p>
        </w:tc>
        <w:tc>
          <w:tcPr>
            <w:tcW w:w="2470" w:type="pct"/>
            <w:gridSpan w:val="4"/>
            <w:tcBorders>
              <w:top w:val="single" w:sz="4" w:space="0" w:color="auto"/>
              <w:left w:val="nil"/>
              <w:bottom w:val="single" w:sz="4" w:space="0" w:color="auto"/>
              <w:right w:val="single" w:sz="4" w:space="0" w:color="auto"/>
            </w:tcBorders>
            <w:shd w:val="clear" w:color="000000" w:fill="FFFFFF"/>
            <w:vAlign w:val="center"/>
            <w:hideMark/>
          </w:tcPr>
          <w:p w14:paraId="25E6695A"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253,78</w:t>
            </w:r>
          </w:p>
        </w:tc>
      </w:tr>
      <w:tr w:rsidR="005771DE" w:rsidRPr="005771DE" w14:paraId="60B294E8" w14:textId="77777777" w:rsidTr="00065FD5">
        <w:trPr>
          <w:trHeight w:val="20"/>
        </w:trPr>
        <w:tc>
          <w:tcPr>
            <w:tcW w:w="253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DC4EC66" w14:textId="77777777" w:rsidR="005771DE" w:rsidRPr="005771DE" w:rsidRDefault="005771DE" w:rsidP="00065FD5">
            <w:pPr>
              <w:spacing w:after="0" w:line="240" w:lineRule="auto"/>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Удельная материальная характеристика типовой котельной на 1 Гкал/ч суммарной подключенной нагрузки, м</w:t>
            </w:r>
            <w:r w:rsidRPr="005771DE">
              <w:rPr>
                <w:rFonts w:ascii="Times New Roman" w:eastAsia="Times New Roman" w:hAnsi="Times New Roman" w:cs="Times New Roman"/>
                <w:b/>
                <w:bCs/>
                <w:color w:val="000000"/>
                <w:sz w:val="20"/>
                <w:szCs w:val="20"/>
                <w:vertAlign w:val="superscript"/>
                <w:lang w:eastAsia="ru-RU"/>
              </w:rPr>
              <w:t>2</w:t>
            </w:r>
            <w:r w:rsidRPr="005771DE">
              <w:rPr>
                <w:rFonts w:ascii="Times New Roman" w:eastAsia="Times New Roman" w:hAnsi="Times New Roman" w:cs="Times New Roman"/>
                <w:b/>
                <w:bCs/>
                <w:color w:val="000000"/>
                <w:sz w:val="20"/>
                <w:szCs w:val="20"/>
                <w:lang w:eastAsia="ru-RU"/>
              </w:rPr>
              <w:t>/Гкал/ч</w:t>
            </w:r>
          </w:p>
        </w:tc>
        <w:tc>
          <w:tcPr>
            <w:tcW w:w="2470" w:type="pct"/>
            <w:gridSpan w:val="4"/>
            <w:tcBorders>
              <w:top w:val="single" w:sz="4" w:space="0" w:color="auto"/>
              <w:left w:val="nil"/>
              <w:bottom w:val="single" w:sz="4" w:space="0" w:color="auto"/>
              <w:right w:val="single" w:sz="4" w:space="0" w:color="auto"/>
            </w:tcBorders>
            <w:shd w:val="clear" w:color="000000" w:fill="FFFFFF"/>
            <w:vAlign w:val="center"/>
            <w:hideMark/>
          </w:tcPr>
          <w:p w14:paraId="56ADB2D6"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30,93</w:t>
            </w:r>
          </w:p>
        </w:tc>
      </w:tr>
      <w:tr w:rsidR="005771DE" w:rsidRPr="005771DE" w14:paraId="66A6BDAF" w14:textId="77777777" w:rsidTr="00065FD5">
        <w:trPr>
          <w:trHeight w:val="20"/>
        </w:trPr>
        <w:tc>
          <w:tcPr>
            <w:tcW w:w="253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E0767F7" w14:textId="77777777" w:rsidR="005771DE" w:rsidRPr="005771DE" w:rsidRDefault="005771DE" w:rsidP="00065FD5">
            <w:pPr>
              <w:spacing w:after="0" w:line="240" w:lineRule="auto"/>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Стоимость материальной характеристики типовой котельной, тыс. руб.</w:t>
            </w:r>
          </w:p>
        </w:tc>
        <w:tc>
          <w:tcPr>
            <w:tcW w:w="2470" w:type="pct"/>
            <w:gridSpan w:val="4"/>
            <w:tcBorders>
              <w:top w:val="single" w:sz="4" w:space="0" w:color="auto"/>
              <w:left w:val="nil"/>
              <w:bottom w:val="single" w:sz="4" w:space="0" w:color="auto"/>
              <w:right w:val="single" w:sz="4" w:space="0" w:color="auto"/>
            </w:tcBorders>
            <w:shd w:val="clear" w:color="000000" w:fill="FFFFFF"/>
            <w:vAlign w:val="center"/>
            <w:hideMark/>
          </w:tcPr>
          <w:p w14:paraId="3D2C46D9"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35484,83</w:t>
            </w:r>
          </w:p>
        </w:tc>
      </w:tr>
      <w:tr w:rsidR="005771DE" w:rsidRPr="005771DE" w14:paraId="557AF268" w14:textId="77777777" w:rsidTr="00065FD5">
        <w:trPr>
          <w:trHeight w:val="20"/>
        </w:trPr>
        <w:tc>
          <w:tcPr>
            <w:tcW w:w="253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5C7CE06" w14:textId="77777777" w:rsidR="005771DE" w:rsidRPr="005771DE" w:rsidRDefault="005771DE" w:rsidP="00065FD5">
            <w:pPr>
              <w:spacing w:after="0" w:line="240" w:lineRule="auto"/>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Средневзвешенная стоимость 1 кв. м. материальной характеристики, тыс. руб./м</w:t>
            </w:r>
            <w:r w:rsidRPr="005771DE">
              <w:rPr>
                <w:rFonts w:ascii="Times New Roman" w:eastAsia="Times New Roman" w:hAnsi="Times New Roman" w:cs="Times New Roman"/>
                <w:b/>
                <w:bCs/>
                <w:color w:val="000000"/>
                <w:sz w:val="20"/>
                <w:szCs w:val="20"/>
                <w:vertAlign w:val="superscript"/>
                <w:lang w:eastAsia="ru-RU"/>
              </w:rPr>
              <w:t>2</w:t>
            </w:r>
          </w:p>
        </w:tc>
        <w:tc>
          <w:tcPr>
            <w:tcW w:w="247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7D3781C9" w14:textId="77777777" w:rsidR="005771DE" w:rsidRPr="005771DE" w:rsidRDefault="005771DE" w:rsidP="005771DE">
            <w:pPr>
              <w:spacing w:after="0" w:line="240" w:lineRule="auto"/>
              <w:jc w:val="center"/>
              <w:rPr>
                <w:rFonts w:ascii="Times New Roman" w:eastAsia="Times New Roman" w:hAnsi="Times New Roman" w:cs="Times New Roman"/>
                <w:b/>
                <w:bCs/>
                <w:color w:val="000000"/>
                <w:lang w:eastAsia="ru-RU"/>
              </w:rPr>
            </w:pPr>
            <w:r w:rsidRPr="005771DE">
              <w:rPr>
                <w:rFonts w:ascii="Times New Roman" w:eastAsia="Times New Roman" w:hAnsi="Times New Roman" w:cs="Times New Roman"/>
                <w:b/>
                <w:bCs/>
                <w:color w:val="000000"/>
                <w:lang w:eastAsia="ru-RU"/>
              </w:rPr>
              <w:t>139,67</w:t>
            </w:r>
          </w:p>
        </w:tc>
      </w:tr>
      <w:tr w:rsidR="005771DE" w:rsidRPr="005771DE" w14:paraId="758EA626" w14:textId="77777777" w:rsidTr="00065FD5">
        <w:trPr>
          <w:trHeight w:val="20"/>
        </w:trPr>
        <w:tc>
          <w:tcPr>
            <w:tcW w:w="253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8B25952" w14:textId="1532BD17" w:rsidR="005771DE" w:rsidRPr="005771DE" w:rsidRDefault="00065FD5" w:rsidP="00065FD5">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У</w:t>
            </w:r>
            <w:r w:rsidR="005771DE" w:rsidRPr="005771DE">
              <w:rPr>
                <w:rFonts w:ascii="Times New Roman" w:eastAsia="Times New Roman" w:hAnsi="Times New Roman" w:cs="Times New Roman"/>
                <w:b/>
                <w:bCs/>
                <w:color w:val="000000"/>
                <w:sz w:val="20"/>
                <w:szCs w:val="20"/>
                <w:lang w:eastAsia="ru-RU"/>
              </w:rPr>
              <w:t xml:space="preserve">дельная стоимость тепловых сетей на 1 Гкал/ч подключенной нагрузки, тыс. </w:t>
            </w:r>
            <w:proofErr w:type="spellStart"/>
            <w:r w:rsidR="005771DE" w:rsidRPr="005771DE">
              <w:rPr>
                <w:rFonts w:ascii="Times New Roman" w:eastAsia="Times New Roman" w:hAnsi="Times New Roman" w:cs="Times New Roman"/>
                <w:b/>
                <w:bCs/>
                <w:color w:val="000000"/>
                <w:sz w:val="20"/>
                <w:szCs w:val="20"/>
                <w:lang w:eastAsia="ru-RU"/>
              </w:rPr>
              <w:t>руб</w:t>
            </w:r>
            <w:proofErr w:type="spellEnd"/>
          </w:p>
        </w:tc>
        <w:tc>
          <w:tcPr>
            <w:tcW w:w="2470" w:type="pct"/>
            <w:gridSpan w:val="4"/>
            <w:tcBorders>
              <w:top w:val="single" w:sz="4" w:space="0" w:color="auto"/>
              <w:left w:val="nil"/>
              <w:bottom w:val="single" w:sz="4" w:space="0" w:color="auto"/>
              <w:right w:val="single" w:sz="4" w:space="0" w:color="auto"/>
            </w:tcBorders>
            <w:shd w:val="clear" w:color="000000" w:fill="FFFFFF"/>
            <w:vAlign w:val="center"/>
            <w:hideMark/>
          </w:tcPr>
          <w:p w14:paraId="1D197AF4"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4319,502</w:t>
            </w:r>
          </w:p>
        </w:tc>
      </w:tr>
    </w:tbl>
    <w:p w14:paraId="39810DC3" w14:textId="77777777" w:rsidR="00B41F8A" w:rsidRDefault="00B41F8A" w:rsidP="00B41F8A">
      <w:pPr>
        <w:spacing w:after="0" w:line="360" w:lineRule="auto"/>
        <w:ind w:firstLine="567"/>
        <w:jc w:val="both"/>
        <w:rPr>
          <w:rFonts w:ascii="Times New Roman" w:hAnsi="Times New Roman" w:cs="Times New Roman"/>
          <w:sz w:val="24"/>
          <w:szCs w:val="24"/>
          <w:highlight w:val="yellow"/>
        </w:rPr>
        <w:sectPr w:rsidR="00B41F8A" w:rsidSect="007037B3">
          <w:pgSz w:w="16838" w:h="11906" w:orient="landscape"/>
          <w:pgMar w:top="1701" w:right="1134" w:bottom="850" w:left="1134" w:header="708" w:footer="708" w:gutter="0"/>
          <w:cols w:space="708"/>
          <w:docGrid w:linePitch="360"/>
        </w:sectPr>
      </w:pPr>
    </w:p>
    <w:p w14:paraId="26F9D57F" w14:textId="77777777" w:rsidR="00B41F8A" w:rsidRPr="005F116A" w:rsidRDefault="00B41F8A" w:rsidP="00B41F8A">
      <w:pPr>
        <w:spacing w:after="0" w:line="360" w:lineRule="auto"/>
        <w:ind w:firstLine="567"/>
        <w:jc w:val="both"/>
        <w:rPr>
          <w:rFonts w:ascii="Times New Roman" w:hAnsi="Times New Roman" w:cs="Times New Roman"/>
          <w:sz w:val="24"/>
          <w:szCs w:val="24"/>
        </w:rPr>
      </w:pPr>
      <w:r w:rsidRPr="00D769C6">
        <w:rPr>
          <w:rFonts w:ascii="Times New Roman" w:hAnsi="Times New Roman" w:cs="Times New Roman"/>
          <w:sz w:val="24"/>
          <w:szCs w:val="24"/>
        </w:rPr>
        <w:lastRenderedPageBreak/>
        <w:t>Финансовые затраты на строительство и реконструкцию тепловых сетей для подключения новых потребителей ложатся на самих застройщиков в границах земельных участков.</w:t>
      </w:r>
    </w:p>
    <w:p w14:paraId="598032F1" w14:textId="77777777" w:rsidR="00B41F8A" w:rsidRPr="00A174E0" w:rsidRDefault="00B41F8A" w:rsidP="00B41F8A">
      <w:pPr>
        <w:spacing w:after="0" w:line="360" w:lineRule="auto"/>
        <w:ind w:firstLine="567"/>
        <w:jc w:val="both"/>
        <w:rPr>
          <w:rFonts w:ascii="Times New Roman" w:hAnsi="Times New Roman" w:cs="Times New Roman"/>
          <w:sz w:val="24"/>
          <w:szCs w:val="24"/>
        </w:rPr>
      </w:pPr>
      <w:r w:rsidRPr="00A174E0">
        <w:rPr>
          <w:rFonts w:ascii="Times New Roman" w:hAnsi="Times New Roman" w:cs="Times New Roman"/>
          <w:sz w:val="24"/>
          <w:szCs w:val="24"/>
        </w:rPr>
        <w:t>На каждый год расчетного периода схемы теплоснабжения затраты на строительство новых участков распределительных тепловых сетей в составе групп проектов 2 определены путем умножения подключаемой тепловой нагрузки на удельн</w:t>
      </w:r>
      <w:r>
        <w:rPr>
          <w:rFonts w:ascii="Times New Roman" w:hAnsi="Times New Roman" w:cs="Times New Roman"/>
          <w:sz w:val="24"/>
          <w:szCs w:val="24"/>
        </w:rPr>
        <w:t>ые</w:t>
      </w:r>
      <w:r w:rsidRPr="00A174E0">
        <w:rPr>
          <w:rFonts w:ascii="Times New Roman" w:hAnsi="Times New Roman" w:cs="Times New Roman"/>
          <w:sz w:val="24"/>
          <w:szCs w:val="24"/>
        </w:rPr>
        <w:t xml:space="preserve"> </w:t>
      </w:r>
      <w:r>
        <w:rPr>
          <w:rFonts w:ascii="Times New Roman" w:hAnsi="Times New Roman" w:cs="Times New Roman"/>
          <w:sz w:val="24"/>
          <w:szCs w:val="24"/>
        </w:rPr>
        <w:t>затраты</w:t>
      </w:r>
      <w:r w:rsidRPr="00A174E0">
        <w:rPr>
          <w:rFonts w:ascii="Times New Roman" w:hAnsi="Times New Roman" w:cs="Times New Roman"/>
          <w:sz w:val="24"/>
          <w:szCs w:val="24"/>
        </w:rPr>
        <w:t xml:space="preserve"> на строительство тепловых сетей в ценах 201</w:t>
      </w:r>
      <w:r w:rsidR="00645CA5">
        <w:rPr>
          <w:rFonts w:ascii="Times New Roman" w:hAnsi="Times New Roman" w:cs="Times New Roman"/>
          <w:sz w:val="24"/>
          <w:szCs w:val="24"/>
        </w:rPr>
        <w:t>8</w:t>
      </w:r>
      <w:r w:rsidRPr="00A174E0">
        <w:rPr>
          <w:rFonts w:ascii="Times New Roman" w:hAnsi="Times New Roman" w:cs="Times New Roman"/>
          <w:sz w:val="24"/>
          <w:szCs w:val="24"/>
        </w:rPr>
        <w:t xml:space="preserve"> года и индекс-</w:t>
      </w:r>
      <w:r>
        <w:rPr>
          <w:rFonts w:ascii="Times New Roman" w:hAnsi="Times New Roman" w:cs="Times New Roman"/>
          <w:sz w:val="24"/>
          <w:szCs w:val="24"/>
        </w:rPr>
        <w:t>дефлятор соответствующего года.</w:t>
      </w:r>
    </w:p>
    <w:p w14:paraId="78A5308F" w14:textId="72CC4231" w:rsidR="00B41F8A" w:rsidRPr="00EC2635" w:rsidRDefault="00B41F8A" w:rsidP="00B41F8A">
      <w:pPr>
        <w:spacing w:after="0" w:line="360" w:lineRule="auto"/>
        <w:ind w:firstLine="567"/>
        <w:jc w:val="both"/>
        <w:rPr>
          <w:rFonts w:ascii="Times New Roman" w:hAnsi="Times New Roman" w:cs="Times New Roman"/>
          <w:sz w:val="24"/>
          <w:szCs w:val="24"/>
        </w:rPr>
      </w:pPr>
      <w:r w:rsidRPr="00EC2635">
        <w:rPr>
          <w:rFonts w:ascii="Times New Roman" w:hAnsi="Times New Roman" w:cs="Times New Roman"/>
          <w:sz w:val="24"/>
          <w:szCs w:val="24"/>
        </w:rPr>
        <w:t>В настоящем разделе приведены мероприятия по реконструкции и строительству тепловых сетей, входящих в состав группы проектов № 2</w:t>
      </w:r>
      <w:r w:rsidR="00065FD5">
        <w:rPr>
          <w:rFonts w:ascii="Times New Roman" w:hAnsi="Times New Roman" w:cs="Times New Roman"/>
          <w:sz w:val="24"/>
          <w:szCs w:val="24"/>
        </w:rPr>
        <w:t>,</w:t>
      </w:r>
      <w:r w:rsidRPr="00EC2635">
        <w:rPr>
          <w:rFonts w:ascii="Times New Roman" w:hAnsi="Times New Roman" w:cs="Times New Roman"/>
          <w:sz w:val="24"/>
          <w:szCs w:val="24"/>
        </w:rPr>
        <w:t xml:space="preserve"> </w:t>
      </w:r>
      <w:proofErr w:type="spellStart"/>
      <w:r w:rsidRPr="00EC2635">
        <w:rPr>
          <w:rFonts w:ascii="Times New Roman" w:hAnsi="Times New Roman" w:cs="Times New Roman"/>
          <w:sz w:val="24"/>
          <w:szCs w:val="24"/>
        </w:rPr>
        <w:t>направлены</w:t>
      </w:r>
      <w:r w:rsidR="00065FD5">
        <w:rPr>
          <w:rFonts w:ascii="Times New Roman" w:hAnsi="Times New Roman" w:cs="Times New Roman"/>
          <w:sz w:val="24"/>
          <w:szCs w:val="24"/>
        </w:rPr>
        <w:t>е</w:t>
      </w:r>
      <w:proofErr w:type="spellEnd"/>
      <w:r w:rsidRPr="00EC2635">
        <w:rPr>
          <w:rFonts w:ascii="Times New Roman" w:hAnsi="Times New Roman" w:cs="Times New Roman"/>
          <w:sz w:val="24"/>
          <w:szCs w:val="24"/>
        </w:rPr>
        <w:t xml:space="preserve"> на обеспечение присоединения перспективных потребителей к существующим и вновь построенным тепловым сетям от тепловых камер </w:t>
      </w:r>
      <w:proofErr w:type="spellStart"/>
      <w:r w:rsidRPr="00EC2635">
        <w:rPr>
          <w:rFonts w:ascii="Times New Roman" w:hAnsi="Times New Roman" w:cs="Times New Roman"/>
          <w:sz w:val="24"/>
          <w:szCs w:val="24"/>
        </w:rPr>
        <w:t>тепломагистралей</w:t>
      </w:r>
      <w:proofErr w:type="spellEnd"/>
      <w:r w:rsidRPr="00EC2635">
        <w:rPr>
          <w:rFonts w:ascii="Times New Roman" w:hAnsi="Times New Roman" w:cs="Times New Roman"/>
          <w:sz w:val="24"/>
          <w:szCs w:val="24"/>
        </w:rPr>
        <w:t xml:space="preserve"> до границы участка присоединяемого объекта.</w:t>
      </w:r>
    </w:p>
    <w:p w14:paraId="7444CF17" w14:textId="77777777" w:rsidR="00B41F8A" w:rsidRPr="00EC2635" w:rsidRDefault="00B41F8A" w:rsidP="00B41F8A">
      <w:pPr>
        <w:spacing w:after="0" w:line="360" w:lineRule="auto"/>
        <w:ind w:firstLine="567"/>
        <w:jc w:val="both"/>
        <w:rPr>
          <w:rFonts w:ascii="Times New Roman" w:hAnsi="Times New Roman" w:cs="Times New Roman"/>
          <w:sz w:val="24"/>
          <w:szCs w:val="24"/>
        </w:rPr>
      </w:pPr>
      <w:r w:rsidRPr="00EC2635">
        <w:rPr>
          <w:rFonts w:ascii="Times New Roman" w:hAnsi="Times New Roman" w:cs="Times New Roman"/>
          <w:sz w:val="24"/>
          <w:szCs w:val="24"/>
        </w:rPr>
        <w:t xml:space="preserve">В электронной модели системы теплоснабжения </w:t>
      </w:r>
      <w:r w:rsidR="000D140E">
        <w:rPr>
          <w:rFonts w:ascii="Times New Roman" w:hAnsi="Times New Roman" w:cs="Times New Roman"/>
          <w:sz w:val="24"/>
          <w:szCs w:val="24"/>
        </w:rPr>
        <w:t>города</w:t>
      </w:r>
      <w:r w:rsidRPr="00EC2635">
        <w:rPr>
          <w:rFonts w:ascii="Times New Roman" w:hAnsi="Times New Roman" w:cs="Times New Roman"/>
          <w:sz w:val="24"/>
          <w:szCs w:val="24"/>
        </w:rPr>
        <w:t xml:space="preserve"> созданы новые модельные базы, которые отражают предложения по модернизации и реконструкции источников тепловой энергии, а также разработаны трассировки тепловых сетей, обеспечивающих передачу тепловой энергии от источников к новым потребителям.</w:t>
      </w:r>
    </w:p>
    <w:p w14:paraId="0EC989FD" w14:textId="77777777" w:rsidR="00B41F8A" w:rsidRDefault="00B41F8A" w:rsidP="00B41F8A">
      <w:pPr>
        <w:spacing w:after="0" w:line="360" w:lineRule="auto"/>
        <w:ind w:firstLine="567"/>
        <w:jc w:val="both"/>
        <w:rPr>
          <w:rFonts w:ascii="Times New Roman" w:hAnsi="Times New Roman" w:cs="Times New Roman"/>
          <w:sz w:val="24"/>
          <w:szCs w:val="24"/>
        </w:rPr>
      </w:pPr>
      <w:r w:rsidRPr="00EC2635">
        <w:rPr>
          <w:rFonts w:ascii="Times New Roman" w:hAnsi="Times New Roman" w:cs="Times New Roman"/>
          <w:sz w:val="24"/>
          <w:szCs w:val="24"/>
        </w:rPr>
        <w:t>Состав группы проектов № 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магистральных</w:t>
      </w:r>
      <w:r w:rsidR="00237C79" w:rsidRPr="00EC2635">
        <w:rPr>
          <w:rFonts w:ascii="Times New Roman" w:hAnsi="Times New Roman" w:cs="Times New Roman"/>
          <w:sz w:val="24"/>
          <w:szCs w:val="24"/>
        </w:rPr>
        <w:t xml:space="preserve"> и распределительных</w:t>
      </w:r>
      <w:r w:rsidRPr="00EC2635">
        <w:rPr>
          <w:rFonts w:ascii="Times New Roman" w:hAnsi="Times New Roman" w:cs="Times New Roman"/>
          <w:sz w:val="24"/>
          <w:szCs w:val="24"/>
        </w:rPr>
        <w:t xml:space="preserve"> сетей </w:t>
      </w:r>
      <w:r w:rsidR="000D140E">
        <w:rPr>
          <w:rFonts w:ascii="Times New Roman" w:hAnsi="Times New Roman" w:cs="Times New Roman"/>
          <w:sz w:val="24"/>
          <w:szCs w:val="24"/>
        </w:rPr>
        <w:t>МП «ПТС»</w:t>
      </w:r>
      <w:r w:rsidR="00237C79" w:rsidRPr="00EC2635">
        <w:rPr>
          <w:rFonts w:ascii="Times New Roman" w:hAnsi="Times New Roman" w:cs="Times New Roman"/>
          <w:sz w:val="24"/>
          <w:szCs w:val="24"/>
        </w:rPr>
        <w:t xml:space="preserve">, </w:t>
      </w:r>
      <w:r w:rsidRPr="00EC2635">
        <w:rPr>
          <w:rFonts w:ascii="Times New Roman" w:hAnsi="Times New Roman" w:cs="Times New Roman"/>
          <w:sz w:val="24"/>
          <w:szCs w:val="24"/>
        </w:rPr>
        <w:t>приведён в таблиц</w:t>
      </w:r>
      <w:r w:rsidR="00237C79" w:rsidRPr="00EC2635">
        <w:rPr>
          <w:rFonts w:ascii="Times New Roman" w:hAnsi="Times New Roman" w:cs="Times New Roman"/>
          <w:sz w:val="24"/>
          <w:szCs w:val="24"/>
        </w:rPr>
        <w:t>е</w:t>
      </w:r>
      <w:r w:rsidRPr="00EC2635">
        <w:rPr>
          <w:rFonts w:ascii="Times New Roman" w:hAnsi="Times New Roman" w:cs="Times New Roman"/>
          <w:sz w:val="24"/>
          <w:szCs w:val="24"/>
        </w:rPr>
        <w:t xml:space="preserve"> </w:t>
      </w:r>
      <w:r w:rsidR="00DA56FE">
        <w:rPr>
          <w:rFonts w:ascii="Times New Roman" w:hAnsi="Times New Roman" w:cs="Times New Roman"/>
          <w:sz w:val="24"/>
          <w:szCs w:val="24"/>
        </w:rPr>
        <w:t>9</w:t>
      </w:r>
      <w:r w:rsidR="00237C79" w:rsidRPr="00EC2635">
        <w:rPr>
          <w:rFonts w:ascii="Times New Roman" w:hAnsi="Times New Roman" w:cs="Times New Roman"/>
          <w:sz w:val="24"/>
          <w:szCs w:val="24"/>
        </w:rPr>
        <w:t>.</w:t>
      </w:r>
    </w:p>
    <w:p w14:paraId="1E8B1525" w14:textId="49A92350" w:rsidR="00065FD5" w:rsidRDefault="006075B2" w:rsidP="00065FD5">
      <w:pPr>
        <w:spacing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00065FD5"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w:t>
      </w:r>
      <w:r w:rsidR="00065FD5">
        <w:rPr>
          <w:rFonts w:ascii="Times New Roman" w:hAnsi="Times New Roman" w:cs="Times New Roman"/>
          <w:sz w:val="24"/>
          <w:szCs w:val="24"/>
          <w:lang w:eastAsia="ru-RU"/>
        </w:rPr>
        <w:t xml:space="preserve"> № 2</w:t>
      </w:r>
      <w:r w:rsidR="00065FD5" w:rsidRPr="00C32CA5">
        <w:rPr>
          <w:rFonts w:ascii="Times New Roman" w:hAnsi="Times New Roman" w:cs="Times New Roman"/>
          <w:sz w:val="24"/>
          <w:szCs w:val="24"/>
          <w:lang w:eastAsia="ru-RU"/>
        </w:rPr>
        <w:t xml:space="preserve"> проектов </w:t>
      </w:r>
      <w:r w:rsidR="00065FD5" w:rsidRPr="001E663B">
        <w:rPr>
          <w:rFonts w:ascii="Times New Roman" w:hAnsi="Times New Roman" w:cs="Times New Roman"/>
          <w:sz w:val="24"/>
          <w:szCs w:val="24"/>
          <w:lang w:eastAsia="ru-RU"/>
        </w:rPr>
        <w:t xml:space="preserve">составят </w:t>
      </w:r>
      <w:r w:rsidR="00065FD5">
        <w:rPr>
          <w:rFonts w:ascii="Times New Roman" w:hAnsi="Times New Roman" w:cs="Times New Roman"/>
          <w:sz w:val="24"/>
          <w:szCs w:val="24"/>
          <w:lang w:eastAsia="ru-RU"/>
        </w:rPr>
        <w:t>423,1</w:t>
      </w:r>
      <w:r w:rsidR="00065FD5" w:rsidRPr="001E663B">
        <w:rPr>
          <w:rFonts w:ascii="Times New Roman" w:hAnsi="Times New Roman" w:cs="Times New Roman"/>
          <w:sz w:val="24"/>
          <w:szCs w:val="24"/>
          <w:lang w:eastAsia="ru-RU"/>
        </w:rPr>
        <w:t xml:space="preserve"> млн. руб.</w:t>
      </w:r>
      <w:r w:rsidR="00065FD5">
        <w:rPr>
          <w:rFonts w:ascii="Times New Roman" w:hAnsi="Times New Roman" w:cs="Times New Roman"/>
          <w:sz w:val="24"/>
          <w:szCs w:val="24"/>
          <w:lang w:eastAsia="ru-RU"/>
        </w:rPr>
        <w:t xml:space="preserve"> на дату реализации, без НДС.</w:t>
      </w:r>
      <w:r w:rsidR="00065FD5" w:rsidRPr="001E663B">
        <w:rPr>
          <w:rFonts w:ascii="Times New Roman" w:hAnsi="Times New Roman" w:cs="Times New Roman"/>
          <w:sz w:val="24"/>
          <w:szCs w:val="24"/>
          <w:lang w:eastAsia="ru-RU"/>
        </w:rPr>
        <w:t xml:space="preserve"> Проекты</w:t>
      </w:r>
      <w:r w:rsidR="00065FD5" w:rsidRPr="00C32CA5">
        <w:rPr>
          <w:rFonts w:ascii="Times New Roman" w:hAnsi="Times New Roman" w:cs="Times New Roman"/>
          <w:sz w:val="24"/>
          <w:szCs w:val="24"/>
          <w:lang w:eastAsia="ru-RU"/>
        </w:rPr>
        <w:t xml:space="preserve"> должны быть реализованы в течение 201</w:t>
      </w:r>
      <w:r w:rsidR="00065FD5">
        <w:rPr>
          <w:rFonts w:ascii="Times New Roman" w:hAnsi="Times New Roman" w:cs="Times New Roman"/>
          <w:sz w:val="24"/>
          <w:szCs w:val="24"/>
          <w:lang w:eastAsia="ru-RU"/>
        </w:rPr>
        <w:t>9</w:t>
      </w:r>
      <w:r w:rsidR="00065FD5" w:rsidRPr="00C32CA5">
        <w:rPr>
          <w:rFonts w:ascii="Times New Roman" w:hAnsi="Times New Roman" w:cs="Times New Roman"/>
          <w:sz w:val="24"/>
          <w:szCs w:val="24"/>
          <w:lang w:eastAsia="ru-RU"/>
        </w:rPr>
        <w:t xml:space="preserve"> - 203</w:t>
      </w:r>
      <w:r w:rsidR="00065FD5">
        <w:rPr>
          <w:rFonts w:ascii="Times New Roman" w:hAnsi="Times New Roman" w:cs="Times New Roman"/>
          <w:sz w:val="24"/>
          <w:szCs w:val="24"/>
          <w:lang w:eastAsia="ru-RU"/>
        </w:rPr>
        <w:t>3</w:t>
      </w:r>
      <w:r w:rsidR="00065FD5" w:rsidRPr="00C32CA5">
        <w:rPr>
          <w:rFonts w:ascii="Times New Roman" w:hAnsi="Times New Roman" w:cs="Times New Roman"/>
          <w:sz w:val="24"/>
          <w:szCs w:val="24"/>
          <w:lang w:eastAsia="ru-RU"/>
        </w:rPr>
        <w:t xml:space="preserve"> гг</w:t>
      </w:r>
      <w:r w:rsidR="00065FD5">
        <w:rPr>
          <w:rFonts w:ascii="Times New Roman" w:hAnsi="Times New Roman" w:cs="Times New Roman"/>
          <w:sz w:val="24"/>
          <w:szCs w:val="24"/>
          <w:lang w:eastAsia="ru-RU"/>
        </w:rPr>
        <w:t>.</w:t>
      </w:r>
    </w:p>
    <w:p w14:paraId="50A1E8AB" w14:textId="0D154E11" w:rsidR="00065FD5" w:rsidRPr="00980E75" w:rsidRDefault="006075B2" w:rsidP="00065FD5">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2</w:t>
      </w:r>
      <w:r w:rsidRPr="00C32CA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 каждом этапе расчетного периода схемы теплоснабжения</w:t>
      </w:r>
      <w:r w:rsidR="00065FD5">
        <w:rPr>
          <w:rFonts w:ascii="Times New Roman" w:hAnsi="Times New Roman" w:cs="Times New Roman"/>
          <w:sz w:val="24"/>
          <w:szCs w:val="24"/>
          <w:lang w:eastAsia="ru-RU"/>
        </w:rPr>
        <w:t xml:space="preserve"> приведены в таблице</w:t>
      </w:r>
      <w:r w:rsidR="00065FD5" w:rsidRPr="00980E75">
        <w:rPr>
          <w:rFonts w:ascii="Times New Roman" w:hAnsi="Times New Roman" w:cs="Times New Roman"/>
          <w:sz w:val="24"/>
          <w:szCs w:val="24"/>
          <w:lang w:eastAsia="ru-RU"/>
        </w:rPr>
        <w:t xml:space="preserve"> </w:t>
      </w:r>
      <w:r w:rsidR="00065FD5">
        <w:rPr>
          <w:rFonts w:ascii="Times New Roman" w:hAnsi="Times New Roman" w:cs="Times New Roman"/>
          <w:sz w:val="24"/>
          <w:szCs w:val="24"/>
          <w:lang w:eastAsia="ru-RU"/>
        </w:rPr>
        <w:t>10.</w:t>
      </w:r>
    </w:p>
    <w:p w14:paraId="634A52F3" w14:textId="77777777" w:rsidR="00065FD5" w:rsidRDefault="00065FD5" w:rsidP="0066107D">
      <w:pPr>
        <w:spacing w:line="240" w:lineRule="auto"/>
        <w:jc w:val="both"/>
        <w:rPr>
          <w:rFonts w:ascii="Times New Roman" w:hAnsi="Times New Roman" w:cs="Times New Roman"/>
          <w:b/>
          <w:sz w:val="24"/>
          <w:szCs w:val="24"/>
        </w:rPr>
        <w:sectPr w:rsidR="00065FD5" w:rsidSect="00980E75">
          <w:pgSz w:w="11906" w:h="16838"/>
          <w:pgMar w:top="1134" w:right="850" w:bottom="1134" w:left="1418" w:header="708" w:footer="708" w:gutter="0"/>
          <w:cols w:space="708"/>
          <w:docGrid w:linePitch="360"/>
        </w:sectPr>
      </w:pPr>
    </w:p>
    <w:p w14:paraId="1CDDC543" w14:textId="0EB14E27" w:rsidR="004C3988" w:rsidRDefault="004C3988" w:rsidP="006C2262">
      <w:pPr>
        <w:pStyle w:val="af9"/>
      </w:pPr>
      <w:bookmarkStart w:id="47" w:name="_Toc511030705"/>
      <w:r>
        <w:lastRenderedPageBreak/>
        <w:t xml:space="preserve">Таблица </w:t>
      </w:r>
      <w:r w:rsidR="005F4651">
        <w:fldChar w:fldCharType="begin"/>
      </w:r>
      <w:r w:rsidR="005F4651">
        <w:instrText xml:space="preserve"> SEQ Таблица \* ARABIC </w:instrText>
      </w:r>
      <w:r w:rsidR="005F4651">
        <w:fldChar w:fldCharType="separate"/>
      </w:r>
      <w:r w:rsidR="00DA56FE">
        <w:rPr>
          <w:noProof/>
        </w:rPr>
        <w:t>9</w:t>
      </w:r>
      <w:r w:rsidR="005F4651">
        <w:rPr>
          <w:noProof/>
        </w:rPr>
        <w:fldChar w:fldCharType="end"/>
      </w:r>
      <w:r>
        <w:t xml:space="preserve"> </w:t>
      </w:r>
      <w:r w:rsidR="00065FD5">
        <w:t>–</w:t>
      </w:r>
      <w:r>
        <w:t xml:space="preserve"> </w:t>
      </w:r>
      <w:r w:rsidR="00065FD5">
        <w:t>Перечень мероприятий по с</w:t>
      </w:r>
      <w:r w:rsidR="00065FD5" w:rsidRPr="00EC2635">
        <w:t>троительств</w:t>
      </w:r>
      <w:r w:rsidR="00065FD5">
        <w:t>у</w:t>
      </w:r>
      <w:r w:rsidR="00065FD5" w:rsidRPr="00EC2635">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для магистральных и распределительных сетей </w:t>
      </w:r>
      <w:r w:rsidR="00065FD5">
        <w:t>МП «ПТС»</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505"/>
        <w:gridCol w:w="1692"/>
        <w:gridCol w:w="1489"/>
        <w:gridCol w:w="2896"/>
        <w:gridCol w:w="1269"/>
        <w:gridCol w:w="1615"/>
        <w:gridCol w:w="1624"/>
        <w:gridCol w:w="1153"/>
        <w:gridCol w:w="1175"/>
        <w:gridCol w:w="1218"/>
        <w:gridCol w:w="1461"/>
        <w:gridCol w:w="1266"/>
        <w:gridCol w:w="1414"/>
        <w:gridCol w:w="1266"/>
      </w:tblGrid>
      <w:tr w:rsidR="005771DE" w:rsidRPr="005771DE" w14:paraId="1AD923CD" w14:textId="77777777" w:rsidTr="005771DE">
        <w:trPr>
          <w:trHeight w:val="20"/>
          <w:tblHeader/>
        </w:trPr>
        <w:tc>
          <w:tcPr>
            <w:tcW w:w="114" w:type="pct"/>
            <w:shd w:val="clear" w:color="auto" w:fill="auto"/>
            <w:vAlign w:val="center"/>
            <w:hideMark/>
          </w:tcPr>
          <w:p w14:paraId="26128692"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п/п</w:t>
            </w:r>
          </w:p>
        </w:tc>
        <w:tc>
          <w:tcPr>
            <w:tcW w:w="349" w:type="pct"/>
            <w:shd w:val="clear" w:color="auto" w:fill="auto"/>
            <w:vAlign w:val="center"/>
            <w:hideMark/>
          </w:tcPr>
          <w:p w14:paraId="2FC147E9"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Участок</w:t>
            </w:r>
          </w:p>
        </w:tc>
        <w:tc>
          <w:tcPr>
            <w:tcW w:w="393" w:type="pct"/>
            <w:shd w:val="clear" w:color="auto" w:fill="auto"/>
            <w:vAlign w:val="center"/>
            <w:hideMark/>
          </w:tcPr>
          <w:p w14:paraId="24F08A51"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Принадлежность к источнику</w:t>
            </w:r>
          </w:p>
        </w:tc>
        <w:tc>
          <w:tcPr>
            <w:tcW w:w="346" w:type="pct"/>
            <w:shd w:val="clear" w:color="auto" w:fill="auto"/>
            <w:vAlign w:val="center"/>
            <w:hideMark/>
          </w:tcPr>
          <w:p w14:paraId="3AF702A5"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Наименование компании</w:t>
            </w:r>
          </w:p>
        </w:tc>
        <w:tc>
          <w:tcPr>
            <w:tcW w:w="673" w:type="pct"/>
            <w:shd w:val="clear" w:color="auto" w:fill="auto"/>
            <w:vAlign w:val="center"/>
            <w:hideMark/>
          </w:tcPr>
          <w:p w14:paraId="312D36C7"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Реконструкция/Строительство</w:t>
            </w:r>
          </w:p>
        </w:tc>
        <w:tc>
          <w:tcPr>
            <w:tcW w:w="295" w:type="pct"/>
            <w:shd w:val="clear" w:color="auto" w:fill="auto"/>
            <w:vAlign w:val="center"/>
            <w:hideMark/>
          </w:tcPr>
          <w:p w14:paraId="2E9B4B0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Вид сетей</w:t>
            </w:r>
          </w:p>
        </w:tc>
        <w:tc>
          <w:tcPr>
            <w:tcW w:w="375" w:type="pct"/>
            <w:shd w:val="clear" w:color="auto" w:fill="auto"/>
            <w:vAlign w:val="center"/>
            <w:hideMark/>
          </w:tcPr>
          <w:p w14:paraId="169A4A79"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Перспективный диаметр, м</w:t>
            </w:r>
          </w:p>
        </w:tc>
        <w:tc>
          <w:tcPr>
            <w:tcW w:w="377" w:type="pct"/>
            <w:shd w:val="clear" w:color="auto" w:fill="auto"/>
            <w:vAlign w:val="center"/>
            <w:hideMark/>
          </w:tcPr>
          <w:p w14:paraId="3827D242"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Протяжённость, м</w:t>
            </w:r>
          </w:p>
        </w:tc>
        <w:tc>
          <w:tcPr>
            <w:tcW w:w="268" w:type="pct"/>
            <w:shd w:val="clear" w:color="auto" w:fill="auto"/>
            <w:vAlign w:val="center"/>
            <w:hideMark/>
          </w:tcPr>
          <w:p w14:paraId="6ABA00B2"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Тип прокладки</w:t>
            </w:r>
          </w:p>
        </w:tc>
        <w:tc>
          <w:tcPr>
            <w:tcW w:w="273" w:type="pct"/>
            <w:shd w:val="clear" w:color="auto" w:fill="auto"/>
            <w:vAlign w:val="center"/>
            <w:hideMark/>
          </w:tcPr>
          <w:p w14:paraId="7CB99AE1"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Стоимость без дефлятора, млн. руб.</w:t>
            </w:r>
          </w:p>
        </w:tc>
        <w:tc>
          <w:tcPr>
            <w:tcW w:w="283" w:type="pct"/>
            <w:shd w:val="clear" w:color="auto" w:fill="auto"/>
            <w:vAlign w:val="center"/>
            <w:hideMark/>
          </w:tcPr>
          <w:p w14:paraId="7777B15B"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Дата реализации ПИР и ПСД, год</w:t>
            </w:r>
          </w:p>
        </w:tc>
        <w:tc>
          <w:tcPr>
            <w:tcW w:w="339" w:type="pct"/>
            <w:shd w:val="clear" w:color="auto" w:fill="auto"/>
            <w:vAlign w:val="center"/>
            <w:hideMark/>
          </w:tcPr>
          <w:p w14:paraId="45DBE792"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Дата реализации СМР и закупки оборудования, год</w:t>
            </w:r>
          </w:p>
        </w:tc>
        <w:tc>
          <w:tcPr>
            <w:tcW w:w="294" w:type="pct"/>
            <w:shd w:val="clear" w:color="auto" w:fill="auto"/>
            <w:vAlign w:val="center"/>
            <w:hideMark/>
          </w:tcPr>
          <w:p w14:paraId="204F9B17"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Стоимость ПИР и ПСД на дату реализации, млн. руб.</w:t>
            </w:r>
          </w:p>
        </w:tc>
        <w:tc>
          <w:tcPr>
            <w:tcW w:w="328" w:type="pct"/>
            <w:shd w:val="clear" w:color="auto" w:fill="auto"/>
            <w:vAlign w:val="center"/>
            <w:hideMark/>
          </w:tcPr>
          <w:p w14:paraId="28FD8D09"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Стоимость оборудования на дату реализации, млн. руб.</w:t>
            </w:r>
          </w:p>
        </w:tc>
        <w:tc>
          <w:tcPr>
            <w:tcW w:w="294" w:type="pct"/>
            <w:shd w:val="clear" w:color="auto" w:fill="auto"/>
            <w:vAlign w:val="center"/>
            <w:hideMark/>
          </w:tcPr>
          <w:p w14:paraId="2218574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Стоимость СМР на дату реализации, млн. руб.</w:t>
            </w:r>
          </w:p>
        </w:tc>
      </w:tr>
      <w:tr w:rsidR="005771DE" w:rsidRPr="005771DE" w14:paraId="4A572133" w14:textId="77777777" w:rsidTr="005771DE">
        <w:trPr>
          <w:trHeight w:val="20"/>
        </w:trPr>
        <w:tc>
          <w:tcPr>
            <w:tcW w:w="114" w:type="pct"/>
            <w:shd w:val="clear" w:color="auto" w:fill="auto"/>
            <w:vAlign w:val="center"/>
            <w:hideMark/>
          </w:tcPr>
          <w:p w14:paraId="173F1D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w:t>
            </w:r>
          </w:p>
        </w:tc>
        <w:tc>
          <w:tcPr>
            <w:tcW w:w="349" w:type="pct"/>
            <w:shd w:val="clear" w:color="auto" w:fill="auto"/>
            <w:vAlign w:val="center"/>
            <w:hideMark/>
          </w:tcPr>
          <w:p w14:paraId="6B521F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к жилому дому Алехина, 14; Техническая, 17</w:t>
            </w:r>
          </w:p>
        </w:tc>
        <w:tc>
          <w:tcPr>
            <w:tcW w:w="393" w:type="pct"/>
            <w:shd w:val="clear" w:color="auto" w:fill="auto"/>
            <w:vAlign w:val="center"/>
            <w:hideMark/>
          </w:tcPr>
          <w:p w14:paraId="4899F4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46" w:type="pct"/>
            <w:shd w:val="clear" w:color="auto" w:fill="auto"/>
            <w:vAlign w:val="center"/>
            <w:hideMark/>
          </w:tcPr>
          <w:p w14:paraId="5557F3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2A128B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248E50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02C526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0,219</w:t>
            </w:r>
          </w:p>
        </w:tc>
        <w:tc>
          <w:tcPr>
            <w:tcW w:w="377" w:type="pct"/>
            <w:shd w:val="clear" w:color="auto" w:fill="auto"/>
            <w:vAlign w:val="center"/>
            <w:hideMark/>
          </w:tcPr>
          <w:p w14:paraId="606089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300</w:t>
            </w:r>
          </w:p>
        </w:tc>
        <w:tc>
          <w:tcPr>
            <w:tcW w:w="268" w:type="pct"/>
            <w:shd w:val="clear" w:color="auto" w:fill="auto"/>
            <w:vAlign w:val="center"/>
            <w:hideMark/>
          </w:tcPr>
          <w:p w14:paraId="7289D1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2C37D0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4,41   </w:t>
            </w:r>
          </w:p>
        </w:tc>
        <w:tc>
          <w:tcPr>
            <w:tcW w:w="283" w:type="pct"/>
            <w:shd w:val="clear" w:color="auto" w:fill="auto"/>
            <w:vAlign w:val="center"/>
            <w:hideMark/>
          </w:tcPr>
          <w:p w14:paraId="744102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7D0637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728592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0,32   </w:t>
            </w:r>
          </w:p>
        </w:tc>
        <w:tc>
          <w:tcPr>
            <w:tcW w:w="328" w:type="pct"/>
            <w:shd w:val="clear" w:color="auto" w:fill="auto"/>
            <w:vAlign w:val="center"/>
            <w:hideMark/>
          </w:tcPr>
          <w:p w14:paraId="09620F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2,98   </w:t>
            </w:r>
          </w:p>
        </w:tc>
        <w:tc>
          <w:tcPr>
            <w:tcW w:w="294" w:type="pct"/>
            <w:shd w:val="clear" w:color="auto" w:fill="auto"/>
            <w:vAlign w:val="center"/>
            <w:hideMark/>
          </w:tcPr>
          <w:p w14:paraId="11FA4C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1,29   </w:t>
            </w:r>
          </w:p>
        </w:tc>
      </w:tr>
      <w:tr w:rsidR="005771DE" w:rsidRPr="005771DE" w14:paraId="3C7D1D16" w14:textId="77777777" w:rsidTr="005771DE">
        <w:trPr>
          <w:trHeight w:val="20"/>
        </w:trPr>
        <w:tc>
          <w:tcPr>
            <w:tcW w:w="114" w:type="pct"/>
            <w:shd w:val="clear" w:color="auto" w:fill="auto"/>
            <w:vAlign w:val="center"/>
            <w:hideMark/>
          </w:tcPr>
          <w:p w14:paraId="0BA17D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349" w:type="pct"/>
            <w:shd w:val="clear" w:color="auto" w:fill="auto"/>
            <w:vAlign w:val="center"/>
            <w:hideMark/>
          </w:tcPr>
          <w:p w14:paraId="4D6852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от ТК10-1-9 до врезки существующей т/трассы</w:t>
            </w:r>
          </w:p>
        </w:tc>
        <w:tc>
          <w:tcPr>
            <w:tcW w:w="393" w:type="pct"/>
            <w:shd w:val="clear" w:color="auto" w:fill="auto"/>
            <w:vAlign w:val="center"/>
            <w:hideMark/>
          </w:tcPr>
          <w:p w14:paraId="362EDF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46" w:type="pct"/>
            <w:shd w:val="clear" w:color="auto" w:fill="auto"/>
            <w:vAlign w:val="center"/>
            <w:hideMark/>
          </w:tcPr>
          <w:p w14:paraId="3F52BB5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3E972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0DED15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5B6BF9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0,219</w:t>
            </w:r>
          </w:p>
        </w:tc>
        <w:tc>
          <w:tcPr>
            <w:tcW w:w="377" w:type="pct"/>
            <w:shd w:val="clear" w:color="auto" w:fill="auto"/>
            <w:vAlign w:val="center"/>
            <w:hideMark/>
          </w:tcPr>
          <w:p w14:paraId="5856458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134,5</w:t>
            </w:r>
          </w:p>
        </w:tc>
        <w:tc>
          <w:tcPr>
            <w:tcW w:w="268" w:type="pct"/>
            <w:shd w:val="clear" w:color="auto" w:fill="auto"/>
            <w:vAlign w:val="center"/>
            <w:hideMark/>
          </w:tcPr>
          <w:p w14:paraId="00B52F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41F289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1,93   </w:t>
            </w:r>
          </w:p>
        </w:tc>
        <w:tc>
          <w:tcPr>
            <w:tcW w:w="283" w:type="pct"/>
            <w:shd w:val="clear" w:color="auto" w:fill="auto"/>
            <w:vAlign w:val="center"/>
            <w:hideMark/>
          </w:tcPr>
          <w:p w14:paraId="109AF09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230D1A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48B27F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02E179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1,30   </w:t>
            </w:r>
          </w:p>
        </w:tc>
        <w:tc>
          <w:tcPr>
            <w:tcW w:w="294" w:type="pct"/>
            <w:shd w:val="clear" w:color="auto" w:fill="auto"/>
            <w:vAlign w:val="center"/>
            <w:hideMark/>
          </w:tcPr>
          <w:p w14:paraId="1F0FCE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0,56   </w:t>
            </w:r>
          </w:p>
        </w:tc>
      </w:tr>
      <w:tr w:rsidR="005771DE" w:rsidRPr="005771DE" w14:paraId="2DCA80AD" w14:textId="77777777" w:rsidTr="005771DE">
        <w:trPr>
          <w:trHeight w:val="20"/>
        </w:trPr>
        <w:tc>
          <w:tcPr>
            <w:tcW w:w="114" w:type="pct"/>
            <w:shd w:val="clear" w:color="auto" w:fill="auto"/>
            <w:vAlign w:val="center"/>
            <w:hideMark/>
          </w:tcPr>
          <w:p w14:paraId="26D1AF9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349" w:type="pct"/>
            <w:shd w:val="clear" w:color="auto" w:fill="auto"/>
            <w:vAlign w:val="center"/>
            <w:hideMark/>
          </w:tcPr>
          <w:p w14:paraId="5549B1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от ТК10-1-9 до врезки существующей т/трассы</w:t>
            </w:r>
          </w:p>
        </w:tc>
        <w:tc>
          <w:tcPr>
            <w:tcW w:w="393" w:type="pct"/>
            <w:shd w:val="clear" w:color="auto" w:fill="auto"/>
            <w:vAlign w:val="center"/>
            <w:hideMark/>
          </w:tcPr>
          <w:p w14:paraId="073536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46" w:type="pct"/>
            <w:shd w:val="clear" w:color="auto" w:fill="auto"/>
            <w:vAlign w:val="center"/>
            <w:hideMark/>
          </w:tcPr>
          <w:p w14:paraId="1F662FC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2E44274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07A3D9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33D2AC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0,219</w:t>
            </w:r>
          </w:p>
        </w:tc>
        <w:tc>
          <w:tcPr>
            <w:tcW w:w="377" w:type="pct"/>
            <w:shd w:val="clear" w:color="auto" w:fill="auto"/>
            <w:vAlign w:val="center"/>
            <w:hideMark/>
          </w:tcPr>
          <w:p w14:paraId="343401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134,5</w:t>
            </w:r>
          </w:p>
        </w:tc>
        <w:tc>
          <w:tcPr>
            <w:tcW w:w="268" w:type="pct"/>
            <w:shd w:val="clear" w:color="auto" w:fill="auto"/>
            <w:vAlign w:val="center"/>
            <w:hideMark/>
          </w:tcPr>
          <w:p w14:paraId="4A1B6A5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18CC27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1,93   </w:t>
            </w:r>
          </w:p>
        </w:tc>
        <w:tc>
          <w:tcPr>
            <w:tcW w:w="283" w:type="pct"/>
            <w:shd w:val="clear" w:color="auto" w:fill="auto"/>
            <w:vAlign w:val="center"/>
            <w:hideMark/>
          </w:tcPr>
          <w:p w14:paraId="6B11A9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1F9744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092463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541AD4D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1,35   </w:t>
            </w:r>
          </w:p>
        </w:tc>
        <w:tc>
          <w:tcPr>
            <w:tcW w:w="294" w:type="pct"/>
            <w:shd w:val="clear" w:color="auto" w:fill="auto"/>
            <w:vAlign w:val="center"/>
            <w:hideMark/>
          </w:tcPr>
          <w:p w14:paraId="246410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0,58   </w:t>
            </w:r>
          </w:p>
        </w:tc>
      </w:tr>
      <w:tr w:rsidR="005771DE" w:rsidRPr="005771DE" w14:paraId="3E99DAA2" w14:textId="77777777" w:rsidTr="005771DE">
        <w:trPr>
          <w:trHeight w:val="20"/>
        </w:trPr>
        <w:tc>
          <w:tcPr>
            <w:tcW w:w="114" w:type="pct"/>
            <w:shd w:val="clear" w:color="auto" w:fill="auto"/>
            <w:vAlign w:val="center"/>
            <w:hideMark/>
          </w:tcPr>
          <w:p w14:paraId="4CB72E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w:t>
            </w:r>
          </w:p>
        </w:tc>
        <w:tc>
          <w:tcPr>
            <w:tcW w:w="349" w:type="pct"/>
            <w:shd w:val="clear" w:color="auto" w:fill="auto"/>
            <w:vAlign w:val="center"/>
            <w:hideMark/>
          </w:tcPr>
          <w:p w14:paraId="2A7C49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2Ду150-2000м до врезки существующей теплотрассы</w:t>
            </w:r>
          </w:p>
        </w:tc>
        <w:tc>
          <w:tcPr>
            <w:tcW w:w="393" w:type="pct"/>
            <w:shd w:val="clear" w:color="auto" w:fill="auto"/>
            <w:vAlign w:val="center"/>
            <w:hideMark/>
          </w:tcPr>
          <w:p w14:paraId="7D1CF8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№2 по адресу: ул. Я. Райниса, 53</w:t>
            </w:r>
          </w:p>
        </w:tc>
        <w:tc>
          <w:tcPr>
            <w:tcW w:w="346" w:type="pct"/>
            <w:shd w:val="clear" w:color="auto" w:fill="auto"/>
            <w:vAlign w:val="center"/>
            <w:hideMark/>
          </w:tcPr>
          <w:p w14:paraId="5B759B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9D540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524F8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4654BD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377" w:type="pct"/>
            <w:shd w:val="clear" w:color="auto" w:fill="auto"/>
            <w:vAlign w:val="center"/>
            <w:hideMark/>
          </w:tcPr>
          <w:p w14:paraId="3BF26E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666,7</w:t>
            </w:r>
          </w:p>
        </w:tc>
        <w:tc>
          <w:tcPr>
            <w:tcW w:w="268" w:type="pct"/>
            <w:shd w:val="clear" w:color="auto" w:fill="auto"/>
            <w:vAlign w:val="center"/>
            <w:hideMark/>
          </w:tcPr>
          <w:p w14:paraId="5E8FE2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50F58E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5,99   </w:t>
            </w:r>
          </w:p>
        </w:tc>
        <w:tc>
          <w:tcPr>
            <w:tcW w:w="283" w:type="pct"/>
            <w:shd w:val="clear" w:color="auto" w:fill="auto"/>
            <w:vAlign w:val="center"/>
            <w:hideMark/>
          </w:tcPr>
          <w:p w14:paraId="776BB3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79C02F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5CFE07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0,44   </w:t>
            </w:r>
          </w:p>
        </w:tc>
        <w:tc>
          <w:tcPr>
            <w:tcW w:w="328" w:type="pct"/>
            <w:shd w:val="clear" w:color="auto" w:fill="auto"/>
            <w:vAlign w:val="center"/>
            <w:hideMark/>
          </w:tcPr>
          <w:p w14:paraId="186B01B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4,05   </w:t>
            </w:r>
          </w:p>
        </w:tc>
        <w:tc>
          <w:tcPr>
            <w:tcW w:w="294" w:type="pct"/>
            <w:shd w:val="clear" w:color="auto" w:fill="auto"/>
            <w:vAlign w:val="center"/>
            <w:hideMark/>
          </w:tcPr>
          <w:p w14:paraId="5C2CD2A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1,75   </w:t>
            </w:r>
          </w:p>
        </w:tc>
      </w:tr>
      <w:tr w:rsidR="005771DE" w:rsidRPr="005771DE" w14:paraId="4765B364" w14:textId="77777777" w:rsidTr="005771DE">
        <w:trPr>
          <w:trHeight w:val="20"/>
        </w:trPr>
        <w:tc>
          <w:tcPr>
            <w:tcW w:w="114" w:type="pct"/>
            <w:shd w:val="clear" w:color="auto" w:fill="auto"/>
            <w:vAlign w:val="center"/>
            <w:hideMark/>
          </w:tcPr>
          <w:p w14:paraId="2F6558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349" w:type="pct"/>
            <w:shd w:val="clear" w:color="auto" w:fill="auto"/>
            <w:vAlign w:val="center"/>
            <w:hideMark/>
          </w:tcPr>
          <w:p w14:paraId="5E0AF77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2Ду150-2000м до врезки существующей теплотрассы</w:t>
            </w:r>
          </w:p>
        </w:tc>
        <w:tc>
          <w:tcPr>
            <w:tcW w:w="393" w:type="pct"/>
            <w:shd w:val="clear" w:color="auto" w:fill="auto"/>
            <w:vAlign w:val="center"/>
            <w:hideMark/>
          </w:tcPr>
          <w:p w14:paraId="65C5A7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№2 по адресу: ул. Я. Райниса, 53</w:t>
            </w:r>
          </w:p>
        </w:tc>
        <w:tc>
          <w:tcPr>
            <w:tcW w:w="346" w:type="pct"/>
            <w:shd w:val="clear" w:color="auto" w:fill="auto"/>
            <w:vAlign w:val="center"/>
            <w:hideMark/>
          </w:tcPr>
          <w:p w14:paraId="6ACA81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5D62D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48CAA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136DB8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377" w:type="pct"/>
            <w:shd w:val="clear" w:color="auto" w:fill="auto"/>
            <w:vAlign w:val="center"/>
            <w:hideMark/>
          </w:tcPr>
          <w:p w14:paraId="733D2B9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666,7</w:t>
            </w:r>
          </w:p>
        </w:tc>
        <w:tc>
          <w:tcPr>
            <w:tcW w:w="268" w:type="pct"/>
            <w:shd w:val="clear" w:color="auto" w:fill="auto"/>
            <w:vAlign w:val="center"/>
            <w:hideMark/>
          </w:tcPr>
          <w:p w14:paraId="0CBD3D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52E3CFE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5,99   </w:t>
            </w:r>
          </w:p>
        </w:tc>
        <w:tc>
          <w:tcPr>
            <w:tcW w:w="283" w:type="pct"/>
            <w:shd w:val="clear" w:color="auto" w:fill="auto"/>
            <w:vAlign w:val="center"/>
            <w:hideMark/>
          </w:tcPr>
          <w:p w14:paraId="08AB19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26F181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19FF27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0,45   </w:t>
            </w:r>
          </w:p>
        </w:tc>
        <w:tc>
          <w:tcPr>
            <w:tcW w:w="328" w:type="pct"/>
            <w:shd w:val="clear" w:color="auto" w:fill="auto"/>
            <w:vAlign w:val="center"/>
            <w:hideMark/>
          </w:tcPr>
          <w:p w14:paraId="6CA067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4,19   </w:t>
            </w:r>
          </w:p>
        </w:tc>
        <w:tc>
          <w:tcPr>
            <w:tcW w:w="294" w:type="pct"/>
            <w:shd w:val="clear" w:color="auto" w:fill="auto"/>
            <w:vAlign w:val="center"/>
            <w:hideMark/>
          </w:tcPr>
          <w:p w14:paraId="60AC27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1,81   </w:t>
            </w:r>
          </w:p>
        </w:tc>
      </w:tr>
      <w:tr w:rsidR="005771DE" w:rsidRPr="005771DE" w14:paraId="4B666E3D" w14:textId="77777777" w:rsidTr="005771DE">
        <w:trPr>
          <w:trHeight w:val="20"/>
        </w:trPr>
        <w:tc>
          <w:tcPr>
            <w:tcW w:w="114" w:type="pct"/>
            <w:shd w:val="clear" w:color="auto" w:fill="auto"/>
            <w:vAlign w:val="center"/>
            <w:hideMark/>
          </w:tcPr>
          <w:p w14:paraId="239FE9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349" w:type="pct"/>
            <w:shd w:val="clear" w:color="auto" w:fill="auto"/>
            <w:vAlign w:val="center"/>
            <w:hideMark/>
          </w:tcPr>
          <w:p w14:paraId="48BD97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2Ду150-2000м до врезки существующей теплотрассы</w:t>
            </w:r>
          </w:p>
        </w:tc>
        <w:tc>
          <w:tcPr>
            <w:tcW w:w="393" w:type="pct"/>
            <w:shd w:val="clear" w:color="auto" w:fill="auto"/>
            <w:vAlign w:val="center"/>
            <w:hideMark/>
          </w:tcPr>
          <w:p w14:paraId="2C72B7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№2 по адресу: ул. Я. Райниса, 53</w:t>
            </w:r>
          </w:p>
        </w:tc>
        <w:tc>
          <w:tcPr>
            <w:tcW w:w="346" w:type="pct"/>
            <w:shd w:val="clear" w:color="auto" w:fill="auto"/>
            <w:vAlign w:val="center"/>
            <w:hideMark/>
          </w:tcPr>
          <w:p w14:paraId="47ECF5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899EF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7484D7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75CEA0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377" w:type="pct"/>
            <w:shd w:val="clear" w:color="auto" w:fill="auto"/>
            <w:vAlign w:val="center"/>
            <w:hideMark/>
          </w:tcPr>
          <w:p w14:paraId="3289FDB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666,7</w:t>
            </w:r>
          </w:p>
        </w:tc>
        <w:tc>
          <w:tcPr>
            <w:tcW w:w="268" w:type="pct"/>
            <w:shd w:val="clear" w:color="auto" w:fill="auto"/>
            <w:vAlign w:val="center"/>
            <w:hideMark/>
          </w:tcPr>
          <w:p w14:paraId="72D6DE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381BDA4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5,99   </w:t>
            </w:r>
          </w:p>
        </w:tc>
        <w:tc>
          <w:tcPr>
            <w:tcW w:w="283" w:type="pct"/>
            <w:shd w:val="clear" w:color="auto" w:fill="auto"/>
            <w:vAlign w:val="center"/>
            <w:hideMark/>
          </w:tcPr>
          <w:p w14:paraId="1F911A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9" w:type="pct"/>
            <w:shd w:val="clear" w:color="auto" w:fill="auto"/>
            <w:vAlign w:val="center"/>
            <w:hideMark/>
          </w:tcPr>
          <w:p w14:paraId="1CB36C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294" w:type="pct"/>
            <w:shd w:val="clear" w:color="auto" w:fill="auto"/>
            <w:vAlign w:val="center"/>
            <w:hideMark/>
          </w:tcPr>
          <w:p w14:paraId="2A64EA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0,47   </w:t>
            </w:r>
          </w:p>
        </w:tc>
        <w:tc>
          <w:tcPr>
            <w:tcW w:w="328" w:type="pct"/>
            <w:shd w:val="clear" w:color="auto" w:fill="auto"/>
            <w:vAlign w:val="center"/>
            <w:hideMark/>
          </w:tcPr>
          <w:p w14:paraId="7C8AC6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4,33   </w:t>
            </w:r>
          </w:p>
        </w:tc>
        <w:tc>
          <w:tcPr>
            <w:tcW w:w="294" w:type="pct"/>
            <w:shd w:val="clear" w:color="auto" w:fill="auto"/>
            <w:vAlign w:val="center"/>
            <w:hideMark/>
          </w:tcPr>
          <w:p w14:paraId="72E4B7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1,87   </w:t>
            </w:r>
          </w:p>
        </w:tc>
      </w:tr>
      <w:tr w:rsidR="005771DE" w:rsidRPr="005771DE" w14:paraId="06FF3671" w14:textId="77777777" w:rsidTr="005771DE">
        <w:trPr>
          <w:trHeight w:val="20"/>
        </w:trPr>
        <w:tc>
          <w:tcPr>
            <w:tcW w:w="114" w:type="pct"/>
            <w:shd w:val="clear" w:color="auto" w:fill="auto"/>
            <w:vAlign w:val="center"/>
            <w:hideMark/>
          </w:tcPr>
          <w:p w14:paraId="339FFBA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w:t>
            </w:r>
          </w:p>
        </w:tc>
        <w:tc>
          <w:tcPr>
            <w:tcW w:w="349" w:type="pct"/>
            <w:shd w:val="clear" w:color="auto" w:fill="auto"/>
            <w:vAlign w:val="center"/>
            <w:hideMark/>
          </w:tcPr>
          <w:p w14:paraId="1B85A8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микрорайона «Сиреневый бульвар». </w:t>
            </w:r>
            <w:proofErr w:type="spellStart"/>
            <w:r w:rsidRPr="005771DE">
              <w:rPr>
                <w:rFonts w:ascii="Times New Roman" w:eastAsia="Times New Roman" w:hAnsi="Times New Roman" w:cs="Times New Roman"/>
                <w:color w:val="000000"/>
                <w:sz w:val="20"/>
                <w:szCs w:val="20"/>
                <w:lang w:eastAsia="ru-RU"/>
              </w:rPr>
              <w:t>Стр</w:t>
            </w:r>
            <w:proofErr w:type="spellEnd"/>
            <w:r w:rsidRPr="005771DE">
              <w:rPr>
                <w:rFonts w:ascii="Times New Roman" w:eastAsia="Times New Roman" w:hAnsi="Times New Roman" w:cs="Times New Roman"/>
                <w:color w:val="000000"/>
                <w:sz w:val="20"/>
                <w:szCs w:val="20"/>
                <w:lang w:eastAsia="ru-RU"/>
              </w:rPr>
              <w:t>-во т/трассы от ТК9-23-1-35 до точки1</w:t>
            </w:r>
          </w:p>
        </w:tc>
        <w:tc>
          <w:tcPr>
            <w:tcW w:w="393" w:type="pct"/>
            <w:shd w:val="clear" w:color="auto" w:fill="auto"/>
            <w:vAlign w:val="center"/>
            <w:hideMark/>
          </w:tcPr>
          <w:p w14:paraId="719D51B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3B54F4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52C52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506541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57833F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377" w:type="pct"/>
            <w:shd w:val="clear" w:color="auto" w:fill="auto"/>
            <w:vAlign w:val="center"/>
            <w:hideMark/>
          </w:tcPr>
          <w:p w14:paraId="6132B7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268" w:type="pct"/>
            <w:shd w:val="clear" w:color="auto" w:fill="auto"/>
            <w:vAlign w:val="center"/>
            <w:hideMark/>
          </w:tcPr>
          <w:p w14:paraId="71C876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327876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2,33   </w:t>
            </w:r>
          </w:p>
        </w:tc>
        <w:tc>
          <w:tcPr>
            <w:tcW w:w="283" w:type="pct"/>
            <w:shd w:val="clear" w:color="auto" w:fill="auto"/>
            <w:vAlign w:val="center"/>
            <w:hideMark/>
          </w:tcPr>
          <w:p w14:paraId="527955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13E217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63A4B3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407E57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1,57   </w:t>
            </w:r>
          </w:p>
        </w:tc>
        <w:tc>
          <w:tcPr>
            <w:tcW w:w="294" w:type="pct"/>
            <w:shd w:val="clear" w:color="auto" w:fill="auto"/>
            <w:vAlign w:val="center"/>
            <w:hideMark/>
          </w:tcPr>
          <w:p w14:paraId="49E23B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0,68   </w:t>
            </w:r>
          </w:p>
        </w:tc>
      </w:tr>
      <w:tr w:rsidR="005771DE" w:rsidRPr="005771DE" w14:paraId="3C7011E9" w14:textId="77777777" w:rsidTr="005771DE">
        <w:trPr>
          <w:trHeight w:val="20"/>
        </w:trPr>
        <w:tc>
          <w:tcPr>
            <w:tcW w:w="114" w:type="pct"/>
            <w:shd w:val="clear" w:color="auto" w:fill="auto"/>
            <w:vAlign w:val="center"/>
            <w:hideMark/>
          </w:tcPr>
          <w:p w14:paraId="07D837B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w:t>
            </w:r>
          </w:p>
        </w:tc>
        <w:tc>
          <w:tcPr>
            <w:tcW w:w="349" w:type="pct"/>
            <w:shd w:val="clear" w:color="auto" w:fill="auto"/>
            <w:vAlign w:val="center"/>
            <w:hideMark/>
          </w:tcPr>
          <w:p w14:paraId="0CDD1B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микрорайона «Сиреневый бульвар». </w:t>
            </w:r>
            <w:proofErr w:type="spellStart"/>
            <w:r w:rsidRPr="005771DE">
              <w:rPr>
                <w:rFonts w:ascii="Times New Roman" w:eastAsia="Times New Roman" w:hAnsi="Times New Roman" w:cs="Times New Roman"/>
                <w:color w:val="000000"/>
                <w:sz w:val="20"/>
                <w:szCs w:val="20"/>
                <w:lang w:eastAsia="ru-RU"/>
              </w:rPr>
              <w:t>Стр</w:t>
            </w:r>
            <w:proofErr w:type="spellEnd"/>
            <w:r w:rsidRPr="005771DE">
              <w:rPr>
                <w:rFonts w:ascii="Times New Roman" w:eastAsia="Times New Roman" w:hAnsi="Times New Roman" w:cs="Times New Roman"/>
                <w:color w:val="000000"/>
                <w:sz w:val="20"/>
                <w:szCs w:val="20"/>
                <w:lang w:eastAsia="ru-RU"/>
              </w:rPr>
              <w:t>-во т/трассы от ТК9-23-1-35 до точки1</w:t>
            </w:r>
          </w:p>
        </w:tc>
        <w:tc>
          <w:tcPr>
            <w:tcW w:w="393" w:type="pct"/>
            <w:shd w:val="clear" w:color="auto" w:fill="auto"/>
            <w:vAlign w:val="center"/>
            <w:hideMark/>
          </w:tcPr>
          <w:p w14:paraId="198712C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6DE7FE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814085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391FF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02F453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377" w:type="pct"/>
            <w:shd w:val="clear" w:color="auto" w:fill="auto"/>
            <w:vAlign w:val="center"/>
            <w:hideMark/>
          </w:tcPr>
          <w:p w14:paraId="7226B6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268" w:type="pct"/>
            <w:shd w:val="clear" w:color="auto" w:fill="auto"/>
            <w:vAlign w:val="center"/>
            <w:hideMark/>
          </w:tcPr>
          <w:p w14:paraId="522D0F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25AFFD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2,33   </w:t>
            </w:r>
          </w:p>
        </w:tc>
        <w:tc>
          <w:tcPr>
            <w:tcW w:w="283" w:type="pct"/>
            <w:shd w:val="clear" w:color="auto" w:fill="auto"/>
            <w:vAlign w:val="center"/>
            <w:hideMark/>
          </w:tcPr>
          <w:p w14:paraId="6B8C73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0626BF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179D808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105778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1,63   </w:t>
            </w:r>
          </w:p>
        </w:tc>
        <w:tc>
          <w:tcPr>
            <w:tcW w:w="294" w:type="pct"/>
            <w:shd w:val="clear" w:color="auto" w:fill="auto"/>
            <w:vAlign w:val="center"/>
            <w:hideMark/>
          </w:tcPr>
          <w:p w14:paraId="06A67F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0,70   </w:t>
            </w:r>
          </w:p>
        </w:tc>
      </w:tr>
      <w:tr w:rsidR="005771DE" w:rsidRPr="005771DE" w14:paraId="3ECDE639" w14:textId="77777777" w:rsidTr="005771DE">
        <w:trPr>
          <w:trHeight w:val="20"/>
        </w:trPr>
        <w:tc>
          <w:tcPr>
            <w:tcW w:w="114" w:type="pct"/>
            <w:shd w:val="clear" w:color="auto" w:fill="auto"/>
            <w:vAlign w:val="center"/>
            <w:hideMark/>
          </w:tcPr>
          <w:p w14:paraId="326BE1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9</w:t>
            </w:r>
          </w:p>
        </w:tc>
        <w:tc>
          <w:tcPr>
            <w:tcW w:w="349" w:type="pct"/>
            <w:shd w:val="clear" w:color="auto" w:fill="auto"/>
            <w:vAlign w:val="center"/>
            <w:hideMark/>
          </w:tcPr>
          <w:p w14:paraId="6FAF0F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микрорайона «Сиреневый бульвар». </w:t>
            </w:r>
            <w:proofErr w:type="spellStart"/>
            <w:r w:rsidRPr="005771DE">
              <w:rPr>
                <w:rFonts w:ascii="Times New Roman" w:eastAsia="Times New Roman" w:hAnsi="Times New Roman" w:cs="Times New Roman"/>
                <w:color w:val="000000"/>
                <w:sz w:val="20"/>
                <w:szCs w:val="20"/>
                <w:lang w:eastAsia="ru-RU"/>
              </w:rPr>
              <w:t>Стр</w:t>
            </w:r>
            <w:proofErr w:type="spellEnd"/>
            <w:r w:rsidRPr="005771DE">
              <w:rPr>
                <w:rFonts w:ascii="Times New Roman" w:eastAsia="Times New Roman" w:hAnsi="Times New Roman" w:cs="Times New Roman"/>
                <w:color w:val="000000"/>
                <w:sz w:val="20"/>
                <w:szCs w:val="20"/>
                <w:lang w:eastAsia="ru-RU"/>
              </w:rPr>
              <w:t>-во т/трассы от ТК9-23-1-35 до точки1</w:t>
            </w:r>
          </w:p>
        </w:tc>
        <w:tc>
          <w:tcPr>
            <w:tcW w:w="393" w:type="pct"/>
            <w:shd w:val="clear" w:color="auto" w:fill="auto"/>
            <w:vAlign w:val="center"/>
            <w:hideMark/>
          </w:tcPr>
          <w:p w14:paraId="29F85A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37C227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2E6A81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46E78A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3BC88C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377" w:type="pct"/>
            <w:shd w:val="clear" w:color="auto" w:fill="auto"/>
            <w:vAlign w:val="center"/>
            <w:hideMark/>
          </w:tcPr>
          <w:p w14:paraId="17B730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268" w:type="pct"/>
            <w:shd w:val="clear" w:color="auto" w:fill="auto"/>
            <w:vAlign w:val="center"/>
            <w:hideMark/>
          </w:tcPr>
          <w:p w14:paraId="69CEA1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372917B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2,33   </w:t>
            </w:r>
          </w:p>
        </w:tc>
        <w:tc>
          <w:tcPr>
            <w:tcW w:w="283" w:type="pct"/>
            <w:shd w:val="clear" w:color="auto" w:fill="auto"/>
            <w:vAlign w:val="center"/>
            <w:hideMark/>
          </w:tcPr>
          <w:p w14:paraId="3E7E9E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9" w:type="pct"/>
            <w:shd w:val="clear" w:color="auto" w:fill="auto"/>
            <w:vAlign w:val="center"/>
            <w:hideMark/>
          </w:tcPr>
          <w:p w14:paraId="1A8B77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294" w:type="pct"/>
            <w:shd w:val="clear" w:color="auto" w:fill="auto"/>
            <w:vAlign w:val="center"/>
            <w:hideMark/>
          </w:tcPr>
          <w:p w14:paraId="7375D0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09C265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1,68   </w:t>
            </w:r>
          </w:p>
        </w:tc>
        <w:tc>
          <w:tcPr>
            <w:tcW w:w="294" w:type="pct"/>
            <w:shd w:val="clear" w:color="auto" w:fill="auto"/>
            <w:vAlign w:val="center"/>
            <w:hideMark/>
          </w:tcPr>
          <w:p w14:paraId="01B2AE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0,72   </w:t>
            </w:r>
          </w:p>
        </w:tc>
      </w:tr>
      <w:tr w:rsidR="005771DE" w:rsidRPr="005771DE" w14:paraId="339906CF" w14:textId="77777777" w:rsidTr="005771DE">
        <w:trPr>
          <w:trHeight w:val="20"/>
        </w:trPr>
        <w:tc>
          <w:tcPr>
            <w:tcW w:w="114" w:type="pct"/>
            <w:shd w:val="clear" w:color="auto" w:fill="auto"/>
            <w:vAlign w:val="center"/>
            <w:hideMark/>
          </w:tcPr>
          <w:p w14:paraId="7C05FD2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10</w:t>
            </w:r>
          </w:p>
        </w:tc>
        <w:tc>
          <w:tcPr>
            <w:tcW w:w="349" w:type="pct"/>
            <w:shd w:val="clear" w:color="auto" w:fill="auto"/>
            <w:vAlign w:val="center"/>
            <w:hideMark/>
          </w:tcPr>
          <w:p w14:paraId="0CCEFB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микрорайона «Сиреневый бульвар». </w:t>
            </w:r>
            <w:proofErr w:type="spellStart"/>
            <w:r w:rsidRPr="005771DE">
              <w:rPr>
                <w:rFonts w:ascii="Times New Roman" w:eastAsia="Times New Roman" w:hAnsi="Times New Roman" w:cs="Times New Roman"/>
                <w:color w:val="000000"/>
                <w:sz w:val="20"/>
                <w:szCs w:val="20"/>
                <w:lang w:eastAsia="ru-RU"/>
              </w:rPr>
              <w:t>Стр</w:t>
            </w:r>
            <w:proofErr w:type="spellEnd"/>
            <w:r w:rsidRPr="005771DE">
              <w:rPr>
                <w:rFonts w:ascii="Times New Roman" w:eastAsia="Times New Roman" w:hAnsi="Times New Roman" w:cs="Times New Roman"/>
                <w:color w:val="000000"/>
                <w:sz w:val="20"/>
                <w:szCs w:val="20"/>
                <w:lang w:eastAsia="ru-RU"/>
              </w:rPr>
              <w:t>-во т/трассы от ТК9-23-1-35 до точки1</w:t>
            </w:r>
          </w:p>
        </w:tc>
        <w:tc>
          <w:tcPr>
            <w:tcW w:w="393" w:type="pct"/>
            <w:shd w:val="clear" w:color="auto" w:fill="auto"/>
            <w:vAlign w:val="center"/>
            <w:hideMark/>
          </w:tcPr>
          <w:p w14:paraId="7B868D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73F4B1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0D47B5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311C3A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B8AD52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377" w:type="pct"/>
            <w:shd w:val="clear" w:color="auto" w:fill="auto"/>
            <w:vAlign w:val="center"/>
            <w:hideMark/>
          </w:tcPr>
          <w:p w14:paraId="081FEE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66</w:t>
            </w:r>
          </w:p>
        </w:tc>
        <w:tc>
          <w:tcPr>
            <w:tcW w:w="268" w:type="pct"/>
            <w:shd w:val="clear" w:color="auto" w:fill="auto"/>
            <w:vAlign w:val="center"/>
            <w:hideMark/>
          </w:tcPr>
          <w:p w14:paraId="4C1104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43DCEC9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1,33   </w:t>
            </w:r>
          </w:p>
        </w:tc>
        <w:tc>
          <w:tcPr>
            <w:tcW w:w="283" w:type="pct"/>
            <w:shd w:val="clear" w:color="auto" w:fill="auto"/>
            <w:vAlign w:val="center"/>
            <w:hideMark/>
          </w:tcPr>
          <w:p w14:paraId="0D6CE8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9" w:type="pct"/>
            <w:shd w:val="clear" w:color="auto" w:fill="auto"/>
            <w:vAlign w:val="center"/>
            <w:hideMark/>
          </w:tcPr>
          <w:p w14:paraId="2610C40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294" w:type="pct"/>
            <w:shd w:val="clear" w:color="auto" w:fill="auto"/>
            <w:vAlign w:val="center"/>
            <w:hideMark/>
          </w:tcPr>
          <w:p w14:paraId="6C3C015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550BB86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1,02   </w:t>
            </w:r>
          </w:p>
        </w:tc>
        <w:tc>
          <w:tcPr>
            <w:tcW w:w="294" w:type="pct"/>
            <w:shd w:val="clear" w:color="auto" w:fill="auto"/>
            <w:vAlign w:val="center"/>
            <w:hideMark/>
          </w:tcPr>
          <w:p w14:paraId="3DAD12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0,44   </w:t>
            </w:r>
          </w:p>
        </w:tc>
      </w:tr>
      <w:tr w:rsidR="005771DE" w:rsidRPr="005771DE" w14:paraId="30A018A9" w14:textId="77777777" w:rsidTr="005771DE">
        <w:trPr>
          <w:trHeight w:val="20"/>
        </w:trPr>
        <w:tc>
          <w:tcPr>
            <w:tcW w:w="114" w:type="pct"/>
            <w:shd w:val="clear" w:color="auto" w:fill="auto"/>
            <w:vAlign w:val="center"/>
            <w:hideMark/>
          </w:tcPr>
          <w:p w14:paraId="10A7077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w:t>
            </w:r>
          </w:p>
        </w:tc>
        <w:tc>
          <w:tcPr>
            <w:tcW w:w="349" w:type="pct"/>
            <w:shd w:val="clear" w:color="auto" w:fill="auto"/>
            <w:vAlign w:val="center"/>
            <w:hideMark/>
          </w:tcPr>
          <w:p w14:paraId="72D753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к микрорайону №14, №15 отУТ1</w:t>
            </w:r>
          </w:p>
        </w:tc>
        <w:tc>
          <w:tcPr>
            <w:tcW w:w="393" w:type="pct"/>
            <w:shd w:val="clear" w:color="auto" w:fill="auto"/>
            <w:vAlign w:val="center"/>
            <w:hideMark/>
          </w:tcPr>
          <w:p w14:paraId="49B98F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6ECF1D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1AB998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5D19723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343FF2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377" w:type="pct"/>
            <w:shd w:val="clear" w:color="auto" w:fill="auto"/>
            <w:vAlign w:val="center"/>
            <w:hideMark/>
          </w:tcPr>
          <w:p w14:paraId="145004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268" w:type="pct"/>
            <w:shd w:val="clear" w:color="auto" w:fill="auto"/>
            <w:vAlign w:val="center"/>
            <w:hideMark/>
          </w:tcPr>
          <w:p w14:paraId="5CB8DD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3B28F6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1,58   </w:t>
            </w:r>
          </w:p>
        </w:tc>
        <w:tc>
          <w:tcPr>
            <w:tcW w:w="283" w:type="pct"/>
            <w:shd w:val="clear" w:color="auto" w:fill="auto"/>
            <w:vAlign w:val="center"/>
            <w:hideMark/>
          </w:tcPr>
          <w:p w14:paraId="2D7C9A3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203538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34C27E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247C94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1,07   </w:t>
            </w:r>
          </w:p>
        </w:tc>
        <w:tc>
          <w:tcPr>
            <w:tcW w:w="294" w:type="pct"/>
            <w:shd w:val="clear" w:color="auto" w:fill="auto"/>
            <w:vAlign w:val="center"/>
            <w:hideMark/>
          </w:tcPr>
          <w:p w14:paraId="5A635A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0,46   </w:t>
            </w:r>
          </w:p>
        </w:tc>
      </w:tr>
      <w:tr w:rsidR="005771DE" w:rsidRPr="005771DE" w14:paraId="270BFBA9" w14:textId="77777777" w:rsidTr="005771DE">
        <w:trPr>
          <w:trHeight w:val="20"/>
        </w:trPr>
        <w:tc>
          <w:tcPr>
            <w:tcW w:w="114" w:type="pct"/>
            <w:shd w:val="clear" w:color="auto" w:fill="auto"/>
            <w:vAlign w:val="center"/>
            <w:hideMark/>
          </w:tcPr>
          <w:p w14:paraId="08DED4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w:t>
            </w:r>
          </w:p>
        </w:tc>
        <w:tc>
          <w:tcPr>
            <w:tcW w:w="349" w:type="pct"/>
            <w:shd w:val="clear" w:color="auto" w:fill="auto"/>
            <w:vAlign w:val="center"/>
            <w:hideMark/>
          </w:tcPr>
          <w:p w14:paraId="67807D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к микрорайону №14, №15 отУТ1</w:t>
            </w:r>
          </w:p>
        </w:tc>
        <w:tc>
          <w:tcPr>
            <w:tcW w:w="393" w:type="pct"/>
            <w:shd w:val="clear" w:color="auto" w:fill="auto"/>
            <w:vAlign w:val="center"/>
            <w:hideMark/>
          </w:tcPr>
          <w:p w14:paraId="4767EFC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796777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11699F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C28E9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689DC8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377" w:type="pct"/>
            <w:shd w:val="clear" w:color="auto" w:fill="auto"/>
            <w:vAlign w:val="center"/>
            <w:hideMark/>
          </w:tcPr>
          <w:p w14:paraId="081029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268" w:type="pct"/>
            <w:shd w:val="clear" w:color="auto" w:fill="auto"/>
            <w:vAlign w:val="center"/>
            <w:hideMark/>
          </w:tcPr>
          <w:p w14:paraId="6F1FCB0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31BD93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1,58   </w:t>
            </w:r>
          </w:p>
        </w:tc>
        <w:tc>
          <w:tcPr>
            <w:tcW w:w="283" w:type="pct"/>
            <w:shd w:val="clear" w:color="auto" w:fill="auto"/>
            <w:vAlign w:val="center"/>
            <w:hideMark/>
          </w:tcPr>
          <w:p w14:paraId="50BF58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9" w:type="pct"/>
            <w:shd w:val="clear" w:color="auto" w:fill="auto"/>
            <w:vAlign w:val="center"/>
            <w:hideMark/>
          </w:tcPr>
          <w:p w14:paraId="57A4AD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294" w:type="pct"/>
            <w:shd w:val="clear" w:color="auto" w:fill="auto"/>
            <w:vAlign w:val="center"/>
            <w:hideMark/>
          </w:tcPr>
          <w:p w14:paraId="63AF33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535AA0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1,21   </w:t>
            </w:r>
          </w:p>
        </w:tc>
        <w:tc>
          <w:tcPr>
            <w:tcW w:w="294" w:type="pct"/>
            <w:shd w:val="clear" w:color="auto" w:fill="auto"/>
            <w:vAlign w:val="center"/>
            <w:hideMark/>
          </w:tcPr>
          <w:p w14:paraId="56C6E3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r>
      <w:tr w:rsidR="005771DE" w:rsidRPr="005771DE" w14:paraId="75503F98" w14:textId="77777777" w:rsidTr="005771DE">
        <w:trPr>
          <w:trHeight w:val="20"/>
        </w:trPr>
        <w:tc>
          <w:tcPr>
            <w:tcW w:w="114" w:type="pct"/>
            <w:shd w:val="clear" w:color="auto" w:fill="auto"/>
            <w:vAlign w:val="center"/>
            <w:hideMark/>
          </w:tcPr>
          <w:p w14:paraId="11C25CB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w:t>
            </w:r>
          </w:p>
        </w:tc>
        <w:tc>
          <w:tcPr>
            <w:tcW w:w="349" w:type="pct"/>
            <w:shd w:val="clear" w:color="auto" w:fill="auto"/>
            <w:vAlign w:val="center"/>
            <w:hideMark/>
          </w:tcPr>
          <w:p w14:paraId="686A7A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участков тепловой сети для </w:t>
            </w:r>
            <w:proofErr w:type="spellStart"/>
            <w:r w:rsidRPr="005771DE">
              <w:rPr>
                <w:rFonts w:ascii="Times New Roman" w:eastAsia="Times New Roman" w:hAnsi="Times New Roman" w:cs="Times New Roman"/>
                <w:color w:val="000000"/>
                <w:sz w:val="20"/>
                <w:szCs w:val="20"/>
                <w:lang w:eastAsia="ru-RU"/>
              </w:rPr>
              <w:t>закольцовки</w:t>
            </w:r>
            <w:proofErr w:type="spellEnd"/>
            <w:r w:rsidRPr="005771DE">
              <w:rPr>
                <w:rFonts w:ascii="Times New Roman" w:eastAsia="Times New Roman" w:hAnsi="Times New Roman" w:cs="Times New Roman"/>
                <w:color w:val="000000"/>
                <w:sz w:val="20"/>
                <w:szCs w:val="20"/>
                <w:lang w:eastAsia="ru-RU"/>
              </w:rPr>
              <w:t xml:space="preserve"> перспективного микрорайон Борисовичи</w:t>
            </w:r>
          </w:p>
        </w:tc>
        <w:tc>
          <w:tcPr>
            <w:tcW w:w="393" w:type="pct"/>
            <w:shd w:val="clear" w:color="auto" w:fill="auto"/>
            <w:vAlign w:val="center"/>
            <w:hideMark/>
          </w:tcPr>
          <w:p w14:paraId="57F1BF5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7045C9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062CB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2934FA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706A2A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377" w:type="pct"/>
            <w:shd w:val="clear" w:color="auto" w:fill="auto"/>
            <w:vAlign w:val="center"/>
            <w:hideMark/>
          </w:tcPr>
          <w:p w14:paraId="33FCB9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560</w:t>
            </w:r>
          </w:p>
        </w:tc>
        <w:tc>
          <w:tcPr>
            <w:tcW w:w="268" w:type="pct"/>
            <w:shd w:val="clear" w:color="auto" w:fill="auto"/>
            <w:vAlign w:val="center"/>
            <w:hideMark/>
          </w:tcPr>
          <w:p w14:paraId="016F193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1E2780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28,55   </w:t>
            </w:r>
          </w:p>
        </w:tc>
        <w:tc>
          <w:tcPr>
            <w:tcW w:w="283" w:type="pct"/>
            <w:shd w:val="clear" w:color="auto" w:fill="auto"/>
            <w:vAlign w:val="center"/>
            <w:hideMark/>
          </w:tcPr>
          <w:p w14:paraId="6C68D6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0CF15FC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22F4792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2,08   </w:t>
            </w:r>
          </w:p>
        </w:tc>
        <w:tc>
          <w:tcPr>
            <w:tcW w:w="328" w:type="pct"/>
            <w:shd w:val="clear" w:color="auto" w:fill="auto"/>
            <w:vAlign w:val="center"/>
            <w:hideMark/>
          </w:tcPr>
          <w:p w14:paraId="17D8FD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19,30   </w:t>
            </w:r>
          </w:p>
        </w:tc>
        <w:tc>
          <w:tcPr>
            <w:tcW w:w="294" w:type="pct"/>
            <w:shd w:val="clear" w:color="auto" w:fill="auto"/>
            <w:vAlign w:val="center"/>
            <w:hideMark/>
          </w:tcPr>
          <w:p w14:paraId="7A7854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8,31   </w:t>
            </w:r>
          </w:p>
        </w:tc>
      </w:tr>
      <w:tr w:rsidR="005771DE" w:rsidRPr="005771DE" w14:paraId="09F8AB1B" w14:textId="77777777" w:rsidTr="005771DE">
        <w:trPr>
          <w:trHeight w:val="20"/>
        </w:trPr>
        <w:tc>
          <w:tcPr>
            <w:tcW w:w="114" w:type="pct"/>
            <w:shd w:val="clear" w:color="auto" w:fill="auto"/>
            <w:vAlign w:val="center"/>
            <w:hideMark/>
          </w:tcPr>
          <w:p w14:paraId="22A4A80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w:t>
            </w:r>
          </w:p>
        </w:tc>
        <w:tc>
          <w:tcPr>
            <w:tcW w:w="349" w:type="pct"/>
            <w:shd w:val="clear" w:color="auto" w:fill="auto"/>
            <w:vAlign w:val="center"/>
            <w:hideMark/>
          </w:tcPr>
          <w:p w14:paraId="21CEC7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участков тепловой сети для </w:t>
            </w:r>
            <w:proofErr w:type="spellStart"/>
            <w:r w:rsidRPr="005771DE">
              <w:rPr>
                <w:rFonts w:ascii="Times New Roman" w:eastAsia="Times New Roman" w:hAnsi="Times New Roman" w:cs="Times New Roman"/>
                <w:color w:val="000000"/>
                <w:sz w:val="20"/>
                <w:szCs w:val="20"/>
                <w:lang w:eastAsia="ru-RU"/>
              </w:rPr>
              <w:t>закольцовки</w:t>
            </w:r>
            <w:proofErr w:type="spellEnd"/>
            <w:r w:rsidRPr="005771DE">
              <w:rPr>
                <w:rFonts w:ascii="Times New Roman" w:eastAsia="Times New Roman" w:hAnsi="Times New Roman" w:cs="Times New Roman"/>
                <w:color w:val="000000"/>
                <w:sz w:val="20"/>
                <w:szCs w:val="20"/>
                <w:lang w:eastAsia="ru-RU"/>
              </w:rPr>
              <w:t xml:space="preserve"> перспективного микрорайон Борисовичи</w:t>
            </w:r>
          </w:p>
        </w:tc>
        <w:tc>
          <w:tcPr>
            <w:tcW w:w="393" w:type="pct"/>
            <w:shd w:val="clear" w:color="auto" w:fill="auto"/>
            <w:vAlign w:val="center"/>
            <w:hideMark/>
          </w:tcPr>
          <w:p w14:paraId="14B9BB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344953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C06494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83585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5849AA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377" w:type="pct"/>
            <w:shd w:val="clear" w:color="auto" w:fill="auto"/>
            <w:vAlign w:val="center"/>
            <w:hideMark/>
          </w:tcPr>
          <w:p w14:paraId="1D2B7EC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160</w:t>
            </w:r>
          </w:p>
        </w:tc>
        <w:tc>
          <w:tcPr>
            <w:tcW w:w="268" w:type="pct"/>
            <w:shd w:val="clear" w:color="auto" w:fill="auto"/>
            <w:vAlign w:val="center"/>
            <w:hideMark/>
          </w:tcPr>
          <w:p w14:paraId="28AA6FA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2D8952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8,16   </w:t>
            </w:r>
          </w:p>
        </w:tc>
        <w:tc>
          <w:tcPr>
            <w:tcW w:w="283" w:type="pct"/>
            <w:shd w:val="clear" w:color="auto" w:fill="auto"/>
            <w:vAlign w:val="center"/>
            <w:hideMark/>
          </w:tcPr>
          <w:p w14:paraId="082338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4A462AB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00E1BB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0,59   </w:t>
            </w:r>
          </w:p>
        </w:tc>
        <w:tc>
          <w:tcPr>
            <w:tcW w:w="328" w:type="pct"/>
            <w:shd w:val="clear" w:color="auto" w:fill="auto"/>
            <w:vAlign w:val="center"/>
            <w:hideMark/>
          </w:tcPr>
          <w:p w14:paraId="6EDFEB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5,71   </w:t>
            </w:r>
          </w:p>
        </w:tc>
        <w:tc>
          <w:tcPr>
            <w:tcW w:w="294" w:type="pct"/>
            <w:shd w:val="clear" w:color="auto" w:fill="auto"/>
            <w:vAlign w:val="center"/>
            <w:hideMark/>
          </w:tcPr>
          <w:p w14:paraId="1F5138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2,46   </w:t>
            </w:r>
          </w:p>
        </w:tc>
      </w:tr>
      <w:tr w:rsidR="005771DE" w:rsidRPr="005771DE" w14:paraId="0F6E99E2" w14:textId="77777777" w:rsidTr="005771DE">
        <w:trPr>
          <w:trHeight w:val="20"/>
        </w:trPr>
        <w:tc>
          <w:tcPr>
            <w:tcW w:w="114" w:type="pct"/>
            <w:shd w:val="clear" w:color="auto" w:fill="auto"/>
            <w:vAlign w:val="center"/>
            <w:hideMark/>
          </w:tcPr>
          <w:p w14:paraId="23C8E5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349" w:type="pct"/>
            <w:shd w:val="clear" w:color="auto" w:fill="auto"/>
            <w:vAlign w:val="center"/>
            <w:hideMark/>
          </w:tcPr>
          <w:p w14:paraId="6D0FBC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участков тепловой сети для </w:t>
            </w:r>
            <w:proofErr w:type="spellStart"/>
            <w:r w:rsidRPr="005771DE">
              <w:rPr>
                <w:rFonts w:ascii="Times New Roman" w:eastAsia="Times New Roman" w:hAnsi="Times New Roman" w:cs="Times New Roman"/>
                <w:color w:val="000000"/>
                <w:sz w:val="20"/>
                <w:szCs w:val="20"/>
                <w:lang w:eastAsia="ru-RU"/>
              </w:rPr>
              <w:t>закольцовки</w:t>
            </w:r>
            <w:proofErr w:type="spellEnd"/>
            <w:r w:rsidRPr="005771DE">
              <w:rPr>
                <w:rFonts w:ascii="Times New Roman" w:eastAsia="Times New Roman" w:hAnsi="Times New Roman" w:cs="Times New Roman"/>
                <w:color w:val="000000"/>
                <w:sz w:val="20"/>
                <w:szCs w:val="20"/>
                <w:lang w:eastAsia="ru-RU"/>
              </w:rPr>
              <w:t xml:space="preserve"> перспективного микрорайон Борисовичи</w:t>
            </w:r>
          </w:p>
        </w:tc>
        <w:tc>
          <w:tcPr>
            <w:tcW w:w="393" w:type="pct"/>
            <w:shd w:val="clear" w:color="auto" w:fill="auto"/>
            <w:vAlign w:val="center"/>
            <w:hideMark/>
          </w:tcPr>
          <w:p w14:paraId="0FB271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4BA6BE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56D524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49E07C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441B7C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377" w:type="pct"/>
            <w:shd w:val="clear" w:color="auto" w:fill="auto"/>
            <w:vAlign w:val="center"/>
            <w:hideMark/>
          </w:tcPr>
          <w:p w14:paraId="6D7670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w:t>
            </w:r>
          </w:p>
        </w:tc>
        <w:tc>
          <w:tcPr>
            <w:tcW w:w="268" w:type="pct"/>
            <w:shd w:val="clear" w:color="auto" w:fill="auto"/>
            <w:vAlign w:val="center"/>
            <w:hideMark/>
          </w:tcPr>
          <w:p w14:paraId="73D929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6D13FE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7,65   </w:t>
            </w:r>
          </w:p>
        </w:tc>
        <w:tc>
          <w:tcPr>
            <w:tcW w:w="283" w:type="pct"/>
            <w:shd w:val="clear" w:color="auto" w:fill="auto"/>
            <w:vAlign w:val="center"/>
            <w:hideMark/>
          </w:tcPr>
          <w:p w14:paraId="332A31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74A718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294" w:type="pct"/>
            <w:shd w:val="clear" w:color="auto" w:fill="auto"/>
            <w:vAlign w:val="center"/>
            <w:hideMark/>
          </w:tcPr>
          <w:p w14:paraId="496C93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0,58   </w:t>
            </w:r>
          </w:p>
        </w:tc>
        <w:tc>
          <w:tcPr>
            <w:tcW w:w="328" w:type="pct"/>
            <w:shd w:val="clear" w:color="auto" w:fill="auto"/>
            <w:vAlign w:val="center"/>
            <w:hideMark/>
          </w:tcPr>
          <w:p w14:paraId="655800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5,53   </w:t>
            </w:r>
          </w:p>
        </w:tc>
        <w:tc>
          <w:tcPr>
            <w:tcW w:w="294" w:type="pct"/>
            <w:shd w:val="clear" w:color="auto" w:fill="auto"/>
            <w:vAlign w:val="center"/>
            <w:hideMark/>
          </w:tcPr>
          <w:p w14:paraId="7C1D69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2,38   </w:t>
            </w:r>
          </w:p>
        </w:tc>
      </w:tr>
      <w:tr w:rsidR="005771DE" w:rsidRPr="005771DE" w14:paraId="2F571DAF" w14:textId="77777777" w:rsidTr="005771DE">
        <w:trPr>
          <w:trHeight w:val="20"/>
        </w:trPr>
        <w:tc>
          <w:tcPr>
            <w:tcW w:w="114" w:type="pct"/>
            <w:shd w:val="clear" w:color="auto" w:fill="auto"/>
            <w:vAlign w:val="center"/>
            <w:hideMark/>
          </w:tcPr>
          <w:p w14:paraId="211230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16</w:t>
            </w:r>
          </w:p>
        </w:tc>
        <w:tc>
          <w:tcPr>
            <w:tcW w:w="349" w:type="pct"/>
            <w:shd w:val="clear" w:color="auto" w:fill="auto"/>
            <w:vAlign w:val="center"/>
            <w:hideMark/>
          </w:tcPr>
          <w:p w14:paraId="51D47C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участков тепловой сети для </w:t>
            </w:r>
            <w:proofErr w:type="spellStart"/>
            <w:r w:rsidRPr="005771DE">
              <w:rPr>
                <w:rFonts w:ascii="Times New Roman" w:eastAsia="Times New Roman" w:hAnsi="Times New Roman" w:cs="Times New Roman"/>
                <w:color w:val="000000"/>
                <w:sz w:val="20"/>
                <w:szCs w:val="20"/>
                <w:lang w:eastAsia="ru-RU"/>
              </w:rPr>
              <w:t>закольцовки</w:t>
            </w:r>
            <w:proofErr w:type="spellEnd"/>
            <w:r w:rsidRPr="005771DE">
              <w:rPr>
                <w:rFonts w:ascii="Times New Roman" w:eastAsia="Times New Roman" w:hAnsi="Times New Roman" w:cs="Times New Roman"/>
                <w:color w:val="000000"/>
                <w:sz w:val="20"/>
                <w:szCs w:val="20"/>
                <w:lang w:eastAsia="ru-RU"/>
              </w:rPr>
              <w:t xml:space="preserve"> перспективного микрорайон Борисовичи</w:t>
            </w:r>
          </w:p>
        </w:tc>
        <w:tc>
          <w:tcPr>
            <w:tcW w:w="393" w:type="pct"/>
            <w:shd w:val="clear" w:color="auto" w:fill="auto"/>
            <w:vAlign w:val="center"/>
            <w:hideMark/>
          </w:tcPr>
          <w:p w14:paraId="5FBDE0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126856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7D8B77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600455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15EA0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377" w:type="pct"/>
            <w:shd w:val="clear" w:color="auto" w:fill="auto"/>
            <w:vAlign w:val="center"/>
            <w:hideMark/>
          </w:tcPr>
          <w:p w14:paraId="464AD3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130</w:t>
            </w:r>
          </w:p>
        </w:tc>
        <w:tc>
          <w:tcPr>
            <w:tcW w:w="268" w:type="pct"/>
            <w:shd w:val="clear" w:color="auto" w:fill="auto"/>
            <w:vAlign w:val="center"/>
            <w:hideMark/>
          </w:tcPr>
          <w:p w14:paraId="3FA299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273" w:type="pct"/>
            <w:shd w:val="clear" w:color="auto" w:fill="auto"/>
            <w:vAlign w:val="center"/>
            <w:hideMark/>
          </w:tcPr>
          <w:p w14:paraId="5BDCE0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6,63   </w:t>
            </w:r>
          </w:p>
        </w:tc>
        <w:tc>
          <w:tcPr>
            <w:tcW w:w="283" w:type="pct"/>
            <w:shd w:val="clear" w:color="auto" w:fill="auto"/>
            <w:vAlign w:val="center"/>
            <w:hideMark/>
          </w:tcPr>
          <w:p w14:paraId="43A6CC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9" w:type="pct"/>
            <w:shd w:val="clear" w:color="auto" w:fill="auto"/>
            <w:vAlign w:val="center"/>
            <w:hideMark/>
          </w:tcPr>
          <w:p w14:paraId="70F9ED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294" w:type="pct"/>
            <w:shd w:val="clear" w:color="auto" w:fill="auto"/>
            <w:vAlign w:val="center"/>
            <w:hideMark/>
          </w:tcPr>
          <w:p w14:paraId="3F2BC8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8" w:type="pct"/>
            <w:shd w:val="clear" w:color="auto" w:fill="auto"/>
            <w:vAlign w:val="center"/>
            <w:hideMark/>
          </w:tcPr>
          <w:p w14:paraId="0DACE6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4,94   </w:t>
            </w:r>
          </w:p>
        </w:tc>
        <w:tc>
          <w:tcPr>
            <w:tcW w:w="294" w:type="pct"/>
            <w:shd w:val="clear" w:color="auto" w:fill="auto"/>
            <w:vAlign w:val="center"/>
            <w:hideMark/>
          </w:tcPr>
          <w:p w14:paraId="3D2429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2,13   </w:t>
            </w:r>
          </w:p>
        </w:tc>
      </w:tr>
      <w:tr w:rsidR="005771DE" w:rsidRPr="005771DE" w14:paraId="2B643C58" w14:textId="77777777" w:rsidTr="005771DE">
        <w:trPr>
          <w:trHeight w:val="20"/>
        </w:trPr>
        <w:tc>
          <w:tcPr>
            <w:tcW w:w="114" w:type="pct"/>
            <w:shd w:val="clear" w:color="auto" w:fill="auto"/>
            <w:vAlign w:val="center"/>
            <w:hideMark/>
          </w:tcPr>
          <w:p w14:paraId="3C1A948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17</w:t>
            </w:r>
          </w:p>
        </w:tc>
        <w:tc>
          <w:tcPr>
            <w:tcW w:w="349" w:type="pct"/>
            <w:shd w:val="clear" w:color="auto" w:fill="auto"/>
            <w:vAlign w:val="center"/>
            <w:hideMark/>
          </w:tcPr>
          <w:p w14:paraId="62C18D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w:t>
            </w:r>
          </w:p>
        </w:tc>
        <w:tc>
          <w:tcPr>
            <w:tcW w:w="393" w:type="pct"/>
            <w:shd w:val="clear" w:color="auto" w:fill="auto"/>
            <w:vAlign w:val="center"/>
            <w:hideMark/>
          </w:tcPr>
          <w:p w14:paraId="36682F9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55F634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14451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4F729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69119E6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63F5CB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678052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0E2C68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2,53   </w:t>
            </w:r>
          </w:p>
        </w:tc>
        <w:tc>
          <w:tcPr>
            <w:tcW w:w="283" w:type="pct"/>
            <w:shd w:val="clear" w:color="auto" w:fill="auto"/>
            <w:vAlign w:val="center"/>
            <w:hideMark/>
          </w:tcPr>
          <w:p w14:paraId="56E68E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65FC12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12591D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7FDCEF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1,71   </w:t>
            </w:r>
          </w:p>
        </w:tc>
        <w:tc>
          <w:tcPr>
            <w:tcW w:w="294" w:type="pct"/>
            <w:shd w:val="clear" w:color="auto" w:fill="auto"/>
            <w:vAlign w:val="center"/>
            <w:hideMark/>
          </w:tcPr>
          <w:p w14:paraId="59DDC1E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0,74   </w:t>
            </w:r>
          </w:p>
        </w:tc>
      </w:tr>
      <w:tr w:rsidR="005771DE" w:rsidRPr="005771DE" w14:paraId="7F3D994F" w14:textId="77777777" w:rsidTr="005771DE">
        <w:trPr>
          <w:trHeight w:val="20"/>
        </w:trPr>
        <w:tc>
          <w:tcPr>
            <w:tcW w:w="114" w:type="pct"/>
            <w:shd w:val="clear" w:color="auto" w:fill="auto"/>
            <w:vAlign w:val="center"/>
            <w:hideMark/>
          </w:tcPr>
          <w:p w14:paraId="3F6BC0C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w:t>
            </w:r>
          </w:p>
        </w:tc>
        <w:tc>
          <w:tcPr>
            <w:tcW w:w="349" w:type="pct"/>
            <w:shd w:val="clear" w:color="auto" w:fill="auto"/>
            <w:vAlign w:val="center"/>
            <w:hideMark/>
          </w:tcPr>
          <w:p w14:paraId="23CE7C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w:t>
            </w:r>
          </w:p>
        </w:tc>
        <w:tc>
          <w:tcPr>
            <w:tcW w:w="393" w:type="pct"/>
            <w:shd w:val="clear" w:color="auto" w:fill="auto"/>
            <w:vAlign w:val="center"/>
            <w:hideMark/>
          </w:tcPr>
          <w:p w14:paraId="438004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212B17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0D37BF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2EA778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69D72E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7F0EC8F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7541A6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729A31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2,09   </w:t>
            </w:r>
          </w:p>
        </w:tc>
        <w:tc>
          <w:tcPr>
            <w:tcW w:w="283" w:type="pct"/>
            <w:shd w:val="clear" w:color="auto" w:fill="auto"/>
            <w:vAlign w:val="center"/>
            <w:hideMark/>
          </w:tcPr>
          <w:p w14:paraId="206286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7EDB58D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3FEC2A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6228C2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1,46   </w:t>
            </w:r>
          </w:p>
        </w:tc>
        <w:tc>
          <w:tcPr>
            <w:tcW w:w="294" w:type="pct"/>
            <w:shd w:val="clear" w:color="auto" w:fill="auto"/>
            <w:vAlign w:val="center"/>
            <w:hideMark/>
          </w:tcPr>
          <w:p w14:paraId="50B9B41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0,63   </w:t>
            </w:r>
          </w:p>
        </w:tc>
      </w:tr>
      <w:tr w:rsidR="005771DE" w:rsidRPr="005771DE" w14:paraId="4BE2A13D" w14:textId="77777777" w:rsidTr="005771DE">
        <w:trPr>
          <w:trHeight w:val="20"/>
        </w:trPr>
        <w:tc>
          <w:tcPr>
            <w:tcW w:w="114" w:type="pct"/>
            <w:shd w:val="clear" w:color="auto" w:fill="auto"/>
            <w:vAlign w:val="center"/>
            <w:hideMark/>
          </w:tcPr>
          <w:p w14:paraId="792F612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19</w:t>
            </w:r>
          </w:p>
        </w:tc>
        <w:tc>
          <w:tcPr>
            <w:tcW w:w="349" w:type="pct"/>
            <w:shd w:val="clear" w:color="auto" w:fill="auto"/>
            <w:vAlign w:val="center"/>
            <w:hideMark/>
          </w:tcPr>
          <w:p w14:paraId="29B041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w:t>
            </w:r>
          </w:p>
        </w:tc>
        <w:tc>
          <w:tcPr>
            <w:tcW w:w="393" w:type="pct"/>
            <w:shd w:val="clear" w:color="auto" w:fill="auto"/>
            <w:vAlign w:val="center"/>
            <w:hideMark/>
          </w:tcPr>
          <w:p w14:paraId="69BDA9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2C2DE1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74373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71AF6E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722CC3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3A44FB5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036ACB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315EB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1,45   </w:t>
            </w:r>
          </w:p>
        </w:tc>
        <w:tc>
          <w:tcPr>
            <w:tcW w:w="283" w:type="pct"/>
            <w:shd w:val="clear" w:color="auto" w:fill="auto"/>
            <w:vAlign w:val="center"/>
            <w:hideMark/>
          </w:tcPr>
          <w:p w14:paraId="6AEBB9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703BE8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294" w:type="pct"/>
            <w:shd w:val="clear" w:color="auto" w:fill="auto"/>
            <w:vAlign w:val="center"/>
            <w:hideMark/>
          </w:tcPr>
          <w:p w14:paraId="45500F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2B6D08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1,05   </w:t>
            </w:r>
          </w:p>
        </w:tc>
        <w:tc>
          <w:tcPr>
            <w:tcW w:w="294" w:type="pct"/>
            <w:shd w:val="clear" w:color="auto" w:fill="auto"/>
            <w:vAlign w:val="center"/>
            <w:hideMark/>
          </w:tcPr>
          <w:p w14:paraId="10FCC3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0,45   </w:t>
            </w:r>
          </w:p>
        </w:tc>
      </w:tr>
      <w:tr w:rsidR="005771DE" w:rsidRPr="005771DE" w14:paraId="448A74D4" w14:textId="77777777" w:rsidTr="005771DE">
        <w:trPr>
          <w:trHeight w:val="20"/>
        </w:trPr>
        <w:tc>
          <w:tcPr>
            <w:tcW w:w="114" w:type="pct"/>
            <w:shd w:val="clear" w:color="auto" w:fill="auto"/>
            <w:vAlign w:val="center"/>
            <w:hideMark/>
          </w:tcPr>
          <w:p w14:paraId="50507D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w:t>
            </w:r>
          </w:p>
        </w:tc>
        <w:tc>
          <w:tcPr>
            <w:tcW w:w="349" w:type="pct"/>
            <w:shd w:val="clear" w:color="auto" w:fill="auto"/>
            <w:vAlign w:val="center"/>
            <w:hideMark/>
          </w:tcPr>
          <w:p w14:paraId="3ADEDC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w:t>
            </w:r>
          </w:p>
        </w:tc>
        <w:tc>
          <w:tcPr>
            <w:tcW w:w="393" w:type="pct"/>
            <w:shd w:val="clear" w:color="auto" w:fill="auto"/>
            <w:vAlign w:val="center"/>
            <w:hideMark/>
          </w:tcPr>
          <w:p w14:paraId="12CE1EB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087CB8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33BE1F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FC768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3FF8CF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4745DB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DF627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7588D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9,08   </w:t>
            </w:r>
          </w:p>
        </w:tc>
        <w:tc>
          <w:tcPr>
            <w:tcW w:w="283" w:type="pct"/>
            <w:shd w:val="clear" w:color="auto" w:fill="auto"/>
            <w:vAlign w:val="center"/>
            <w:hideMark/>
          </w:tcPr>
          <w:p w14:paraId="2B37D3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9" w:type="pct"/>
            <w:shd w:val="clear" w:color="auto" w:fill="auto"/>
            <w:vAlign w:val="center"/>
            <w:hideMark/>
          </w:tcPr>
          <w:p w14:paraId="17A710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294" w:type="pct"/>
            <w:shd w:val="clear" w:color="auto" w:fill="auto"/>
            <w:vAlign w:val="center"/>
            <w:hideMark/>
          </w:tcPr>
          <w:p w14:paraId="7F32D1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0,71   </w:t>
            </w:r>
          </w:p>
        </w:tc>
        <w:tc>
          <w:tcPr>
            <w:tcW w:w="328" w:type="pct"/>
            <w:shd w:val="clear" w:color="auto" w:fill="auto"/>
            <w:vAlign w:val="center"/>
            <w:hideMark/>
          </w:tcPr>
          <w:p w14:paraId="5BA4CA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6,77   </w:t>
            </w:r>
          </w:p>
        </w:tc>
        <w:tc>
          <w:tcPr>
            <w:tcW w:w="294" w:type="pct"/>
            <w:shd w:val="clear" w:color="auto" w:fill="auto"/>
            <w:vAlign w:val="center"/>
            <w:hideMark/>
          </w:tcPr>
          <w:p w14:paraId="5C0B9C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2,92   </w:t>
            </w:r>
          </w:p>
        </w:tc>
      </w:tr>
      <w:tr w:rsidR="005771DE" w:rsidRPr="005771DE" w14:paraId="37BCAF33" w14:textId="77777777" w:rsidTr="005771DE">
        <w:trPr>
          <w:trHeight w:val="20"/>
        </w:trPr>
        <w:tc>
          <w:tcPr>
            <w:tcW w:w="114" w:type="pct"/>
            <w:shd w:val="clear" w:color="auto" w:fill="auto"/>
            <w:vAlign w:val="center"/>
            <w:hideMark/>
          </w:tcPr>
          <w:p w14:paraId="0EB0D07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21</w:t>
            </w:r>
          </w:p>
        </w:tc>
        <w:tc>
          <w:tcPr>
            <w:tcW w:w="349" w:type="pct"/>
            <w:shd w:val="clear" w:color="auto" w:fill="auto"/>
            <w:vAlign w:val="center"/>
            <w:hideMark/>
          </w:tcPr>
          <w:p w14:paraId="303B45B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5</w:t>
            </w:r>
          </w:p>
        </w:tc>
        <w:tc>
          <w:tcPr>
            <w:tcW w:w="393" w:type="pct"/>
            <w:shd w:val="clear" w:color="auto" w:fill="auto"/>
            <w:vAlign w:val="center"/>
            <w:hideMark/>
          </w:tcPr>
          <w:p w14:paraId="6CED81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6E9E26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4429D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4AAC7E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567F4F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6D15B8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755A76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2A793D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12,50   </w:t>
            </w:r>
          </w:p>
        </w:tc>
        <w:tc>
          <w:tcPr>
            <w:tcW w:w="283" w:type="pct"/>
            <w:shd w:val="clear" w:color="auto" w:fill="auto"/>
            <w:vAlign w:val="center"/>
            <w:hideMark/>
          </w:tcPr>
          <w:p w14:paraId="083222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9" w:type="pct"/>
            <w:shd w:val="clear" w:color="auto" w:fill="auto"/>
            <w:vAlign w:val="center"/>
            <w:hideMark/>
          </w:tcPr>
          <w:p w14:paraId="0651D79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294" w:type="pct"/>
            <w:shd w:val="clear" w:color="auto" w:fill="auto"/>
            <w:vAlign w:val="center"/>
            <w:hideMark/>
          </w:tcPr>
          <w:p w14:paraId="0CC9A2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1,00   </w:t>
            </w:r>
          </w:p>
        </w:tc>
        <w:tc>
          <w:tcPr>
            <w:tcW w:w="328" w:type="pct"/>
            <w:shd w:val="clear" w:color="auto" w:fill="auto"/>
            <w:vAlign w:val="center"/>
            <w:hideMark/>
          </w:tcPr>
          <w:p w14:paraId="2E678F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9,58   </w:t>
            </w:r>
          </w:p>
        </w:tc>
        <w:tc>
          <w:tcPr>
            <w:tcW w:w="294" w:type="pct"/>
            <w:shd w:val="clear" w:color="auto" w:fill="auto"/>
            <w:vAlign w:val="center"/>
            <w:hideMark/>
          </w:tcPr>
          <w:p w14:paraId="55FBCB8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4,13   </w:t>
            </w:r>
          </w:p>
        </w:tc>
      </w:tr>
      <w:tr w:rsidR="005771DE" w:rsidRPr="005771DE" w14:paraId="2D731467" w14:textId="77777777" w:rsidTr="005771DE">
        <w:trPr>
          <w:trHeight w:val="20"/>
        </w:trPr>
        <w:tc>
          <w:tcPr>
            <w:tcW w:w="114" w:type="pct"/>
            <w:shd w:val="clear" w:color="auto" w:fill="auto"/>
            <w:vAlign w:val="center"/>
            <w:hideMark/>
          </w:tcPr>
          <w:p w14:paraId="5C99FC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22</w:t>
            </w:r>
          </w:p>
        </w:tc>
        <w:tc>
          <w:tcPr>
            <w:tcW w:w="349" w:type="pct"/>
            <w:shd w:val="clear" w:color="auto" w:fill="auto"/>
            <w:vAlign w:val="center"/>
            <w:hideMark/>
          </w:tcPr>
          <w:p w14:paraId="1A6E79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6</w:t>
            </w:r>
          </w:p>
        </w:tc>
        <w:tc>
          <w:tcPr>
            <w:tcW w:w="393" w:type="pct"/>
            <w:shd w:val="clear" w:color="auto" w:fill="auto"/>
            <w:vAlign w:val="center"/>
            <w:hideMark/>
          </w:tcPr>
          <w:p w14:paraId="1B2FF08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192AA9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14AC10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27FD5D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3DF56ED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0BAB1F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3EEFDD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131361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5,40   </w:t>
            </w:r>
          </w:p>
        </w:tc>
        <w:tc>
          <w:tcPr>
            <w:tcW w:w="283" w:type="pct"/>
            <w:shd w:val="clear" w:color="auto" w:fill="auto"/>
            <w:vAlign w:val="center"/>
            <w:hideMark/>
          </w:tcPr>
          <w:p w14:paraId="699098A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9" w:type="pct"/>
            <w:shd w:val="clear" w:color="auto" w:fill="auto"/>
            <w:vAlign w:val="center"/>
            <w:hideMark/>
          </w:tcPr>
          <w:p w14:paraId="6B3D5C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2024</w:t>
            </w:r>
          </w:p>
        </w:tc>
        <w:tc>
          <w:tcPr>
            <w:tcW w:w="294" w:type="pct"/>
            <w:shd w:val="clear" w:color="auto" w:fill="auto"/>
            <w:vAlign w:val="center"/>
            <w:hideMark/>
          </w:tcPr>
          <w:p w14:paraId="2C112F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0,45   </w:t>
            </w:r>
          </w:p>
        </w:tc>
        <w:tc>
          <w:tcPr>
            <w:tcW w:w="328" w:type="pct"/>
            <w:shd w:val="clear" w:color="auto" w:fill="auto"/>
            <w:vAlign w:val="center"/>
            <w:hideMark/>
          </w:tcPr>
          <w:p w14:paraId="2A5BEF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4,26   </w:t>
            </w:r>
          </w:p>
        </w:tc>
        <w:tc>
          <w:tcPr>
            <w:tcW w:w="294" w:type="pct"/>
            <w:shd w:val="clear" w:color="auto" w:fill="auto"/>
            <w:vAlign w:val="center"/>
            <w:hideMark/>
          </w:tcPr>
          <w:p w14:paraId="240D4D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1,83   </w:t>
            </w:r>
          </w:p>
        </w:tc>
      </w:tr>
      <w:tr w:rsidR="005771DE" w:rsidRPr="005771DE" w14:paraId="4CE3D8CD" w14:textId="77777777" w:rsidTr="005771DE">
        <w:trPr>
          <w:trHeight w:val="20"/>
        </w:trPr>
        <w:tc>
          <w:tcPr>
            <w:tcW w:w="114" w:type="pct"/>
            <w:shd w:val="clear" w:color="auto" w:fill="auto"/>
            <w:vAlign w:val="center"/>
            <w:hideMark/>
          </w:tcPr>
          <w:p w14:paraId="32E279B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w:t>
            </w:r>
          </w:p>
        </w:tc>
        <w:tc>
          <w:tcPr>
            <w:tcW w:w="349" w:type="pct"/>
            <w:shd w:val="clear" w:color="auto" w:fill="auto"/>
            <w:vAlign w:val="center"/>
            <w:hideMark/>
          </w:tcPr>
          <w:p w14:paraId="3563B0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7</w:t>
            </w:r>
          </w:p>
        </w:tc>
        <w:tc>
          <w:tcPr>
            <w:tcW w:w="393" w:type="pct"/>
            <w:shd w:val="clear" w:color="auto" w:fill="auto"/>
            <w:vAlign w:val="center"/>
            <w:hideMark/>
          </w:tcPr>
          <w:p w14:paraId="4C733A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7B8DC8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09639C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4D6EFC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35E04B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78AEA8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F89A2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E1CB4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4,41   </w:t>
            </w:r>
          </w:p>
        </w:tc>
        <w:tc>
          <w:tcPr>
            <w:tcW w:w="283" w:type="pct"/>
            <w:shd w:val="clear" w:color="auto" w:fill="auto"/>
            <w:vAlign w:val="center"/>
            <w:hideMark/>
          </w:tcPr>
          <w:p w14:paraId="6E47A8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2024</w:t>
            </w:r>
          </w:p>
        </w:tc>
        <w:tc>
          <w:tcPr>
            <w:tcW w:w="339" w:type="pct"/>
            <w:shd w:val="clear" w:color="auto" w:fill="auto"/>
            <w:vAlign w:val="center"/>
            <w:hideMark/>
          </w:tcPr>
          <w:p w14:paraId="4E095C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2025</w:t>
            </w:r>
          </w:p>
        </w:tc>
        <w:tc>
          <w:tcPr>
            <w:tcW w:w="294" w:type="pct"/>
            <w:shd w:val="clear" w:color="auto" w:fill="auto"/>
            <w:vAlign w:val="center"/>
            <w:hideMark/>
          </w:tcPr>
          <w:p w14:paraId="582A4BE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0,37   </w:t>
            </w:r>
          </w:p>
        </w:tc>
        <w:tc>
          <w:tcPr>
            <w:tcW w:w="328" w:type="pct"/>
            <w:shd w:val="clear" w:color="auto" w:fill="auto"/>
            <w:vAlign w:val="center"/>
            <w:hideMark/>
          </w:tcPr>
          <w:p w14:paraId="69AEEC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3,57   </w:t>
            </w:r>
          </w:p>
        </w:tc>
        <w:tc>
          <w:tcPr>
            <w:tcW w:w="294" w:type="pct"/>
            <w:shd w:val="clear" w:color="auto" w:fill="auto"/>
            <w:vAlign w:val="center"/>
            <w:hideMark/>
          </w:tcPr>
          <w:p w14:paraId="76B305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1,54   </w:t>
            </w:r>
          </w:p>
        </w:tc>
      </w:tr>
      <w:tr w:rsidR="005771DE" w:rsidRPr="005771DE" w14:paraId="484F0131" w14:textId="77777777" w:rsidTr="005771DE">
        <w:trPr>
          <w:trHeight w:val="20"/>
        </w:trPr>
        <w:tc>
          <w:tcPr>
            <w:tcW w:w="114" w:type="pct"/>
            <w:shd w:val="clear" w:color="auto" w:fill="auto"/>
            <w:vAlign w:val="center"/>
            <w:hideMark/>
          </w:tcPr>
          <w:p w14:paraId="5C00FE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24</w:t>
            </w:r>
          </w:p>
        </w:tc>
        <w:tc>
          <w:tcPr>
            <w:tcW w:w="349" w:type="pct"/>
            <w:shd w:val="clear" w:color="auto" w:fill="auto"/>
            <w:vAlign w:val="center"/>
            <w:hideMark/>
          </w:tcPr>
          <w:p w14:paraId="2D4084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8</w:t>
            </w:r>
          </w:p>
        </w:tc>
        <w:tc>
          <w:tcPr>
            <w:tcW w:w="393" w:type="pct"/>
            <w:shd w:val="clear" w:color="auto" w:fill="auto"/>
            <w:vAlign w:val="center"/>
            <w:hideMark/>
          </w:tcPr>
          <w:p w14:paraId="1F23D6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46" w:type="pct"/>
            <w:shd w:val="clear" w:color="auto" w:fill="auto"/>
            <w:vAlign w:val="center"/>
            <w:hideMark/>
          </w:tcPr>
          <w:p w14:paraId="3CE150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2AD409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238D87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078BF2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1EE609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7A0D4F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6BAE75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10,10   </w:t>
            </w:r>
          </w:p>
        </w:tc>
        <w:tc>
          <w:tcPr>
            <w:tcW w:w="283" w:type="pct"/>
            <w:shd w:val="clear" w:color="auto" w:fill="auto"/>
            <w:vAlign w:val="center"/>
            <w:hideMark/>
          </w:tcPr>
          <w:p w14:paraId="1EDD9CD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2025</w:t>
            </w:r>
          </w:p>
        </w:tc>
        <w:tc>
          <w:tcPr>
            <w:tcW w:w="339" w:type="pct"/>
            <w:shd w:val="clear" w:color="auto" w:fill="auto"/>
            <w:vAlign w:val="center"/>
            <w:hideMark/>
          </w:tcPr>
          <w:p w14:paraId="36D7B8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2026</w:t>
            </w:r>
          </w:p>
        </w:tc>
        <w:tc>
          <w:tcPr>
            <w:tcW w:w="294" w:type="pct"/>
            <w:shd w:val="clear" w:color="auto" w:fill="auto"/>
            <w:vAlign w:val="center"/>
            <w:hideMark/>
          </w:tcPr>
          <w:p w14:paraId="0CCE0E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0,88   </w:t>
            </w:r>
          </w:p>
        </w:tc>
        <w:tc>
          <w:tcPr>
            <w:tcW w:w="328" w:type="pct"/>
            <w:shd w:val="clear" w:color="auto" w:fill="auto"/>
            <w:vAlign w:val="center"/>
            <w:hideMark/>
          </w:tcPr>
          <w:p w14:paraId="58008C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8,37   </w:t>
            </w:r>
          </w:p>
        </w:tc>
        <w:tc>
          <w:tcPr>
            <w:tcW w:w="294" w:type="pct"/>
            <w:shd w:val="clear" w:color="auto" w:fill="auto"/>
            <w:vAlign w:val="center"/>
            <w:hideMark/>
          </w:tcPr>
          <w:p w14:paraId="2811A7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3,61   </w:t>
            </w:r>
          </w:p>
        </w:tc>
      </w:tr>
      <w:tr w:rsidR="005771DE" w:rsidRPr="005771DE" w14:paraId="300E57C6" w14:textId="77777777" w:rsidTr="005771DE">
        <w:trPr>
          <w:trHeight w:val="20"/>
        </w:trPr>
        <w:tc>
          <w:tcPr>
            <w:tcW w:w="114" w:type="pct"/>
            <w:shd w:val="clear" w:color="auto" w:fill="auto"/>
            <w:vAlign w:val="center"/>
            <w:hideMark/>
          </w:tcPr>
          <w:p w14:paraId="19ED7D2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25</w:t>
            </w:r>
          </w:p>
        </w:tc>
        <w:tc>
          <w:tcPr>
            <w:tcW w:w="349" w:type="pct"/>
            <w:shd w:val="clear" w:color="auto" w:fill="auto"/>
            <w:vAlign w:val="center"/>
            <w:hideMark/>
          </w:tcPr>
          <w:p w14:paraId="46E839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9</w:t>
            </w:r>
          </w:p>
        </w:tc>
        <w:tc>
          <w:tcPr>
            <w:tcW w:w="393" w:type="pct"/>
            <w:shd w:val="clear" w:color="auto" w:fill="auto"/>
            <w:vAlign w:val="center"/>
            <w:hideMark/>
          </w:tcPr>
          <w:p w14:paraId="55EE3F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№2 по адресу: ул. Я. Райниса, 53</w:t>
            </w:r>
          </w:p>
        </w:tc>
        <w:tc>
          <w:tcPr>
            <w:tcW w:w="346" w:type="pct"/>
            <w:shd w:val="clear" w:color="auto" w:fill="auto"/>
            <w:vAlign w:val="center"/>
            <w:hideMark/>
          </w:tcPr>
          <w:p w14:paraId="2FF825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5DC5B9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056E8D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7D3C52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0E2D19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7342B2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60D01F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4,89   </w:t>
            </w:r>
          </w:p>
        </w:tc>
        <w:tc>
          <w:tcPr>
            <w:tcW w:w="283" w:type="pct"/>
            <w:shd w:val="clear" w:color="auto" w:fill="auto"/>
            <w:vAlign w:val="center"/>
            <w:hideMark/>
          </w:tcPr>
          <w:p w14:paraId="2B62DF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0B2D2A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294" w:type="pct"/>
            <w:shd w:val="clear" w:color="auto" w:fill="auto"/>
            <w:vAlign w:val="center"/>
            <w:hideMark/>
          </w:tcPr>
          <w:p w14:paraId="5EB3F6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0,37   </w:t>
            </w:r>
          </w:p>
        </w:tc>
        <w:tc>
          <w:tcPr>
            <w:tcW w:w="328" w:type="pct"/>
            <w:shd w:val="clear" w:color="auto" w:fill="auto"/>
            <w:vAlign w:val="center"/>
            <w:hideMark/>
          </w:tcPr>
          <w:p w14:paraId="39002B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3,53   </w:t>
            </w:r>
          </w:p>
        </w:tc>
        <w:tc>
          <w:tcPr>
            <w:tcW w:w="294" w:type="pct"/>
            <w:shd w:val="clear" w:color="auto" w:fill="auto"/>
            <w:vAlign w:val="center"/>
            <w:hideMark/>
          </w:tcPr>
          <w:p w14:paraId="569F15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1,52   </w:t>
            </w:r>
          </w:p>
        </w:tc>
      </w:tr>
      <w:tr w:rsidR="005771DE" w:rsidRPr="005771DE" w14:paraId="2B1AE4CA" w14:textId="77777777" w:rsidTr="005771DE">
        <w:trPr>
          <w:trHeight w:val="20"/>
        </w:trPr>
        <w:tc>
          <w:tcPr>
            <w:tcW w:w="114" w:type="pct"/>
            <w:shd w:val="clear" w:color="auto" w:fill="auto"/>
            <w:vAlign w:val="center"/>
            <w:hideMark/>
          </w:tcPr>
          <w:p w14:paraId="314A11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w:t>
            </w:r>
          </w:p>
        </w:tc>
        <w:tc>
          <w:tcPr>
            <w:tcW w:w="349" w:type="pct"/>
            <w:shd w:val="clear" w:color="auto" w:fill="auto"/>
            <w:vAlign w:val="center"/>
            <w:hideMark/>
          </w:tcPr>
          <w:p w14:paraId="019ED0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10</w:t>
            </w:r>
          </w:p>
        </w:tc>
        <w:tc>
          <w:tcPr>
            <w:tcW w:w="393" w:type="pct"/>
            <w:shd w:val="clear" w:color="auto" w:fill="auto"/>
            <w:vAlign w:val="center"/>
            <w:hideMark/>
          </w:tcPr>
          <w:p w14:paraId="44BED2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№3 по адресу: Рижский пр., 43а</w:t>
            </w:r>
          </w:p>
        </w:tc>
        <w:tc>
          <w:tcPr>
            <w:tcW w:w="346" w:type="pct"/>
            <w:shd w:val="clear" w:color="auto" w:fill="auto"/>
            <w:vAlign w:val="center"/>
            <w:hideMark/>
          </w:tcPr>
          <w:p w14:paraId="6792BF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03C1CAF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C9304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6F11F6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1F1DD8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71393E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251D03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0,49   </w:t>
            </w:r>
          </w:p>
        </w:tc>
        <w:tc>
          <w:tcPr>
            <w:tcW w:w="283" w:type="pct"/>
            <w:shd w:val="clear" w:color="auto" w:fill="auto"/>
            <w:vAlign w:val="center"/>
            <w:hideMark/>
          </w:tcPr>
          <w:p w14:paraId="651424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2028</w:t>
            </w:r>
          </w:p>
        </w:tc>
        <w:tc>
          <w:tcPr>
            <w:tcW w:w="339" w:type="pct"/>
            <w:shd w:val="clear" w:color="auto" w:fill="auto"/>
            <w:vAlign w:val="center"/>
            <w:hideMark/>
          </w:tcPr>
          <w:p w14:paraId="50DA23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2029</w:t>
            </w:r>
          </w:p>
        </w:tc>
        <w:tc>
          <w:tcPr>
            <w:tcW w:w="294" w:type="pct"/>
            <w:shd w:val="clear" w:color="auto" w:fill="auto"/>
            <w:vAlign w:val="center"/>
            <w:hideMark/>
          </w:tcPr>
          <w:p w14:paraId="5B8E83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055719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0,44   </w:t>
            </w:r>
          </w:p>
        </w:tc>
        <w:tc>
          <w:tcPr>
            <w:tcW w:w="294" w:type="pct"/>
            <w:shd w:val="clear" w:color="auto" w:fill="auto"/>
            <w:vAlign w:val="center"/>
            <w:hideMark/>
          </w:tcPr>
          <w:p w14:paraId="797225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0,19   </w:t>
            </w:r>
          </w:p>
        </w:tc>
      </w:tr>
      <w:tr w:rsidR="005771DE" w:rsidRPr="005771DE" w14:paraId="126FF21F" w14:textId="77777777" w:rsidTr="005771DE">
        <w:trPr>
          <w:trHeight w:val="20"/>
        </w:trPr>
        <w:tc>
          <w:tcPr>
            <w:tcW w:w="114" w:type="pct"/>
            <w:shd w:val="clear" w:color="auto" w:fill="auto"/>
            <w:vAlign w:val="center"/>
            <w:hideMark/>
          </w:tcPr>
          <w:p w14:paraId="41C7D5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27</w:t>
            </w:r>
          </w:p>
        </w:tc>
        <w:tc>
          <w:tcPr>
            <w:tcW w:w="349" w:type="pct"/>
            <w:shd w:val="clear" w:color="auto" w:fill="auto"/>
            <w:vAlign w:val="center"/>
            <w:hideMark/>
          </w:tcPr>
          <w:p w14:paraId="2A5856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11</w:t>
            </w:r>
          </w:p>
        </w:tc>
        <w:tc>
          <w:tcPr>
            <w:tcW w:w="393" w:type="pct"/>
            <w:shd w:val="clear" w:color="auto" w:fill="auto"/>
            <w:vAlign w:val="center"/>
            <w:hideMark/>
          </w:tcPr>
          <w:p w14:paraId="19FECCE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5F0873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240A9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65A47D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727BDBA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14A63A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48205B5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1C5CA33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0,36   </w:t>
            </w:r>
          </w:p>
        </w:tc>
        <w:tc>
          <w:tcPr>
            <w:tcW w:w="283" w:type="pct"/>
            <w:shd w:val="clear" w:color="auto" w:fill="auto"/>
            <w:vAlign w:val="center"/>
            <w:hideMark/>
          </w:tcPr>
          <w:p w14:paraId="28EF79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061FDB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0F45E1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06E8DE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0,24   </w:t>
            </w:r>
          </w:p>
        </w:tc>
        <w:tc>
          <w:tcPr>
            <w:tcW w:w="294" w:type="pct"/>
            <w:shd w:val="clear" w:color="auto" w:fill="auto"/>
            <w:vAlign w:val="center"/>
            <w:hideMark/>
          </w:tcPr>
          <w:p w14:paraId="2EB5E0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0,10   </w:t>
            </w:r>
          </w:p>
        </w:tc>
      </w:tr>
      <w:tr w:rsidR="005771DE" w:rsidRPr="005771DE" w14:paraId="7260072B" w14:textId="77777777" w:rsidTr="005771DE">
        <w:trPr>
          <w:trHeight w:val="20"/>
        </w:trPr>
        <w:tc>
          <w:tcPr>
            <w:tcW w:w="114" w:type="pct"/>
            <w:shd w:val="clear" w:color="auto" w:fill="auto"/>
            <w:vAlign w:val="center"/>
            <w:hideMark/>
          </w:tcPr>
          <w:p w14:paraId="6BA843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28</w:t>
            </w:r>
          </w:p>
        </w:tc>
        <w:tc>
          <w:tcPr>
            <w:tcW w:w="349" w:type="pct"/>
            <w:shd w:val="clear" w:color="auto" w:fill="auto"/>
            <w:vAlign w:val="center"/>
            <w:hideMark/>
          </w:tcPr>
          <w:p w14:paraId="31209D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12</w:t>
            </w:r>
          </w:p>
        </w:tc>
        <w:tc>
          <w:tcPr>
            <w:tcW w:w="393" w:type="pct"/>
            <w:shd w:val="clear" w:color="auto" w:fill="auto"/>
            <w:vAlign w:val="center"/>
            <w:hideMark/>
          </w:tcPr>
          <w:p w14:paraId="4B5323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4F9831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1CBD07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ACC36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740CC0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7BE133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097E4C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D54AE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14,17   </w:t>
            </w:r>
          </w:p>
        </w:tc>
        <w:tc>
          <w:tcPr>
            <w:tcW w:w="283" w:type="pct"/>
            <w:shd w:val="clear" w:color="auto" w:fill="auto"/>
            <w:vAlign w:val="center"/>
            <w:hideMark/>
          </w:tcPr>
          <w:p w14:paraId="44C220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6672F7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63986A0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1,03   </w:t>
            </w:r>
          </w:p>
        </w:tc>
        <w:tc>
          <w:tcPr>
            <w:tcW w:w="328" w:type="pct"/>
            <w:shd w:val="clear" w:color="auto" w:fill="auto"/>
            <w:vAlign w:val="center"/>
            <w:hideMark/>
          </w:tcPr>
          <w:p w14:paraId="69296F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9,58   </w:t>
            </w:r>
          </w:p>
        </w:tc>
        <w:tc>
          <w:tcPr>
            <w:tcW w:w="294" w:type="pct"/>
            <w:shd w:val="clear" w:color="auto" w:fill="auto"/>
            <w:vAlign w:val="center"/>
            <w:hideMark/>
          </w:tcPr>
          <w:p w14:paraId="75B9C2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4,13   </w:t>
            </w:r>
          </w:p>
        </w:tc>
      </w:tr>
      <w:tr w:rsidR="005771DE" w:rsidRPr="005771DE" w14:paraId="7A1B186C" w14:textId="77777777" w:rsidTr="005771DE">
        <w:trPr>
          <w:trHeight w:val="20"/>
        </w:trPr>
        <w:tc>
          <w:tcPr>
            <w:tcW w:w="114" w:type="pct"/>
            <w:shd w:val="clear" w:color="auto" w:fill="auto"/>
            <w:vAlign w:val="center"/>
            <w:hideMark/>
          </w:tcPr>
          <w:p w14:paraId="68FFFE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29</w:t>
            </w:r>
          </w:p>
        </w:tc>
        <w:tc>
          <w:tcPr>
            <w:tcW w:w="349" w:type="pct"/>
            <w:shd w:val="clear" w:color="auto" w:fill="auto"/>
            <w:vAlign w:val="center"/>
            <w:hideMark/>
          </w:tcPr>
          <w:p w14:paraId="3FE378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13</w:t>
            </w:r>
          </w:p>
        </w:tc>
        <w:tc>
          <w:tcPr>
            <w:tcW w:w="393" w:type="pct"/>
            <w:shd w:val="clear" w:color="auto" w:fill="auto"/>
            <w:vAlign w:val="center"/>
            <w:hideMark/>
          </w:tcPr>
          <w:p w14:paraId="149D4A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713A334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0CE7A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6C3E211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68870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5B40B1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BF45C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87F26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11,51   </w:t>
            </w:r>
          </w:p>
        </w:tc>
        <w:tc>
          <w:tcPr>
            <w:tcW w:w="283" w:type="pct"/>
            <w:shd w:val="clear" w:color="auto" w:fill="auto"/>
            <w:vAlign w:val="center"/>
            <w:hideMark/>
          </w:tcPr>
          <w:p w14:paraId="50F86F6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65D7C3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2172E4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0,84   </w:t>
            </w:r>
          </w:p>
        </w:tc>
        <w:tc>
          <w:tcPr>
            <w:tcW w:w="328" w:type="pct"/>
            <w:shd w:val="clear" w:color="auto" w:fill="auto"/>
            <w:vAlign w:val="center"/>
            <w:hideMark/>
          </w:tcPr>
          <w:p w14:paraId="4FA5AFE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8,05   </w:t>
            </w:r>
          </w:p>
        </w:tc>
        <w:tc>
          <w:tcPr>
            <w:tcW w:w="294" w:type="pct"/>
            <w:shd w:val="clear" w:color="auto" w:fill="auto"/>
            <w:vAlign w:val="center"/>
            <w:hideMark/>
          </w:tcPr>
          <w:p w14:paraId="225A37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3,47   </w:t>
            </w:r>
          </w:p>
        </w:tc>
      </w:tr>
      <w:tr w:rsidR="005771DE" w:rsidRPr="005771DE" w14:paraId="5DBFA84A" w14:textId="77777777" w:rsidTr="005771DE">
        <w:trPr>
          <w:trHeight w:val="20"/>
        </w:trPr>
        <w:tc>
          <w:tcPr>
            <w:tcW w:w="114" w:type="pct"/>
            <w:shd w:val="clear" w:color="auto" w:fill="auto"/>
            <w:vAlign w:val="center"/>
            <w:hideMark/>
          </w:tcPr>
          <w:p w14:paraId="7C84D1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349" w:type="pct"/>
            <w:shd w:val="clear" w:color="auto" w:fill="auto"/>
            <w:vAlign w:val="center"/>
            <w:hideMark/>
          </w:tcPr>
          <w:p w14:paraId="0E654B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14</w:t>
            </w:r>
          </w:p>
        </w:tc>
        <w:tc>
          <w:tcPr>
            <w:tcW w:w="393" w:type="pct"/>
            <w:shd w:val="clear" w:color="auto" w:fill="auto"/>
            <w:vAlign w:val="center"/>
            <w:hideMark/>
          </w:tcPr>
          <w:p w14:paraId="5F0A81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311D29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6BBDC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2FFFE3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06B612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11E192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15B7E9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B7647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21,37   </w:t>
            </w:r>
          </w:p>
        </w:tc>
        <w:tc>
          <w:tcPr>
            <w:tcW w:w="283" w:type="pct"/>
            <w:shd w:val="clear" w:color="auto" w:fill="auto"/>
            <w:vAlign w:val="center"/>
            <w:hideMark/>
          </w:tcPr>
          <w:p w14:paraId="13A527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41F1C3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294" w:type="pct"/>
            <w:shd w:val="clear" w:color="auto" w:fill="auto"/>
            <w:vAlign w:val="center"/>
            <w:hideMark/>
          </w:tcPr>
          <w:p w14:paraId="72D53B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1,61   </w:t>
            </w:r>
          </w:p>
        </w:tc>
        <w:tc>
          <w:tcPr>
            <w:tcW w:w="328" w:type="pct"/>
            <w:shd w:val="clear" w:color="auto" w:fill="auto"/>
            <w:vAlign w:val="center"/>
            <w:hideMark/>
          </w:tcPr>
          <w:p w14:paraId="795356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15,44   </w:t>
            </w:r>
          </w:p>
        </w:tc>
        <w:tc>
          <w:tcPr>
            <w:tcW w:w="294" w:type="pct"/>
            <w:shd w:val="clear" w:color="auto" w:fill="auto"/>
            <w:vAlign w:val="center"/>
            <w:hideMark/>
          </w:tcPr>
          <w:p w14:paraId="0D3C4F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6,65   </w:t>
            </w:r>
          </w:p>
        </w:tc>
      </w:tr>
      <w:tr w:rsidR="005771DE" w:rsidRPr="005771DE" w14:paraId="6C10D06A" w14:textId="77777777" w:rsidTr="005771DE">
        <w:trPr>
          <w:trHeight w:val="20"/>
        </w:trPr>
        <w:tc>
          <w:tcPr>
            <w:tcW w:w="114" w:type="pct"/>
            <w:shd w:val="clear" w:color="auto" w:fill="auto"/>
            <w:vAlign w:val="center"/>
            <w:hideMark/>
          </w:tcPr>
          <w:p w14:paraId="1CA818B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31</w:t>
            </w:r>
          </w:p>
        </w:tc>
        <w:tc>
          <w:tcPr>
            <w:tcW w:w="349" w:type="pct"/>
            <w:shd w:val="clear" w:color="auto" w:fill="auto"/>
            <w:vAlign w:val="center"/>
            <w:hideMark/>
          </w:tcPr>
          <w:p w14:paraId="77C90B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15</w:t>
            </w:r>
          </w:p>
        </w:tc>
        <w:tc>
          <w:tcPr>
            <w:tcW w:w="393" w:type="pct"/>
            <w:shd w:val="clear" w:color="auto" w:fill="auto"/>
            <w:vAlign w:val="center"/>
            <w:hideMark/>
          </w:tcPr>
          <w:p w14:paraId="76D10A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4C8A65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470075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08D78D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50508E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3D7029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12FC3F9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722091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18,73   </w:t>
            </w:r>
          </w:p>
        </w:tc>
        <w:tc>
          <w:tcPr>
            <w:tcW w:w="283" w:type="pct"/>
            <w:shd w:val="clear" w:color="auto" w:fill="auto"/>
            <w:vAlign w:val="center"/>
            <w:hideMark/>
          </w:tcPr>
          <w:p w14:paraId="6673CE3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9" w:type="pct"/>
            <w:shd w:val="clear" w:color="auto" w:fill="auto"/>
            <w:vAlign w:val="center"/>
            <w:hideMark/>
          </w:tcPr>
          <w:p w14:paraId="03BB86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294" w:type="pct"/>
            <w:shd w:val="clear" w:color="auto" w:fill="auto"/>
            <w:vAlign w:val="center"/>
            <w:hideMark/>
          </w:tcPr>
          <w:p w14:paraId="4C1EDB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1,46   </w:t>
            </w:r>
          </w:p>
        </w:tc>
        <w:tc>
          <w:tcPr>
            <w:tcW w:w="328" w:type="pct"/>
            <w:shd w:val="clear" w:color="auto" w:fill="auto"/>
            <w:vAlign w:val="center"/>
            <w:hideMark/>
          </w:tcPr>
          <w:p w14:paraId="56DD7A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13,96   </w:t>
            </w:r>
          </w:p>
        </w:tc>
        <w:tc>
          <w:tcPr>
            <w:tcW w:w="294" w:type="pct"/>
            <w:shd w:val="clear" w:color="auto" w:fill="auto"/>
            <w:vAlign w:val="center"/>
            <w:hideMark/>
          </w:tcPr>
          <w:p w14:paraId="09A3CD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6,01   </w:t>
            </w:r>
          </w:p>
        </w:tc>
      </w:tr>
      <w:tr w:rsidR="005771DE" w:rsidRPr="005771DE" w14:paraId="5EBCF88C" w14:textId="77777777" w:rsidTr="005771DE">
        <w:trPr>
          <w:trHeight w:val="20"/>
        </w:trPr>
        <w:tc>
          <w:tcPr>
            <w:tcW w:w="114" w:type="pct"/>
            <w:shd w:val="clear" w:color="auto" w:fill="auto"/>
            <w:vAlign w:val="center"/>
            <w:hideMark/>
          </w:tcPr>
          <w:p w14:paraId="5C1875E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32</w:t>
            </w:r>
          </w:p>
        </w:tc>
        <w:tc>
          <w:tcPr>
            <w:tcW w:w="349" w:type="pct"/>
            <w:shd w:val="clear" w:color="auto" w:fill="auto"/>
            <w:vAlign w:val="center"/>
            <w:hideMark/>
          </w:tcPr>
          <w:p w14:paraId="31711C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16</w:t>
            </w:r>
          </w:p>
        </w:tc>
        <w:tc>
          <w:tcPr>
            <w:tcW w:w="393" w:type="pct"/>
            <w:shd w:val="clear" w:color="auto" w:fill="auto"/>
            <w:vAlign w:val="center"/>
            <w:hideMark/>
          </w:tcPr>
          <w:p w14:paraId="5B5A84D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3AA5F5A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0BCDFC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785EBB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6540E8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06234C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133A2B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9AE5F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19,30   </w:t>
            </w:r>
          </w:p>
        </w:tc>
        <w:tc>
          <w:tcPr>
            <w:tcW w:w="283" w:type="pct"/>
            <w:shd w:val="clear" w:color="auto" w:fill="auto"/>
            <w:vAlign w:val="center"/>
            <w:hideMark/>
          </w:tcPr>
          <w:p w14:paraId="718D46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9" w:type="pct"/>
            <w:shd w:val="clear" w:color="auto" w:fill="auto"/>
            <w:vAlign w:val="center"/>
            <w:hideMark/>
          </w:tcPr>
          <w:p w14:paraId="53C753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294" w:type="pct"/>
            <w:shd w:val="clear" w:color="auto" w:fill="auto"/>
            <w:vAlign w:val="center"/>
            <w:hideMark/>
          </w:tcPr>
          <w:p w14:paraId="20C9DA1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1,55   </w:t>
            </w:r>
          </w:p>
        </w:tc>
        <w:tc>
          <w:tcPr>
            <w:tcW w:w="328" w:type="pct"/>
            <w:shd w:val="clear" w:color="auto" w:fill="auto"/>
            <w:vAlign w:val="center"/>
            <w:hideMark/>
          </w:tcPr>
          <w:p w14:paraId="7AC058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14,80   </w:t>
            </w:r>
          </w:p>
        </w:tc>
        <w:tc>
          <w:tcPr>
            <w:tcW w:w="294" w:type="pct"/>
            <w:shd w:val="clear" w:color="auto" w:fill="auto"/>
            <w:vAlign w:val="center"/>
            <w:hideMark/>
          </w:tcPr>
          <w:p w14:paraId="402176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6,38   </w:t>
            </w:r>
          </w:p>
        </w:tc>
      </w:tr>
      <w:tr w:rsidR="005771DE" w:rsidRPr="005771DE" w14:paraId="7DB0F6D3" w14:textId="77777777" w:rsidTr="005771DE">
        <w:trPr>
          <w:trHeight w:val="20"/>
        </w:trPr>
        <w:tc>
          <w:tcPr>
            <w:tcW w:w="114" w:type="pct"/>
            <w:shd w:val="clear" w:color="auto" w:fill="auto"/>
            <w:vAlign w:val="center"/>
            <w:hideMark/>
          </w:tcPr>
          <w:p w14:paraId="1297ED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33</w:t>
            </w:r>
          </w:p>
        </w:tc>
        <w:tc>
          <w:tcPr>
            <w:tcW w:w="349" w:type="pct"/>
            <w:shd w:val="clear" w:color="auto" w:fill="auto"/>
            <w:vAlign w:val="center"/>
            <w:hideMark/>
          </w:tcPr>
          <w:p w14:paraId="6985BF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17</w:t>
            </w:r>
          </w:p>
        </w:tc>
        <w:tc>
          <w:tcPr>
            <w:tcW w:w="393" w:type="pct"/>
            <w:shd w:val="clear" w:color="auto" w:fill="auto"/>
            <w:vAlign w:val="center"/>
            <w:hideMark/>
          </w:tcPr>
          <w:p w14:paraId="4AFDECF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0A79C5B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CA381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27B0F0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4A0757C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16C07C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7186BE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593DE2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6,37   </w:t>
            </w:r>
          </w:p>
        </w:tc>
        <w:tc>
          <w:tcPr>
            <w:tcW w:w="283" w:type="pct"/>
            <w:shd w:val="clear" w:color="auto" w:fill="auto"/>
            <w:vAlign w:val="center"/>
            <w:hideMark/>
          </w:tcPr>
          <w:p w14:paraId="3625A5B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9" w:type="pct"/>
            <w:shd w:val="clear" w:color="auto" w:fill="auto"/>
            <w:vAlign w:val="center"/>
            <w:hideMark/>
          </w:tcPr>
          <w:p w14:paraId="5D52C6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2024</w:t>
            </w:r>
          </w:p>
        </w:tc>
        <w:tc>
          <w:tcPr>
            <w:tcW w:w="294" w:type="pct"/>
            <w:shd w:val="clear" w:color="auto" w:fill="auto"/>
            <w:vAlign w:val="center"/>
            <w:hideMark/>
          </w:tcPr>
          <w:p w14:paraId="4B8C79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0,53   </w:t>
            </w:r>
          </w:p>
        </w:tc>
        <w:tc>
          <w:tcPr>
            <w:tcW w:w="328" w:type="pct"/>
            <w:shd w:val="clear" w:color="auto" w:fill="auto"/>
            <w:vAlign w:val="center"/>
            <w:hideMark/>
          </w:tcPr>
          <w:p w14:paraId="672259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5,02   </w:t>
            </w:r>
          </w:p>
        </w:tc>
        <w:tc>
          <w:tcPr>
            <w:tcW w:w="294" w:type="pct"/>
            <w:shd w:val="clear" w:color="auto" w:fill="auto"/>
            <w:vAlign w:val="center"/>
            <w:hideMark/>
          </w:tcPr>
          <w:p w14:paraId="2BC69E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2,16   </w:t>
            </w:r>
          </w:p>
        </w:tc>
      </w:tr>
      <w:tr w:rsidR="005771DE" w:rsidRPr="005771DE" w14:paraId="0FC6E673" w14:textId="77777777" w:rsidTr="005771DE">
        <w:trPr>
          <w:trHeight w:val="20"/>
        </w:trPr>
        <w:tc>
          <w:tcPr>
            <w:tcW w:w="114" w:type="pct"/>
            <w:shd w:val="clear" w:color="auto" w:fill="auto"/>
            <w:vAlign w:val="center"/>
            <w:hideMark/>
          </w:tcPr>
          <w:p w14:paraId="08FA02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34</w:t>
            </w:r>
          </w:p>
        </w:tc>
        <w:tc>
          <w:tcPr>
            <w:tcW w:w="349" w:type="pct"/>
            <w:shd w:val="clear" w:color="auto" w:fill="auto"/>
            <w:vAlign w:val="center"/>
            <w:hideMark/>
          </w:tcPr>
          <w:p w14:paraId="7A2F66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18</w:t>
            </w:r>
          </w:p>
        </w:tc>
        <w:tc>
          <w:tcPr>
            <w:tcW w:w="393" w:type="pct"/>
            <w:shd w:val="clear" w:color="auto" w:fill="auto"/>
            <w:vAlign w:val="center"/>
            <w:hideMark/>
          </w:tcPr>
          <w:p w14:paraId="077298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523F9B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D4F0E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0CED02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7B8877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3D5A69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07B7E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2CBCF2E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1,73   </w:t>
            </w:r>
          </w:p>
        </w:tc>
        <w:tc>
          <w:tcPr>
            <w:tcW w:w="283" w:type="pct"/>
            <w:shd w:val="clear" w:color="auto" w:fill="auto"/>
            <w:vAlign w:val="center"/>
            <w:hideMark/>
          </w:tcPr>
          <w:p w14:paraId="67BEDB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2026</w:t>
            </w:r>
          </w:p>
        </w:tc>
        <w:tc>
          <w:tcPr>
            <w:tcW w:w="339" w:type="pct"/>
            <w:shd w:val="clear" w:color="auto" w:fill="auto"/>
            <w:vAlign w:val="center"/>
            <w:hideMark/>
          </w:tcPr>
          <w:p w14:paraId="200848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2027</w:t>
            </w:r>
          </w:p>
        </w:tc>
        <w:tc>
          <w:tcPr>
            <w:tcW w:w="294" w:type="pct"/>
            <w:shd w:val="clear" w:color="auto" w:fill="auto"/>
            <w:vAlign w:val="center"/>
            <w:hideMark/>
          </w:tcPr>
          <w:p w14:paraId="78C3C7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0,16   </w:t>
            </w:r>
          </w:p>
        </w:tc>
        <w:tc>
          <w:tcPr>
            <w:tcW w:w="328" w:type="pct"/>
            <w:shd w:val="clear" w:color="auto" w:fill="auto"/>
            <w:vAlign w:val="center"/>
            <w:hideMark/>
          </w:tcPr>
          <w:p w14:paraId="09C82A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1,47   </w:t>
            </w:r>
          </w:p>
        </w:tc>
        <w:tc>
          <w:tcPr>
            <w:tcW w:w="294" w:type="pct"/>
            <w:shd w:val="clear" w:color="auto" w:fill="auto"/>
            <w:vAlign w:val="center"/>
            <w:hideMark/>
          </w:tcPr>
          <w:p w14:paraId="5F09A3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0,63   </w:t>
            </w:r>
          </w:p>
        </w:tc>
      </w:tr>
      <w:tr w:rsidR="005771DE" w:rsidRPr="005771DE" w14:paraId="242F8339" w14:textId="77777777" w:rsidTr="005771DE">
        <w:trPr>
          <w:trHeight w:val="20"/>
        </w:trPr>
        <w:tc>
          <w:tcPr>
            <w:tcW w:w="114" w:type="pct"/>
            <w:shd w:val="clear" w:color="auto" w:fill="auto"/>
            <w:vAlign w:val="center"/>
            <w:hideMark/>
          </w:tcPr>
          <w:p w14:paraId="5C8374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35</w:t>
            </w:r>
          </w:p>
        </w:tc>
        <w:tc>
          <w:tcPr>
            <w:tcW w:w="349" w:type="pct"/>
            <w:shd w:val="clear" w:color="auto" w:fill="auto"/>
            <w:vAlign w:val="center"/>
            <w:hideMark/>
          </w:tcPr>
          <w:p w14:paraId="3A0A481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19</w:t>
            </w:r>
          </w:p>
        </w:tc>
        <w:tc>
          <w:tcPr>
            <w:tcW w:w="393" w:type="pct"/>
            <w:shd w:val="clear" w:color="auto" w:fill="auto"/>
            <w:vAlign w:val="center"/>
            <w:hideMark/>
          </w:tcPr>
          <w:p w14:paraId="377B6B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14CE3D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70C14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584C3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415080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48681A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CBEDE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217CA3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1,43   </w:t>
            </w:r>
          </w:p>
        </w:tc>
        <w:tc>
          <w:tcPr>
            <w:tcW w:w="283" w:type="pct"/>
            <w:shd w:val="clear" w:color="auto" w:fill="auto"/>
            <w:vAlign w:val="center"/>
            <w:hideMark/>
          </w:tcPr>
          <w:p w14:paraId="4595F2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2027</w:t>
            </w:r>
          </w:p>
        </w:tc>
        <w:tc>
          <w:tcPr>
            <w:tcW w:w="339" w:type="pct"/>
            <w:shd w:val="clear" w:color="auto" w:fill="auto"/>
            <w:vAlign w:val="center"/>
            <w:hideMark/>
          </w:tcPr>
          <w:p w14:paraId="248E70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2028</w:t>
            </w:r>
          </w:p>
        </w:tc>
        <w:tc>
          <w:tcPr>
            <w:tcW w:w="294" w:type="pct"/>
            <w:shd w:val="clear" w:color="auto" w:fill="auto"/>
            <w:vAlign w:val="center"/>
            <w:hideMark/>
          </w:tcPr>
          <w:p w14:paraId="076D03A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7C3102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1,24   </w:t>
            </w:r>
          </w:p>
        </w:tc>
        <w:tc>
          <w:tcPr>
            <w:tcW w:w="294" w:type="pct"/>
            <w:shd w:val="clear" w:color="auto" w:fill="auto"/>
            <w:vAlign w:val="center"/>
            <w:hideMark/>
          </w:tcPr>
          <w:p w14:paraId="7F420E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0,53   </w:t>
            </w:r>
          </w:p>
        </w:tc>
      </w:tr>
      <w:tr w:rsidR="005771DE" w:rsidRPr="005771DE" w14:paraId="7EAD1C46" w14:textId="77777777" w:rsidTr="005771DE">
        <w:trPr>
          <w:trHeight w:val="20"/>
        </w:trPr>
        <w:tc>
          <w:tcPr>
            <w:tcW w:w="114" w:type="pct"/>
            <w:shd w:val="clear" w:color="auto" w:fill="auto"/>
            <w:vAlign w:val="center"/>
            <w:hideMark/>
          </w:tcPr>
          <w:p w14:paraId="4DC9FAA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36</w:t>
            </w:r>
          </w:p>
        </w:tc>
        <w:tc>
          <w:tcPr>
            <w:tcW w:w="349" w:type="pct"/>
            <w:shd w:val="clear" w:color="auto" w:fill="auto"/>
            <w:vAlign w:val="center"/>
            <w:hideMark/>
          </w:tcPr>
          <w:p w14:paraId="58A17D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20</w:t>
            </w:r>
          </w:p>
        </w:tc>
        <w:tc>
          <w:tcPr>
            <w:tcW w:w="393" w:type="pct"/>
            <w:shd w:val="clear" w:color="auto" w:fill="auto"/>
            <w:vAlign w:val="center"/>
            <w:hideMark/>
          </w:tcPr>
          <w:p w14:paraId="464873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6474C2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E65E7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567182B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5BB157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3D6BA8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662E25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136852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1,43   </w:t>
            </w:r>
          </w:p>
        </w:tc>
        <w:tc>
          <w:tcPr>
            <w:tcW w:w="283" w:type="pct"/>
            <w:shd w:val="clear" w:color="auto" w:fill="auto"/>
            <w:vAlign w:val="center"/>
            <w:hideMark/>
          </w:tcPr>
          <w:p w14:paraId="243ADD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2028</w:t>
            </w:r>
          </w:p>
        </w:tc>
        <w:tc>
          <w:tcPr>
            <w:tcW w:w="339" w:type="pct"/>
            <w:shd w:val="clear" w:color="auto" w:fill="auto"/>
            <w:vAlign w:val="center"/>
            <w:hideMark/>
          </w:tcPr>
          <w:p w14:paraId="016088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2029</w:t>
            </w:r>
          </w:p>
        </w:tc>
        <w:tc>
          <w:tcPr>
            <w:tcW w:w="294" w:type="pct"/>
            <w:shd w:val="clear" w:color="auto" w:fill="auto"/>
            <w:vAlign w:val="center"/>
            <w:hideMark/>
          </w:tcPr>
          <w:p w14:paraId="6F64EB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0DA1499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1,26   </w:t>
            </w:r>
          </w:p>
        </w:tc>
        <w:tc>
          <w:tcPr>
            <w:tcW w:w="294" w:type="pct"/>
            <w:shd w:val="clear" w:color="auto" w:fill="auto"/>
            <w:vAlign w:val="center"/>
            <w:hideMark/>
          </w:tcPr>
          <w:p w14:paraId="7F9127B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0,54   </w:t>
            </w:r>
          </w:p>
        </w:tc>
      </w:tr>
      <w:tr w:rsidR="005771DE" w:rsidRPr="005771DE" w14:paraId="0F6CC2E6" w14:textId="77777777" w:rsidTr="005771DE">
        <w:trPr>
          <w:trHeight w:val="20"/>
        </w:trPr>
        <w:tc>
          <w:tcPr>
            <w:tcW w:w="114" w:type="pct"/>
            <w:shd w:val="clear" w:color="auto" w:fill="auto"/>
            <w:vAlign w:val="center"/>
            <w:hideMark/>
          </w:tcPr>
          <w:p w14:paraId="52229B3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37</w:t>
            </w:r>
          </w:p>
        </w:tc>
        <w:tc>
          <w:tcPr>
            <w:tcW w:w="349" w:type="pct"/>
            <w:shd w:val="clear" w:color="auto" w:fill="auto"/>
            <w:vAlign w:val="center"/>
            <w:hideMark/>
          </w:tcPr>
          <w:p w14:paraId="14AA966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21</w:t>
            </w:r>
          </w:p>
        </w:tc>
        <w:tc>
          <w:tcPr>
            <w:tcW w:w="393" w:type="pct"/>
            <w:shd w:val="clear" w:color="auto" w:fill="auto"/>
            <w:vAlign w:val="center"/>
            <w:hideMark/>
          </w:tcPr>
          <w:p w14:paraId="6F59CBE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46" w:type="pct"/>
            <w:shd w:val="clear" w:color="auto" w:fill="auto"/>
            <w:vAlign w:val="center"/>
            <w:hideMark/>
          </w:tcPr>
          <w:p w14:paraId="62F15EB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0CBC3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041381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7B4FC8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3EC074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784E4E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6F28E5F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1,70   </w:t>
            </w:r>
          </w:p>
        </w:tc>
        <w:tc>
          <w:tcPr>
            <w:tcW w:w="283" w:type="pct"/>
            <w:shd w:val="clear" w:color="auto" w:fill="auto"/>
            <w:vAlign w:val="center"/>
            <w:hideMark/>
          </w:tcPr>
          <w:p w14:paraId="0F0A43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2032</w:t>
            </w:r>
          </w:p>
        </w:tc>
        <w:tc>
          <w:tcPr>
            <w:tcW w:w="339" w:type="pct"/>
            <w:shd w:val="clear" w:color="auto" w:fill="auto"/>
            <w:vAlign w:val="center"/>
            <w:hideMark/>
          </w:tcPr>
          <w:p w14:paraId="17D2A70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2033</w:t>
            </w:r>
          </w:p>
        </w:tc>
        <w:tc>
          <w:tcPr>
            <w:tcW w:w="294" w:type="pct"/>
            <w:shd w:val="clear" w:color="auto" w:fill="auto"/>
            <w:vAlign w:val="center"/>
            <w:hideMark/>
          </w:tcPr>
          <w:p w14:paraId="075D87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2A2299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1,62   </w:t>
            </w:r>
          </w:p>
        </w:tc>
        <w:tc>
          <w:tcPr>
            <w:tcW w:w="294" w:type="pct"/>
            <w:shd w:val="clear" w:color="auto" w:fill="auto"/>
            <w:vAlign w:val="center"/>
            <w:hideMark/>
          </w:tcPr>
          <w:p w14:paraId="0C5E0E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0,70   </w:t>
            </w:r>
          </w:p>
        </w:tc>
      </w:tr>
      <w:tr w:rsidR="005771DE" w:rsidRPr="005771DE" w14:paraId="329F5671" w14:textId="77777777" w:rsidTr="005771DE">
        <w:trPr>
          <w:trHeight w:val="20"/>
        </w:trPr>
        <w:tc>
          <w:tcPr>
            <w:tcW w:w="114" w:type="pct"/>
            <w:shd w:val="clear" w:color="auto" w:fill="auto"/>
            <w:vAlign w:val="center"/>
            <w:hideMark/>
          </w:tcPr>
          <w:p w14:paraId="5A7DB5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w:t>
            </w:r>
          </w:p>
        </w:tc>
        <w:tc>
          <w:tcPr>
            <w:tcW w:w="349" w:type="pct"/>
            <w:shd w:val="clear" w:color="auto" w:fill="auto"/>
            <w:vAlign w:val="center"/>
            <w:hideMark/>
          </w:tcPr>
          <w:p w14:paraId="239AF9C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22</w:t>
            </w:r>
          </w:p>
        </w:tc>
        <w:tc>
          <w:tcPr>
            <w:tcW w:w="393" w:type="pct"/>
            <w:shd w:val="clear" w:color="auto" w:fill="auto"/>
            <w:vAlign w:val="center"/>
            <w:hideMark/>
          </w:tcPr>
          <w:p w14:paraId="0B6CF6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46" w:type="pct"/>
            <w:shd w:val="clear" w:color="auto" w:fill="auto"/>
            <w:vAlign w:val="center"/>
            <w:hideMark/>
          </w:tcPr>
          <w:p w14:paraId="6E3F10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0463229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6A31CE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13C9C6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3EE33D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2EB3ED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7A7128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11,94   </w:t>
            </w:r>
          </w:p>
        </w:tc>
        <w:tc>
          <w:tcPr>
            <w:tcW w:w="283" w:type="pct"/>
            <w:shd w:val="clear" w:color="auto" w:fill="auto"/>
            <w:vAlign w:val="center"/>
            <w:hideMark/>
          </w:tcPr>
          <w:p w14:paraId="6F7ED9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7061510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606E5F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0,87   </w:t>
            </w:r>
          </w:p>
        </w:tc>
        <w:tc>
          <w:tcPr>
            <w:tcW w:w="328" w:type="pct"/>
            <w:shd w:val="clear" w:color="auto" w:fill="auto"/>
            <w:vAlign w:val="center"/>
            <w:hideMark/>
          </w:tcPr>
          <w:p w14:paraId="0547D3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8,07   </w:t>
            </w:r>
          </w:p>
        </w:tc>
        <w:tc>
          <w:tcPr>
            <w:tcW w:w="294" w:type="pct"/>
            <w:shd w:val="clear" w:color="auto" w:fill="auto"/>
            <w:vAlign w:val="center"/>
            <w:hideMark/>
          </w:tcPr>
          <w:p w14:paraId="2F9999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3,48   </w:t>
            </w:r>
          </w:p>
        </w:tc>
      </w:tr>
      <w:tr w:rsidR="005771DE" w:rsidRPr="005771DE" w14:paraId="656F6170" w14:textId="77777777" w:rsidTr="005771DE">
        <w:trPr>
          <w:trHeight w:val="20"/>
        </w:trPr>
        <w:tc>
          <w:tcPr>
            <w:tcW w:w="114" w:type="pct"/>
            <w:shd w:val="clear" w:color="auto" w:fill="auto"/>
            <w:vAlign w:val="center"/>
            <w:hideMark/>
          </w:tcPr>
          <w:p w14:paraId="25C40C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39</w:t>
            </w:r>
          </w:p>
        </w:tc>
        <w:tc>
          <w:tcPr>
            <w:tcW w:w="349" w:type="pct"/>
            <w:shd w:val="clear" w:color="auto" w:fill="auto"/>
            <w:vAlign w:val="center"/>
            <w:hideMark/>
          </w:tcPr>
          <w:p w14:paraId="6D1541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23</w:t>
            </w:r>
          </w:p>
        </w:tc>
        <w:tc>
          <w:tcPr>
            <w:tcW w:w="393" w:type="pct"/>
            <w:shd w:val="clear" w:color="auto" w:fill="auto"/>
            <w:vAlign w:val="center"/>
            <w:hideMark/>
          </w:tcPr>
          <w:p w14:paraId="6377A8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46" w:type="pct"/>
            <w:shd w:val="clear" w:color="auto" w:fill="auto"/>
            <w:vAlign w:val="center"/>
            <w:hideMark/>
          </w:tcPr>
          <w:p w14:paraId="0079BC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593F66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703A54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08C64A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3A35DBF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3F435E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169120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7,29   </w:t>
            </w:r>
          </w:p>
        </w:tc>
        <w:tc>
          <w:tcPr>
            <w:tcW w:w="283" w:type="pct"/>
            <w:shd w:val="clear" w:color="auto" w:fill="auto"/>
            <w:vAlign w:val="center"/>
            <w:hideMark/>
          </w:tcPr>
          <w:p w14:paraId="589F41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709E9F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106889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0,53   </w:t>
            </w:r>
          </w:p>
        </w:tc>
        <w:tc>
          <w:tcPr>
            <w:tcW w:w="328" w:type="pct"/>
            <w:shd w:val="clear" w:color="auto" w:fill="auto"/>
            <w:vAlign w:val="center"/>
            <w:hideMark/>
          </w:tcPr>
          <w:p w14:paraId="156C08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5,10   </w:t>
            </w:r>
          </w:p>
        </w:tc>
        <w:tc>
          <w:tcPr>
            <w:tcW w:w="294" w:type="pct"/>
            <w:shd w:val="clear" w:color="auto" w:fill="auto"/>
            <w:vAlign w:val="center"/>
            <w:hideMark/>
          </w:tcPr>
          <w:p w14:paraId="6C85D5F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2,20   </w:t>
            </w:r>
          </w:p>
        </w:tc>
      </w:tr>
      <w:tr w:rsidR="005771DE" w:rsidRPr="005771DE" w14:paraId="62B69C9E" w14:textId="77777777" w:rsidTr="005771DE">
        <w:trPr>
          <w:trHeight w:val="20"/>
        </w:trPr>
        <w:tc>
          <w:tcPr>
            <w:tcW w:w="114" w:type="pct"/>
            <w:shd w:val="clear" w:color="auto" w:fill="auto"/>
            <w:vAlign w:val="center"/>
            <w:hideMark/>
          </w:tcPr>
          <w:p w14:paraId="7CFA02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349" w:type="pct"/>
            <w:shd w:val="clear" w:color="auto" w:fill="auto"/>
            <w:vAlign w:val="center"/>
            <w:hideMark/>
          </w:tcPr>
          <w:p w14:paraId="1E4812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24</w:t>
            </w:r>
          </w:p>
        </w:tc>
        <w:tc>
          <w:tcPr>
            <w:tcW w:w="393" w:type="pct"/>
            <w:shd w:val="clear" w:color="auto" w:fill="auto"/>
            <w:vAlign w:val="center"/>
            <w:hideMark/>
          </w:tcPr>
          <w:p w14:paraId="4E0B21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46" w:type="pct"/>
            <w:shd w:val="clear" w:color="auto" w:fill="auto"/>
            <w:vAlign w:val="center"/>
            <w:hideMark/>
          </w:tcPr>
          <w:p w14:paraId="1C1050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38EE84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157DF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1313550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67B1A6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254725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56F09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2,47   </w:t>
            </w:r>
          </w:p>
        </w:tc>
        <w:tc>
          <w:tcPr>
            <w:tcW w:w="283" w:type="pct"/>
            <w:shd w:val="clear" w:color="auto" w:fill="auto"/>
            <w:vAlign w:val="center"/>
            <w:hideMark/>
          </w:tcPr>
          <w:p w14:paraId="7FBA871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9" w:type="pct"/>
            <w:shd w:val="clear" w:color="auto" w:fill="auto"/>
            <w:vAlign w:val="center"/>
            <w:hideMark/>
          </w:tcPr>
          <w:p w14:paraId="31DD81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2024</w:t>
            </w:r>
          </w:p>
        </w:tc>
        <w:tc>
          <w:tcPr>
            <w:tcW w:w="294" w:type="pct"/>
            <w:shd w:val="clear" w:color="auto" w:fill="auto"/>
            <w:vAlign w:val="center"/>
            <w:hideMark/>
          </w:tcPr>
          <w:p w14:paraId="19D041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0,20   </w:t>
            </w:r>
          </w:p>
        </w:tc>
        <w:tc>
          <w:tcPr>
            <w:tcW w:w="328" w:type="pct"/>
            <w:shd w:val="clear" w:color="auto" w:fill="auto"/>
            <w:vAlign w:val="center"/>
            <w:hideMark/>
          </w:tcPr>
          <w:p w14:paraId="655FDC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1,95   </w:t>
            </w:r>
          </w:p>
        </w:tc>
        <w:tc>
          <w:tcPr>
            <w:tcW w:w="294" w:type="pct"/>
            <w:shd w:val="clear" w:color="auto" w:fill="auto"/>
            <w:vAlign w:val="center"/>
            <w:hideMark/>
          </w:tcPr>
          <w:p w14:paraId="2998B7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0,84   </w:t>
            </w:r>
          </w:p>
        </w:tc>
      </w:tr>
      <w:tr w:rsidR="005771DE" w:rsidRPr="005771DE" w14:paraId="70EDB7A7" w14:textId="77777777" w:rsidTr="005771DE">
        <w:trPr>
          <w:trHeight w:val="20"/>
        </w:trPr>
        <w:tc>
          <w:tcPr>
            <w:tcW w:w="114" w:type="pct"/>
            <w:shd w:val="clear" w:color="auto" w:fill="auto"/>
            <w:vAlign w:val="center"/>
            <w:hideMark/>
          </w:tcPr>
          <w:p w14:paraId="12A350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41</w:t>
            </w:r>
          </w:p>
        </w:tc>
        <w:tc>
          <w:tcPr>
            <w:tcW w:w="349" w:type="pct"/>
            <w:shd w:val="clear" w:color="auto" w:fill="auto"/>
            <w:vAlign w:val="center"/>
            <w:hideMark/>
          </w:tcPr>
          <w:p w14:paraId="1E584A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25</w:t>
            </w:r>
          </w:p>
        </w:tc>
        <w:tc>
          <w:tcPr>
            <w:tcW w:w="393" w:type="pct"/>
            <w:shd w:val="clear" w:color="auto" w:fill="auto"/>
            <w:vAlign w:val="center"/>
            <w:hideMark/>
          </w:tcPr>
          <w:p w14:paraId="3C20F5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46" w:type="pct"/>
            <w:shd w:val="clear" w:color="auto" w:fill="auto"/>
            <w:vAlign w:val="center"/>
            <w:hideMark/>
          </w:tcPr>
          <w:p w14:paraId="5786B34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59877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251FA3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49DBD5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11A3FE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B5E56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D2AAB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0,46   </w:t>
            </w:r>
          </w:p>
        </w:tc>
        <w:tc>
          <w:tcPr>
            <w:tcW w:w="283" w:type="pct"/>
            <w:shd w:val="clear" w:color="auto" w:fill="auto"/>
            <w:vAlign w:val="center"/>
            <w:hideMark/>
          </w:tcPr>
          <w:p w14:paraId="790E804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2024</w:t>
            </w:r>
          </w:p>
        </w:tc>
        <w:tc>
          <w:tcPr>
            <w:tcW w:w="339" w:type="pct"/>
            <w:shd w:val="clear" w:color="auto" w:fill="auto"/>
            <w:vAlign w:val="center"/>
            <w:hideMark/>
          </w:tcPr>
          <w:p w14:paraId="3C5B76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2025</w:t>
            </w:r>
          </w:p>
        </w:tc>
        <w:tc>
          <w:tcPr>
            <w:tcW w:w="294" w:type="pct"/>
            <w:shd w:val="clear" w:color="auto" w:fill="auto"/>
            <w:vAlign w:val="center"/>
            <w:hideMark/>
          </w:tcPr>
          <w:p w14:paraId="1BDF4A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28" w:type="pct"/>
            <w:shd w:val="clear" w:color="auto" w:fill="auto"/>
            <w:vAlign w:val="center"/>
            <w:hideMark/>
          </w:tcPr>
          <w:p w14:paraId="604182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0,38   </w:t>
            </w:r>
          </w:p>
        </w:tc>
        <w:tc>
          <w:tcPr>
            <w:tcW w:w="294" w:type="pct"/>
            <w:shd w:val="clear" w:color="auto" w:fill="auto"/>
            <w:vAlign w:val="center"/>
            <w:hideMark/>
          </w:tcPr>
          <w:p w14:paraId="4C2CE2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0,16   </w:t>
            </w:r>
          </w:p>
        </w:tc>
      </w:tr>
      <w:tr w:rsidR="005771DE" w:rsidRPr="005771DE" w14:paraId="1A1DEA78" w14:textId="77777777" w:rsidTr="005771DE">
        <w:trPr>
          <w:trHeight w:val="20"/>
        </w:trPr>
        <w:tc>
          <w:tcPr>
            <w:tcW w:w="114" w:type="pct"/>
            <w:shd w:val="clear" w:color="auto" w:fill="auto"/>
            <w:vAlign w:val="center"/>
            <w:hideMark/>
          </w:tcPr>
          <w:p w14:paraId="6AAB83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42</w:t>
            </w:r>
          </w:p>
        </w:tc>
        <w:tc>
          <w:tcPr>
            <w:tcW w:w="349" w:type="pct"/>
            <w:shd w:val="clear" w:color="auto" w:fill="auto"/>
            <w:vAlign w:val="center"/>
            <w:hideMark/>
          </w:tcPr>
          <w:p w14:paraId="50E716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26</w:t>
            </w:r>
          </w:p>
        </w:tc>
        <w:tc>
          <w:tcPr>
            <w:tcW w:w="393" w:type="pct"/>
            <w:shd w:val="clear" w:color="auto" w:fill="auto"/>
            <w:vAlign w:val="center"/>
            <w:hideMark/>
          </w:tcPr>
          <w:p w14:paraId="4C5CF5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46" w:type="pct"/>
            <w:shd w:val="clear" w:color="auto" w:fill="auto"/>
            <w:vAlign w:val="center"/>
            <w:hideMark/>
          </w:tcPr>
          <w:p w14:paraId="2537EB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D5A8FD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464C11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6F4B2DB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32257BE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630E3B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41847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1,41   </w:t>
            </w:r>
          </w:p>
        </w:tc>
        <w:tc>
          <w:tcPr>
            <w:tcW w:w="283" w:type="pct"/>
            <w:shd w:val="clear" w:color="auto" w:fill="auto"/>
            <w:vAlign w:val="center"/>
            <w:hideMark/>
          </w:tcPr>
          <w:p w14:paraId="22840C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2025</w:t>
            </w:r>
          </w:p>
        </w:tc>
        <w:tc>
          <w:tcPr>
            <w:tcW w:w="339" w:type="pct"/>
            <w:shd w:val="clear" w:color="auto" w:fill="auto"/>
            <w:vAlign w:val="center"/>
            <w:hideMark/>
          </w:tcPr>
          <w:p w14:paraId="3ED0118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2026</w:t>
            </w:r>
          </w:p>
        </w:tc>
        <w:tc>
          <w:tcPr>
            <w:tcW w:w="294" w:type="pct"/>
            <w:shd w:val="clear" w:color="auto" w:fill="auto"/>
            <w:vAlign w:val="center"/>
            <w:hideMark/>
          </w:tcPr>
          <w:p w14:paraId="4F3CBB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6801B4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1,17   </w:t>
            </w:r>
          </w:p>
        </w:tc>
        <w:tc>
          <w:tcPr>
            <w:tcW w:w="294" w:type="pct"/>
            <w:shd w:val="clear" w:color="auto" w:fill="auto"/>
            <w:vAlign w:val="center"/>
            <w:hideMark/>
          </w:tcPr>
          <w:p w14:paraId="24638C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0,51   </w:t>
            </w:r>
          </w:p>
        </w:tc>
      </w:tr>
      <w:tr w:rsidR="005771DE" w:rsidRPr="005771DE" w14:paraId="211E2046" w14:textId="77777777" w:rsidTr="005771DE">
        <w:trPr>
          <w:trHeight w:val="20"/>
        </w:trPr>
        <w:tc>
          <w:tcPr>
            <w:tcW w:w="114" w:type="pct"/>
            <w:shd w:val="clear" w:color="auto" w:fill="auto"/>
            <w:vAlign w:val="center"/>
            <w:hideMark/>
          </w:tcPr>
          <w:p w14:paraId="08B8CE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43</w:t>
            </w:r>
          </w:p>
        </w:tc>
        <w:tc>
          <w:tcPr>
            <w:tcW w:w="349" w:type="pct"/>
            <w:shd w:val="clear" w:color="auto" w:fill="auto"/>
            <w:vAlign w:val="center"/>
            <w:hideMark/>
          </w:tcPr>
          <w:p w14:paraId="34D49E8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27</w:t>
            </w:r>
          </w:p>
        </w:tc>
        <w:tc>
          <w:tcPr>
            <w:tcW w:w="393" w:type="pct"/>
            <w:shd w:val="clear" w:color="auto" w:fill="auto"/>
            <w:vAlign w:val="center"/>
            <w:hideMark/>
          </w:tcPr>
          <w:p w14:paraId="5BD203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46" w:type="pct"/>
            <w:shd w:val="clear" w:color="auto" w:fill="auto"/>
            <w:vAlign w:val="center"/>
            <w:hideMark/>
          </w:tcPr>
          <w:p w14:paraId="22CF90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0FE4E5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5B338DF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63DB2F8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6ABC0B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4B1B31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6D4694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0,92   </w:t>
            </w:r>
          </w:p>
        </w:tc>
        <w:tc>
          <w:tcPr>
            <w:tcW w:w="283" w:type="pct"/>
            <w:shd w:val="clear" w:color="auto" w:fill="auto"/>
            <w:vAlign w:val="center"/>
            <w:hideMark/>
          </w:tcPr>
          <w:p w14:paraId="47C84B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2026</w:t>
            </w:r>
          </w:p>
        </w:tc>
        <w:tc>
          <w:tcPr>
            <w:tcW w:w="339" w:type="pct"/>
            <w:shd w:val="clear" w:color="auto" w:fill="auto"/>
            <w:vAlign w:val="center"/>
            <w:hideMark/>
          </w:tcPr>
          <w:p w14:paraId="6A0A25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2027</w:t>
            </w:r>
          </w:p>
        </w:tc>
        <w:tc>
          <w:tcPr>
            <w:tcW w:w="294" w:type="pct"/>
            <w:shd w:val="clear" w:color="auto" w:fill="auto"/>
            <w:vAlign w:val="center"/>
            <w:hideMark/>
          </w:tcPr>
          <w:p w14:paraId="22497F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78B08CE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0,78   </w:t>
            </w:r>
          </w:p>
        </w:tc>
        <w:tc>
          <w:tcPr>
            <w:tcW w:w="294" w:type="pct"/>
            <w:shd w:val="clear" w:color="auto" w:fill="auto"/>
            <w:vAlign w:val="center"/>
            <w:hideMark/>
          </w:tcPr>
          <w:p w14:paraId="281AA4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0,34   </w:t>
            </w:r>
          </w:p>
        </w:tc>
      </w:tr>
      <w:tr w:rsidR="005771DE" w:rsidRPr="005771DE" w14:paraId="3D361530" w14:textId="77777777" w:rsidTr="005771DE">
        <w:trPr>
          <w:trHeight w:val="20"/>
        </w:trPr>
        <w:tc>
          <w:tcPr>
            <w:tcW w:w="114" w:type="pct"/>
            <w:shd w:val="clear" w:color="auto" w:fill="auto"/>
            <w:vAlign w:val="center"/>
            <w:hideMark/>
          </w:tcPr>
          <w:p w14:paraId="1BC8F2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44</w:t>
            </w:r>
          </w:p>
        </w:tc>
        <w:tc>
          <w:tcPr>
            <w:tcW w:w="349" w:type="pct"/>
            <w:shd w:val="clear" w:color="auto" w:fill="auto"/>
            <w:vAlign w:val="center"/>
            <w:hideMark/>
          </w:tcPr>
          <w:p w14:paraId="07080C2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28</w:t>
            </w:r>
          </w:p>
        </w:tc>
        <w:tc>
          <w:tcPr>
            <w:tcW w:w="393" w:type="pct"/>
            <w:shd w:val="clear" w:color="auto" w:fill="auto"/>
            <w:vAlign w:val="center"/>
            <w:hideMark/>
          </w:tcPr>
          <w:p w14:paraId="5AC6C02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№12 по адресу: ул. Конная, 8а</w:t>
            </w:r>
          </w:p>
        </w:tc>
        <w:tc>
          <w:tcPr>
            <w:tcW w:w="346" w:type="pct"/>
            <w:shd w:val="clear" w:color="auto" w:fill="auto"/>
            <w:vAlign w:val="center"/>
            <w:hideMark/>
          </w:tcPr>
          <w:p w14:paraId="15C69AC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F2C42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5FEE8E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5DEF74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4642B8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08BD8F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6B446E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6,73   </w:t>
            </w:r>
          </w:p>
        </w:tc>
        <w:tc>
          <w:tcPr>
            <w:tcW w:w="283" w:type="pct"/>
            <w:shd w:val="clear" w:color="auto" w:fill="auto"/>
            <w:vAlign w:val="center"/>
            <w:hideMark/>
          </w:tcPr>
          <w:p w14:paraId="3B5673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7E8ABC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2B7552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0,49   </w:t>
            </w:r>
          </w:p>
        </w:tc>
        <w:tc>
          <w:tcPr>
            <w:tcW w:w="328" w:type="pct"/>
            <w:shd w:val="clear" w:color="auto" w:fill="auto"/>
            <w:vAlign w:val="center"/>
            <w:hideMark/>
          </w:tcPr>
          <w:p w14:paraId="4EE32DD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4,55   </w:t>
            </w:r>
          </w:p>
        </w:tc>
        <w:tc>
          <w:tcPr>
            <w:tcW w:w="294" w:type="pct"/>
            <w:shd w:val="clear" w:color="auto" w:fill="auto"/>
            <w:vAlign w:val="center"/>
            <w:hideMark/>
          </w:tcPr>
          <w:p w14:paraId="7C6156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1,96   </w:t>
            </w:r>
          </w:p>
        </w:tc>
      </w:tr>
      <w:tr w:rsidR="005771DE" w:rsidRPr="005771DE" w14:paraId="2EC9C04E" w14:textId="77777777" w:rsidTr="005771DE">
        <w:trPr>
          <w:trHeight w:val="20"/>
        </w:trPr>
        <w:tc>
          <w:tcPr>
            <w:tcW w:w="114" w:type="pct"/>
            <w:shd w:val="clear" w:color="auto" w:fill="auto"/>
            <w:vAlign w:val="center"/>
            <w:hideMark/>
          </w:tcPr>
          <w:p w14:paraId="5ED7A0B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45</w:t>
            </w:r>
          </w:p>
        </w:tc>
        <w:tc>
          <w:tcPr>
            <w:tcW w:w="349" w:type="pct"/>
            <w:shd w:val="clear" w:color="auto" w:fill="auto"/>
            <w:vAlign w:val="center"/>
            <w:hideMark/>
          </w:tcPr>
          <w:p w14:paraId="113E45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29</w:t>
            </w:r>
          </w:p>
        </w:tc>
        <w:tc>
          <w:tcPr>
            <w:tcW w:w="393" w:type="pct"/>
            <w:shd w:val="clear" w:color="auto" w:fill="auto"/>
            <w:vAlign w:val="center"/>
            <w:hideMark/>
          </w:tcPr>
          <w:p w14:paraId="1CF888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№12 по адресу: ул. Конная, 8а</w:t>
            </w:r>
          </w:p>
        </w:tc>
        <w:tc>
          <w:tcPr>
            <w:tcW w:w="346" w:type="pct"/>
            <w:shd w:val="clear" w:color="auto" w:fill="auto"/>
            <w:vAlign w:val="center"/>
            <w:hideMark/>
          </w:tcPr>
          <w:p w14:paraId="0597D1C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2C56F6D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F4857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3543F3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0ADD32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62D6C8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64CB9A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7,70   </w:t>
            </w:r>
          </w:p>
        </w:tc>
        <w:tc>
          <w:tcPr>
            <w:tcW w:w="283" w:type="pct"/>
            <w:shd w:val="clear" w:color="auto" w:fill="auto"/>
            <w:vAlign w:val="center"/>
            <w:hideMark/>
          </w:tcPr>
          <w:p w14:paraId="71E4CE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71C023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732874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0,56   </w:t>
            </w:r>
          </w:p>
        </w:tc>
        <w:tc>
          <w:tcPr>
            <w:tcW w:w="328" w:type="pct"/>
            <w:shd w:val="clear" w:color="auto" w:fill="auto"/>
            <w:vAlign w:val="center"/>
            <w:hideMark/>
          </w:tcPr>
          <w:p w14:paraId="7217FC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5,39   </w:t>
            </w:r>
          </w:p>
        </w:tc>
        <w:tc>
          <w:tcPr>
            <w:tcW w:w="294" w:type="pct"/>
            <w:shd w:val="clear" w:color="auto" w:fill="auto"/>
            <w:vAlign w:val="center"/>
            <w:hideMark/>
          </w:tcPr>
          <w:p w14:paraId="1D3900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2,32   </w:t>
            </w:r>
          </w:p>
        </w:tc>
      </w:tr>
      <w:tr w:rsidR="005771DE" w:rsidRPr="005771DE" w14:paraId="593E6C3D" w14:textId="77777777" w:rsidTr="005771DE">
        <w:trPr>
          <w:trHeight w:val="20"/>
        </w:trPr>
        <w:tc>
          <w:tcPr>
            <w:tcW w:w="114" w:type="pct"/>
            <w:shd w:val="clear" w:color="auto" w:fill="auto"/>
            <w:vAlign w:val="center"/>
            <w:hideMark/>
          </w:tcPr>
          <w:p w14:paraId="0CE33C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46</w:t>
            </w:r>
          </w:p>
        </w:tc>
        <w:tc>
          <w:tcPr>
            <w:tcW w:w="349" w:type="pct"/>
            <w:shd w:val="clear" w:color="auto" w:fill="auto"/>
            <w:vAlign w:val="center"/>
            <w:hideMark/>
          </w:tcPr>
          <w:p w14:paraId="04822A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30</w:t>
            </w:r>
          </w:p>
        </w:tc>
        <w:tc>
          <w:tcPr>
            <w:tcW w:w="393" w:type="pct"/>
            <w:shd w:val="clear" w:color="auto" w:fill="auto"/>
            <w:vAlign w:val="center"/>
            <w:hideMark/>
          </w:tcPr>
          <w:p w14:paraId="10A3D5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№12 по адресу: ул. Конная, 8а</w:t>
            </w:r>
          </w:p>
        </w:tc>
        <w:tc>
          <w:tcPr>
            <w:tcW w:w="346" w:type="pct"/>
            <w:shd w:val="clear" w:color="auto" w:fill="auto"/>
            <w:vAlign w:val="center"/>
            <w:hideMark/>
          </w:tcPr>
          <w:p w14:paraId="7850A0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81CF7B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A57478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15EB9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49F34F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163A5B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57CEFD8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2,93   </w:t>
            </w:r>
          </w:p>
        </w:tc>
        <w:tc>
          <w:tcPr>
            <w:tcW w:w="283" w:type="pct"/>
            <w:shd w:val="clear" w:color="auto" w:fill="auto"/>
            <w:vAlign w:val="center"/>
            <w:hideMark/>
          </w:tcPr>
          <w:p w14:paraId="3AE13D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6E124A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294" w:type="pct"/>
            <w:shd w:val="clear" w:color="auto" w:fill="auto"/>
            <w:vAlign w:val="center"/>
            <w:hideMark/>
          </w:tcPr>
          <w:p w14:paraId="4EB565D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0,22   </w:t>
            </w:r>
          </w:p>
        </w:tc>
        <w:tc>
          <w:tcPr>
            <w:tcW w:w="328" w:type="pct"/>
            <w:shd w:val="clear" w:color="auto" w:fill="auto"/>
            <w:vAlign w:val="center"/>
            <w:hideMark/>
          </w:tcPr>
          <w:p w14:paraId="20109E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2,12   </w:t>
            </w:r>
          </w:p>
        </w:tc>
        <w:tc>
          <w:tcPr>
            <w:tcW w:w="294" w:type="pct"/>
            <w:shd w:val="clear" w:color="auto" w:fill="auto"/>
            <w:vAlign w:val="center"/>
            <w:hideMark/>
          </w:tcPr>
          <w:p w14:paraId="3898CE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0,91   </w:t>
            </w:r>
          </w:p>
        </w:tc>
      </w:tr>
      <w:tr w:rsidR="005771DE" w:rsidRPr="005771DE" w14:paraId="589B790B" w14:textId="77777777" w:rsidTr="005771DE">
        <w:trPr>
          <w:trHeight w:val="20"/>
        </w:trPr>
        <w:tc>
          <w:tcPr>
            <w:tcW w:w="114" w:type="pct"/>
            <w:shd w:val="clear" w:color="auto" w:fill="auto"/>
            <w:vAlign w:val="center"/>
            <w:hideMark/>
          </w:tcPr>
          <w:p w14:paraId="4ACB376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47</w:t>
            </w:r>
          </w:p>
        </w:tc>
        <w:tc>
          <w:tcPr>
            <w:tcW w:w="349" w:type="pct"/>
            <w:shd w:val="clear" w:color="auto" w:fill="auto"/>
            <w:vAlign w:val="center"/>
            <w:hideMark/>
          </w:tcPr>
          <w:p w14:paraId="711848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31</w:t>
            </w:r>
          </w:p>
        </w:tc>
        <w:tc>
          <w:tcPr>
            <w:tcW w:w="393" w:type="pct"/>
            <w:shd w:val="clear" w:color="auto" w:fill="auto"/>
            <w:vAlign w:val="center"/>
            <w:hideMark/>
          </w:tcPr>
          <w:p w14:paraId="4B969C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№17 по адресу: ул. Коммунальная, 22б</w:t>
            </w:r>
          </w:p>
        </w:tc>
        <w:tc>
          <w:tcPr>
            <w:tcW w:w="346" w:type="pct"/>
            <w:shd w:val="clear" w:color="auto" w:fill="auto"/>
            <w:vAlign w:val="center"/>
            <w:hideMark/>
          </w:tcPr>
          <w:p w14:paraId="6C0666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C9CF6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CAA55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6D93CC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5A2BCD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D7BF9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782AC0F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4,62   </w:t>
            </w:r>
          </w:p>
        </w:tc>
        <w:tc>
          <w:tcPr>
            <w:tcW w:w="283" w:type="pct"/>
            <w:shd w:val="clear" w:color="auto" w:fill="auto"/>
            <w:vAlign w:val="center"/>
            <w:hideMark/>
          </w:tcPr>
          <w:p w14:paraId="1B3933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7C6CF3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7AC391A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0,34   </w:t>
            </w:r>
          </w:p>
        </w:tc>
        <w:tc>
          <w:tcPr>
            <w:tcW w:w="328" w:type="pct"/>
            <w:shd w:val="clear" w:color="auto" w:fill="auto"/>
            <w:vAlign w:val="center"/>
            <w:hideMark/>
          </w:tcPr>
          <w:p w14:paraId="3BB6E99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3,23   </w:t>
            </w:r>
          </w:p>
        </w:tc>
        <w:tc>
          <w:tcPr>
            <w:tcW w:w="294" w:type="pct"/>
            <w:shd w:val="clear" w:color="auto" w:fill="auto"/>
            <w:vAlign w:val="center"/>
            <w:hideMark/>
          </w:tcPr>
          <w:p w14:paraId="732B20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1,39   </w:t>
            </w:r>
          </w:p>
        </w:tc>
      </w:tr>
      <w:tr w:rsidR="005771DE" w:rsidRPr="005771DE" w14:paraId="7E6179C4" w14:textId="77777777" w:rsidTr="005771DE">
        <w:trPr>
          <w:trHeight w:val="20"/>
        </w:trPr>
        <w:tc>
          <w:tcPr>
            <w:tcW w:w="114" w:type="pct"/>
            <w:shd w:val="clear" w:color="auto" w:fill="auto"/>
            <w:vAlign w:val="center"/>
            <w:hideMark/>
          </w:tcPr>
          <w:p w14:paraId="5F7F7D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48</w:t>
            </w:r>
          </w:p>
        </w:tc>
        <w:tc>
          <w:tcPr>
            <w:tcW w:w="349" w:type="pct"/>
            <w:shd w:val="clear" w:color="auto" w:fill="auto"/>
            <w:vAlign w:val="center"/>
            <w:hideMark/>
          </w:tcPr>
          <w:p w14:paraId="38FF78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32</w:t>
            </w:r>
          </w:p>
        </w:tc>
        <w:tc>
          <w:tcPr>
            <w:tcW w:w="393" w:type="pct"/>
            <w:shd w:val="clear" w:color="auto" w:fill="auto"/>
            <w:vAlign w:val="center"/>
            <w:hideMark/>
          </w:tcPr>
          <w:p w14:paraId="3BBB42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№17 по адресу: ул. Коммунальная, 22б</w:t>
            </w:r>
          </w:p>
        </w:tc>
        <w:tc>
          <w:tcPr>
            <w:tcW w:w="346" w:type="pct"/>
            <w:shd w:val="clear" w:color="auto" w:fill="auto"/>
            <w:vAlign w:val="center"/>
            <w:hideMark/>
          </w:tcPr>
          <w:p w14:paraId="19E80B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60662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6DF298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0EC863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3892E7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76D5A3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7CE322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4,75   </w:t>
            </w:r>
          </w:p>
        </w:tc>
        <w:tc>
          <w:tcPr>
            <w:tcW w:w="283" w:type="pct"/>
            <w:shd w:val="clear" w:color="auto" w:fill="auto"/>
            <w:vAlign w:val="center"/>
            <w:hideMark/>
          </w:tcPr>
          <w:p w14:paraId="30B3AC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77E74E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294" w:type="pct"/>
            <w:shd w:val="clear" w:color="auto" w:fill="auto"/>
            <w:vAlign w:val="center"/>
            <w:hideMark/>
          </w:tcPr>
          <w:p w14:paraId="7FB047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28C0848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3,44   </w:t>
            </w:r>
          </w:p>
        </w:tc>
        <w:tc>
          <w:tcPr>
            <w:tcW w:w="294" w:type="pct"/>
            <w:shd w:val="clear" w:color="auto" w:fill="auto"/>
            <w:vAlign w:val="center"/>
            <w:hideMark/>
          </w:tcPr>
          <w:p w14:paraId="7CA91A4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1,48   </w:t>
            </w:r>
          </w:p>
        </w:tc>
      </w:tr>
      <w:tr w:rsidR="005771DE" w:rsidRPr="005771DE" w14:paraId="563F0B3A" w14:textId="77777777" w:rsidTr="005771DE">
        <w:trPr>
          <w:trHeight w:val="20"/>
        </w:trPr>
        <w:tc>
          <w:tcPr>
            <w:tcW w:w="114" w:type="pct"/>
            <w:shd w:val="clear" w:color="auto" w:fill="auto"/>
            <w:vAlign w:val="center"/>
            <w:hideMark/>
          </w:tcPr>
          <w:p w14:paraId="7C8957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49</w:t>
            </w:r>
          </w:p>
        </w:tc>
        <w:tc>
          <w:tcPr>
            <w:tcW w:w="349" w:type="pct"/>
            <w:shd w:val="clear" w:color="auto" w:fill="auto"/>
            <w:vAlign w:val="center"/>
            <w:hideMark/>
          </w:tcPr>
          <w:p w14:paraId="3BDF66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33</w:t>
            </w:r>
          </w:p>
        </w:tc>
        <w:tc>
          <w:tcPr>
            <w:tcW w:w="393" w:type="pct"/>
            <w:shd w:val="clear" w:color="auto" w:fill="auto"/>
            <w:vAlign w:val="center"/>
            <w:hideMark/>
          </w:tcPr>
          <w:p w14:paraId="047A5E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№17 по адресу: ул. Коммунальная, 22б</w:t>
            </w:r>
          </w:p>
        </w:tc>
        <w:tc>
          <w:tcPr>
            <w:tcW w:w="346" w:type="pct"/>
            <w:shd w:val="clear" w:color="auto" w:fill="auto"/>
            <w:vAlign w:val="center"/>
            <w:hideMark/>
          </w:tcPr>
          <w:p w14:paraId="6589B2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E9912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017A09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41CAE63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1FEF86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42FD63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0DCF6B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1,15   </w:t>
            </w:r>
          </w:p>
        </w:tc>
        <w:tc>
          <w:tcPr>
            <w:tcW w:w="283" w:type="pct"/>
            <w:shd w:val="clear" w:color="auto" w:fill="auto"/>
            <w:vAlign w:val="center"/>
            <w:hideMark/>
          </w:tcPr>
          <w:p w14:paraId="695C21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2025</w:t>
            </w:r>
          </w:p>
        </w:tc>
        <w:tc>
          <w:tcPr>
            <w:tcW w:w="339" w:type="pct"/>
            <w:shd w:val="clear" w:color="auto" w:fill="auto"/>
            <w:vAlign w:val="center"/>
            <w:hideMark/>
          </w:tcPr>
          <w:p w14:paraId="0E74C2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2026</w:t>
            </w:r>
          </w:p>
        </w:tc>
        <w:tc>
          <w:tcPr>
            <w:tcW w:w="294" w:type="pct"/>
            <w:shd w:val="clear" w:color="auto" w:fill="auto"/>
            <w:vAlign w:val="center"/>
            <w:hideMark/>
          </w:tcPr>
          <w:p w14:paraId="304F28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67D7E5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0,96   </w:t>
            </w:r>
          </w:p>
        </w:tc>
        <w:tc>
          <w:tcPr>
            <w:tcW w:w="294" w:type="pct"/>
            <w:shd w:val="clear" w:color="auto" w:fill="auto"/>
            <w:vAlign w:val="center"/>
            <w:hideMark/>
          </w:tcPr>
          <w:p w14:paraId="607A7DF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0,41   </w:t>
            </w:r>
          </w:p>
        </w:tc>
      </w:tr>
      <w:tr w:rsidR="005771DE" w:rsidRPr="005771DE" w14:paraId="38ECBA75" w14:textId="77777777" w:rsidTr="005771DE">
        <w:trPr>
          <w:trHeight w:val="20"/>
        </w:trPr>
        <w:tc>
          <w:tcPr>
            <w:tcW w:w="114" w:type="pct"/>
            <w:shd w:val="clear" w:color="auto" w:fill="auto"/>
            <w:vAlign w:val="center"/>
            <w:hideMark/>
          </w:tcPr>
          <w:p w14:paraId="4B9E87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349" w:type="pct"/>
            <w:shd w:val="clear" w:color="auto" w:fill="auto"/>
            <w:vAlign w:val="center"/>
            <w:hideMark/>
          </w:tcPr>
          <w:p w14:paraId="1BB326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34</w:t>
            </w:r>
          </w:p>
        </w:tc>
        <w:tc>
          <w:tcPr>
            <w:tcW w:w="393" w:type="pct"/>
            <w:shd w:val="clear" w:color="auto" w:fill="auto"/>
            <w:vAlign w:val="center"/>
            <w:hideMark/>
          </w:tcPr>
          <w:p w14:paraId="42C98B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№17 по адресу: ул. Коммунальная, 22б</w:t>
            </w:r>
          </w:p>
        </w:tc>
        <w:tc>
          <w:tcPr>
            <w:tcW w:w="346" w:type="pct"/>
            <w:shd w:val="clear" w:color="auto" w:fill="auto"/>
            <w:vAlign w:val="center"/>
            <w:hideMark/>
          </w:tcPr>
          <w:p w14:paraId="49075D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3AA084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AFF12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66690A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66BC66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64AFE1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A6875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0,88   </w:t>
            </w:r>
          </w:p>
        </w:tc>
        <w:tc>
          <w:tcPr>
            <w:tcW w:w="283" w:type="pct"/>
            <w:shd w:val="clear" w:color="auto" w:fill="auto"/>
            <w:vAlign w:val="center"/>
            <w:hideMark/>
          </w:tcPr>
          <w:p w14:paraId="247E29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2026</w:t>
            </w:r>
          </w:p>
        </w:tc>
        <w:tc>
          <w:tcPr>
            <w:tcW w:w="339" w:type="pct"/>
            <w:shd w:val="clear" w:color="auto" w:fill="auto"/>
            <w:vAlign w:val="center"/>
            <w:hideMark/>
          </w:tcPr>
          <w:p w14:paraId="16FE7C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2027</w:t>
            </w:r>
          </w:p>
        </w:tc>
        <w:tc>
          <w:tcPr>
            <w:tcW w:w="294" w:type="pct"/>
            <w:shd w:val="clear" w:color="auto" w:fill="auto"/>
            <w:vAlign w:val="center"/>
            <w:hideMark/>
          </w:tcPr>
          <w:p w14:paraId="3BF2ED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719450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0,74   </w:t>
            </w:r>
          </w:p>
        </w:tc>
        <w:tc>
          <w:tcPr>
            <w:tcW w:w="294" w:type="pct"/>
            <w:shd w:val="clear" w:color="auto" w:fill="auto"/>
            <w:vAlign w:val="center"/>
            <w:hideMark/>
          </w:tcPr>
          <w:p w14:paraId="61EF6B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0,32   </w:t>
            </w:r>
          </w:p>
        </w:tc>
      </w:tr>
      <w:tr w:rsidR="005771DE" w:rsidRPr="005771DE" w14:paraId="0FE219BF" w14:textId="77777777" w:rsidTr="005771DE">
        <w:trPr>
          <w:trHeight w:val="20"/>
        </w:trPr>
        <w:tc>
          <w:tcPr>
            <w:tcW w:w="114" w:type="pct"/>
            <w:shd w:val="clear" w:color="auto" w:fill="auto"/>
            <w:vAlign w:val="center"/>
            <w:hideMark/>
          </w:tcPr>
          <w:p w14:paraId="6CB9F7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w:t>
            </w:r>
          </w:p>
        </w:tc>
        <w:tc>
          <w:tcPr>
            <w:tcW w:w="349" w:type="pct"/>
            <w:shd w:val="clear" w:color="auto" w:fill="auto"/>
            <w:vAlign w:val="center"/>
            <w:hideMark/>
          </w:tcPr>
          <w:p w14:paraId="355B40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35</w:t>
            </w:r>
          </w:p>
        </w:tc>
        <w:tc>
          <w:tcPr>
            <w:tcW w:w="393" w:type="pct"/>
            <w:shd w:val="clear" w:color="auto" w:fill="auto"/>
            <w:vAlign w:val="center"/>
            <w:hideMark/>
          </w:tcPr>
          <w:p w14:paraId="08B627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№18 по адресу: ул. </w:t>
            </w:r>
            <w:proofErr w:type="spellStart"/>
            <w:r w:rsidRPr="005771DE">
              <w:rPr>
                <w:rFonts w:ascii="Times New Roman" w:eastAsia="Times New Roman" w:hAnsi="Times New Roman" w:cs="Times New Roman"/>
                <w:color w:val="000000"/>
                <w:sz w:val="20"/>
                <w:szCs w:val="20"/>
                <w:lang w:eastAsia="ru-RU"/>
              </w:rPr>
              <w:t>Маргелова</w:t>
            </w:r>
            <w:proofErr w:type="spellEnd"/>
            <w:r w:rsidRPr="005771DE">
              <w:rPr>
                <w:rFonts w:ascii="Times New Roman" w:eastAsia="Times New Roman" w:hAnsi="Times New Roman" w:cs="Times New Roman"/>
                <w:color w:val="000000"/>
                <w:sz w:val="20"/>
                <w:szCs w:val="20"/>
                <w:lang w:eastAsia="ru-RU"/>
              </w:rPr>
              <w:t>, 2-км</w:t>
            </w:r>
          </w:p>
        </w:tc>
        <w:tc>
          <w:tcPr>
            <w:tcW w:w="346" w:type="pct"/>
            <w:shd w:val="clear" w:color="auto" w:fill="auto"/>
            <w:vAlign w:val="center"/>
            <w:hideMark/>
          </w:tcPr>
          <w:p w14:paraId="4F1019E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37BEC9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2D3D57A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55882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4FA0AF3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626F093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58C1E9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6,56   </w:t>
            </w:r>
          </w:p>
        </w:tc>
        <w:tc>
          <w:tcPr>
            <w:tcW w:w="283" w:type="pct"/>
            <w:shd w:val="clear" w:color="auto" w:fill="auto"/>
            <w:vAlign w:val="center"/>
            <w:hideMark/>
          </w:tcPr>
          <w:p w14:paraId="2214E3F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167B61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164C47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0,48   </w:t>
            </w:r>
          </w:p>
        </w:tc>
        <w:tc>
          <w:tcPr>
            <w:tcW w:w="328" w:type="pct"/>
            <w:shd w:val="clear" w:color="auto" w:fill="auto"/>
            <w:vAlign w:val="center"/>
            <w:hideMark/>
          </w:tcPr>
          <w:p w14:paraId="074F9F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4,43   </w:t>
            </w:r>
          </w:p>
        </w:tc>
        <w:tc>
          <w:tcPr>
            <w:tcW w:w="294" w:type="pct"/>
            <w:shd w:val="clear" w:color="auto" w:fill="auto"/>
            <w:vAlign w:val="center"/>
            <w:hideMark/>
          </w:tcPr>
          <w:p w14:paraId="14A819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1,91   </w:t>
            </w:r>
          </w:p>
        </w:tc>
      </w:tr>
      <w:tr w:rsidR="005771DE" w:rsidRPr="005771DE" w14:paraId="10DA68CB" w14:textId="77777777" w:rsidTr="005771DE">
        <w:trPr>
          <w:trHeight w:val="20"/>
        </w:trPr>
        <w:tc>
          <w:tcPr>
            <w:tcW w:w="114" w:type="pct"/>
            <w:shd w:val="clear" w:color="auto" w:fill="auto"/>
            <w:vAlign w:val="center"/>
            <w:hideMark/>
          </w:tcPr>
          <w:p w14:paraId="70026B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52</w:t>
            </w:r>
          </w:p>
        </w:tc>
        <w:tc>
          <w:tcPr>
            <w:tcW w:w="349" w:type="pct"/>
            <w:shd w:val="clear" w:color="auto" w:fill="auto"/>
            <w:vAlign w:val="center"/>
            <w:hideMark/>
          </w:tcPr>
          <w:p w14:paraId="27ECD4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36</w:t>
            </w:r>
          </w:p>
        </w:tc>
        <w:tc>
          <w:tcPr>
            <w:tcW w:w="393" w:type="pct"/>
            <w:shd w:val="clear" w:color="auto" w:fill="auto"/>
            <w:vAlign w:val="center"/>
            <w:hideMark/>
          </w:tcPr>
          <w:p w14:paraId="4396C4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№18 по адресу: ул. </w:t>
            </w:r>
            <w:proofErr w:type="spellStart"/>
            <w:r w:rsidRPr="005771DE">
              <w:rPr>
                <w:rFonts w:ascii="Times New Roman" w:eastAsia="Times New Roman" w:hAnsi="Times New Roman" w:cs="Times New Roman"/>
                <w:color w:val="000000"/>
                <w:sz w:val="20"/>
                <w:szCs w:val="20"/>
                <w:lang w:eastAsia="ru-RU"/>
              </w:rPr>
              <w:t>Маргелова</w:t>
            </w:r>
            <w:proofErr w:type="spellEnd"/>
            <w:r w:rsidRPr="005771DE">
              <w:rPr>
                <w:rFonts w:ascii="Times New Roman" w:eastAsia="Times New Roman" w:hAnsi="Times New Roman" w:cs="Times New Roman"/>
                <w:color w:val="000000"/>
                <w:sz w:val="20"/>
                <w:szCs w:val="20"/>
                <w:lang w:eastAsia="ru-RU"/>
              </w:rPr>
              <w:t>, 2-км</w:t>
            </w:r>
          </w:p>
        </w:tc>
        <w:tc>
          <w:tcPr>
            <w:tcW w:w="346" w:type="pct"/>
            <w:shd w:val="clear" w:color="auto" w:fill="auto"/>
            <w:vAlign w:val="center"/>
            <w:hideMark/>
          </w:tcPr>
          <w:p w14:paraId="0A0AF5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16D981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4470A0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FBC739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6BAB8B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2F0DBC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CFA26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6,56   </w:t>
            </w:r>
          </w:p>
        </w:tc>
        <w:tc>
          <w:tcPr>
            <w:tcW w:w="283" w:type="pct"/>
            <w:shd w:val="clear" w:color="auto" w:fill="auto"/>
            <w:vAlign w:val="center"/>
            <w:hideMark/>
          </w:tcPr>
          <w:p w14:paraId="63996B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0FB4F4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2C19B80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0,48   </w:t>
            </w:r>
          </w:p>
        </w:tc>
        <w:tc>
          <w:tcPr>
            <w:tcW w:w="328" w:type="pct"/>
            <w:shd w:val="clear" w:color="auto" w:fill="auto"/>
            <w:vAlign w:val="center"/>
            <w:hideMark/>
          </w:tcPr>
          <w:p w14:paraId="71B5C1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4,59   </w:t>
            </w:r>
          </w:p>
        </w:tc>
        <w:tc>
          <w:tcPr>
            <w:tcW w:w="294" w:type="pct"/>
            <w:shd w:val="clear" w:color="auto" w:fill="auto"/>
            <w:vAlign w:val="center"/>
            <w:hideMark/>
          </w:tcPr>
          <w:p w14:paraId="64D9C15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1,98   </w:t>
            </w:r>
          </w:p>
        </w:tc>
      </w:tr>
      <w:tr w:rsidR="005771DE" w:rsidRPr="005771DE" w14:paraId="42D2C0AB" w14:textId="77777777" w:rsidTr="005771DE">
        <w:trPr>
          <w:trHeight w:val="20"/>
        </w:trPr>
        <w:tc>
          <w:tcPr>
            <w:tcW w:w="114" w:type="pct"/>
            <w:shd w:val="clear" w:color="auto" w:fill="auto"/>
            <w:vAlign w:val="center"/>
            <w:hideMark/>
          </w:tcPr>
          <w:p w14:paraId="25F2EC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53</w:t>
            </w:r>
          </w:p>
        </w:tc>
        <w:tc>
          <w:tcPr>
            <w:tcW w:w="349" w:type="pct"/>
            <w:shd w:val="clear" w:color="auto" w:fill="auto"/>
            <w:vAlign w:val="center"/>
            <w:hideMark/>
          </w:tcPr>
          <w:p w14:paraId="7374DD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37</w:t>
            </w:r>
          </w:p>
        </w:tc>
        <w:tc>
          <w:tcPr>
            <w:tcW w:w="393" w:type="pct"/>
            <w:shd w:val="clear" w:color="auto" w:fill="auto"/>
            <w:vAlign w:val="center"/>
            <w:hideMark/>
          </w:tcPr>
          <w:p w14:paraId="656933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№18 по адресу: ул. </w:t>
            </w:r>
            <w:proofErr w:type="spellStart"/>
            <w:r w:rsidRPr="005771DE">
              <w:rPr>
                <w:rFonts w:ascii="Times New Roman" w:eastAsia="Times New Roman" w:hAnsi="Times New Roman" w:cs="Times New Roman"/>
                <w:color w:val="000000"/>
                <w:sz w:val="20"/>
                <w:szCs w:val="20"/>
                <w:lang w:eastAsia="ru-RU"/>
              </w:rPr>
              <w:t>Маргелова</w:t>
            </w:r>
            <w:proofErr w:type="spellEnd"/>
            <w:r w:rsidRPr="005771DE">
              <w:rPr>
                <w:rFonts w:ascii="Times New Roman" w:eastAsia="Times New Roman" w:hAnsi="Times New Roman" w:cs="Times New Roman"/>
                <w:color w:val="000000"/>
                <w:sz w:val="20"/>
                <w:szCs w:val="20"/>
                <w:lang w:eastAsia="ru-RU"/>
              </w:rPr>
              <w:t>, 2-км</w:t>
            </w:r>
          </w:p>
        </w:tc>
        <w:tc>
          <w:tcPr>
            <w:tcW w:w="346" w:type="pct"/>
            <w:shd w:val="clear" w:color="auto" w:fill="auto"/>
            <w:vAlign w:val="center"/>
            <w:hideMark/>
          </w:tcPr>
          <w:p w14:paraId="0FE6C6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236A1B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8BD7A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581B38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274F65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2BEE9A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7B9AFB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6,56   </w:t>
            </w:r>
          </w:p>
        </w:tc>
        <w:tc>
          <w:tcPr>
            <w:tcW w:w="283" w:type="pct"/>
            <w:shd w:val="clear" w:color="auto" w:fill="auto"/>
            <w:vAlign w:val="center"/>
            <w:hideMark/>
          </w:tcPr>
          <w:p w14:paraId="03A24F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04D77C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294" w:type="pct"/>
            <w:shd w:val="clear" w:color="auto" w:fill="auto"/>
            <w:vAlign w:val="center"/>
            <w:hideMark/>
          </w:tcPr>
          <w:p w14:paraId="59CBA1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0,49   </w:t>
            </w:r>
          </w:p>
        </w:tc>
        <w:tc>
          <w:tcPr>
            <w:tcW w:w="328" w:type="pct"/>
            <w:shd w:val="clear" w:color="auto" w:fill="auto"/>
            <w:vAlign w:val="center"/>
            <w:hideMark/>
          </w:tcPr>
          <w:p w14:paraId="7410EC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4,74   </w:t>
            </w:r>
          </w:p>
        </w:tc>
        <w:tc>
          <w:tcPr>
            <w:tcW w:w="294" w:type="pct"/>
            <w:shd w:val="clear" w:color="auto" w:fill="auto"/>
            <w:vAlign w:val="center"/>
            <w:hideMark/>
          </w:tcPr>
          <w:p w14:paraId="483F63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2,04   </w:t>
            </w:r>
          </w:p>
        </w:tc>
      </w:tr>
      <w:tr w:rsidR="005771DE" w:rsidRPr="005771DE" w14:paraId="4371F365" w14:textId="77777777" w:rsidTr="005771DE">
        <w:trPr>
          <w:trHeight w:val="20"/>
        </w:trPr>
        <w:tc>
          <w:tcPr>
            <w:tcW w:w="114" w:type="pct"/>
            <w:shd w:val="clear" w:color="auto" w:fill="auto"/>
            <w:vAlign w:val="center"/>
            <w:hideMark/>
          </w:tcPr>
          <w:p w14:paraId="2A3645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54</w:t>
            </w:r>
          </w:p>
        </w:tc>
        <w:tc>
          <w:tcPr>
            <w:tcW w:w="349" w:type="pct"/>
            <w:shd w:val="clear" w:color="auto" w:fill="auto"/>
            <w:vAlign w:val="center"/>
            <w:hideMark/>
          </w:tcPr>
          <w:p w14:paraId="7F17EF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38</w:t>
            </w:r>
          </w:p>
        </w:tc>
        <w:tc>
          <w:tcPr>
            <w:tcW w:w="393" w:type="pct"/>
            <w:shd w:val="clear" w:color="auto" w:fill="auto"/>
            <w:vAlign w:val="center"/>
            <w:hideMark/>
          </w:tcPr>
          <w:p w14:paraId="545ECA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№18 по адресу: ул. </w:t>
            </w:r>
            <w:proofErr w:type="spellStart"/>
            <w:r w:rsidRPr="005771DE">
              <w:rPr>
                <w:rFonts w:ascii="Times New Roman" w:eastAsia="Times New Roman" w:hAnsi="Times New Roman" w:cs="Times New Roman"/>
                <w:color w:val="000000"/>
                <w:sz w:val="20"/>
                <w:szCs w:val="20"/>
                <w:lang w:eastAsia="ru-RU"/>
              </w:rPr>
              <w:t>Маргелова</w:t>
            </w:r>
            <w:proofErr w:type="spellEnd"/>
            <w:r w:rsidRPr="005771DE">
              <w:rPr>
                <w:rFonts w:ascii="Times New Roman" w:eastAsia="Times New Roman" w:hAnsi="Times New Roman" w:cs="Times New Roman"/>
                <w:color w:val="000000"/>
                <w:sz w:val="20"/>
                <w:szCs w:val="20"/>
                <w:lang w:eastAsia="ru-RU"/>
              </w:rPr>
              <w:t>, 2-км</w:t>
            </w:r>
          </w:p>
        </w:tc>
        <w:tc>
          <w:tcPr>
            <w:tcW w:w="346" w:type="pct"/>
            <w:shd w:val="clear" w:color="auto" w:fill="auto"/>
            <w:vAlign w:val="center"/>
            <w:hideMark/>
          </w:tcPr>
          <w:p w14:paraId="537B1C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350E00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753EC8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0494E9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5FC38B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6BD1EA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6F297F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6,56   </w:t>
            </w:r>
          </w:p>
        </w:tc>
        <w:tc>
          <w:tcPr>
            <w:tcW w:w="283" w:type="pct"/>
            <w:shd w:val="clear" w:color="auto" w:fill="auto"/>
            <w:vAlign w:val="center"/>
            <w:hideMark/>
          </w:tcPr>
          <w:p w14:paraId="260C76C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9" w:type="pct"/>
            <w:shd w:val="clear" w:color="auto" w:fill="auto"/>
            <w:vAlign w:val="center"/>
            <w:hideMark/>
          </w:tcPr>
          <w:p w14:paraId="4734F20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294" w:type="pct"/>
            <w:shd w:val="clear" w:color="auto" w:fill="auto"/>
            <w:vAlign w:val="center"/>
            <w:hideMark/>
          </w:tcPr>
          <w:p w14:paraId="5535D2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0,51   </w:t>
            </w:r>
          </w:p>
        </w:tc>
        <w:tc>
          <w:tcPr>
            <w:tcW w:w="328" w:type="pct"/>
            <w:shd w:val="clear" w:color="auto" w:fill="auto"/>
            <w:vAlign w:val="center"/>
            <w:hideMark/>
          </w:tcPr>
          <w:p w14:paraId="0CDB6D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4,89   </w:t>
            </w:r>
          </w:p>
        </w:tc>
        <w:tc>
          <w:tcPr>
            <w:tcW w:w="294" w:type="pct"/>
            <w:shd w:val="clear" w:color="auto" w:fill="auto"/>
            <w:vAlign w:val="center"/>
            <w:hideMark/>
          </w:tcPr>
          <w:p w14:paraId="590582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2,10   </w:t>
            </w:r>
          </w:p>
        </w:tc>
      </w:tr>
      <w:tr w:rsidR="005771DE" w:rsidRPr="005771DE" w14:paraId="7DB560B4" w14:textId="77777777" w:rsidTr="005771DE">
        <w:trPr>
          <w:trHeight w:val="20"/>
        </w:trPr>
        <w:tc>
          <w:tcPr>
            <w:tcW w:w="114" w:type="pct"/>
            <w:shd w:val="clear" w:color="auto" w:fill="auto"/>
            <w:vAlign w:val="center"/>
            <w:hideMark/>
          </w:tcPr>
          <w:p w14:paraId="059342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55</w:t>
            </w:r>
          </w:p>
        </w:tc>
        <w:tc>
          <w:tcPr>
            <w:tcW w:w="349" w:type="pct"/>
            <w:shd w:val="clear" w:color="auto" w:fill="auto"/>
            <w:vAlign w:val="center"/>
            <w:hideMark/>
          </w:tcPr>
          <w:p w14:paraId="7D676C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39</w:t>
            </w:r>
          </w:p>
        </w:tc>
        <w:tc>
          <w:tcPr>
            <w:tcW w:w="393" w:type="pct"/>
            <w:shd w:val="clear" w:color="auto" w:fill="auto"/>
            <w:vAlign w:val="center"/>
            <w:hideMark/>
          </w:tcPr>
          <w:p w14:paraId="03A7C6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№18 по адресу: ул. </w:t>
            </w:r>
            <w:proofErr w:type="spellStart"/>
            <w:r w:rsidRPr="005771DE">
              <w:rPr>
                <w:rFonts w:ascii="Times New Roman" w:eastAsia="Times New Roman" w:hAnsi="Times New Roman" w:cs="Times New Roman"/>
                <w:color w:val="000000"/>
                <w:sz w:val="20"/>
                <w:szCs w:val="20"/>
                <w:lang w:eastAsia="ru-RU"/>
              </w:rPr>
              <w:t>Маргелова</w:t>
            </w:r>
            <w:proofErr w:type="spellEnd"/>
            <w:r w:rsidRPr="005771DE">
              <w:rPr>
                <w:rFonts w:ascii="Times New Roman" w:eastAsia="Times New Roman" w:hAnsi="Times New Roman" w:cs="Times New Roman"/>
                <w:color w:val="000000"/>
                <w:sz w:val="20"/>
                <w:szCs w:val="20"/>
                <w:lang w:eastAsia="ru-RU"/>
              </w:rPr>
              <w:t>, 2-км</w:t>
            </w:r>
          </w:p>
        </w:tc>
        <w:tc>
          <w:tcPr>
            <w:tcW w:w="346" w:type="pct"/>
            <w:shd w:val="clear" w:color="auto" w:fill="auto"/>
            <w:vAlign w:val="center"/>
            <w:hideMark/>
          </w:tcPr>
          <w:p w14:paraId="566F1A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F5349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94842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41C7E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74351C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348C75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0B8BE3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6,21   </w:t>
            </w:r>
          </w:p>
        </w:tc>
        <w:tc>
          <w:tcPr>
            <w:tcW w:w="283" w:type="pct"/>
            <w:shd w:val="clear" w:color="auto" w:fill="auto"/>
            <w:vAlign w:val="center"/>
            <w:hideMark/>
          </w:tcPr>
          <w:p w14:paraId="10A4EF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9" w:type="pct"/>
            <w:shd w:val="clear" w:color="auto" w:fill="auto"/>
            <w:vAlign w:val="center"/>
            <w:hideMark/>
          </w:tcPr>
          <w:p w14:paraId="228922A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294" w:type="pct"/>
            <w:shd w:val="clear" w:color="auto" w:fill="auto"/>
            <w:vAlign w:val="center"/>
            <w:hideMark/>
          </w:tcPr>
          <w:p w14:paraId="0202C7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0,50   </w:t>
            </w:r>
          </w:p>
        </w:tc>
        <w:tc>
          <w:tcPr>
            <w:tcW w:w="328" w:type="pct"/>
            <w:shd w:val="clear" w:color="auto" w:fill="auto"/>
            <w:vAlign w:val="center"/>
            <w:hideMark/>
          </w:tcPr>
          <w:p w14:paraId="3FB784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4,76   </w:t>
            </w:r>
          </w:p>
        </w:tc>
        <w:tc>
          <w:tcPr>
            <w:tcW w:w="294" w:type="pct"/>
            <w:shd w:val="clear" w:color="auto" w:fill="auto"/>
            <w:vAlign w:val="center"/>
            <w:hideMark/>
          </w:tcPr>
          <w:p w14:paraId="7E7230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2,05   </w:t>
            </w:r>
          </w:p>
        </w:tc>
      </w:tr>
      <w:tr w:rsidR="005771DE" w:rsidRPr="005771DE" w14:paraId="28B98720" w14:textId="77777777" w:rsidTr="005771DE">
        <w:trPr>
          <w:trHeight w:val="20"/>
        </w:trPr>
        <w:tc>
          <w:tcPr>
            <w:tcW w:w="114" w:type="pct"/>
            <w:shd w:val="clear" w:color="auto" w:fill="auto"/>
            <w:vAlign w:val="center"/>
            <w:hideMark/>
          </w:tcPr>
          <w:p w14:paraId="324BD7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56</w:t>
            </w:r>
          </w:p>
        </w:tc>
        <w:tc>
          <w:tcPr>
            <w:tcW w:w="349" w:type="pct"/>
            <w:shd w:val="clear" w:color="auto" w:fill="auto"/>
            <w:vAlign w:val="center"/>
            <w:hideMark/>
          </w:tcPr>
          <w:p w14:paraId="228B72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40</w:t>
            </w:r>
          </w:p>
        </w:tc>
        <w:tc>
          <w:tcPr>
            <w:tcW w:w="393" w:type="pct"/>
            <w:shd w:val="clear" w:color="auto" w:fill="auto"/>
            <w:vAlign w:val="center"/>
            <w:hideMark/>
          </w:tcPr>
          <w:p w14:paraId="5AA540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№18 по адресу: ул. </w:t>
            </w:r>
            <w:proofErr w:type="spellStart"/>
            <w:r w:rsidRPr="005771DE">
              <w:rPr>
                <w:rFonts w:ascii="Times New Roman" w:eastAsia="Times New Roman" w:hAnsi="Times New Roman" w:cs="Times New Roman"/>
                <w:color w:val="000000"/>
                <w:sz w:val="20"/>
                <w:szCs w:val="20"/>
                <w:lang w:eastAsia="ru-RU"/>
              </w:rPr>
              <w:t>Маргелова</w:t>
            </w:r>
            <w:proofErr w:type="spellEnd"/>
            <w:r w:rsidRPr="005771DE">
              <w:rPr>
                <w:rFonts w:ascii="Times New Roman" w:eastAsia="Times New Roman" w:hAnsi="Times New Roman" w:cs="Times New Roman"/>
                <w:color w:val="000000"/>
                <w:sz w:val="20"/>
                <w:szCs w:val="20"/>
                <w:lang w:eastAsia="ru-RU"/>
              </w:rPr>
              <w:t>, 2-км</w:t>
            </w:r>
          </w:p>
        </w:tc>
        <w:tc>
          <w:tcPr>
            <w:tcW w:w="346" w:type="pct"/>
            <w:shd w:val="clear" w:color="auto" w:fill="auto"/>
            <w:vAlign w:val="center"/>
            <w:hideMark/>
          </w:tcPr>
          <w:p w14:paraId="10AB9E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22FE80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888811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47CD06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1F6E11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CA1D0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6C52A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1,26   </w:t>
            </w:r>
          </w:p>
        </w:tc>
        <w:tc>
          <w:tcPr>
            <w:tcW w:w="283" w:type="pct"/>
            <w:shd w:val="clear" w:color="auto" w:fill="auto"/>
            <w:vAlign w:val="center"/>
            <w:hideMark/>
          </w:tcPr>
          <w:p w14:paraId="14FB7E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9" w:type="pct"/>
            <w:shd w:val="clear" w:color="auto" w:fill="auto"/>
            <w:vAlign w:val="center"/>
            <w:hideMark/>
          </w:tcPr>
          <w:p w14:paraId="0F2F3D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2024</w:t>
            </w:r>
          </w:p>
        </w:tc>
        <w:tc>
          <w:tcPr>
            <w:tcW w:w="294" w:type="pct"/>
            <w:shd w:val="clear" w:color="auto" w:fill="auto"/>
            <w:vAlign w:val="center"/>
            <w:hideMark/>
          </w:tcPr>
          <w:p w14:paraId="224AA5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24C32F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0,99   </w:t>
            </w:r>
          </w:p>
        </w:tc>
        <w:tc>
          <w:tcPr>
            <w:tcW w:w="294" w:type="pct"/>
            <w:shd w:val="clear" w:color="auto" w:fill="auto"/>
            <w:vAlign w:val="center"/>
            <w:hideMark/>
          </w:tcPr>
          <w:p w14:paraId="6F04DD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0,43   </w:t>
            </w:r>
          </w:p>
        </w:tc>
      </w:tr>
      <w:tr w:rsidR="005771DE" w:rsidRPr="005771DE" w14:paraId="0E2147F2" w14:textId="77777777" w:rsidTr="005771DE">
        <w:trPr>
          <w:trHeight w:val="20"/>
        </w:trPr>
        <w:tc>
          <w:tcPr>
            <w:tcW w:w="114" w:type="pct"/>
            <w:shd w:val="clear" w:color="auto" w:fill="auto"/>
            <w:vAlign w:val="center"/>
            <w:hideMark/>
          </w:tcPr>
          <w:p w14:paraId="708196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57</w:t>
            </w:r>
          </w:p>
        </w:tc>
        <w:tc>
          <w:tcPr>
            <w:tcW w:w="349" w:type="pct"/>
            <w:shd w:val="clear" w:color="auto" w:fill="auto"/>
            <w:vAlign w:val="center"/>
            <w:hideMark/>
          </w:tcPr>
          <w:p w14:paraId="367903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41</w:t>
            </w:r>
          </w:p>
        </w:tc>
        <w:tc>
          <w:tcPr>
            <w:tcW w:w="393" w:type="pct"/>
            <w:shd w:val="clear" w:color="auto" w:fill="auto"/>
            <w:vAlign w:val="center"/>
            <w:hideMark/>
          </w:tcPr>
          <w:p w14:paraId="5B8DD7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№18 по адресу: ул. </w:t>
            </w:r>
            <w:proofErr w:type="spellStart"/>
            <w:r w:rsidRPr="005771DE">
              <w:rPr>
                <w:rFonts w:ascii="Times New Roman" w:eastAsia="Times New Roman" w:hAnsi="Times New Roman" w:cs="Times New Roman"/>
                <w:color w:val="000000"/>
                <w:sz w:val="20"/>
                <w:szCs w:val="20"/>
                <w:lang w:eastAsia="ru-RU"/>
              </w:rPr>
              <w:t>Маргелова</w:t>
            </w:r>
            <w:proofErr w:type="spellEnd"/>
            <w:r w:rsidRPr="005771DE">
              <w:rPr>
                <w:rFonts w:ascii="Times New Roman" w:eastAsia="Times New Roman" w:hAnsi="Times New Roman" w:cs="Times New Roman"/>
                <w:color w:val="000000"/>
                <w:sz w:val="20"/>
                <w:szCs w:val="20"/>
                <w:lang w:eastAsia="ru-RU"/>
              </w:rPr>
              <w:t>, 2-км</w:t>
            </w:r>
          </w:p>
        </w:tc>
        <w:tc>
          <w:tcPr>
            <w:tcW w:w="346" w:type="pct"/>
            <w:shd w:val="clear" w:color="auto" w:fill="auto"/>
            <w:vAlign w:val="center"/>
            <w:hideMark/>
          </w:tcPr>
          <w:p w14:paraId="6B833FC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25322B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0AF499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FA81E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5F9F12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749BE1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1B23A1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6,19   </w:t>
            </w:r>
          </w:p>
        </w:tc>
        <w:tc>
          <w:tcPr>
            <w:tcW w:w="283" w:type="pct"/>
            <w:shd w:val="clear" w:color="auto" w:fill="auto"/>
            <w:vAlign w:val="center"/>
            <w:hideMark/>
          </w:tcPr>
          <w:p w14:paraId="40FD978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2024</w:t>
            </w:r>
          </w:p>
        </w:tc>
        <w:tc>
          <w:tcPr>
            <w:tcW w:w="339" w:type="pct"/>
            <w:shd w:val="clear" w:color="auto" w:fill="auto"/>
            <w:vAlign w:val="center"/>
            <w:hideMark/>
          </w:tcPr>
          <w:p w14:paraId="5BA9F1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2025</w:t>
            </w:r>
          </w:p>
        </w:tc>
        <w:tc>
          <w:tcPr>
            <w:tcW w:w="294" w:type="pct"/>
            <w:shd w:val="clear" w:color="auto" w:fill="auto"/>
            <w:vAlign w:val="center"/>
            <w:hideMark/>
          </w:tcPr>
          <w:p w14:paraId="21AE19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0,53   </w:t>
            </w:r>
          </w:p>
        </w:tc>
        <w:tc>
          <w:tcPr>
            <w:tcW w:w="328" w:type="pct"/>
            <w:shd w:val="clear" w:color="auto" w:fill="auto"/>
            <w:vAlign w:val="center"/>
            <w:hideMark/>
          </w:tcPr>
          <w:p w14:paraId="2F0E1C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5,01   </w:t>
            </w:r>
          </w:p>
        </w:tc>
        <w:tc>
          <w:tcPr>
            <w:tcW w:w="294" w:type="pct"/>
            <w:shd w:val="clear" w:color="auto" w:fill="auto"/>
            <w:vAlign w:val="center"/>
            <w:hideMark/>
          </w:tcPr>
          <w:p w14:paraId="4B581B6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2,16   </w:t>
            </w:r>
          </w:p>
        </w:tc>
      </w:tr>
      <w:tr w:rsidR="005771DE" w:rsidRPr="005771DE" w14:paraId="6B550DB4" w14:textId="77777777" w:rsidTr="005771DE">
        <w:trPr>
          <w:trHeight w:val="20"/>
        </w:trPr>
        <w:tc>
          <w:tcPr>
            <w:tcW w:w="114" w:type="pct"/>
            <w:shd w:val="clear" w:color="auto" w:fill="auto"/>
            <w:vAlign w:val="center"/>
            <w:hideMark/>
          </w:tcPr>
          <w:p w14:paraId="2DD1C1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58</w:t>
            </w:r>
          </w:p>
        </w:tc>
        <w:tc>
          <w:tcPr>
            <w:tcW w:w="349" w:type="pct"/>
            <w:shd w:val="clear" w:color="auto" w:fill="auto"/>
            <w:vAlign w:val="center"/>
            <w:hideMark/>
          </w:tcPr>
          <w:p w14:paraId="62F8C9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42</w:t>
            </w:r>
          </w:p>
        </w:tc>
        <w:tc>
          <w:tcPr>
            <w:tcW w:w="393" w:type="pct"/>
            <w:shd w:val="clear" w:color="auto" w:fill="auto"/>
            <w:vAlign w:val="center"/>
            <w:hideMark/>
          </w:tcPr>
          <w:p w14:paraId="7D590A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46" w:type="pct"/>
            <w:shd w:val="clear" w:color="auto" w:fill="auto"/>
            <w:vAlign w:val="center"/>
            <w:hideMark/>
          </w:tcPr>
          <w:p w14:paraId="5BFC65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CC025E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727B38B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7C3B42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086BA0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23F3537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8D5F3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1,25   </w:t>
            </w:r>
          </w:p>
        </w:tc>
        <w:tc>
          <w:tcPr>
            <w:tcW w:w="283" w:type="pct"/>
            <w:shd w:val="clear" w:color="auto" w:fill="auto"/>
            <w:vAlign w:val="center"/>
            <w:hideMark/>
          </w:tcPr>
          <w:p w14:paraId="52FD2E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9" w:type="pct"/>
            <w:shd w:val="clear" w:color="auto" w:fill="auto"/>
            <w:vAlign w:val="center"/>
            <w:hideMark/>
          </w:tcPr>
          <w:p w14:paraId="55F1F5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294" w:type="pct"/>
            <w:shd w:val="clear" w:color="auto" w:fill="auto"/>
            <w:vAlign w:val="center"/>
            <w:hideMark/>
          </w:tcPr>
          <w:p w14:paraId="3E5F7A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6FF8FD9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0,96   </w:t>
            </w:r>
          </w:p>
        </w:tc>
        <w:tc>
          <w:tcPr>
            <w:tcW w:w="294" w:type="pct"/>
            <w:shd w:val="clear" w:color="auto" w:fill="auto"/>
            <w:vAlign w:val="center"/>
            <w:hideMark/>
          </w:tcPr>
          <w:p w14:paraId="3E26A3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0,41   </w:t>
            </w:r>
          </w:p>
        </w:tc>
      </w:tr>
      <w:tr w:rsidR="005771DE" w:rsidRPr="005771DE" w14:paraId="03C60839" w14:textId="77777777" w:rsidTr="005771DE">
        <w:trPr>
          <w:trHeight w:val="20"/>
        </w:trPr>
        <w:tc>
          <w:tcPr>
            <w:tcW w:w="114" w:type="pct"/>
            <w:shd w:val="clear" w:color="auto" w:fill="auto"/>
            <w:vAlign w:val="center"/>
            <w:hideMark/>
          </w:tcPr>
          <w:p w14:paraId="38FBAF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59</w:t>
            </w:r>
          </w:p>
        </w:tc>
        <w:tc>
          <w:tcPr>
            <w:tcW w:w="349" w:type="pct"/>
            <w:shd w:val="clear" w:color="auto" w:fill="auto"/>
            <w:vAlign w:val="center"/>
            <w:hideMark/>
          </w:tcPr>
          <w:p w14:paraId="2A7828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43</w:t>
            </w:r>
          </w:p>
        </w:tc>
        <w:tc>
          <w:tcPr>
            <w:tcW w:w="393" w:type="pct"/>
            <w:shd w:val="clear" w:color="auto" w:fill="auto"/>
            <w:vAlign w:val="center"/>
            <w:hideMark/>
          </w:tcPr>
          <w:p w14:paraId="5EC88D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46" w:type="pct"/>
            <w:shd w:val="clear" w:color="auto" w:fill="auto"/>
            <w:vAlign w:val="center"/>
            <w:hideMark/>
          </w:tcPr>
          <w:p w14:paraId="4EE3BF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1224BA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2611A3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0DABB1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0ED1FC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28D025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543C3E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0,31   </w:t>
            </w:r>
          </w:p>
        </w:tc>
        <w:tc>
          <w:tcPr>
            <w:tcW w:w="283" w:type="pct"/>
            <w:shd w:val="clear" w:color="auto" w:fill="auto"/>
            <w:vAlign w:val="center"/>
            <w:hideMark/>
          </w:tcPr>
          <w:p w14:paraId="26387B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9" w:type="pct"/>
            <w:shd w:val="clear" w:color="auto" w:fill="auto"/>
            <w:vAlign w:val="center"/>
            <w:hideMark/>
          </w:tcPr>
          <w:p w14:paraId="5FF5BD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2024</w:t>
            </w:r>
          </w:p>
        </w:tc>
        <w:tc>
          <w:tcPr>
            <w:tcW w:w="294" w:type="pct"/>
            <w:shd w:val="clear" w:color="auto" w:fill="auto"/>
            <w:vAlign w:val="center"/>
            <w:hideMark/>
          </w:tcPr>
          <w:p w14:paraId="717027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76BAA2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0,24   </w:t>
            </w:r>
          </w:p>
        </w:tc>
        <w:tc>
          <w:tcPr>
            <w:tcW w:w="294" w:type="pct"/>
            <w:shd w:val="clear" w:color="auto" w:fill="auto"/>
            <w:vAlign w:val="center"/>
            <w:hideMark/>
          </w:tcPr>
          <w:p w14:paraId="710910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0,11   </w:t>
            </w:r>
          </w:p>
        </w:tc>
      </w:tr>
      <w:tr w:rsidR="005771DE" w:rsidRPr="005771DE" w14:paraId="46768877" w14:textId="77777777" w:rsidTr="005771DE">
        <w:trPr>
          <w:trHeight w:val="20"/>
        </w:trPr>
        <w:tc>
          <w:tcPr>
            <w:tcW w:w="114" w:type="pct"/>
            <w:shd w:val="clear" w:color="auto" w:fill="auto"/>
            <w:vAlign w:val="center"/>
            <w:hideMark/>
          </w:tcPr>
          <w:p w14:paraId="5F3621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60</w:t>
            </w:r>
          </w:p>
        </w:tc>
        <w:tc>
          <w:tcPr>
            <w:tcW w:w="349" w:type="pct"/>
            <w:shd w:val="clear" w:color="auto" w:fill="auto"/>
            <w:vAlign w:val="center"/>
            <w:hideMark/>
          </w:tcPr>
          <w:p w14:paraId="3AC2B1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44</w:t>
            </w:r>
          </w:p>
        </w:tc>
        <w:tc>
          <w:tcPr>
            <w:tcW w:w="393" w:type="pct"/>
            <w:shd w:val="clear" w:color="auto" w:fill="auto"/>
            <w:vAlign w:val="center"/>
            <w:hideMark/>
          </w:tcPr>
          <w:p w14:paraId="5A3310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№24 по адресу: М. Горького, 21А</w:t>
            </w:r>
          </w:p>
        </w:tc>
        <w:tc>
          <w:tcPr>
            <w:tcW w:w="346" w:type="pct"/>
            <w:shd w:val="clear" w:color="auto" w:fill="auto"/>
            <w:vAlign w:val="center"/>
            <w:hideMark/>
          </w:tcPr>
          <w:p w14:paraId="741C27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71747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531B2F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5506CA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0085465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13E7E5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2584E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1,53   </w:t>
            </w:r>
          </w:p>
        </w:tc>
        <w:tc>
          <w:tcPr>
            <w:tcW w:w="283" w:type="pct"/>
            <w:shd w:val="clear" w:color="auto" w:fill="auto"/>
            <w:vAlign w:val="center"/>
            <w:hideMark/>
          </w:tcPr>
          <w:p w14:paraId="50CB3E8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2025</w:t>
            </w:r>
          </w:p>
        </w:tc>
        <w:tc>
          <w:tcPr>
            <w:tcW w:w="339" w:type="pct"/>
            <w:shd w:val="clear" w:color="auto" w:fill="auto"/>
            <w:vAlign w:val="center"/>
            <w:hideMark/>
          </w:tcPr>
          <w:p w14:paraId="202B5A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2026</w:t>
            </w:r>
          </w:p>
        </w:tc>
        <w:tc>
          <w:tcPr>
            <w:tcW w:w="294" w:type="pct"/>
            <w:shd w:val="clear" w:color="auto" w:fill="auto"/>
            <w:vAlign w:val="center"/>
            <w:hideMark/>
          </w:tcPr>
          <w:p w14:paraId="3A4076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561B80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1,27   </w:t>
            </w:r>
          </w:p>
        </w:tc>
        <w:tc>
          <w:tcPr>
            <w:tcW w:w="294" w:type="pct"/>
            <w:shd w:val="clear" w:color="auto" w:fill="auto"/>
            <w:vAlign w:val="center"/>
            <w:hideMark/>
          </w:tcPr>
          <w:p w14:paraId="781E88E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0,55   </w:t>
            </w:r>
          </w:p>
        </w:tc>
      </w:tr>
      <w:tr w:rsidR="005771DE" w:rsidRPr="005771DE" w14:paraId="1F9D42D7" w14:textId="77777777" w:rsidTr="005771DE">
        <w:trPr>
          <w:trHeight w:val="20"/>
        </w:trPr>
        <w:tc>
          <w:tcPr>
            <w:tcW w:w="114" w:type="pct"/>
            <w:shd w:val="clear" w:color="auto" w:fill="auto"/>
            <w:vAlign w:val="center"/>
            <w:hideMark/>
          </w:tcPr>
          <w:p w14:paraId="4C5E1D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61</w:t>
            </w:r>
          </w:p>
        </w:tc>
        <w:tc>
          <w:tcPr>
            <w:tcW w:w="349" w:type="pct"/>
            <w:shd w:val="clear" w:color="auto" w:fill="auto"/>
            <w:vAlign w:val="center"/>
            <w:hideMark/>
          </w:tcPr>
          <w:p w14:paraId="51B053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45</w:t>
            </w:r>
          </w:p>
        </w:tc>
        <w:tc>
          <w:tcPr>
            <w:tcW w:w="393" w:type="pct"/>
            <w:shd w:val="clear" w:color="auto" w:fill="auto"/>
            <w:vAlign w:val="center"/>
            <w:hideMark/>
          </w:tcPr>
          <w:p w14:paraId="747901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614C919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517AC8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6E64940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2390F7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0B68C4E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4D55EC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744C2E1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3,47   </w:t>
            </w:r>
          </w:p>
        </w:tc>
        <w:tc>
          <w:tcPr>
            <w:tcW w:w="283" w:type="pct"/>
            <w:shd w:val="clear" w:color="auto" w:fill="auto"/>
            <w:vAlign w:val="center"/>
            <w:hideMark/>
          </w:tcPr>
          <w:p w14:paraId="299123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401E6F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294" w:type="pct"/>
            <w:shd w:val="clear" w:color="auto" w:fill="auto"/>
            <w:vAlign w:val="center"/>
            <w:hideMark/>
          </w:tcPr>
          <w:p w14:paraId="6AAE7C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0,25   </w:t>
            </w:r>
          </w:p>
        </w:tc>
        <w:tc>
          <w:tcPr>
            <w:tcW w:w="328" w:type="pct"/>
            <w:shd w:val="clear" w:color="auto" w:fill="auto"/>
            <w:vAlign w:val="center"/>
            <w:hideMark/>
          </w:tcPr>
          <w:p w14:paraId="42ED75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2,34   </w:t>
            </w:r>
          </w:p>
        </w:tc>
        <w:tc>
          <w:tcPr>
            <w:tcW w:w="294" w:type="pct"/>
            <w:shd w:val="clear" w:color="auto" w:fill="auto"/>
            <w:vAlign w:val="center"/>
            <w:hideMark/>
          </w:tcPr>
          <w:p w14:paraId="2ACD43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1,01   </w:t>
            </w:r>
          </w:p>
        </w:tc>
      </w:tr>
      <w:tr w:rsidR="005771DE" w:rsidRPr="005771DE" w14:paraId="03EB881D" w14:textId="77777777" w:rsidTr="005771DE">
        <w:trPr>
          <w:trHeight w:val="20"/>
        </w:trPr>
        <w:tc>
          <w:tcPr>
            <w:tcW w:w="114" w:type="pct"/>
            <w:shd w:val="clear" w:color="auto" w:fill="auto"/>
            <w:vAlign w:val="center"/>
            <w:hideMark/>
          </w:tcPr>
          <w:p w14:paraId="6F19EA9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62</w:t>
            </w:r>
          </w:p>
        </w:tc>
        <w:tc>
          <w:tcPr>
            <w:tcW w:w="349" w:type="pct"/>
            <w:shd w:val="clear" w:color="auto" w:fill="auto"/>
            <w:vAlign w:val="center"/>
            <w:hideMark/>
          </w:tcPr>
          <w:p w14:paraId="5049EE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46</w:t>
            </w:r>
          </w:p>
        </w:tc>
        <w:tc>
          <w:tcPr>
            <w:tcW w:w="393" w:type="pct"/>
            <w:shd w:val="clear" w:color="auto" w:fill="auto"/>
            <w:vAlign w:val="center"/>
            <w:hideMark/>
          </w:tcPr>
          <w:p w14:paraId="3F4186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4FD5FC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5F5677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344BE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4F5BA5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09E982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E3BC3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5D117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3,47   </w:t>
            </w:r>
          </w:p>
        </w:tc>
        <w:tc>
          <w:tcPr>
            <w:tcW w:w="283" w:type="pct"/>
            <w:shd w:val="clear" w:color="auto" w:fill="auto"/>
            <w:vAlign w:val="center"/>
            <w:hideMark/>
          </w:tcPr>
          <w:p w14:paraId="317415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9" w:type="pct"/>
            <w:shd w:val="clear" w:color="auto" w:fill="auto"/>
            <w:vAlign w:val="center"/>
            <w:hideMark/>
          </w:tcPr>
          <w:p w14:paraId="4D5C95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294" w:type="pct"/>
            <w:shd w:val="clear" w:color="auto" w:fill="auto"/>
            <w:vAlign w:val="center"/>
            <w:hideMark/>
          </w:tcPr>
          <w:p w14:paraId="73E4B2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0,25   </w:t>
            </w:r>
          </w:p>
        </w:tc>
        <w:tc>
          <w:tcPr>
            <w:tcW w:w="328" w:type="pct"/>
            <w:shd w:val="clear" w:color="auto" w:fill="auto"/>
            <w:vAlign w:val="center"/>
            <w:hideMark/>
          </w:tcPr>
          <w:p w14:paraId="279DEC3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2,43   </w:t>
            </w:r>
          </w:p>
        </w:tc>
        <w:tc>
          <w:tcPr>
            <w:tcW w:w="294" w:type="pct"/>
            <w:shd w:val="clear" w:color="auto" w:fill="auto"/>
            <w:vAlign w:val="center"/>
            <w:hideMark/>
          </w:tcPr>
          <w:p w14:paraId="707CEF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1,05   </w:t>
            </w:r>
          </w:p>
        </w:tc>
      </w:tr>
      <w:tr w:rsidR="005771DE" w:rsidRPr="005771DE" w14:paraId="74F7F737" w14:textId="77777777" w:rsidTr="005771DE">
        <w:trPr>
          <w:trHeight w:val="20"/>
        </w:trPr>
        <w:tc>
          <w:tcPr>
            <w:tcW w:w="114" w:type="pct"/>
            <w:shd w:val="clear" w:color="auto" w:fill="auto"/>
            <w:vAlign w:val="center"/>
            <w:hideMark/>
          </w:tcPr>
          <w:p w14:paraId="7DD171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63</w:t>
            </w:r>
          </w:p>
        </w:tc>
        <w:tc>
          <w:tcPr>
            <w:tcW w:w="349" w:type="pct"/>
            <w:shd w:val="clear" w:color="auto" w:fill="auto"/>
            <w:vAlign w:val="center"/>
            <w:hideMark/>
          </w:tcPr>
          <w:p w14:paraId="67006C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47</w:t>
            </w:r>
          </w:p>
        </w:tc>
        <w:tc>
          <w:tcPr>
            <w:tcW w:w="393" w:type="pct"/>
            <w:shd w:val="clear" w:color="auto" w:fill="auto"/>
            <w:vAlign w:val="center"/>
            <w:hideMark/>
          </w:tcPr>
          <w:p w14:paraId="165E9DE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46DB90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705322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4050D32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77C2765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7A4286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653F093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E524C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3,47   </w:t>
            </w:r>
          </w:p>
        </w:tc>
        <w:tc>
          <w:tcPr>
            <w:tcW w:w="283" w:type="pct"/>
            <w:shd w:val="clear" w:color="auto" w:fill="auto"/>
            <w:vAlign w:val="center"/>
            <w:hideMark/>
          </w:tcPr>
          <w:p w14:paraId="765118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9" w:type="pct"/>
            <w:shd w:val="clear" w:color="auto" w:fill="auto"/>
            <w:vAlign w:val="center"/>
            <w:hideMark/>
          </w:tcPr>
          <w:p w14:paraId="201719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294" w:type="pct"/>
            <w:shd w:val="clear" w:color="auto" w:fill="auto"/>
            <w:vAlign w:val="center"/>
            <w:hideMark/>
          </w:tcPr>
          <w:p w14:paraId="3148A4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0,26   </w:t>
            </w:r>
          </w:p>
        </w:tc>
        <w:tc>
          <w:tcPr>
            <w:tcW w:w="328" w:type="pct"/>
            <w:shd w:val="clear" w:color="auto" w:fill="auto"/>
            <w:vAlign w:val="center"/>
            <w:hideMark/>
          </w:tcPr>
          <w:p w14:paraId="4AE090C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2,51   </w:t>
            </w:r>
          </w:p>
        </w:tc>
        <w:tc>
          <w:tcPr>
            <w:tcW w:w="294" w:type="pct"/>
            <w:shd w:val="clear" w:color="auto" w:fill="auto"/>
            <w:vAlign w:val="center"/>
            <w:hideMark/>
          </w:tcPr>
          <w:p w14:paraId="241FD9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1,08   </w:t>
            </w:r>
          </w:p>
        </w:tc>
      </w:tr>
      <w:tr w:rsidR="005771DE" w:rsidRPr="005771DE" w14:paraId="1E9C7A86" w14:textId="77777777" w:rsidTr="005771DE">
        <w:trPr>
          <w:trHeight w:val="20"/>
        </w:trPr>
        <w:tc>
          <w:tcPr>
            <w:tcW w:w="114" w:type="pct"/>
            <w:shd w:val="clear" w:color="auto" w:fill="auto"/>
            <w:vAlign w:val="center"/>
            <w:hideMark/>
          </w:tcPr>
          <w:p w14:paraId="67D3F9E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w:t>
            </w:r>
          </w:p>
        </w:tc>
        <w:tc>
          <w:tcPr>
            <w:tcW w:w="349" w:type="pct"/>
            <w:shd w:val="clear" w:color="auto" w:fill="auto"/>
            <w:vAlign w:val="center"/>
            <w:hideMark/>
          </w:tcPr>
          <w:p w14:paraId="4A2810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48</w:t>
            </w:r>
          </w:p>
        </w:tc>
        <w:tc>
          <w:tcPr>
            <w:tcW w:w="393" w:type="pct"/>
            <w:shd w:val="clear" w:color="auto" w:fill="auto"/>
            <w:vAlign w:val="center"/>
            <w:hideMark/>
          </w:tcPr>
          <w:p w14:paraId="7E0EE8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1CFC5D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189961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4F2C7D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78E3BC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53B6F0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2C42A1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13310E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3,47   </w:t>
            </w:r>
          </w:p>
        </w:tc>
        <w:tc>
          <w:tcPr>
            <w:tcW w:w="283" w:type="pct"/>
            <w:shd w:val="clear" w:color="auto" w:fill="auto"/>
            <w:vAlign w:val="center"/>
            <w:hideMark/>
          </w:tcPr>
          <w:p w14:paraId="5BF622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9" w:type="pct"/>
            <w:shd w:val="clear" w:color="auto" w:fill="auto"/>
            <w:vAlign w:val="center"/>
            <w:hideMark/>
          </w:tcPr>
          <w:p w14:paraId="0CA217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294" w:type="pct"/>
            <w:shd w:val="clear" w:color="auto" w:fill="auto"/>
            <w:vAlign w:val="center"/>
            <w:hideMark/>
          </w:tcPr>
          <w:p w14:paraId="4162A0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0,27   </w:t>
            </w:r>
          </w:p>
        </w:tc>
        <w:tc>
          <w:tcPr>
            <w:tcW w:w="328" w:type="pct"/>
            <w:shd w:val="clear" w:color="auto" w:fill="auto"/>
            <w:vAlign w:val="center"/>
            <w:hideMark/>
          </w:tcPr>
          <w:p w14:paraId="7FB92B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2,58   </w:t>
            </w:r>
          </w:p>
        </w:tc>
        <w:tc>
          <w:tcPr>
            <w:tcW w:w="294" w:type="pct"/>
            <w:shd w:val="clear" w:color="auto" w:fill="auto"/>
            <w:vAlign w:val="center"/>
            <w:hideMark/>
          </w:tcPr>
          <w:p w14:paraId="7DB4DD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1,11   </w:t>
            </w:r>
          </w:p>
        </w:tc>
      </w:tr>
      <w:tr w:rsidR="005771DE" w:rsidRPr="005771DE" w14:paraId="46C5495B" w14:textId="77777777" w:rsidTr="005771DE">
        <w:trPr>
          <w:trHeight w:val="20"/>
        </w:trPr>
        <w:tc>
          <w:tcPr>
            <w:tcW w:w="114" w:type="pct"/>
            <w:shd w:val="clear" w:color="auto" w:fill="auto"/>
            <w:vAlign w:val="center"/>
            <w:hideMark/>
          </w:tcPr>
          <w:p w14:paraId="74151C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65</w:t>
            </w:r>
          </w:p>
        </w:tc>
        <w:tc>
          <w:tcPr>
            <w:tcW w:w="349" w:type="pct"/>
            <w:shd w:val="clear" w:color="auto" w:fill="auto"/>
            <w:vAlign w:val="center"/>
            <w:hideMark/>
          </w:tcPr>
          <w:p w14:paraId="68EF7E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49</w:t>
            </w:r>
          </w:p>
        </w:tc>
        <w:tc>
          <w:tcPr>
            <w:tcW w:w="393" w:type="pct"/>
            <w:shd w:val="clear" w:color="auto" w:fill="auto"/>
            <w:vAlign w:val="center"/>
            <w:hideMark/>
          </w:tcPr>
          <w:p w14:paraId="46CE070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68EF64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2EDFE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F4663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0A599AC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2A93EE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082CE5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D6DD07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4,09   </w:t>
            </w:r>
          </w:p>
        </w:tc>
        <w:tc>
          <w:tcPr>
            <w:tcW w:w="283" w:type="pct"/>
            <w:shd w:val="clear" w:color="auto" w:fill="auto"/>
            <w:vAlign w:val="center"/>
            <w:hideMark/>
          </w:tcPr>
          <w:p w14:paraId="38E36B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9" w:type="pct"/>
            <w:shd w:val="clear" w:color="auto" w:fill="auto"/>
            <w:vAlign w:val="center"/>
            <w:hideMark/>
          </w:tcPr>
          <w:p w14:paraId="079D1A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2024</w:t>
            </w:r>
          </w:p>
        </w:tc>
        <w:tc>
          <w:tcPr>
            <w:tcW w:w="294" w:type="pct"/>
            <w:shd w:val="clear" w:color="auto" w:fill="auto"/>
            <w:vAlign w:val="center"/>
            <w:hideMark/>
          </w:tcPr>
          <w:p w14:paraId="31143B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0,34   </w:t>
            </w:r>
          </w:p>
        </w:tc>
        <w:tc>
          <w:tcPr>
            <w:tcW w:w="328" w:type="pct"/>
            <w:shd w:val="clear" w:color="auto" w:fill="auto"/>
            <w:vAlign w:val="center"/>
            <w:hideMark/>
          </w:tcPr>
          <w:p w14:paraId="7032FE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3,22   </w:t>
            </w:r>
          </w:p>
        </w:tc>
        <w:tc>
          <w:tcPr>
            <w:tcW w:w="294" w:type="pct"/>
            <w:shd w:val="clear" w:color="auto" w:fill="auto"/>
            <w:vAlign w:val="center"/>
            <w:hideMark/>
          </w:tcPr>
          <w:p w14:paraId="6F6D14D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1,39   </w:t>
            </w:r>
          </w:p>
        </w:tc>
      </w:tr>
      <w:tr w:rsidR="005771DE" w:rsidRPr="005771DE" w14:paraId="63D2A736" w14:textId="77777777" w:rsidTr="005771DE">
        <w:trPr>
          <w:trHeight w:val="20"/>
        </w:trPr>
        <w:tc>
          <w:tcPr>
            <w:tcW w:w="114" w:type="pct"/>
            <w:shd w:val="clear" w:color="auto" w:fill="auto"/>
            <w:vAlign w:val="center"/>
            <w:hideMark/>
          </w:tcPr>
          <w:p w14:paraId="199C0C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66</w:t>
            </w:r>
          </w:p>
        </w:tc>
        <w:tc>
          <w:tcPr>
            <w:tcW w:w="349" w:type="pct"/>
            <w:shd w:val="clear" w:color="auto" w:fill="auto"/>
            <w:vAlign w:val="center"/>
            <w:hideMark/>
          </w:tcPr>
          <w:p w14:paraId="129414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50</w:t>
            </w:r>
          </w:p>
        </w:tc>
        <w:tc>
          <w:tcPr>
            <w:tcW w:w="393" w:type="pct"/>
            <w:shd w:val="clear" w:color="auto" w:fill="auto"/>
            <w:vAlign w:val="center"/>
            <w:hideMark/>
          </w:tcPr>
          <w:p w14:paraId="55D4C1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5E02D1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2D2B2D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6C6F35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01712D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6DE4E0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008891A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124819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6,75   </w:t>
            </w:r>
          </w:p>
        </w:tc>
        <w:tc>
          <w:tcPr>
            <w:tcW w:w="283" w:type="pct"/>
            <w:shd w:val="clear" w:color="auto" w:fill="auto"/>
            <w:vAlign w:val="center"/>
            <w:hideMark/>
          </w:tcPr>
          <w:p w14:paraId="73190D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2024</w:t>
            </w:r>
          </w:p>
        </w:tc>
        <w:tc>
          <w:tcPr>
            <w:tcW w:w="339" w:type="pct"/>
            <w:shd w:val="clear" w:color="auto" w:fill="auto"/>
            <w:vAlign w:val="center"/>
            <w:hideMark/>
          </w:tcPr>
          <w:p w14:paraId="2320DA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2025</w:t>
            </w:r>
          </w:p>
        </w:tc>
        <w:tc>
          <w:tcPr>
            <w:tcW w:w="294" w:type="pct"/>
            <w:shd w:val="clear" w:color="auto" w:fill="auto"/>
            <w:vAlign w:val="center"/>
            <w:hideMark/>
          </w:tcPr>
          <w:p w14:paraId="3E59B2B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0,57   </w:t>
            </w:r>
          </w:p>
        </w:tc>
        <w:tc>
          <w:tcPr>
            <w:tcW w:w="328" w:type="pct"/>
            <w:shd w:val="clear" w:color="auto" w:fill="auto"/>
            <w:vAlign w:val="center"/>
            <w:hideMark/>
          </w:tcPr>
          <w:p w14:paraId="122AAED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5,46   </w:t>
            </w:r>
          </w:p>
        </w:tc>
        <w:tc>
          <w:tcPr>
            <w:tcW w:w="294" w:type="pct"/>
            <w:shd w:val="clear" w:color="auto" w:fill="auto"/>
            <w:vAlign w:val="center"/>
            <w:hideMark/>
          </w:tcPr>
          <w:p w14:paraId="0A8322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2,35   </w:t>
            </w:r>
          </w:p>
        </w:tc>
      </w:tr>
      <w:tr w:rsidR="005771DE" w:rsidRPr="005771DE" w14:paraId="0BDF9FCA" w14:textId="77777777" w:rsidTr="005771DE">
        <w:trPr>
          <w:trHeight w:val="20"/>
        </w:trPr>
        <w:tc>
          <w:tcPr>
            <w:tcW w:w="114" w:type="pct"/>
            <w:shd w:val="clear" w:color="auto" w:fill="auto"/>
            <w:vAlign w:val="center"/>
            <w:hideMark/>
          </w:tcPr>
          <w:p w14:paraId="2365B0D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67</w:t>
            </w:r>
          </w:p>
        </w:tc>
        <w:tc>
          <w:tcPr>
            <w:tcW w:w="349" w:type="pct"/>
            <w:shd w:val="clear" w:color="auto" w:fill="auto"/>
            <w:vAlign w:val="center"/>
            <w:hideMark/>
          </w:tcPr>
          <w:p w14:paraId="0F3DE30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51</w:t>
            </w:r>
          </w:p>
        </w:tc>
        <w:tc>
          <w:tcPr>
            <w:tcW w:w="393" w:type="pct"/>
            <w:shd w:val="clear" w:color="auto" w:fill="auto"/>
            <w:vAlign w:val="center"/>
            <w:hideMark/>
          </w:tcPr>
          <w:p w14:paraId="543A47F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5AE8E9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3440F1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3A80CF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7AB389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54B5D9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5F560B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02F173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1,64   </w:t>
            </w:r>
          </w:p>
        </w:tc>
        <w:tc>
          <w:tcPr>
            <w:tcW w:w="283" w:type="pct"/>
            <w:shd w:val="clear" w:color="auto" w:fill="auto"/>
            <w:vAlign w:val="center"/>
            <w:hideMark/>
          </w:tcPr>
          <w:p w14:paraId="03DA178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2025</w:t>
            </w:r>
          </w:p>
        </w:tc>
        <w:tc>
          <w:tcPr>
            <w:tcW w:w="339" w:type="pct"/>
            <w:shd w:val="clear" w:color="auto" w:fill="auto"/>
            <w:vAlign w:val="center"/>
            <w:hideMark/>
          </w:tcPr>
          <w:p w14:paraId="60C435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2026</w:t>
            </w:r>
          </w:p>
        </w:tc>
        <w:tc>
          <w:tcPr>
            <w:tcW w:w="294" w:type="pct"/>
            <w:shd w:val="clear" w:color="auto" w:fill="auto"/>
            <w:vAlign w:val="center"/>
            <w:hideMark/>
          </w:tcPr>
          <w:p w14:paraId="624798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6FAA28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1,36   </w:t>
            </w:r>
          </w:p>
        </w:tc>
        <w:tc>
          <w:tcPr>
            <w:tcW w:w="294" w:type="pct"/>
            <w:shd w:val="clear" w:color="auto" w:fill="auto"/>
            <w:vAlign w:val="center"/>
            <w:hideMark/>
          </w:tcPr>
          <w:p w14:paraId="6DD7D3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0,59   </w:t>
            </w:r>
          </w:p>
        </w:tc>
      </w:tr>
      <w:tr w:rsidR="005771DE" w:rsidRPr="005771DE" w14:paraId="3F672912" w14:textId="77777777" w:rsidTr="005771DE">
        <w:trPr>
          <w:trHeight w:val="20"/>
        </w:trPr>
        <w:tc>
          <w:tcPr>
            <w:tcW w:w="114" w:type="pct"/>
            <w:shd w:val="clear" w:color="auto" w:fill="auto"/>
            <w:vAlign w:val="center"/>
            <w:hideMark/>
          </w:tcPr>
          <w:p w14:paraId="1D01AE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68</w:t>
            </w:r>
          </w:p>
        </w:tc>
        <w:tc>
          <w:tcPr>
            <w:tcW w:w="349" w:type="pct"/>
            <w:shd w:val="clear" w:color="auto" w:fill="auto"/>
            <w:vAlign w:val="center"/>
            <w:hideMark/>
          </w:tcPr>
          <w:p w14:paraId="647FD0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52</w:t>
            </w:r>
          </w:p>
        </w:tc>
        <w:tc>
          <w:tcPr>
            <w:tcW w:w="393" w:type="pct"/>
            <w:shd w:val="clear" w:color="auto" w:fill="auto"/>
            <w:vAlign w:val="center"/>
            <w:hideMark/>
          </w:tcPr>
          <w:p w14:paraId="166A5C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097421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73965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7FF458E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5C0304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7AC930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135D3E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7B4121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3,24   </w:t>
            </w:r>
          </w:p>
        </w:tc>
        <w:tc>
          <w:tcPr>
            <w:tcW w:w="283" w:type="pct"/>
            <w:shd w:val="clear" w:color="auto" w:fill="auto"/>
            <w:vAlign w:val="center"/>
            <w:hideMark/>
          </w:tcPr>
          <w:p w14:paraId="0CAF832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2026</w:t>
            </w:r>
          </w:p>
        </w:tc>
        <w:tc>
          <w:tcPr>
            <w:tcW w:w="339" w:type="pct"/>
            <w:shd w:val="clear" w:color="auto" w:fill="auto"/>
            <w:vAlign w:val="center"/>
            <w:hideMark/>
          </w:tcPr>
          <w:p w14:paraId="4446F3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2027</w:t>
            </w:r>
          </w:p>
        </w:tc>
        <w:tc>
          <w:tcPr>
            <w:tcW w:w="294" w:type="pct"/>
            <w:shd w:val="clear" w:color="auto" w:fill="auto"/>
            <w:vAlign w:val="center"/>
            <w:hideMark/>
          </w:tcPr>
          <w:p w14:paraId="70F037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0,29   </w:t>
            </w:r>
          </w:p>
        </w:tc>
        <w:tc>
          <w:tcPr>
            <w:tcW w:w="328" w:type="pct"/>
            <w:shd w:val="clear" w:color="auto" w:fill="auto"/>
            <w:vAlign w:val="center"/>
            <w:hideMark/>
          </w:tcPr>
          <w:p w14:paraId="4A8826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2,75   </w:t>
            </w:r>
          </w:p>
        </w:tc>
        <w:tc>
          <w:tcPr>
            <w:tcW w:w="294" w:type="pct"/>
            <w:shd w:val="clear" w:color="auto" w:fill="auto"/>
            <w:vAlign w:val="center"/>
            <w:hideMark/>
          </w:tcPr>
          <w:p w14:paraId="643AD0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1,18   </w:t>
            </w:r>
          </w:p>
        </w:tc>
      </w:tr>
      <w:tr w:rsidR="005771DE" w:rsidRPr="005771DE" w14:paraId="63011894" w14:textId="77777777" w:rsidTr="005771DE">
        <w:trPr>
          <w:trHeight w:val="20"/>
        </w:trPr>
        <w:tc>
          <w:tcPr>
            <w:tcW w:w="114" w:type="pct"/>
            <w:shd w:val="clear" w:color="auto" w:fill="auto"/>
            <w:vAlign w:val="center"/>
            <w:hideMark/>
          </w:tcPr>
          <w:p w14:paraId="739F70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69</w:t>
            </w:r>
          </w:p>
        </w:tc>
        <w:tc>
          <w:tcPr>
            <w:tcW w:w="349" w:type="pct"/>
            <w:shd w:val="clear" w:color="auto" w:fill="auto"/>
            <w:vAlign w:val="center"/>
            <w:hideMark/>
          </w:tcPr>
          <w:p w14:paraId="46B668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53</w:t>
            </w:r>
          </w:p>
        </w:tc>
        <w:tc>
          <w:tcPr>
            <w:tcW w:w="393" w:type="pct"/>
            <w:shd w:val="clear" w:color="auto" w:fill="auto"/>
            <w:vAlign w:val="center"/>
            <w:hideMark/>
          </w:tcPr>
          <w:p w14:paraId="5EE4E00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0D7478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843FEB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738FB0F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6A8498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7BD087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09F91C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4BCA9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2,14   </w:t>
            </w:r>
          </w:p>
        </w:tc>
        <w:tc>
          <w:tcPr>
            <w:tcW w:w="283" w:type="pct"/>
            <w:shd w:val="clear" w:color="auto" w:fill="auto"/>
            <w:vAlign w:val="center"/>
            <w:hideMark/>
          </w:tcPr>
          <w:p w14:paraId="44B0F2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2027</w:t>
            </w:r>
          </w:p>
        </w:tc>
        <w:tc>
          <w:tcPr>
            <w:tcW w:w="339" w:type="pct"/>
            <w:shd w:val="clear" w:color="auto" w:fill="auto"/>
            <w:vAlign w:val="center"/>
            <w:hideMark/>
          </w:tcPr>
          <w:p w14:paraId="534512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2028</w:t>
            </w:r>
          </w:p>
        </w:tc>
        <w:tc>
          <w:tcPr>
            <w:tcW w:w="294" w:type="pct"/>
            <w:shd w:val="clear" w:color="auto" w:fill="auto"/>
            <w:vAlign w:val="center"/>
            <w:hideMark/>
          </w:tcPr>
          <w:p w14:paraId="1BF430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0,20   </w:t>
            </w:r>
          </w:p>
        </w:tc>
        <w:tc>
          <w:tcPr>
            <w:tcW w:w="328" w:type="pct"/>
            <w:shd w:val="clear" w:color="auto" w:fill="auto"/>
            <w:vAlign w:val="center"/>
            <w:hideMark/>
          </w:tcPr>
          <w:p w14:paraId="020296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1,85   </w:t>
            </w:r>
          </w:p>
        </w:tc>
        <w:tc>
          <w:tcPr>
            <w:tcW w:w="294" w:type="pct"/>
            <w:shd w:val="clear" w:color="auto" w:fill="auto"/>
            <w:vAlign w:val="center"/>
            <w:hideMark/>
          </w:tcPr>
          <w:p w14:paraId="38424F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0,80   </w:t>
            </w:r>
          </w:p>
        </w:tc>
      </w:tr>
      <w:tr w:rsidR="005771DE" w:rsidRPr="005771DE" w14:paraId="32162E46" w14:textId="77777777" w:rsidTr="005771DE">
        <w:trPr>
          <w:trHeight w:val="20"/>
        </w:trPr>
        <w:tc>
          <w:tcPr>
            <w:tcW w:w="114" w:type="pct"/>
            <w:shd w:val="clear" w:color="auto" w:fill="auto"/>
            <w:vAlign w:val="center"/>
            <w:hideMark/>
          </w:tcPr>
          <w:p w14:paraId="3C18E2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w:t>
            </w:r>
          </w:p>
        </w:tc>
        <w:tc>
          <w:tcPr>
            <w:tcW w:w="349" w:type="pct"/>
            <w:shd w:val="clear" w:color="auto" w:fill="auto"/>
            <w:vAlign w:val="center"/>
            <w:hideMark/>
          </w:tcPr>
          <w:p w14:paraId="21BCB2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54</w:t>
            </w:r>
          </w:p>
        </w:tc>
        <w:tc>
          <w:tcPr>
            <w:tcW w:w="393" w:type="pct"/>
            <w:shd w:val="clear" w:color="auto" w:fill="auto"/>
            <w:vAlign w:val="center"/>
            <w:hideMark/>
          </w:tcPr>
          <w:p w14:paraId="5F1701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109DB0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0C89D1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E477BB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3761F6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4440DA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06FD26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38B2B9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0,82   </w:t>
            </w:r>
          </w:p>
        </w:tc>
        <w:tc>
          <w:tcPr>
            <w:tcW w:w="283" w:type="pct"/>
            <w:shd w:val="clear" w:color="auto" w:fill="auto"/>
            <w:vAlign w:val="center"/>
            <w:hideMark/>
          </w:tcPr>
          <w:p w14:paraId="3B90B94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2028</w:t>
            </w:r>
          </w:p>
        </w:tc>
        <w:tc>
          <w:tcPr>
            <w:tcW w:w="339" w:type="pct"/>
            <w:shd w:val="clear" w:color="auto" w:fill="auto"/>
            <w:vAlign w:val="center"/>
            <w:hideMark/>
          </w:tcPr>
          <w:p w14:paraId="3A20FE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2029</w:t>
            </w:r>
          </w:p>
        </w:tc>
        <w:tc>
          <w:tcPr>
            <w:tcW w:w="294" w:type="pct"/>
            <w:shd w:val="clear" w:color="auto" w:fill="auto"/>
            <w:vAlign w:val="center"/>
            <w:hideMark/>
          </w:tcPr>
          <w:p w14:paraId="1EC620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31C7C3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0,73   </w:t>
            </w:r>
          </w:p>
        </w:tc>
        <w:tc>
          <w:tcPr>
            <w:tcW w:w="294" w:type="pct"/>
            <w:shd w:val="clear" w:color="auto" w:fill="auto"/>
            <w:vAlign w:val="center"/>
            <w:hideMark/>
          </w:tcPr>
          <w:p w14:paraId="57AD65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0,31   </w:t>
            </w:r>
          </w:p>
        </w:tc>
      </w:tr>
      <w:tr w:rsidR="005771DE" w:rsidRPr="005771DE" w14:paraId="03439976" w14:textId="77777777" w:rsidTr="005771DE">
        <w:trPr>
          <w:trHeight w:val="20"/>
        </w:trPr>
        <w:tc>
          <w:tcPr>
            <w:tcW w:w="114" w:type="pct"/>
            <w:shd w:val="clear" w:color="auto" w:fill="auto"/>
            <w:vAlign w:val="center"/>
            <w:hideMark/>
          </w:tcPr>
          <w:p w14:paraId="17FA019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71</w:t>
            </w:r>
          </w:p>
        </w:tc>
        <w:tc>
          <w:tcPr>
            <w:tcW w:w="349" w:type="pct"/>
            <w:shd w:val="clear" w:color="auto" w:fill="auto"/>
            <w:vAlign w:val="center"/>
            <w:hideMark/>
          </w:tcPr>
          <w:p w14:paraId="6D1B75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55</w:t>
            </w:r>
          </w:p>
        </w:tc>
        <w:tc>
          <w:tcPr>
            <w:tcW w:w="393" w:type="pct"/>
            <w:shd w:val="clear" w:color="auto" w:fill="auto"/>
            <w:vAlign w:val="center"/>
            <w:hideMark/>
          </w:tcPr>
          <w:p w14:paraId="518762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51CB86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07EF89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0B748E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11869C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741F06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65468F4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5EF2ED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2,15   </w:t>
            </w:r>
          </w:p>
        </w:tc>
        <w:tc>
          <w:tcPr>
            <w:tcW w:w="283" w:type="pct"/>
            <w:shd w:val="clear" w:color="auto" w:fill="auto"/>
            <w:vAlign w:val="center"/>
            <w:hideMark/>
          </w:tcPr>
          <w:p w14:paraId="2888AB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2029</w:t>
            </w:r>
          </w:p>
        </w:tc>
        <w:tc>
          <w:tcPr>
            <w:tcW w:w="339" w:type="pct"/>
            <w:shd w:val="clear" w:color="auto" w:fill="auto"/>
            <w:vAlign w:val="center"/>
            <w:hideMark/>
          </w:tcPr>
          <w:p w14:paraId="1E18E5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2030</w:t>
            </w:r>
          </w:p>
        </w:tc>
        <w:tc>
          <w:tcPr>
            <w:tcW w:w="294" w:type="pct"/>
            <w:shd w:val="clear" w:color="auto" w:fill="auto"/>
            <w:vAlign w:val="center"/>
            <w:hideMark/>
          </w:tcPr>
          <w:p w14:paraId="3C2E1B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4FE282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1,94   </w:t>
            </w:r>
          </w:p>
        </w:tc>
        <w:tc>
          <w:tcPr>
            <w:tcW w:w="294" w:type="pct"/>
            <w:shd w:val="clear" w:color="auto" w:fill="auto"/>
            <w:vAlign w:val="center"/>
            <w:hideMark/>
          </w:tcPr>
          <w:p w14:paraId="3FB44E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0,84   </w:t>
            </w:r>
          </w:p>
        </w:tc>
      </w:tr>
      <w:tr w:rsidR="005771DE" w:rsidRPr="005771DE" w14:paraId="172C9A97" w14:textId="77777777" w:rsidTr="005771DE">
        <w:trPr>
          <w:trHeight w:val="20"/>
        </w:trPr>
        <w:tc>
          <w:tcPr>
            <w:tcW w:w="114" w:type="pct"/>
            <w:shd w:val="clear" w:color="auto" w:fill="auto"/>
            <w:vAlign w:val="center"/>
            <w:hideMark/>
          </w:tcPr>
          <w:p w14:paraId="5362F7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72</w:t>
            </w:r>
          </w:p>
        </w:tc>
        <w:tc>
          <w:tcPr>
            <w:tcW w:w="349" w:type="pct"/>
            <w:shd w:val="clear" w:color="auto" w:fill="auto"/>
            <w:vAlign w:val="center"/>
            <w:hideMark/>
          </w:tcPr>
          <w:p w14:paraId="16BA9C8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56</w:t>
            </w:r>
          </w:p>
        </w:tc>
        <w:tc>
          <w:tcPr>
            <w:tcW w:w="393" w:type="pct"/>
            <w:shd w:val="clear" w:color="auto" w:fill="auto"/>
            <w:vAlign w:val="center"/>
            <w:hideMark/>
          </w:tcPr>
          <w:p w14:paraId="101339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4C9F98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21B679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705A02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4823B64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1D1488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37D4C7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7903F0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1,46   </w:t>
            </w:r>
          </w:p>
        </w:tc>
        <w:tc>
          <w:tcPr>
            <w:tcW w:w="283" w:type="pct"/>
            <w:shd w:val="clear" w:color="auto" w:fill="auto"/>
            <w:vAlign w:val="center"/>
            <w:hideMark/>
          </w:tcPr>
          <w:p w14:paraId="272A83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2030</w:t>
            </w:r>
          </w:p>
        </w:tc>
        <w:tc>
          <w:tcPr>
            <w:tcW w:w="339" w:type="pct"/>
            <w:shd w:val="clear" w:color="auto" w:fill="auto"/>
            <w:vAlign w:val="center"/>
            <w:hideMark/>
          </w:tcPr>
          <w:p w14:paraId="24F339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2031</w:t>
            </w:r>
          </w:p>
        </w:tc>
        <w:tc>
          <w:tcPr>
            <w:tcW w:w="294" w:type="pct"/>
            <w:shd w:val="clear" w:color="auto" w:fill="auto"/>
            <w:vAlign w:val="center"/>
            <w:hideMark/>
          </w:tcPr>
          <w:p w14:paraId="21FF6B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5EBD08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1,34   </w:t>
            </w:r>
          </w:p>
        </w:tc>
        <w:tc>
          <w:tcPr>
            <w:tcW w:w="294" w:type="pct"/>
            <w:shd w:val="clear" w:color="auto" w:fill="auto"/>
            <w:vAlign w:val="center"/>
            <w:hideMark/>
          </w:tcPr>
          <w:p w14:paraId="14F1B1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0,58   </w:t>
            </w:r>
          </w:p>
        </w:tc>
      </w:tr>
      <w:tr w:rsidR="005771DE" w:rsidRPr="005771DE" w14:paraId="062B44BB" w14:textId="77777777" w:rsidTr="005771DE">
        <w:trPr>
          <w:trHeight w:val="20"/>
        </w:trPr>
        <w:tc>
          <w:tcPr>
            <w:tcW w:w="114" w:type="pct"/>
            <w:shd w:val="clear" w:color="auto" w:fill="auto"/>
            <w:vAlign w:val="center"/>
            <w:hideMark/>
          </w:tcPr>
          <w:p w14:paraId="253359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73</w:t>
            </w:r>
          </w:p>
        </w:tc>
        <w:tc>
          <w:tcPr>
            <w:tcW w:w="349" w:type="pct"/>
            <w:shd w:val="clear" w:color="auto" w:fill="auto"/>
            <w:vAlign w:val="center"/>
            <w:hideMark/>
          </w:tcPr>
          <w:p w14:paraId="3E067B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57</w:t>
            </w:r>
          </w:p>
        </w:tc>
        <w:tc>
          <w:tcPr>
            <w:tcW w:w="393" w:type="pct"/>
            <w:shd w:val="clear" w:color="auto" w:fill="auto"/>
            <w:vAlign w:val="center"/>
            <w:hideMark/>
          </w:tcPr>
          <w:p w14:paraId="19ABA8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696427C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4256D1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7B62E7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43215E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723520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7B2B358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43B103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1,57   </w:t>
            </w:r>
          </w:p>
        </w:tc>
        <w:tc>
          <w:tcPr>
            <w:tcW w:w="283" w:type="pct"/>
            <w:shd w:val="clear" w:color="auto" w:fill="auto"/>
            <w:vAlign w:val="center"/>
            <w:hideMark/>
          </w:tcPr>
          <w:p w14:paraId="78DE9F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2031</w:t>
            </w:r>
          </w:p>
        </w:tc>
        <w:tc>
          <w:tcPr>
            <w:tcW w:w="339" w:type="pct"/>
            <w:shd w:val="clear" w:color="auto" w:fill="auto"/>
            <w:vAlign w:val="center"/>
            <w:hideMark/>
          </w:tcPr>
          <w:p w14:paraId="0F8AB5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2032</w:t>
            </w:r>
          </w:p>
        </w:tc>
        <w:tc>
          <w:tcPr>
            <w:tcW w:w="294" w:type="pct"/>
            <w:shd w:val="clear" w:color="auto" w:fill="auto"/>
            <w:vAlign w:val="center"/>
            <w:hideMark/>
          </w:tcPr>
          <w:p w14:paraId="576044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0,16   </w:t>
            </w:r>
          </w:p>
        </w:tc>
        <w:tc>
          <w:tcPr>
            <w:tcW w:w="328" w:type="pct"/>
            <w:shd w:val="clear" w:color="auto" w:fill="auto"/>
            <w:vAlign w:val="center"/>
            <w:hideMark/>
          </w:tcPr>
          <w:p w14:paraId="231E00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1,48   </w:t>
            </w:r>
          </w:p>
        </w:tc>
        <w:tc>
          <w:tcPr>
            <w:tcW w:w="294" w:type="pct"/>
            <w:shd w:val="clear" w:color="auto" w:fill="auto"/>
            <w:vAlign w:val="center"/>
            <w:hideMark/>
          </w:tcPr>
          <w:p w14:paraId="50FC9D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0,64   </w:t>
            </w:r>
          </w:p>
        </w:tc>
      </w:tr>
      <w:tr w:rsidR="005771DE" w:rsidRPr="005771DE" w14:paraId="4838F143" w14:textId="77777777" w:rsidTr="005771DE">
        <w:trPr>
          <w:trHeight w:val="20"/>
        </w:trPr>
        <w:tc>
          <w:tcPr>
            <w:tcW w:w="114" w:type="pct"/>
            <w:shd w:val="clear" w:color="auto" w:fill="auto"/>
            <w:vAlign w:val="center"/>
            <w:hideMark/>
          </w:tcPr>
          <w:p w14:paraId="44F85E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74</w:t>
            </w:r>
          </w:p>
        </w:tc>
        <w:tc>
          <w:tcPr>
            <w:tcW w:w="349" w:type="pct"/>
            <w:shd w:val="clear" w:color="auto" w:fill="auto"/>
            <w:vAlign w:val="center"/>
            <w:hideMark/>
          </w:tcPr>
          <w:p w14:paraId="074B40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Участок тепловой сети 58</w:t>
            </w:r>
          </w:p>
        </w:tc>
        <w:tc>
          <w:tcPr>
            <w:tcW w:w="393" w:type="pct"/>
            <w:shd w:val="clear" w:color="auto" w:fill="auto"/>
            <w:vAlign w:val="center"/>
            <w:hideMark/>
          </w:tcPr>
          <w:p w14:paraId="6CFD3F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46" w:type="pct"/>
            <w:shd w:val="clear" w:color="auto" w:fill="auto"/>
            <w:vAlign w:val="center"/>
            <w:hideMark/>
          </w:tcPr>
          <w:p w14:paraId="4A6DBE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673" w:type="pct"/>
            <w:shd w:val="clear" w:color="auto" w:fill="auto"/>
            <w:vAlign w:val="center"/>
            <w:hideMark/>
          </w:tcPr>
          <w:p w14:paraId="6F229E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w:t>
            </w:r>
          </w:p>
        </w:tc>
        <w:tc>
          <w:tcPr>
            <w:tcW w:w="295" w:type="pct"/>
            <w:shd w:val="clear" w:color="auto" w:fill="auto"/>
            <w:vAlign w:val="center"/>
            <w:hideMark/>
          </w:tcPr>
          <w:p w14:paraId="1E2C15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Двухтрубная</w:t>
            </w:r>
          </w:p>
        </w:tc>
        <w:tc>
          <w:tcPr>
            <w:tcW w:w="375" w:type="pct"/>
            <w:shd w:val="clear" w:color="auto" w:fill="auto"/>
            <w:vAlign w:val="center"/>
            <w:hideMark/>
          </w:tcPr>
          <w:p w14:paraId="1C51E8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377" w:type="pct"/>
            <w:shd w:val="clear" w:color="auto" w:fill="auto"/>
            <w:vAlign w:val="center"/>
            <w:hideMark/>
          </w:tcPr>
          <w:p w14:paraId="0D5B35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68" w:type="pct"/>
            <w:shd w:val="clear" w:color="auto" w:fill="auto"/>
            <w:vAlign w:val="center"/>
            <w:hideMark/>
          </w:tcPr>
          <w:p w14:paraId="7F1277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273" w:type="pct"/>
            <w:shd w:val="clear" w:color="auto" w:fill="auto"/>
            <w:vAlign w:val="center"/>
            <w:hideMark/>
          </w:tcPr>
          <w:p w14:paraId="0285FA4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0,43   </w:t>
            </w:r>
          </w:p>
        </w:tc>
        <w:tc>
          <w:tcPr>
            <w:tcW w:w="283" w:type="pct"/>
            <w:shd w:val="clear" w:color="auto" w:fill="auto"/>
            <w:vAlign w:val="center"/>
            <w:hideMark/>
          </w:tcPr>
          <w:p w14:paraId="68DEFB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2032</w:t>
            </w:r>
          </w:p>
        </w:tc>
        <w:tc>
          <w:tcPr>
            <w:tcW w:w="339" w:type="pct"/>
            <w:shd w:val="clear" w:color="auto" w:fill="auto"/>
            <w:vAlign w:val="center"/>
            <w:hideMark/>
          </w:tcPr>
          <w:p w14:paraId="4D5FDCE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2033</w:t>
            </w:r>
          </w:p>
        </w:tc>
        <w:tc>
          <w:tcPr>
            <w:tcW w:w="294" w:type="pct"/>
            <w:shd w:val="clear" w:color="auto" w:fill="auto"/>
            <w:vAlign w:val="center"/>
            <w:hideMark/>
          </w:tcPr>
          <w:p w14:paraId="71A9D6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28" w:type="pct"/>
            <w:shd w:val="clear" w:color="auto" w:fill="auto"/>
            <w:vAlign w:val="center"/>
            <w:hideMark/>
          </w:tcPr>
          <w:p w14:paraId="1BA8AE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0,41   </w:t>
            </w:r>
          </w:p>
        </w:tc>
        <w:tc>
          <w:tcPr>
            <w:tcW w:w="294" w:type="pct"/>
            <w:shd w:val="clear" w:color="auto" w:fill="auto"/>
            <w:vAlign w:val="center"/>
            <w:hideMark/>
          </w:tcPr>
          <w:p w14:paraId="312DE1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0,18   </w:t>
            </w:r>
          </w:p>
        </w:tc>
      </w:tr>
      <w:tr w:rsidR="005771DE" w:rsidRPr="005771DE" w14:paraId="1AC0B5B8" w14:textId="77777777" w:rsidTr="005771DE">
        <w:trPr>
          <w:trHeight w:val="20"/>
        </w:trPr>
        <w:tc>
          <w:tcPr>
            <w:tcW w:w="3189" w:type="pct"/>
            <w:gridSpan w:val="9"/>
            <w:shd w:val="clear" w:color="auto" w:fill="auto"/>
            <w:noWrap/>
            <w:vAlign w:val="center"/>
            <w:hideMark/>
          </w:tcPr>
          <w:p w14:paraId="4B8C71A1"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Итого</w:t>
            </w:r>
          </w:p>
        </w:tc>
        <w:tc>
          <w:tcPr>
            <w:tcW w:w="273" w:type="pct"/>
            <w:shd w:val="clear" w:color="auto" w:fill="auto"/>
            <w:vAlign w:val="center"/>
            <w:hideMark/>
          </w:tcPr>
          <w:p w14:paraId="65F0029B"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xml:space="preserve">   374,15   </w:t>
            </w:r>
          </w:p>
        </w:tc>
        <w:tc>
          <w:tcPr>
            <w:tcW w:w="283" w:type="pct"/>
            <w:shd w:val="clear" w:color="auto" w:fill="auto"/>
            <w:vAlign w:val="center"/>
            <w:hideMark/>
          </w:tcPr>
          <w:p w14:paraId="43A0DB56"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w:t>
            </w:r>
          </w:p>
        </w:tc>
        <w:tc>
          <w:tcPr>
            <w:tcW w:w="339" w:type="pct"/>
            <w:shd w:val="clear" w:color="auto" w:fill="auto"/>
            <w:vAlign w:val="center"/>
            <w:hideMark/>
          </w:tcPr>
          <w:p w14:paraId="0D0B42B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w:t>
            </w:r>
          </w:p>
        </w:tc>
        <w:tc>
          <w:tcPr>
            <w:tcW w:w="294" w:type="pct"/>
            <w:shd w:val="clear" w:color="auto" w:fill="auto"/>
            <w:vAlign w:val="center"/>
            <w:hideMark/>
          </w:tcPr>
          <w:p w14:paraId="040B437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xml:space="preserve">    29,03   </w:t>
            </w:r>
          </w:p>
        </w:tc>
        <w:tc>
          <w:tcPr>
            <w:tcW w:w="328" w:type="pct"/>
            <w:shd w:val="clear" w:color="auto" w:fill="auto"/>
            <w:vAlign w:val="center"/>
            <w:hideMark/>
          </w:tcPr>
          <w:p w14:paraId="3F28160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xml:space="preserve">   275,39   </w:t>
            </w:r>
          </w:p>
        </w:tc>
        <w:tc>
          <w:tcPr>
            <w:tcW w:w="294" w:type="pct"/>
            <w:shd w:val="clear" w:color="auto" w:fill="auto"/>
            <w:vAlign w:val="center"/>
            <w:hideMark/>
          </w:tcPr>
          <w:p w14:paraId="7FE1F6A9"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xml:space="preserve">   118,63   </w:t>
            </w:r>
          </w:p>
        </w:tc>
      </w:tr>
    </w:tbl>
    <w:p w14:paraId="516DAA43" w14:textId="77777777" w:rsidR="00FD4975" w:rsidRDefault="00FD4975" w:rsidP="00FD4975">
      <w:pPr>
        <w:spacing w:after="0" w:line="240" w:lineRule="auto"/>
        <w:ind w:firstLine="567"/>
        <w:jc w:val="center"/>
        <w:rPr>
          <w:rFonts w:ascii="Times New Roman" w:hAnsi="Times New Roman" w:cs="Times New Roman"/>
          <w:sz w:val="24"/>
          <w:szCs w:val="24"/>
        </w:rPr>
      </w:pPr>
    </w:p>
    <w:p w14:paraId="7729B563" w14:textId="77777777" w:rsidR="00921014" w:rsidRDefault="00921014" w:rsidP="0021057F">
      <w:pPr>
        <w:spacing w:line="240" w:lineRule="auto"/>
        <w:ind w:firstLine="567"/>
        <w:jc w:val="both"/>
        <w:rPr>
          <w:rFonts w:ascii="Times New Roman" w:hAnsi="Times New Roman" w:cs="Times New Roman"/>
          <w:b/>
          <w:sz w:val="24"/>
          <w:szCs w:val="24"/>
        </w:rPr>
        <w:sectPr w:rsidR="00921014" w:rsidSect="00237C79">
          <w:pgSz w:w="23811" w:h="16838" w:orient="landscape" w:code="8"/>
          <w:pgMar w:top="1418" w:right="1134" w:bottom="850" w:left="1134" w:header="708" w:footer="708" w:gutter="0"/>
          <w:cols w:space="708"/>
          <w:docGrid w:linePitch="360"/>
        </w:sectPr>
      </w:pPr>
    </w:p>
    <w:p w14:paraId="43E7B955" w14:textId="487EE3A0" w:rsidR="004C3988" w:rsidRPr="0003322A" w:rsidRDefault="004C3988" w:rsidP="004C3988">
      <w:pPr>
        <w:spacing w:line="240" w:lineRule="auto"/>
        <w:ind w:firstLine="567"/>
        <w:jc w:val="both"/>
        <w:rPr>
          <w:rFonts w:ascii="Times New Roman" w:hAnsi="Times New Roman" w:cs="Times New Roman"/>
          <w:b/>
        </w:rPr>
      </w:pPr>
      <w:bookmarkStart w:id="48" w:name="_Toc511030706"/>
      <w:r w:rsidRPr="0003322A">
        <w:rPr>
          <w:rFonts w:ascii="Times New Roman" w:hAnsi="Times New Roman" w:cs="Times New Roman"/>
          <w:b/>
        </w:rPr>
        <w:lastRenderedPageBreak/>
        <w:t xml:space="preserve">Таблица </w:t>
      </w:r>
      <w:r w:rsidRPr="0003322A">
        <w:rPr>
          <w:rFonts w:ascii="Times New Roman" w:hAnsi="Times New Roman" w:cs="Times New Roman"/>
          <w:b/>
        </w:rPr>
        <w:fldChar w:fldCharType="begin"/>
      </w:r>
      <w:r w:rsidRPr="0003322A">
        <w:rPr>
          <w:rFonts w:ascii="Times New Roman" w:hAnsi="Times New Roman" w:cs="Times New Roman"/>
          <w:b/>
        </w:rPr>
        <w:instrText xml:space="preserve"> SEQ Таблица \* ARABIC </w:instrText>
      </w:r>
      <w:r w:rsidRPr="0003322A">
        <w:rPr>
          <w:rFonts w:ascii="Times New Roman" w:hAnsi="Times New Roman" w:cs="Times New Roman"/>
          <w:b/>
        </w:rPr>
        <w:fldChar w:fldCharType="separate"/>
      </w:r>
      <w:r w:rsidR="00DA56FE">
        <w:rPr>
          <w:rFonts w:ascii="Times New Roman" w:hAnsi="Times New Roman" w:cs="Times New Roman"/>
          <w:b/>
          <w:noProof/>
        </w:rPr>
        <w:t>10</w:t>
      </w:r>
      <w:r w:rsidRPr="0003322A">
        <w:rPr>
          <w:rFonts w:ascii="Times New Roman" w:hAnsi="Times New Roman" w:cs="Times New Roman"/>
          <w:b/>
        </w:rPr>
        <w:fldChar w:fldCharType="end"/>
      </w:r>
      <w:r w:rsidRPr="0003322A">
        <w:rPr>
          <w:rFonts w:ascii="Times New Roman" w:hAnsi="Times New Roman" w:cs="Times New Roman"/>
          <w:b/>
        </w:rPr>
        <w:t xml:space="preserve"> - </w:t>
      </w:r>
      <w:r w:rsidR="006075B2" w:rsidRPr="006075B2">
        <w:rPr>
          <w:rFonts w:ascii="Times New Roman" w:hAnsi="Times New Roman" w:cs="Times New Roman"/>
          <w:b/>
          <w:sz w:val="24"/>
          <w:szCs w:val="24"/>
          <w:lang w:eastAsia="ru-RU"/>
        </w:rPr>
        <w:t>Финансовые потребности для осуществления 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075B2">
        <w:rPr>
          <w:rFonts w:ascii="Times New Roman" w:hAnsi="Times New Roman" w:cs="Times New Roman"/>
          <w:b/>
          <w:sz w:val="24"/>
          <w:szCs w:val="24"/>
          <w:lang w:eastAsia="ru-RU"/>
        </w:rPr>
        <w:t xml:space="preserve"> (в прогнозных ценах, без НДС)</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002"/>
        <w:gridCol w:w="968"/>
        <w:gridCol w:w="968"/>
        <w:gridCol w:w="968"/>
        <w:gridCol w:w="968"/>
        <w:gridCol w:w="968"/>
        <w:gridCol w:w="1016"/>
        <w:gridCol w:w="968"/>
        <w:gridCol w:w="968"/>
        <w:gridCol w:w="916"/>
        <w:gridCol w:w="1016"/>
        <w:gridCol w:w="1847"/>
        <w:gridCol w:w="1257"/>
        <w:gridCol w:w="1257"/>
        <w:gridCol w:w="1257"/>
        <w:gridCol w:w="1257"/>
        <w:gridCol w:w="1469"/>
      </w:tblGrid>
      <w:tr w:rsidR="005771DE" w:rsidRPr="005771DE" w14:paraId="51AFA9B7" w14:textId="77777777" w:rsidTr="005771DE">
        <w:trPr>
          <w:trHeight w:val="20"/>
        </w:trPr>
        <w:tc>
          <w:tcPr>
            <w:tcW w:w="5000" w:type="pct"/>
            <w:gridSpan w:val="18"/>
            <w:shd w:val="clear" w:color="auto" w:fill="auto"/>
            <w:vAlign w:val="center"/>
            <w:hideMark/>
          </w:tcPr>
          <w:p w14:paraId="68F9C962"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r>
      <w:tr w:rsidR="005771DE" w:rsidRPr="005771DE" w14:paraId="5B7ED0A8" w14:textId="77777777" w:rsidTr="005771DE">
        <w:trPr>
          <w:trHeight w:val="20"/>
        </w:trPr>
        <w:tc>
          <w:tcPr>
            <w:tcW w:w="576" w:type="pct"/>
            <w:shd w:val="clear" w:color="auto" w:fill="auto"/>
            <w:vAlign w:val="center"/>
            <w:hideMark/>
          </w:tcPr>
          <w:p w14:paraId="5B0EA7A6"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Наименование работ/статьи затрат</w:t>
            </w:r>
          </w:p>
        </w:tc>
        <w:tc>
          <w:tcPr>
            <w:tcW w:w="206" w:type="pct"/>
            <w:shd w:val="clear" w:color="auto" w:fill="auto"/>
            <w:vAlign w:val="center"/>
            <w:hideMark/>
          </w:tcPr>
          <w:p w14:paraId="5C4260CC"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Ед. изм.</w:t>
            </w:r>
          </w:p>
        </w:tc>
        <w:tc>
          <w:tcPr>
            <w:tcW w:w="229" w:type="pct"/>
            <w:shd w:val="clear" w:color="auto" w:fill="auto"/>
            <w:vAlign w:val="center"/>
            <w:hideMark/>
          </w:tcPr>
          <w:p w14:paraId="7988559C"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2019</w:t>
            </w:r>
          </w:p>
        </w:tc>
        <w:tc>
          <w:tcPr>
            <w:tcW w:w="229" w:type="pct"/>
            <w:shd w:val="clear" w:color="auto" w:fill="auto"/>
            <w:vAlign w:val="center"/>
            <w:hideMark/>
          </w:tcPr>
          <w:p w14:paraId="7E494A43"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2020</w:t>
            </w:r>
          </w:p>
        </w:tc>
        <w:tc>
          <w:tcPr>
            <w:tcW w:w="229" w:type="pct"/>
            <w:shd w:val="clear" w:color="auto" w:fill="auto"/>
            <w:vAlign w:val="center"/>
            <w:hideMark/>
          </w:tcPr>
          <w:p w14:paraId="5CB2F1A3"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2021</w:t>
            </w:r>
          </w:p>
        </w:tc>
        <w:tc>
          <w:tcPr>
            <w:tcW w:w="229" w:type="pct"/>
            <w:shd w:val="clear" w:color="auto" w:fill="auto"/>
            <w:vAlign w:val="center"/>
            <w:hideMark/>
          </w:tcPr>
          <w:p w14:paraId="57ECD973"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2022</w:t>
            </w:r>
          </w:p>
        </w:tc>
        <w:tc>
          <w:tcPr>
            <w:tcW w:w="229" w:type="pct"/>
            <w:shd w:val="clear" w:color="auto" w:fill="auto"/>
            <w:vAlign w:val="center"/>
            <w:hideMark/>
          </w:tcPr>
          <w:p w14:paraId="345EE573"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2023</w:t>
            </w:r>
          </w:p>
        </w:tc>
        <w:tc>
          <w:tcPr>
            <w:tcW w:w="229" w:type="pct"/>
            <w:shd w:val="clear" w:color="auto" w:fill="auto"/>
            <w:vAlign w:val="center"/>
            <w:hideMark/>
          </w:tcPr>
          <w:p w14:paraId="379529FF"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2024</w:t>
            </w:r>
          </w:p>
        </w:tc>
        <w:tc>
          <w:tcPr>
            <w:tcW w:w="229" w:type="pct"/>
            <w:shd w:val="clear" w:color="auto" w:fill="auto"/>
            <w:vAlign w:val="center"/>
            <w:hideMark/>
          </w:tcPr>
          <w:p w14:paraId="7078DE7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2025</w:t>
            </w:r>
          </w:p>
        </w:tc>
        <w:tc>
          <w:tcPr>
            <w:tcW w:w="229" w:type="pct"/>
            <w:shd w:val="clear" w:color="auto" w:fill="auto"/>
            <w:vAlign w:val="center"/>
            <w:hideMark/>
          </w:tcPr>
          <w:p w14:paraId="67FBA2B1"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2026</w:t>
            </w:r>
          </w:p>
        </w:tc>
        <w:tc>
          <w:tcPr>
            <w:tcW w:w="212" w:type="pct"/>
            <w:shd w:val="clear" w:color="auto" w:fill="auto"/>
            <w:vAlign w:val="center"/>
            <w:hideMark/>
          </w:tcPr>
          <w:p w14:paraId="3B9D5F4E"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2027</w:t>
            </w:r>
          </w:p>
        </w:tc>
        <w:tc>
          <w:tcPr>
            <w:tcW w:w="212" w:type="pct"/>
            <w:shd w:val="clear" w:color="auto" w:fill="auto"/>
            <w:vAlign w:val="center"/>
            <w:hideMark/>
          </w:tcPr>
          <w:p w14:paraId="1F5E089B"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2028</w:t>
            </w:r>
          </w:p>
        </w:tc>
        <w:tc>
          <w:tcPr>
            <w:tcW w:w="433" w:type="pct"/>
            <w:shd w:val="clear" w:color="auto" w:fill="auto"/>
            <w:vAlign w:val="center"/>
            <w:hideMark/>
          </w:tcPr>
          <w:p w14:paraId="757CF0E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2029</w:t>
            </w:r>
          </w:p>
        </w:tc>
        <w:tc>
          <w:tcPr>
            <w:tcW w:w="296" w:type="pct"/>
            <w:shd w:val="clear" w:color="auto" w:fill="auto"/>
            <w:vAlign w:val="center"/>
            <w:hideMark/>
          </w:tcPr>
          <w:p w14:paraId="5532E2E0"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2030</w:t>
            </w:r>
          </w:p>
        </w:tc>
        <w:tc>
          <w:tcPr>
            <w:tcW w:w="296" w:type="pct"/>
            <w:shd w:val="clear" w:color="auto" w:fill="auto"/>
            <w:vAlign w:val="center"/>
            <w:hideMark/>
          </w:tcPr>
          <w:p w14:paraId="1C36891D"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2031</w:t>
            </w:r>
          </w:p>
        </w:tc>
        <w:tc>
          <w:tcPr>
            <w:tcW w:w="296" w:type="pct"/>
            <w:shd w:val="clear" w:color="auto" w:fill="auto"/>
            <w:vAlign w:val="center"/>
            <w:hideMark/>
          </w:tcPr>
          <w:p w14:paraId="7336D9ED"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2032</w:t>
            </w:r>
          </w:p>
        </w:tc>
        <w:tc>
          <w:tcPr>
            <w:tcW w:w="296" w:type="pct"/>
            <w:shd w:val="clear" w:color="auto" w:fill="auto"/>
            <w:vAlign w:val="center"/>
            <w:hideMark/>
          </w:tcPr>
          <w:p w14:paraId="1A534260"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2033</w:t>
            </w:r>
          </w:p>
        </w:tc>
        <w:tc>
          <w:tcPr>
            <w:tcW w:w="344" w:type="pct"/>
            <w:shd w:val="clear" w:color="auto" w:fill="auto"/>
            <w:vAlign w:val="center"/>
            <w:hideMark/>
          </w:tcPr>
          <w:p w14:paraId="0726184C" w14:textId="175E6A8D" w:rsidR="005771DE" w:rsidRPr="005771DE" w:rsidRDefault="005771DE" w:rsidP="00E40BAA">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201</w:t>
            </w:r>
            <w:r w:rsidR="00E40BAA">
              <w:rPr>
                <w:rFonts w:ascii="Times New Roman" w:eastAsia="Times New Roman" w:hAnsi="Times New Roman" w:cs="Times New Roman"/>
                <w:b/>
                <w:bCs/>
                <w:color w:val="000000"/>
                <w:sz w:val="20"/>
                <w:szCs w:val="20"/>
                <w:lang w:eastAsia="ru-RU"/>
              </w:rPr>
              <w:t>9</w:t>
            </w:r>
            <w:r w:rsidRPr="005771DE">
              <w:rPr>
                <w:rFonts w:ascii="Times New Roman" w:eastAsia="Times New Roman" w:hAnsi="Times New Roman" w:cs="Times New Roman"/>
                <w:b/>
                <w:bCs/>
                <w:color w:val="000000"/>
                <w:sz w:val="20"/>
                <w:szCs w:val="20"/>
                <w:lang w:eastAsia="ru-RU"/>
              </w:rPr>
              <w:t xml:space="preserve"> - 2033</w:t>
            </w:r>
          </w:p>
        </w:tc>
      </w:tr>
      <w:tr w:rsidR="005771DE" w:rsidRPr="005771DE" w14:paraId="324AE972" w14:textId="77777777" w:rsidTr="005771DE">
        <w:trPr>
          <w:trHeight w:val="20"/>
        </w:trPr>
        <w:tc>
          <w:tcPr>
            <w:tcW w:w="576" w:type="pct"/>
            <w:shd w:val="clear" w:color="auto" w:fill="auto"/>
            <w:vAlign w:val="center"/>
            <w:hideMark/>
          </w:tcPr>
          <w:p w14:paraId="2B17ADF3"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ПИР и ПСД</w:t>
            </w:r>
          </w:p>
        </w:tc>
        <w:tc>
          <w:tcPr>
            <w:tcW w:w="206" w:type="pct"/>
            <w:shd w:val="clear" w:color="auto" w:fill="auto"/>
            <w:noWrap/>
            <w:vAlign w:val="center"/>
            <w:hideMark/>
          </w:tcPr>
          <w:p w14:paraId="467912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2DD50B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10,30   </w:t>
            </w:r>
          </w:p>
        </w:tc>
        <w:tc>
          <w:tcPr>
            <w:tcW w:w="229" w:type="pct"/>
            <w:shd w:val="clear" w:color="auto" w:fill="auto"/>
            <w:noWrap/>
            <w:vAlign w:val="center"/>
            <w:hideMark/>
          </w:tcPr>
          <w:p w14:paraId="611EE4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4,80   </w:t>
            </w:r>
          </w:p>
        </w:tc>
        <w:tc>
          <w:tcPr>
            <w:tcW w:w="229" w:type="pct"/>
            <w:shd w:val="clear" w:color="auto" w:fill="auto"/>
            <w:noWrap/>
            <w:vAlign w:val="center"/>
            <w:hideMark/>
          </w:tcPr>
          <w:p w14:paraId="792D51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4,10   </w:t>
            </w:r>
          </w:p>
        </w:tc>
        <w:tc>
          <w:tcPr>
            <w:tcW w:w="229" w:type="pct"/>
            <w:shd w:val="clear" w:color="auto" w:fill="auto"/>
            <w:noWrap/>
            <w:vAlign w:val="center"/>
            <w:hideMark/>
          </w:tcPr>
          <w:p w14:paraId="5A98E4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3,20   </w:t>
            </w:r>
          </w:p>
        </w:tc>
        <w:tc>
          <w:tcPr>
            <w:tcW w:w="229" w:type="pct"/>
            <w:shd w:val="clear" w:color="auto" w:fill="auto"/>
            <w:noWrap/>
            <w:vAlign w:val="center"/>
            <w:hideMark/>
          </w:tcPr>
          <w:p w14:paraId="368823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1,90   </w:t>
            </w:r>
          </w:p>
        </w:tc>
        <w:tc>
          <w:tcPr>
            <w:tcW w:w="229" w:type="pct"/>
            <w:shd w:val="clear" w:color="auto" w:fill="auto"/>
            <w:noWrap/>
            <w:vAlign w:val="center"/>
            <w:hideMark/>
          </w:tcPr>
          <w:p w14:paraId="1FD02A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1,50   </w:t>
            </w:r>
          </w:p>
        </w:tc>
        <w:tc>
          <w:tcPr>
            <w:tcW w:w="229" w:type="pct"/>
            <w:shd w:val="clear" w:color="auto" w:fill="auto"/>
            <w:noWrap/>
            <w:vAlign w:val="center"/>
            <w:hideMark/>
          </w:tcPr>
          <w:p w14:paraId="10051C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1,40   </w:t>
            </w:r>
          </w:p>
        </w:tc>
        <w:tc>
          <w:tcPr>
            <w:tcW w:w="229" w:type="pct"/>
            <w:shd w:val="clear" w:color="auto" w:fill="auto"/>
            <w:noWrap/>
            <w:vAlign w:val="center"/>
            <w:hideMark/>
          </w:tcPr>
          <w:p w14:paraId="2F170A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0,60   </w:t>
            </w:r>
          </w:p>
        </w:tc>
        <w:tc>
          <w:tcPr>
            <w:tcW w:w="212" w:type="pct"/>
            <w:shd w:val="clear" w:color="auto" w:fill="auto"/>
            <w:noWrap/>
            <w:vAlign w:val="center"/>
            <w:hideMark/>
          </w:tcPr>
          <w:p w14:paraId="21F69D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0,30   </w:t>
            </w:r>
          </w:p>
        </w:tc>
        <w:tc>
          <w:tcPr>
            <w:tcW w:w="212" w:type="pct"/>
            <w:shd w:val="clear" w:color="auto" w:fill="auto"/>
            <w:noWrap/>
            <w:vAlign w:val="center"/>
            <w:hideMark/>
          </w:tcPr>
          <w:p w14:paraId="0D159A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0,30   </w:t>
            </w:r>
          </w:p>
        </w:tc>
        <w:tc>
          <w:tcPr>
            <w:tcW w:w="433" w:type="pct"/>
            <w:shd w:val="clear" w:color="auto" w:fill="auto"/>
            <w:noWrap/>
            <w:vAlign w:val="center"/>
            <w:hideMark/>
          </w:tcPr>
          <w:p w14:paraId="10C61E8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0,20   </w:t>
            </w:r>
          </w:p>
        </w:tc>
        <w:tc>
          <w:tcPr>
            <w:tcW w:w="296" w:type="pct"/>
            <w:shd w:val="clear" w:color="auto" w:fill="auto"/>
            <w:noWrap/>
            <w:vAlign w:val="center"/>
            <w:hideMark/>
          </w:tcPr>
          <w:p w14:paraId="1B8E12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0,10   </w:t>
            </w:r>
          </w:p>
        </w:tc>
        <w:tc>
          <w:tcPr>
            <w:tcW w:w="296" w:type="pct"/>
            <w:shd w:val="clear" w:color="auto" w:fill="auto"/>
            <w:noWrap/>
            <w:vAlign w:val="center"/>
            <w:hideMark/>
          </w:tcPr>
          <w:p w14:paraId="346DB8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0,20   </w:t>
            </w:r>
          </w:p>
        </w:tc>
        <w:tc>
          <w:tcPr>
            <w:tcW w:w="296" w:type="pct"/>
            <w:shd w:val="clear" w:color="auto" w:fill="auto"/>
            <w:noWrap/>
            <w:vAlign w:val="center"/>
            <w:hideMark/>
          </w:tcPr>
          <w:p w14:paraId="705681A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0,20   </w:t>
            </w:r>
          </w:p>
        </w:tc>
        <w:tc>
          <w:tcPr>
            <w:tcW w:w="296" w:type="pct"/>
            <w:shd w:val="clear" w:color="auto" w:fill="auto"/>
            <w:noWrap/>
            <w:vAlign w:val="center"/>
            <w:hideMark/>
          </w:tcPr>
          <w:p w14:paraId="41B902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344" w:type="pct"/>
            <w:shd w:val="clear" w:color="auto" w:fill="auto"/>
            <w:noWrap/>
            <w:vAlign w:val="center"/>
            <w:hideMark/>
          </w:tcPr>
          <w:p w14:paraId="7199BF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29,00   </w:t>
            </w:r>
          </w:p>
        </w:tc>
      </w:tr>
      <w:tr w:rsidR="005771DE" w:rsidRPr="005771DE" w14:paraId="2F96604C" w14:textId="77777777" w:rsidTr="005771DE">
        <w:trPr>
          <w:trHeight w:val="20"/>
        </w:trPr>
        <w:tc>
          <w:tcPr>
            <w:tcW w:w="576" w:type="pct"/>
            <w:shd w:val="clear" w:color="auto" w:fill="auto"/>
            <w:vAlign w:val="center"/>
            <w:hideMark/>
          </w:tcPr>
          <w:p w14:paraId="7EEA832A"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Оборудование</w:t>
            </w:r>
          </w:p>
        </w:tc>
        <w:tc>
          <w:tcPr>
            <w:tcW w:w="206" w:type="pct"/>
            <w:shd w:val="clear" w:color="auto" w:fill="auto"/>
            <w:noWrap/>
            <w:vAlign w:val="center"/>
            <w:hideMark/>
          </w:tcPr>
          <w:p w14:paraId="05B6F0C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563FA1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61,20   </w:t>
            </w:r>
          </w:p>
        </w:tc>
        <w:tc>
          <w:tcPr>
            <w:tcW w:w="229" w:type="pct"/>
            <w:shd w:val="clear" w:color="auto" w:fill="auto"/>
            <w:noWrap/>
            <w:vAlign w:val="center"/>
            <w:hideMark/>
          </w:tcPr>
          <w:p w14:paraId="62363A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43,10   </w:t>
            </w:r>
          </w:p>
        </w:tc>
        <w:tc>
          <w:tcPr>
            <w:tcW w:w="229" w:type="pct"/>
            <w:shd w:val="clear" w:color="auto" w:fill="auto"/>
            <w:noWrap/>
            <w:vAlign w:val="center"/>
            <w:hideMark/>
          </w:tcPr>
          <w:p w14:paraId="556A82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44,40   </w:t>
            </w:r>
          </w:p>
        </w:tc>
        <w:tc>
          <w:tcPr>
            <w:tcW w:w="229" w:type="pct"/>
            <w:shd w:val="clear" w:color="auto" w:fill="auto"/>
            <w:noWrap/>
            <w:vAlign w:val="center"/>
            <w:hideMark/>
          </w:tcPr>
          <w:p w14:paraId="7219FA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33,10   </w:t>
            </w:r>
          </w:p>
        </w:tc>
        <w:tc>
          <w:tcPr>
            <w:tcW w:w="229" w:type="pct"/>
            <w:shd w:val="clear" w:color="auto" w:fill="auto"/>
            <w:noWrap/>
            <w:vAlign w:val="center"/>
            <w:hideMark/>
          </w:tcPr>
          <w:p w14:paraId="69BBDE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32,30   </w:t>
            </w:r>
          </w:p>
        </w:tc>
        <w:tc>
          <w:tcPr>
            <w:tcW w:w="229" w:type="pct"/>
            <w:shd w:val="clear" w:color="auto" w:fill="auto"/>
            <w:noWrap/>
            <w:vAlign w:val="center"/>
            <w:hideMark/>
          </w:tcPr>
          <w:p w14:paraId="6744E92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15,70   </w:t>
            </w:r>
          </w:p>
        </w:tc>
        <w:tc>
          <w:tcPr>
            <w:tcW w:w="229" w:type="pct"/>
            <w:shd w:val="clear" w:color="auto" w:fill="auto"/>
            <w:noWrap/>
            <w:vAlign w:val="center"/>
            <w:hideMark/>
          </w:tcPr>
          <w:p w14:paraId="59B18F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14,40   </w:t>
            </w:r>
          </w:p>
        </w:tc>
        <w:tc>
          <w:tcPr>
            <w:tcW w:w="229" w:type="pct"/>
            <w:shd w:val="clear" w:color="auto" w:fill="auto"/>
            <w:noWrap/>
            <w:vAlign w:val="center"/>
            <w:hideMark/>
          </w:tcPr>
          <w:p w14:paraId="0BDDF7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13,10   </w:t>
            </w:r>
          </w:p>
        </w:tc>
        <w:tc>
          <w:tcPr>
            <w:tcW w:w="212" w:type="pct"/>
            <w:shd w:val="clear" w:color="auto" w:fill="auto"/>
            <w:noWrap/>
            <w:vAlign w:val="center"/>
            <w:hideMark/>
          </w:tcPr>
          <w:p w14:paraId="5D76A2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5,70   </w:t>
            </w:r>
          </w:p>
        </w:tc>
        <w:tc>
          <w:tcPr>
            <w:tcW w:w="212" w:type="pct"/>
            <w:shd w:val="clear" w:color="auto" w:fill="auto"/>
            <w:noWrap/>
            <w:vAlign w:val="center"/>
            <w:hideMark/>
          </w:tcPr>
          <w:p w14:paraId="2B5407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3,10   </w:t>
            </w:r>
          </w:p>
        </w:tc>
        <w:tc>
          <w:tcPr>
            <w:tcW w:w="433" w:type="pct"/>
            <w:shd w:val="clear" w:color="auto" w:fill="auto"/>
            <w:noWrap/>
            <w:vAlign w:val="center"/>
            <w:hideMark/>
          </w:tcPr>
          <w:p w14:paraId="51B950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2,40   </w:t>
            </w:r>
          </w:p>
        </w:tc>
        <w:tc>
          <w:tcPr>
            <w:tcW w:w="296" w:type="pct"/>
            <w:shd w:val="clear" w:color="auto" w:fill="auto"/>
            <w:noWrap/>
            <w:vAlign w:val="center"/>
            <w:hideMark/>
          </w:tcPr>
          <w:p w14:paraId="4D624C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1,90   </w:t>
            </w:r>
          </w:p>
        </w:tc>
        <w:tc>
          <w:tcPr>
            <w:tcW w:w="296" w:type="pct"/>
            <w:shd w:val="clear" w:color="auto" w:fill="auto"/>
            <w:noWrap/>
            <w:vAlign w:val="center"/>
            <w:hideMark/>
          </w:tcPr>
          <w:p w14:paraId="4F12DC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1,30   </w:t>
            </w:r>
          </w:p>
        </w:tc>
        <w:tc>
          <w:tcPr>
            <w:tcW w:w="296" w:type="pct"/>
            <w:shd w:val="clear" w:color="auto" w:fill="auto"/>
            <w:noWrap/>
            <w:vAlign w:val="center"/>
            <w:hideMark/>
          </w:tcPr>
          <w:p w14:paraId="2190EB8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1,50   </w:t>
            </w:r>
          </w:p>
        </w:tc>
        <w:tc>
          <w:tcPr>
            <w:tcW w:w="296" w:type="pct"/>
            <w:shd w:val="clear" w:color="auto" w:fill="auto"/>
            <w:noWrap/>
            <w:vAlign w:val="center"/>
            <w:hideMark/>
          </w:tcPr>
          <w:p w14:paraId="4FA7E6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2,00   </w:t>
            </w:r>
          </w:p>
        </w:tc>
        <w:tc>
          <w:tcPr>
            <w:tcW w:w="344" w:type="pct"/>
            <w:shd w:val="clear" w:color="auto" w:fill="auto"/>
            <w:noWrap/>
            <w:vAlign w:val="center"/>
            <w:hideMark/>
          </w:tcPr>
          <w:p w14:paraId="77310B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275,40   </w:t>
            </w:r>
          </w:p>
        </w:tc>
      </w:tr>
      <w:tr w:rsidR="005771DE" w:rsidRPr="005771DE" w14:paraId="0EE2BD3E" w14:textId="77777777" w:rsidTr="005771DE">
        <w:trPr>
          <w:trHeight w:val="20"/>
        </w:trPr>
        <w:tc>
          <w:tcPr>
            <w:tcW w:w="576" w:type="pct"/>
            <w:shd w:val="clear" w:color="auto" w:fill="auto"/>
            <w:vAlign w:val="center"/>
            <w:hideMark/>
          </w:tcPr>
          <w:p w14:paraId="36F8FF2E"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Строительно-монтажные и наладочные работы</w:t>
            </w:r>
          </w:p>
        </w:tc>
        <w:tc>
          <w:tcPr>
            <w:tcW w:w="206" w:type="pct"/>
            <w:shd w:val="clear" w:color="auto" w:fill="auto"/>
            <w:noWrap/>
            <w:vAlign w:val="center"/>
            <w:hideMark/>
          </w:tcPr>
          <w:p w14:paraId="09624A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1AD877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26,40   </w:t>
            </w:r>
          </w:p>
        </w:tc>
        <w:tc>
          <w:tcPr>
            <w:tcW w:w="229" w:type="pct"/>
            <w:shd w:val="clear" w:color="auto" w:fill="auto"/>
            <w:noWrap/>
            <w:vAlign w:val="center"/>
            <w:hideMark/>
          </w:tcPr>
          <w:p w14:paraId="7D6714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18,60   </w:t>
            </w:r>
          </w:p>
        </w:tc>
        <w:tc>
          <w:tcPr>
            <w:tcW w:w="229" w:type="pct"/>
            <w:shd w:val="clear" w:color="auto" w:fill="auto"/>
            <w:noWrap/>
            <w:vAlign w:val="center"/>
            <w:hideMark/>
          </w:tcPr>
          <w:p w14:paraId="769ABD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19,10   </w:t>
            </w:r>
          </w:p>
        </w:tc>
        <w:tc>
          <w:tcPr>
            <w:tcW w:w="229" w:type="pct"/>
            <w:shd w:val="clear" w:color="auto" w:fill="auto"/>
            <w:noWrap/>
            <w:vAlign w:val="center"/>
            <w:hideMark/>
          </w:tcPr>
          <w:p w14:paraId="296516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14,30   </w:t>
            </w:r>
          </w:p>
        </w:tc>
        <w:tc>
          <w:tcPr>
            <w:tcW w:w="229" w:type="pct"/>
            <w:shd w:val="clear" w:color="auto" w:fill="auto"/>
            <w:noWrap/>
            <w:vAlign w:val="center"/>
            <w:hideMark/>
          </w:tcPr>
          <w:p w14:paraId="2616FA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13,90   </w:t>
            </w:r>
          </w:p>
        </w:tc>
        <w:tc>
          <w:tcPr>
            <w:tcW w:w="229" w:type="pct"/>
            <w:shd w:val="clear" w:color="auto" w:fill="auto"/>
            <w:noWrap/>
            <w:vAlign w:val="center"/>
            <w:hideMark/>
          </w:tcPr>
          <w:p w14:paraId="5A8279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6,80   </w:t>
            </w:r>
          </w:p>
        </w:tc>
        <w:tc>
          <w:tcPr>
            <w:tcW w:w="229" w:type="pct"/>
            <w:shd w:val="clear" w:color="auto" w:fill="auto"/>
            <w:noWrap/>
            <w:vAlign w:val="center"/>
            <w:hideMark/>
          </w:tcPr>
          <w:p w14:paraId="5A8265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6,20   </w:t>
            </w:r>
          </w:p>
        </w:tc>
        <w:tc>
          <w:tcPr>
            <w:tcW w:w="229" w:type="pct"/>
            <w:shd w:val="clear" w:color="auto" w:fill="auto"/>
            <w:noWrap/>
            <w:vAlign w:val="center"/>
            <w:hideMark/>
          </w:tcPr>
          <w:p w14:paraId="577D755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5,70   </w:t>
            </w:r>
          </w:p>
        </w:tc>
        <w:tc>
          <w:tcPr>
            <w:tcW w:w="212" w:type="pct"/>
            <w:shd w:val="clear" w:color="auto" w:fill="auto"/>
            <w:noWrap/>
            <w:vAlign w:val="center"/>
            <w:hideMark/>
          </w:tcPr>
          <w:p w14:paraId="030B2B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2,50   </w:t>
            </w:r>
          </w:p>
        </w:tc>
        <w:tc>
          <w:tcPr>
            <w:tcW w:w="212" w:type="pct"/>
            <w:shd w:val="clear" w:color="auto" w:fill="auto"/>
            <w:noWrap/>
            <w:vAlign w:val="center"/>
            <w:hideMark/>
          </w:tcPr>
          <w:p w14:paraId="5E9C1C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1,30   </w:t>
            </w:r>
          </w:p>
        </w:tc>
        <w:tc>
          <w:tcPr>
            <w:tcW w:w="433" w:type="pct"/>
            <w:shd w:val="clear" w:color="auto" w:fill="auto"/>
            <w:noWrap/>
            <w:vAlign w:val="center"/>
            <w:hideMark/>
          </w:tcPr>
          <w:p w14:paraId="260BDF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1,00   </w:t>
            </w:r>
          </w:p>
        </w:tc>
        <w:tc>
          <w:tcPr>
            <w:tcW w:w="296" w:type="pct"/>
            <w:shd w:val="clear" w:color="auto" w:fill="auto"/>
            <w:noWrap/>
            <w:vAlign w:val="center"/>
            <w:hideMark/>
          </w:tcPr>
          <w:p w14:paraId="30787F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0,80   </w:t>
            </w:r>
          </w:p>
        </w:tc>
        <w:tc>
          <w:tcPr>
            <w:tcW w:w="296" w:type="pct"/>
            <w:shd w:val="clear" w:color="auto" w:fill="auto"/>
            <w:noWrap/>
            <w:vAlign w:val="center"/>
            <w:hideMark/>
          </w:tcPr>
          <w:p w14:paraId="19C1A3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0,60   </w:t>
            </w:r>
          </w:p>
        </w:tc>
        <w:tc>
          <w:tcPr>
            <w:tcW w:w="296" w:type="pct"/>
            <w:shd w:val="clear" w:color="auto" w:fill="auto"/>
            <w:noWrap/>
            <w:vAlign w:val="center"/>
            <w:hideMark/>
          </w:tcPr>
          <w:p w14:paraId="349B11B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0,60   </w:t>
            </w:r>
          </w:p>
        </w:tc>
        <w:tc>
          <w:tcPr>
            <w:tcW w:w="296" w:type="pct"/>
            <w:shd w:val="clear" w:color="auto" w:fill="auto"/>
            <w:noWrap/>
            <w:vAlign w:val="center"/>
            <w:hideMark/>
          </w:tcPr>
          <w:p w14:paraId="3C0330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0,90   </w:t>
            </w:r>
          </w:p>
        </w:tc>
        <w:tc>
          <w:tcPr>
            <w:tcW w:w="344" w:type="pct"/>
            <w:shd w:val="clear" w:color="auto" w:fill="auto"/>
            <w:noWrap/>
            <w:vAlign w:val="center"/>
            <w:hideMark/>
          </w:tcPr>
          <w:p w14:paraId="617635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118,60   </w:t>
            </w:r>
          </w:p>
        </w:tc>
      </w:tr>
      <w:tr w:rsidR="005771DE" w:rsidRPr="005771DE" w14:paraId="7F468378" w14:textId="77777777" w:rsidTr="005771DE">
        <w:trPr>
          <w:trHeight w:val="20"/>
        </w:trPr>
        <w:tc>
          <w:tcPr>
            <w:tcW w:w="576" w:type="pct"/>
            <w:shd w:val="clear" w:color="auto" w:fill="auto"/>
            <w:vAlign w:val="center"/>
            <w:hideMark/>
          </w:tcPr>
          <w:p w14:paraId="2B82A859"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Всего капитальные затраты</w:t>
            </w:r>
          </w:p>
        </w:tc>
        <w:tc>
          <w:tcPr>
            <w:tcW w:w="206" w:type="pct"/>
            <w:shd w:val="clear" w:color="auto" w:fill="auto"/>
            <w:noWrap/>
            <w:vAlign w:val="center"/>
            <w:hideMark/>
          </w:tcPr>
          <w:p w14:paraId="4E813A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4EA81DE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97,90   </w:t>
            </w:r>
          </w:p>
        </w:tc>
        <w:tc>
          <w:tcPr>
            <w:tcW w:w="229" w:type="pct"/>
            <w:shd w:val="clear" w:color="auto" w:fill="auto"/>
            <w:noWrap/>
            <w:vAlign w:val="center"/>
            <w:hideMark/>
          </w:tcPr>
          <w:p w14:paraId="229022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66,50   </w:t>
            </w:r>
          </w:p>
        </w:tc>
        <w:tc>
          <w:tcPr>
            <w:tcW w:w="229" w:type="pct"/>
            <w:shd w:val="clear" w:color="auto" w:fill="auto"/>
            <w:noWrap/>
            <w:vAlign w:val="center"/>
            <w:hideMark/>
          </w:tcPr>
          <w:p w14:paraId="0E7ECA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67,60   </w:t>
            </w:r>
          </w:p>
        </w:tc>
        <w:tc>
          <w:tcPr>
            <w:tcW w:w="229" w:type="pct"/>
            <w:shd w:val="clear" w:color="auto" w:fill="auto"/>
            <w:noWrap/>
            <w:vAlign w:val="center"/>
            <w:hideMark/>
          </w:tcPr>
          <w:p w14:paraId="312544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50,60   </w:t>
            </w:r>
          </w:p>
        </w:tc>
        <w:tc>
          <w:tcPr>
            <w:tcW w:w="229" w:type="pct"/>
            <w:shd w:val="clear" w:color="auto" w:fill="auto"/>
            <w:noWrap/>
            <w:vAlign w:val="center"/>
            <w:hideMark/>
          </w:tcPr>
          <w:p w14:paraId="7DBADA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48,10   </w:t>
            </w:r>
          </w:p>
        </w:tc>
        <w:tc>
          <w:tcPr>
            <w:tcW w:w="229" w:type="pct"/>
            <w:shd w:val="clear" w:color="auto" w:fill="auto"/>
            <w:noWrap/>
            <w:vAlign w:val="center"/>
            <w:hideMark/>
          </w:tcPr>
          <w:p w14:paraId="044B090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23,90   </w:t>
            </w:r>
          </w:p>
        </w:tc>
        <w:tc>
          <w:tcPr>
            <w:tcW w:w="229" w:type="pct"/>
            <w:shd w:val="clear" w:color="auto" w:fill="auto"/>
            <w:noWrap/>
            <w:vAlign w:val="center"/>
            <w:hideMark/>
          </w:tcPr>
          <w:p w14:paraId="4DA5F3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22,00   </w:t>
            </w:r>
          </w:p>
        </w:tc>
        <w:tc>
          <w:tcPr>
            <w:tcW w:w="229" w:type="pct"/>
            <w:shd w:val="clear" w:color="auto" w:fill="auto"/>
            <w:noWrap/>
            <w:vAlign w:val="center"/>
            <w:hideMark/>
          </w:tcPr>
          <w:p w14:paraId="728BFF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19,40   </w:t>
            </w:r>
          </w:p>
        </w:tc>
        <w:tc>
          <w:tcPr>
            <w:tcW w:w="212" w:type="pct"/>
            <w:shd w:val="clear" w:color="auto" w:fill="auto"/>
            <w:noWrap/>
            <w:vAlign w:val="center"/>
            <w:hideMark/>
          </w:tcPr>
          <w:p w14:paraId="7FE7DF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8,50   </w:t>
            </w:r>
          </w:p>
        </w:tc>
        <w:tc>
          <w:tcPr>
            <w:tcW w:w="212" w:type="pct"/>
            <w:shd w:val="clear" w:color="auto" w:fill="auto"/>
            <w:noWrap/>
            <w:vAlign w:val="center"/>
            <w:hideMark/>
          </w:tcPr>
          <w:p w14:paraId="7D7ECE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4,70   </w:t>
            </w:r>
          </w:p>
        </w:tc>
        <w:tc>
          <w:tcPr>
            <w:tcW w:w="433" w:type="pct"/>
            <w:shd w:val="clear" w:color="auto" w:fill="auto"/>
            <w:noWrap/>
            <w:vAlign w:val="center"/>
            <w:hideMark/>
          </w:tcPr>
          <w:p w14:paraId="04C67A9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3,70   </w:t>
            </w:r>
          </w:p>
        </w:tc>
        <w:tc>
          <w:tcPr>
            <w:tcW w:w="296" w:type="pct"/>
            <w:shd w:val="clear" w:color="auto" w:fill="auto"/>
            <w:noWrap/>
            <w:vAlign w:val="center"/>
            <w:hideMark/>
          </w:tcPr>
          <w:p w14:paraId="4D59F9C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2,90   </w:t>
            </w:r>
          </w:p>
        </w:tc>
        <w:tc>
          <w:tcPr>
            <w:tcW w:w="296" w:type="pct"/>
            <w:shd w:val="clear" w:color="auto" w:fill="auto"/>
            <w:noWrap/>
            <w:vAlign w:val="center"/>
            <w:hideMark/>
          </w:tcPr>
          <w:p w14:paraId="0FD10C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2,10   </w:t>
            </w:r>
          </w:p>
        </w:tc>
        <w:tc>
          <w:tcPr>
            <w:tcW w:w="296" w:type="pct"/>
            <w:shd w:val="clear" w:color="auto" w:fill="auto"/>
            <w:noWrap/>
            <w:vAlign w:val="center"/>
            <w:hideMark/>
          </w:tcPr>
          <w:p w14:paraId="61D8B0C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2,30   </w:t>
            </w:r>
          </w:p>
        </w:tc>
        <w:tc>
          <w:tcPr>
            <w:tcW w:w="296" w:type="pct"/>
            <w:shd w:val="clear" w:color="auto" w:fill="auto"/>
            <w:noWrap/>
            <w:vAlign w:val="center"/>
            <w:hideMark/>
          </w:tcPr>
          <w:p w14:paraId="5103E5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2,90   </w:t>
            </w:r>
          </w:p>
        </w:tc>
        <w:tc>
          <w:tcPr>
            <w:tcW w:w="344" w:type="pct"/>
            <w:shd w:val="clear" w:color="auto" w:fill="auto"/>
            <w:noWrap/>
            <w:vAlign w:val="center"/>
            <w:hideMark/>
          </w:tcPr>
          <w:p w14:paraId="1D7A7E2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423,10   </w:t>
            </w:r>
          </w:p>
        </w:tc>
      </w:tr>
      <w:tr w:rsidR="005771DE" w:rsidRPr="005771DE" w14:paraId="17658A42" w14:textId="77777777" w:rsidTr="005771DE">
        <w:trPr>
          <w:trHeight w:val="20"/>
        </w:trPr>
        <w:tc>
          <w:tcPr>
            <w:tcW w:w="576" w:type="pct"/>
            <w:shd w:val="clear" w:color="auto" w:fill="auto"/>
            <w:vAlign w:val="center"/>
            <w:hideMark/>
          </w:tcPr>
          <w:p w14:paraId="4F2E829C"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Непредвиденные расходы</w:t>
            </w:r>
          </w:p>
        </w:tc>
        <w:tc>
          <w:tcPr>
            <w:tcW w:w="206" w:type="pct"/>
            <w:shd w:val="clear" w:color="auto" w:fill="auto"/>
            <w:noWrap/>
            <w:vAlign w:val="center"/>
            <w:hideMark/>
          </w:tcPr>
          <w:p w14:paraId="465589C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5A93F28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78CC37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4D80D3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62480F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01853F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6FEA04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7FCAFF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29B18C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12" w:type="pct"/>
            <w:shd w:val="clear" w:color="auto" w:fill="auto"/>
            <w:noWrap/>
            <w:vAlign w:val="center"/>
            <w:hideMark/>
          </w:tcPr>
          <w:p w14:paraId="1B7883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12" w:type="pct"/>
            <w:shd w:val="clear" w:color="auto" w:fill="auto"/>
            <w:noWrap/>
            <w:vAlign w:val="center"/>
            <w:hideMark/>
          </w:tcPr>
          <w:p w14:paraId="7965BE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433" w:type="pct"/>
            <w:shd w:val="clear" w:color="auto" w:fill="auto"/>
            <w:noWrap/>
            <w:vAlign w:val="center"/>
            <w:hideMark/>
          </w:tcPr>
          <w:p w14:paraId="4F4412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0186C5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2A4B8D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2F79F3D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748C24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344" w:type="pct"/>
            <w:shd w:val="clear" w:color="auto" w:fill="auto"/>
            <w:noWrap/>
            <w:vAlign w:val="center"/>
            <w:hideMark/>
          </w:tcPr>
          <w:p w14:paraId="3F6817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r>
      <w:tr w:rsidR="005771DE" w:rsidRPr="005771DE" w14:paraId="7BCC711A" w14:textId="77777777" w:rsidTr="005771DE">
        <w:trPr>
          <w:trHeight w:val="20"/>
        </w:trPr>
        <w:tc>
          <w:tcPr>
            <w:tcW w:w="576" w:type="pct"/>
            <w:shd w:val="clear" w:color="auto" w:fill="auto"/>
            <w:vAlign w:val="center"/>
            <w:hideMark/>
          </w:tcPr>
          <w:p w14:paraId="2D75D2B4"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НДС</w:t>
            </w:r>
          </w:p>
        </w:tc>
        <w:tc>
          <w:tcPr>
            <w:tcW w:w="206" w:type="pct"/>
            <w:shd w:val="clear" w:color="auto" w:fill="auto"/>
            <w:noWrap/>
            <w:vAlign w:val="center"/>
            <w:hideMark/>
          </w:tcPr>
          <w:p w14:paraId="1C211D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3D6B32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546E0F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1D49E5C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36FFE8D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129558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0675D3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712CC8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5E0AEE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12" w:type="pct"/>
            <w:shd w:val="clear" w:color="auto" w:fill="auto"/>
            <w:noWrap/>
            <w:vAlign w:val="center"/>
            <w:hideMark/>
          </w:tcPr>
          <w:p w14:paraId="646DA2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12" w:type="pct"/>
            <w:shd w:val="clear" w:color="auto" w:fill="auto"/>
            <w:noWrap/>
            <w:vAlign w:val="center"/>
            <w:hideMark/>
          </w:tcPr>
          <w:p w14:paraId="5D0228E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433" w:type="pct"/>
            <w:shd w:val="clear" w:color="auto" w:fill="auto"/>
            <w:noWrap/>
            <w:vAlign w:val="center"/>
            <w:hideMark/>
          </w:tcPr>
          <w:p w14:paraId="36E827C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034A82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5C6D77C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6E9A16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286480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344" w:type="pct"/>
            <w:shd w:val="clear" w:color="auto" w:fill="auto"/>
            <w:noWrap/>
            <w:vAlign w:val="center"/>
            <w:hideMark/>
          </w:tcPr>
          <w:p w14:paraId="32943B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r>
      <w:tr w:rsidR="005771DE" w:rsidRPr="005771DE" w14:paraId="3FA8CD92" w14:textId="77777777" w:rsidTr="005771DE">
        <w:trPr>
          <w:trHeight w:val="20"/>
        </w:trPr>
        <w:tc>
          <w:tcPr>
            <w:tcW w:w="576" w:type="pct"/>
            <w:shd w:val="clear" w:color="auto" w:fill="auto"/>
            <w:vAlign w:val="center"/>
            <w:hideMark/>
          </w:tcPr>
          <w:p w14:paraId="6D1BE981"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Всего смета проекта</w:t>
            </w:r>
          </w:p>
        </w:tc>
        <w:tc>
          <w:tcPr>
            <w:tcW w:w="206" w:type="pct"/>
            <w:shd w:val="clear" w:color="auto" w:fill="auto"/>
            <w:noWrap/>
            <w:vAlign w:val="center"/>
            <w:hideMark/>
          </w:tcPr>
          <w:p w14:paraId="62D9EB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5D3908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97,90   </w:t>
            </w:r>
          </w:p>
        </w:tc>
        <w:tc>
          <w:tcPr>
            <w:tcW w:w="229" w:type="pct"/>
            <w:shd w:val="clear" w:color="auto" w:fill="auto"/>
            <w:noWrap/>
            <w:vAlign w:val="center"/>
            <w:hideMark/>
          </w:tcPr>
          <w:p w14:paraId="7007B9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66,50   </w:t>
            </w:r>
          </w:p>
        </w:tc>
        <w:tc>
          <w:tcPr>
            <w:tcW w:w="229" w:type="pct"/>
            <w:shd w:val="clear" w:color="auto" w:fill="auto"/>
            <w:noWrap/>
            <w:vAlign w:val="center"/>
            <w:hideMark/>
          </w:tcPr>
          <w:p w14:paraId="737249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67,60   </w:t>
            </w:r>
          </w:p>
        </w:tc>
        <w:tc>
          <w:tcPr>
            <w:tcW w:w="229" w:type="pct"/>
            <w:shd w:val="clear" w:color="auto" w:fill="auto"/>
            <w:noWrap/>
            <w:vAlign w:val="center"/>
            <w:hideMark/>
          </w:tcPr>
          <w:p w14:paraId="0272C5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50,60   </w:t>
            </w:r>
          </w:p>
        </w:tc>
        <w:tc>
          <w:tcPr>
            <w:tcW w:w="229" w:type="pct"/>
            <w:shd w:val="clear" w:color="auto" w:fill="auto"/>
            <w:noWrap/>
            <w:vAlign w:val="center"/>
            <w:hideMark/>
          </w:tcPr>
          <w:p w14:paraId="081901D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48,10   </w:t>
            </w:r>
          </w:p>
        </w:tc>
        <w:tc>
          <w:tcPr>
            <w:tcW w:w="229" w:type="pct"/>
            <w:shd w:val="clear" w:color="auto" w:fill="auto"/>
            <w:noWrap/>
            <w:vAlign w:val="center"/>
            <w:hideMark/>
          </w:tcPr>
          <w:p w14:paraId="426833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23,90   </w:t>
            </w:r>
          </w:p>
        </w:tc>
        <w:tc>
          <w:tcPr>
            <w:tcW w:w="229" w:type="pct"/>
            <w:shd w:val="clear" w:color="auto" w:fill="auto"/>
            <w:noWrap/>
            <w:vAlign w:val="center"/>
            <w:hideMark/>
          </w:tcPr>
          <w:p w14:paraId="328229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22,00   </w:t>
            </w:r>
          </w:p>
        </w:tc>
        <w:tc>
          <w:tcPr>
            <w:tcW w:w="229" w:type="pct"/>
            <w:shd w:val="clear" w:color="auto" w:fill="auto"/>
            <w:noWrap/>
            <w:vAlign w:val="center"/>
            <w:hideMark/>
          </w:tcPr>
          <w:p w14:paraId="4684C4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19,40   </w:t>
            </w:r>
          </w:p>
        </w:tc>
        <w:tc>
          <w:tcPr>
            <w:tcW w:w="212" w:type="pct"/>
            <w:shd w:val="clear" w:color="auto" w:fill="auto"/>
            <w:noWrap/>
            <w:vAlign w:val="center"/>
            <w:hideMark/>
          </w:tcPr>
          <w:p w14:paraId="6E6BDF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8,50   </w:t>
            </w:r>
          </w:p>
        </w:tc>
        <w:tc>
          <w:tcPr>
            <w:tcW w:w="212" w:type="pct"/>
            <w:shd w:val="clear" w:color="auto" w:fill="auto"/>
            <w:noWrap/>
            <w:vAlign w:val="center"/>
            <w:hideMark/>
          </w:tcPr>
          <w:p w14:paraId="3B7BFBB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4,70   </w:t>
            </w:r>
          </w:p>
        </w:tc>
        <w:tc>
          <w:tcPr>
            <w:tcW w:w="433" w:type="pct"/>
            <w:shd w:val="clear" w:color="auto" w:fill="auto"/>
            <w:noWrap/>
            <w:vAlign w:val="center"/>
            <w:hideMark/>
          </w:tcPr>
          <w:p w14:paraId="1E73A3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3,70   </w:t>
            </w:r>
          </w:p>
        </w:tc>
        <w:tc>
          <w:tcPr>
            <w:tcW w:w="296" w:type="pct"/>
            <w:shd w:val="clear" w:color="auto" w:fill="auto"/>
            <w:noWrap/>
            <w:vAlign w:val="center"/>
            <w:hideMark/>
          </w:tcPr>
          <w:p w14:paraId="556645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2,90   </w:t>
            </w:r>
          </w:p>
        </w:tc>
        <w:tc>
          <w:tcPr>
            <w:tcW w:w="296" w:type="pct"/>
            <w:shd w:val="clear" w:color="auto" w:fill="auto"/>
            <w:noWrap/>
            <w:vAlign w:val="center"/>
            <w:hideMark/>
          </w:tcPr>
          <w:p w14:paraId="4F9081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2,10   </w:t>
            </w:r>
          </w:p>
        </w:tc>
        <w:tc>
          <w:tcPr>
            <w:tcW w:w="296" w:type="pct"/>
            <w:shd w:val="clear" w:color="auto" w:fill="auto"/>
            <w:noWrap/>
            <w:vAlign w:val="center"/>
            <w:hideMark/>
          </w:tcPr>
          <w:p w14:paraId="75CE3F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2,30   </w:t>
            </w:r>
          </w:p>
        </w:tc>
        <w:tc>
          <w:tcPr>
            <w:tcW w:w="296" w:type="pct"/>
            <w:shd w:val="clear" w:color="auto" w:fill="auto"/>
            <w:noWrap/>
            <w:vAlign w:val="center"/>
            <w:hideMark/>
          </w:tcPr>
          <w:p w14:paraId="046D87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2,90   </w:t>
            </w:r>
          </w:p>
        </w:tc>
        <w:tc>
          <w:tcPr>
            <w:tcW w:w="344" w:type="pct"/>
            <w:shd w:val="clear" w:color="auto" w:fill="auto"/>
            <w:noWrap/>
            <w:vAlign w:val="center"/>
            <w:hideMark/>
          </w:tcPr>
          <w:p w14:paraId="78FA91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423,10   </w:t>
            </w:r>
          </w:p>
        </w:tc>
      </w:tr>
      <w:tr w:rsidR="005771DE" w:rsidRPr="005771DE" w14:paraId="2D300611" w14:textId="77777777" w:rsidTr="005771DE">
        <w:trPr>
          <w:trHeight w:val="20"/>
        </w:trPr>
        <w:tc>
          <w:tcPr>
            <w:tcW w:w="5000" w:type="pct"/>
            <w:gridSpan w:val="18"/>
            <w:shd w:val="clear" w:color="auto" w:fill="auto"/>
            <w:noWrap/>
            <w:vAlign w:val="center"/>
            <w:hideMark/>
          </w:tcPr>
          <w:p w14:paraId="49E339DF"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xml:space="preserve">МП г. Пскова «ПТС» </w:t>
            </w:r>
          </w:p>
        </w:tc>
      </w:tr>
      <w:tr w:rsidR="005771DE" w:rsidRPr="005771DE" w14:paraId="5C6D742E" w14:textId="77777777" w:rsidTr="005771DE">
        <w:trPr>
          <w:trHeight w:val="20"/>
        </w:trPr>
        <w:tc>
          <w:tcPr>
            <w:tcW w:w="576" w:type="pct"/>
            <w:shd w:val="clear" w:color="auto" w:fill="auto"/>
            <w:vAlign w:val="center"/>
            <w:hideMark/>
          </w:tcPr>
          <w:p w14:paraId="26657CCA"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Наименование работ/статьи затрат</w:t>
            </w:r>
          </w:p>
        </w:tc>
        <w:tc>
          <w:tcPr>
            <w:tcW w:w="206" w:type="pct"/>
            <w:shd w:val="clear" w:color="auto" w:fill="auto"/>
            <w:vAlign w:val="center"/>
            <w:hideMark/>
          </w:tcPr>
          <w:p w14:paraId="1E71173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Ед. изм.</w:t>
            </w:r>
          </w:p>
        </w:tc>
        <w:tc>
          <w:tcPr>
            <w:tcW w:w="229" w:type="pct"/>
            <w:shd w:val="clear" w:color="auto" w:fill="auto"/>
            <w:vAlign w:val="center"/>
            <w:hideMark/>
          </w:tcPr>
          <w:p w14:paraId="73947DE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2019</w:t>
            </w:r>
          </w:p>
        </w:tc>
        <w:tc>
          <w:tcPr>
            <w:tcW w:w="229" w:type="pct"/>
            <w:shd w:val="clear" w:color="auto" w:fill="auto"/>
            <w:vAlign w:val="center"/>
            <w:hideMark/>
          </w:tcPr>
          <w:p w14:paraId="22AF20D3"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2020</w:t>
            </w:r>
          </w:p>
        </w:tc>
        <w:tc>
          <w:tcPr>
            <w:tcW w:w="229" w:type="pct"/>
            <w:shd w:val="clear" w:color="auto" w:fill="auto"/>
            <w:vAlign w:val="center"/>
            <w:hideMark/>
          </w:tcPr>
          <w:p w14:paraId="338AF5BA"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2021</w:t>
            </w:r>
          </w:p>
        </w:tc>
        <w:tc>
          <w:tcPr>
            <w:tcW w:w="229" w:type="pct"/>
            <w:shd w:val="clear" w:color="auto" w:fill="auto"/>
            <w:vAlign w:val="center"/>
            <w:hideMark/>
          </w:tcPr>
          <w:p w14:paraId="7501A773"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2022</w:t>
            </w:r>
          </w:p>
        </w:tc>
        <w:tc>
          <w:tcPr>
            <w:tcW w:w="229" w:type="pct"/>
            <w:shd w:val="clear" w:color="auto" w:fill="auto"/>
            <w:vAlign w:val="center"/>
            <w:hideMark/>
          </w:tcPr>
          <w:p w14:paraId="5B81E089"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2023</w:t>
            </w:r>
          </w:p>
        </w:tc>
        <w:tc>
          <w:tcPr>
            <w:tcW w:w="229" w:type="pct"/>
            <w:shd w:val="clear" w:color="auto" w:fill="auto"/>
            <w:vAlign w:val="center"/>
            <w:hideMark/>
          </w:tcPr>
          <w:p w14:paraId="208FC80E"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2024</w:t>
            </w:r>
          </w:p>
        </w:tc>
        <w:tc>
          <w:tcPr>
            <w:tcW w:w="229" w:type="pct"/>
            <w:shd w:val="clear" w:color="auto" w:fill="auto"/>
            <w:vAlign w:val="center"/>
            <w:hideMark/>
          </w:tcPr>
          <w:p w14:paraId="46FA8439"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2025</w:t>
            </w:r>
          </w:p>
        </w:tc>
        <w:tc>
          <w:tcPr>
            <w:tcW w:w="229" w:type="pct"/>
            <w:shd w:val="clear" w:color="auto" w:fill="auto"/>
            <w:vAlign w:val="center"/>
            <w:hideMark/>
          </w:tcPr>
          <w:p w14:paraId="13AF4EF5"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2026</w:t>
            </w:r>
          </w:p>
        </w:tc>
        <w:tc>
          <w:tcPr>
            <w:tcW w:w="212" w:type="pct"/>
            <w:shd w:val="clear" w:color="auto" w:fill="auto"/>
            <w:vAlign w:val="center"/>
            <w:hideMark/>
          </w:tcPr>
          <w:p w14:paraId="4774D516"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2027</w:t>
            </w:r>
          </w:p>
        </w:tc>
        <w:tc>
          <w:tcPr>
            <w:tcW w:w="212" w:type="pct"/>
            <w:shd w:val="clear" w:color="auto" w:fill="auto"/>
            <w:vAlign w:val="center"/>
            <w:hideMark/>
          </w:tcPr>
          <w:p w14:paraId="681F7CCA"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2028</w:t>
            </w:r>
          </w:p>
        </w:tc>
        <w:tc>
          <w:tcPr>
            <w:tcW w:w="433" w:type="pct"/>
            <w:shd w:val="clear" w:color="auto" w:fill="auto"/>
            <w:vAlign w:val="center"/>
            <w:hideMark/>
          </w:tcPr>
          <w:p w14:paraId="1B033C62"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2029</w:t>
            </w:r>
          </w:p>
        </w:tc>
        <w:tc>
          <w:tcPr>
            <w:tcW w:w="296" w:type="pct"/>
            <w:shd w:val="clear" w:color="auto" w:fill="auto"/>
            <w:vAlign w:val="center"/>
            <w:hideMark/>
          </w:tcPr>
          <w:p w14:paraId="66303DC3"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2030</w:t>
            </w:r>
          </w:p>
        </w:tc>
        <w:tc>
          <w:tcPr>
            <w:tcW w:w="296" w:type="pct"/>
            <w:shd w:val="clear" w:color="auto" w:fill="auto"/>
            <w:vAlign w:val="center"/>
            <w:hideMark/>
          </w:tcPr>
          <w:p w14:paraId="63BE4A96"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2031</w:t>
            </w:r>
          </w:p>
        </w:tc>
        <w:tc>
          <w:tcPr>
            <w:tcW w:w="296" w:type="pct"/>
            <w:shd w:val="clear" w:color="auto" w:fill="auto"/>
            <w:vAlign w:val="center"/>
            <w:hideMark/>
          </w:tcPr>
          <w:p w14:paraId="16405A26"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2032</w:t>
            </w:r>
          </w:p>
        </w:tc>
        <w:tc>
          <w:tcPr>
            <w:tcW w:w="296" w:type="pct"/>
            <w:shd w:val="clear" w:color="auto" w:fill="auto"/>
            <w:vAlign w:val="center"/>
            <w:hideMark/>
          </w:tcPr>
          <w:p w14:paraId="3DCF2EBC"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2033</w:t>
            </w:r>
          </w:p>
        </w:tc>
        <w:tc>
          <w:tcPr>
            <w:tcW w:w="344" w:type="pct"/>
            <w:shd w:val="clear" w:color="auto" w:fill="auto"/>
            <w:vAlign w:val="center"/>
            <w:hideMark/>
          </w:tcPr>
          <w:p w14:paraId="5040AE59" w14:textId="56F898D4" w:rsidR="005771DE" w:rsidRPr="005771DE" w:rsidRDefault="005771DE" w:rsidP="00E40BAA">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201</w:t>
            </w:r>
            <w:r w:rsidR="00E40BAA">
              <w:rPr>
                <w:rFonts w:ascii="Times New Roman" w:eastAsia="Times New Roman" w:hAnsi="Times New Roman" w:cs="Times New Roman"/>
                <w:b/>
                <w:bCs/>
                <w:color w:val="000000"/>
                <w:sz w:val="20"/>
                <w:szCs w:val="20"/>
                <w:lang w:eastAsia="ru-RU"/>
              </w:rPr>
              <w:t>9</w:t>
            </w:r>
            <w:r w:rsidRPr="005771DE">
              <w:rPr>
                <w:rFonts w:ascii="Times New Roman" w:eastAsia="Times New Roman" w:hAnsi="Times New Roman" w:cs="Times New Roman"/>
                <w:b/>
                <w:bCs/>
                <w:color w:val="000000"/>
                <w:sz w:val="20"/>
                <w:szCs w:val="20"/>
                <w:lang w:eastAsia="ru-RU"/>
              </w:rPr>
              <w:t xml:space="preserve"> - 2033</w:t>
            </w:r>
          </w:p>
        </w:tc>
      </w:tr>
      <w:tr w:rsidR="005771DE" w:rsidRPr="005771DE" w14:paraId="1DD53693" w14:textId="77777777" w:rsidTr="005771DE">
        <w:trPr>
          <w:trHeight w:val="20"/>
        </w:trPr>
        <w:tc>
          <w:tcPr>
            <w:tcW w:w="576" w:type="pct"/>
            <w:shd w:val="clear" w:color="auto" w:fill="auto"/>
            <w:vAlign w:val="center"/>
            <w:hideMark/>
          </w:tcPr>
          <w:p w14:paraId="6E0EFF78"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ПИР и ПСД</w:t>
            </w:r>
          </w:p>
        </w:tc>
        <w:tc>
          <w:tcPr>
            <w:tcW w:w="206" w:type="pct"/>
            <w:shd w:val="clear" w:color="auto" w:fill="auto"/>
            <w:noWrap/>
            <w:vAlign w:val="center"/>
            <w:hideMark/>
          </w:tcPr>
          <w:p w14:paraId="506B9A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4B25306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10,30   </w:t>
            </w:r>
          </w:p>
        </w:tc>
        <w:tc>
          <w:tcPr>
            <w:tcW w:w="229" w:type="pct"/>
            <w:shd w:val="clear" w:color="auto" w:fill="auto"/>
            <w:noWrap/>
            <w:vAlign w:val="center"/>
            <w:hideMark/>
          </w:tcPr>
          <w:p w14:paraId="6CBDBE9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4,80   </w:t>
            </w:r>
          </w:p>
        </w:tc>
        <w:tc>
          <w:tcPr>
            <w:tcW w:w="229" w:type="pct"/>
            <w:shd w:val="clear" w:color="auto" w:fill="auto"/>
            <w:noWrap/>
            <w:vAlign w:val="center"/>
            <w:hideMark/>
          </w:tcPr>
          <w:p w14:paraId="4646BB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4,10   </w:t>
            </w:r>
          </w:p>
        </w:tc>
        <w:tc>
          <w:tcPr>
            <w:tcW w:w="229" w:type="pct"/>
            <w:shd w:val="clear" w:color="auto" w:fill="auto"/>
            <w:noWrap/>
            <w:vAlign w:val="center"/>
            <w:hideMark/>
          </w:tcPr>
          <w:p w14:paraId="228A1F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3,20   </w:t>
            </w:r>
          </w:p>
        </w:tc>
        <w:tc>
          <w:tcPr>
            <w:tcW w:w="229" w:type="pct"/>
            <w:shd w:val="clear" w:color="auto" w:fill="auto"/>
            <w:noWrap/>
            <w:vAlign w:val="center"/>
            <w:hideMark/>
          </w:tcPr>
          <w:p w14:paraId="27E753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1,90   </w:t>
            </w:r>
          </w:p>
        </w:tc>
        <w:tc>
          <w:tcPr>
            <w:tcW w:w="229" w:type="pct"/>
            <w:shd w:val="clear" w:color="auto" w:fill="auto"/>
            <w:noWrap/>
            <w:vAlign w:val="center"/>
            <w:hideMark/>
          </w:tcPr>
          <w:p w14:paraId="707B6C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1,50   </w:t>
            </w:r>
          </w:p>
        </w:tc>
        <w:tc>
          <w:tcPr>
            <w:tcW w:w="229" w:type="pct"/>
            <w:shd w:val="clear" w:color="auto" w:fill="auto"/>
            <w:noWrap/>
            <w:vAlign w:val="center"/>
            <w:hideMark/>
          </w:tcPr>
          <w:p w14:paraId="49F205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1,40   </w:t>
            </w:r>
          </w:p>
        </w:tc>
        <w:tc>
          <w:tcPr>
            <w:tcW w:w="229" w:type="pct"/>
            <w:shd w:val="clear" w:color="auto" w:fill="auto"/>
            <w:noWrap/>
            <w:vAlign w:val="center"/>
            <w:hideMark/>
          </w:tcPr>
          <w:p w14:paraId="64C0D2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0,60   </w:t>
            </w:r>
          </w:p>
        </w:tc>
        <w:tc>
          <w:tcPr>
            <w:tcW w:w="212" w:type="pct"/>
            <w:shd w:val="clear" w:color="auto" w:fill="auto"/>
            <w:noWrap/>
            <w:vAlign w:val="center"/>
            <w:hideMark/>
          </w:tcPr>
          <w:p w14:paraId="545A44B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0,30   </w:t>
            </w:r>
          </w:p>
        </w:tc>
        <w:tc>
          <w:tcPr>
            <w:tcW w:w="212" w:type="pct"/>
            <w:shd w:val="clear" w:color="auto" w:fill="auto"/>
            <w:noWrap/>
            <w:vAlign w:val="center"/>
            <w:hideMark/>
          </w:tcPr>
          <w:p w14:paraId="2609E9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0,30   </w:t>
            </w:r>
          </w:p>
        </w:tc>
        <w:tc>
          <w:tcPr>
            <w:tcW w:w="433" w:type="pct"/>
            <w:shd w:val="clear" w:color="auto" w:fill="auto"/>
            <w:noWrap/>
            <w:vAlign w:val="center"/>
            <w:hideMark/>
          </w:tcPr>
          <w:p w14:paraId="654184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0,20   </w:t>
            </w:r>
          </w:p>
        </w:tc>
        <w:tc>
          <w:tcPr>
            <w:tcW w:w="296" w:type="pct"/>
            <w:shd w:val="clear" w:color="auto" w:fill="auto"/>
            <w:noWrap/>
            <w:vAlign w:val="center"/>
            <w:hideMark/>
          </w:tcPr>
          <w:p w14:paraId="1D9783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0,10   </w:t>
            </w:r>
          </w:p>
        </w:tc>
        <w:tc>
          <w:tcPr>
            <w:tcW w:w="296" w:type="pct"/>
            <w:shd w:val="clear" w:color="auto" w:fill="auto"/>
            <w:noWrap/>
            <w:vAlign w:val="center"/>
            <w:hideMark/>
          </w:tcPr>
          <w:p w14:paraId="58ABEB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0,20   </w:t>
            </w:r>
          </w:p>
        </w:tc>
        <w:tc>
          <w:tcPr>
            <w:tcW w:w="296" w:type="pct"/>
            <w:shd w:val="clear" w:color="auto" w:fill="auto"/>
            <w:noWrap/>
            <w:vAlign w:val="center"/>
            <w:hideMark/>
          </w:tcPr>
          <w:p w14:paraId="5686564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0,20   </w:t>
            </w:r>
          </w:p>
        </w:tc>
        <w:tc>
          <w:tcPr>
            <w:tcW w:w="296" w:type="pct"/>
            <w:shd w:val="clear" w:color="auto" w:fill="auto"/>
            <w:noWrap/>
            <w:vAlign w:val="center"/>
            <w:hideMark/>
          </w:tcPr>
          <w:p w14:paraId="7AA906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344" w:type="pct"/>
            <w:shd w:val="clear" w:color="auto" w:fill="auto"/>
            <w:noWrap/>
            <w:vAlign w:val="center"/>
            <w:hideMark/>
          </w:tcPr>
          <w:p w14:paraId="415967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29,00   </w:t>
            </w:r>
          </w:p>
        </w:tc>
      </w:tr>
      <w:tr w:rsidR="005771DE" w:rsidRPr="005771DE" w14:paraId="44AA8AA1" w14:textId="77777777" w:rsidTr="005771DE">
        <w:trPr>
          <w:trHeight w:val="20"/>
        </w:trPr>
        <w:tc>
          <w:tcPr>
            <w:tcW w:w="576" w:type="pct"/>
            <w:shd w:val="clear" w:color="auto" w:fill="auto"/>
            <w:vAlign w:val="center"/>
            <w:hideMark/>
          </w:tcPr>
          <w:p w14:paraId="179B6EFC"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Оборудование</w:t>
            </w:r>
          </w:p>
        </w:tc>
        <w:tc>
          <w:tcPr>
            <w:tcW w:w="206" w:type="pct"/>
            <w:shd w:val="clear" w:color="auto" w:fill="auto"/>
            <w:noWrap/>
            <w:vAlign w:val="center"/>
            <w:hideMark/>
          </w:tcPr>
          <w:p w14:paraId="40FD7B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576E78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61,20   </w:t>
            </w:r>
          </w:p>
        </w:tc>
        <w:tc>
          <w:tcPr>
            <w:tcW w:w="229" w:type="pct"/>
            <w:shd w:val="clear" w:color="auto" w:fill="auto"/>
            <w:noWrap/>
            <w:vAlign w:val="center"/>
            <w:hideMark/>
          </w:tcPr>
          <w:p w14:paraId="44092BD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43,10   </w:t>
            </w:r>
          </w:p>
        </w:tc>
        <w:tc>
          <w:tcPr>
            <w:tcW w:w="229" w:type="pct"/>
            <w:shd w:val="clear" w:color="auto" w:fill="auto"/>
            <w:noWrap/>
            <w:vAlign w:val="center"/>
            <w:hideMark/>
          </w:tcPr>
          <w:p w14:paraId="2EE2933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44,40   </w:t>
            </w:r>
          </w:p>
        </w:tc>
        <w:tc>
          <w:tcPr>
            <w:tcW w:w="229" w:type="pct"/>
            <w:shd w:val="clear" w:color="auto" w:fill="auto"/>
            <w:noWrap/>
            <w:vAlign w:val="center"/>
            <w:hideMark/>
          </w:tcPr>
          <w:p w14:paraId="453792B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33,10   </w:t>
            </w:r>
          </w:p>
        </w:tc>
        <w:tc>
          <w:tcPr>
            <w:tcW w:w="229" w:type="pct"/>
            <w:shd w:val="clear" w:color="auto" w:fill="auto"/>
            <w:noWrap/>
            <w:vAlign w:val="center"/>
            <w:hideMark/>
          </w:tcPr>
          <w:p w14:paraId="0003F3C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32,30   </w:t>
            </w:r>
          </w:p>
        </w:tc>
        <w:tc>
          <w:tcPr>
            <w:tcW w:w="229" w:type="pct"/>
            <w:shd w:val="clear" w:color="auto" w:fill="auto"/>
            <w:noWrap/>
            <w:vAlign w:val="center"/>
            <w:hideMark/>
          </w:tcPr>
          <w:p w14:paraId="32AC2B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15,70   </w:t>
            </w:r>
          </w:p>
        </w:tc>
        <w:tc>
          <w:tcPr>
            <w:tcW w:w="229" w:type="pct"/>
            <w:shd w:val="clear" w:color="auto" w:fill="auto"/>
            <w:noWrap/>
            <w:vAlign w:val="center"/>
            <w:hideMark/>
          </w:tcPr>
          <w:p w14:paraId="120150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14,40   </w:t>
            </w:r>
          </w:p>
        </w:tc>
        <w:tc>
          <w:tcPr>
            <w:tcW w:w="229" w:type="pct"/>
            <w:shd w:val="clear" w:color="auto" w:fill="auto"/>
            <w:noWrap/>
            <w:vAlign w:val="center"/>
            <w:hideMark/>
          </w:tcPr>
          <w:p w14:paraId="577200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13,10   </w:t>
            </w:r>
          </w:p>
        </w:tc>
        <w:tc>
          <w:tcPr>
            <w:tcW w:w="212" w:type="pct"/>
            <w:shd w:val="clear" w:color="auto" w:fill="auto"/>
            <w:noWrap/>
            <w:vAlign w:val="center"/>
            <w:hideMark/>
          </w:tcPr>
          <w:p w14:paraId="4B8E3B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5,70   </w:t>
            </w:r>
          </w:p>
        </w:tc>
        <w:tc>
          <w:tcPr>
            <w:tcW w:w="212" w:type="pct"/>
            <w:shd w:val="clear" w:color="auto" w:fill="auto"/>
            <w:noWrap/>
            <w:vAlign w:val="center"/>
            <w:hideMark/>
          </w:tcPr>
          <w:p w14:paraId="2A7D145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3,10   </w:t>
            </w:r>
          </w:p>
        </w:tc>
        <w:tc>
          <w:tcPr>
            <w:tcW w:w="433" w:type="pct"/>
            <w:shd w:val="clear" w:color="auto" w:fill="auto"/>
            <w:noWrap/>
            <w:vAlign w:val="center"/>
            <w:hideMark/>
          </w:tcPr>
          <w:p w14:paraId="1B81BE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2,40   </w:t>
            </w:r>
          </w:p>
        </w:tc>
        <w:tc>
          <w:tcPr>
            <w:tcW w:w="296" w:type="pct"/>
            <w:shd w:val="clear" w:color="auto" w:fill="auto"/>
            <w:noWrap/>
            <w:vAlign w:val="center"/>
            <w:hideMark/>
          </w:tcPr>
          <w:p w14:paraId="5B8346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1,90   </w:t>
            </w:r>
          </w:p>
        </w:tc>
        <w:tc>
          <w:tcPr>
            <w:tcW w:w="296" w:type="pct"/>
            <w:shd w:val="clear" w:color="auto" w:fill="auto"/>
            <w:noWrap/>
            <w:vAlign w:val="center"/>
            <w:hideMark/>
          </w:tcPr>
          <w:p w14:paraId="563940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1,30   </w:t>
            </w:r>
          </w:p>
        </w:tc>
        <w:tc>
          <w:tcPr>
            <w:tcW w:w="296" w:type="pct"/>
            <w:shd w:val="clear" w:color="auto" w:fill="auto"/>
            <w:noWrap/>
            <w:vAlign w:val="center"/>
            <w:hideMark/>
          </w:tcPr>
          <w:p w14:paraId="6D59B5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1,50   </w:t>
            </w:r>
          </w:p>
        </w:tc>
        <w:tc>
          <w:tcPr>
            <w:tcW w:w="296" w:type="pct"/>
            <w:shd w:val="clear" w:color="auto" w:fill="auto"/>
            <w:noWrap/>
            <w:vAlign w:val="center"/>
            <w:hideMark/>
          </w:tcPr>
          <w:p w14:paraId="259EF1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2,00   </w:t>
            </w:r>
          </w:p>
        </w:tc>
        <w:tc>
          <w:tcPr>
            <w:tcW w:w="344" w:type="pct"/>
            <w:shd w:val="clear" w:color="auto" w:fill="auto"/>
            <w:noWrap/>
            <w:vAlign w:val="center"/>
            <w:hideMark/>
          </w:tcPr>
          <w:p w14:paraId="5DA9583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275,40   </w:t>
            </w:r>
          </w:p>
        </w:tc>
      </w:tr>
      <w:tr w:rsidR="005771DE" w:rsidRPr="005771DE" w14:paraId="2C7E2E61" w14:textId="77777777" w:rsidTr="005771DE">
        <w:trPr>
          <w:trHeight w:val="20"/>
        </w:trPr>
        <w:tc>
          <w:tcPr>
            <w:tcW w:w="576" w:type="pct"/>
            <w:shd w:val="clear" w:color="auto" w:fill="auto"/>
            <w:vAlign w:val="center"/>
            <w:hideMark/>
          </w:tcPr>
          <w:p w14:paraId="5D9508FF"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Строительно-монтажные и наладочные работы</w:t>
            </w:r>
          </w:p>
        </w:tc>
        <w:tc>
          <w:tcPr>
            <w:tcW w:w="206" w:type="pct"/>
            <w:shd w:val="clear" w:color="auto" w:fill="auto"/>
            <w:noWrap/>
            <w:vAlign w:val="center"/>
            <w:hideMark/>
          </w:tcPr>
          <w:p w14:paraId="3986F5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098717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26,40   </w:t>
            </w:r>
          </w:p>
        </w:tc>
        <w:tc>
          <w:tcPr>
            <w:tcW w:w="229" w:type="pct"/>
            <w:shd w:val="clear" w:color="auto" w:fill="auto"/>
            <w:noWrap/>
            <w:vAlign w:val="center"/>
            <w:hideMark/>
          </w:tcPr>
          <w:p w14:paraId="1E8B94E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18,60   </w:t>
            </w:r>
          </w:p>
        </w:tc>
        <w:tc>
          <w:tcPr>
            <w:tcW w:w="229" w:type="pct"/>
            <w:shd w:val="clear" w:color="auto" w:fill="auto"/>
            <w:noWrap/>
            <w:vAlign w:val="center"/>
            <w:hideMark/>
          </w:tcPr>
          <w:p w14:paraId="6BDD2E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19,10   </w:t>
            </w:r>
          </w:p>
        </w:tc>
        <w:tc>
          <w:tcPr>
            <w:tcW w:w="229" w:type="pct"/>
            <w:shd w:val="clear" w:color="auto" w:fill="auto"/>
            <w:noWrap/>
            <w:vAlign w:val="center"/>
            <w:hideMark/>
          </w:tcPr>
          <w:p w14:paraId="1F3D70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14,30   </w:t>
            </w:r>
          </w:p>
        </w:tc>
        <w:tc>
          <w:tcPr>
            <w:tcW w:w="229" w:type="pct"/>
            <w:shd w:val="clear" w:color="auto" w:fill="auto"/>
            <w:noWrap/>
            <w:vAlign w:val="center"/>
            <w:hideMark/>
          </w:tcPr>
          <w:p w14:paraId="132164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13,90   </w:t>
            </w:r>
          </w:p>
        </w:tc>
        <w:tc>
          <w:tcPr>
            <w:tcW w:w="229" w:type="pct"/>
            <w:shd w:val="clear" w:color="auto" w:fill="auto"/>
            <w:noWrap/>
            <w:vAlign w:val="center"/>
            <w:hideMark/>
          </w:tcPr>
          <w:p w14:paraId="031D26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6,80   </w:t>
            </w:r>
          </w:p>
        </w:tc>
        <w:tc>
          <w:tcPr>
            <w:tcW w:w="229" w:type="pct"/>
            <w:shd w:val="clear" w:color="auto" w:fill="auto"/>
            <w:noWrap/>
            <w:vAlign w:val="center"/>
            <w:hideMark/>
          </w:tcPr>
          <w:p w14:paraId="104CDD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6,20   </w:t>
            </w:r>
          </w:p>
        </w:tc>
        <w:tc>
          <w:tcPr>
            <w:tcW w:w="229" w:type="pct"/>
            <w:shd w:val="clear" w:color="auto" w:fill="auto"/>
            <w:noWrap/>
            <w:vAlign w:val="center"/>
            <w:hideMark/>
          </w:tcPr>
          <w:p w14:paraId="6FD6F7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5,70   </w:t>
            </w:r>
          </w:p>
        </w:tc>
        <w:tc>
          <w:tcPr>
            <w:tcW w:w="212" w:type="pct"/>
            <w:shd w:val="clear" w:color="auto" w:fill="auto"/>
            <w:noWrap/>
            <w:vAlign w:val="center"/>
            <w:hideMark/>
          </w:tcPr>
          <w:p w14:paraId="24D008B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2,50   </w:t>
            </w:r>
          </w:p>
        </w:tc>
        <w:tc>
          <w:tcPr>
            <w:tcW w:w="212" w:type="pct"/>
            <w:shd w:val="clear" w:color="auto" w:fill="auto"/>
            <w:noWrap/>
            <w:vAlign w:val="center"/>
            <w:hideMark/>
          </w:tcPr>
          <w:p w14:paraId="5BEAEC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1,30   </w:t>
            </w:r>
          </w:p>
        </w:tc>
        <w:tc>
          <w:tcPr>
            <w:tcW w:w="433" w:type="pct"/>
            <w:shd w:val="clear" w:color="auto" w:fill="auto"/>
            <w:noWrap/>
            <w:vAlign w:val="center"/>
            <w:hideMark/>
          </w:tcPr>
          <w:p w14:paraId="5E6FC3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1,00   </w:t>
            </w:r>
          </w:p>
        </w:tc>
        <w:tc>
          <w:tcPr>
            <w:tcW w:w="296" w:type="pct"/>
            <w:shd w:val="clear" w:color="auto" w:fill="auto"/>
            <w:noWrap/>
            <w:vAlign w:val="center"/>
            <w:hideMark/>
          </w:tcPr>
          <w:p w14:paraId="00B6CD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0,80   </w:t>
            </w:r>
          </w:p>
        </w:tc>
        <w:tc>
          <w:tcPr>
            <w:tcW w:w="296" w:type="pct"/>
            <w:shd w:val="clear" w:color="auto" w:fill="auto"/>
            <w:noWrap/>
            <w:vAlign w:val="center"/>
            <w:hideMark/>
          </w:tcPr>
          <w:p w14:paraId="00063F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0,60   </w:t>
            </w:r>
          </w:p>
        </w:tc>
        <w:tc>
          <w:tcPr>
            <w:tcW w:w="296" w:type="pct"/>
            <w:shd w:val="clear" w:color="auto" w:fill="auto"/>
            <w:noWrap/>
            <w:vAlign w:val="center"/>
            <w:hideMark/>
          </w:tcPr>
          <w:p w14:paraId="0AD06B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0,60   </w:t>
            </w:r>
          </w:p>
        </w:tc>
        <w:tc>
          <w:tcPr>
            <w:tcW w:w="296" w:type="pct"/>
            <w:shd w:val="clear" w:color="auto" w:fill="auto"/>
            <w:noWrap/>
            <w:vAlign w:val="center"/>
            <w:hideMark/>
          </w:tcPr>
          <w:p w14:paraId="78B711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0,90   </w:t>
            </w:r>
          </w:p>
        </w:tc>
        <w:tc>
          <w:tcPr>
            <w:tcW w:w="344" w:type="pct"/>
            <w:shd w:val="clear" w:color="auto" w:fill="auto"/>
            <w:noWrap/>
            <w:vAlign w:val="center"/>
            <w:hideMark/>
          </w:tcPr>
          <w:p w14:paraId="2218CD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118,60   </w:t>
            </w:r>
          </w:p>
        </w:tc>
      </w:tr>
      <w:tr w:rsidR="005771DE" w:rsidRPr="005771DE" w14:paraId="1496B000" w14:textId="77777777" w:rsidTr="005771DE">
        <w:trPr>
          <w:trHeight w:val="20"/>
        </w:trPr>
        <w:tc>
          <w:tcPr>
            <w:tcW w:w="576" w:type="pct"/>
            <w:shd w:val="clear" w:color="auto" w:fill="auto"/>
            <w:vAlign w:val="center"/>
            <w:hideMark/>
          </w:tcPr>
          <w:p w14:paraId="7FC618D9"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Всего капитальные затраты</w:t>
            </w:r>
          </w:p>
        </w:tc>
        <w:tc>
          <w:tcPr>
            <w:tcW w:w="206" w:type="pct"/>
            <w:shd w:val="clear" w:color="auto" w:fill="auto"/>
            <w:noWrap/>
            <w:vAlign w:val="center"/>
            <w:hideMark/>
          </w:tcPr>
          <w:p w14:paraId="6DB4465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37FAC3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97,90   </w:t>
            </w:r>
          </w:p>
        </w:tc>
        <w:tc>
          <w:tcPr>
            <w:tcW w:w="229" w:type="pct"/>
            <w:shd w:val="clear" w:color="auto" w:fill="auto"/>
            <w:noWrap/>
            <w:vAlign w:val="center"/>
            <w:hideMark/>
          </w:tcPr>
          <w:p w14:paraId="2A3D48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66,50   </w:t>
            </w:r>
          </w:p>
        </w:tc>
        <w:tc>
          <w:tcPr>
            <w:tcW w:w="229" w:type="pct"/>
            <w:shd w:val="clear" w:color="auto" w:fill="auto"/>
            <w:noWrap/>
            <w:vAlign w:val="center"/>
            <w:hideMark/>
          </w:tcPr>
          <w:p w14:paraId="0C0C97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67,60   </w:t>
            </w:r>
          </w:p>
        </w:tc>
        <w:tc>
          <w:tcPr>
            <w:tcW w:w="229" w:type="pct"/>
            <w:shd w:val="clear" w:color="auto" w:fill="auto"/>
            <w:noWrap/>
            <w:vAlign w:val="center"/>
            <w:hideMark/>
          </w:tcPr>
          <w:p w14:paraId="5A23CD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50,60   </w:t>
            </w:r>
          </w:p>
        </w:tc>
        <w:tc>
          <w:tcPr>
            <w:tcW w:w="229" w:type="pct"/>
            <w:shd w:val="clear" w:color="auto" w:fill="auto"/>
            <w:noWrap/>
            <w:vAlign w:val="center"/>
            <w:hideMark/>
          </w:tcPr>
          <w:p w14:paraId="2A9EA2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48,10   </w:t>
            </w:r>
          </w:p>
        </w:tc>
        <w:tc>
          <w:tcPr>
            <w:tcW w:w="229" w:type="pct"/>
            <w:shd w:val="clear" w:color="auto" w:fill="auto"/>
            <w:noWrap/>
            <w:vAlign w:val="center"/>
            <w:hideMark/>
          </w:tcPr>
          <w:p w14:paraId="22C57B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23,90   </w:t>
            </w:r>
          </w:p>
        </w:tc>
        <w:tc>
          <w:tcPr>
            <w:tcW w:w="229" w:type="pct"/>
            <w:shd w:val="clear" w:color="auto" w:fill="auto"/>
            <w:noWrap/>
            <w:vAlign w:val="center"/>
            <w:hideMark/>
          </w:tcPr>
          <w:p w14:paraId="0D21BB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22,00   </w:t>
            </w:r>
          </w:p>
        </w:tc>
        <w:tc>
          <w:tcPr>
            <w:tcW w:w="229" w:type="pct"/>
            <w:shd w:val="clear" w:color="auto" w:fill="auto"/>
            <w:noWrap/>
            <w:vAlign w:val="center"/>
            <w:hideMark/>
          </w:tcPr>
          <w:p w14:paraId="62297B1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19,40   </w:t>
            </w:r>
          </w:p>
        </w:tc>
        <w:tc>
          <w:tcPr>
            <w:tcW w:w="212" w:type="pct"/>
            <w:shd w:val="clear" w:color="auto" w:fill="auto"/>
            <w:noWrap/>
            <w:vAlign w:val="center"/>
            <w:hideMark/>
          </w:tcPr>
          <w:p w14:paraId="6C6417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8,50   </w:t>
            </w:r>
          </w:p>
        </w:tc>
        <w:tc>
          <w:tcPr>
            <w:tcW w:w="212" w:type="pct"/>
            <w:shd w:val="clear" w:color="auto" w:fill="auto"/>
            <w:noWrap/>
            <w:vAlign w:val="center"/>
            <w:hideMark/>
          </w:tcPr>
          <w:p w14:paraId="56EFAD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4,70   </w:t>
            </w:r>
          </w:p>
        </w:tc>
        <w:tc>
          <w:tcPr>
            <w:tcW w:w="433" w:type="pct"/>
            <w:shd w:val="clear" w:color="auto" w:fill="auto"/>
            <w:noWrap/>
            <w:vAlign w:val="center"/>
            <w:hideMark/>
          </w:tcPr>
          <w:p w14:paraId="43E249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3,70   </w:t>
            </w:r>
          </w:p>
        </w:tc>
        <w:tc>
          <w:tcPr>
            <w:tcW w:w="296" w:type="pct"/>
            <w:shd w:val="clear" w:color="auto" w:fill="auto"/>
            <w:noWrap/>
            <w:vAlign w:val="center"/>
            <w:hideMark/>
          </w:tcPr>
          <w:p w14:paraId="5B2C70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2,90   </w:t>
            </w:r>
          </w:p>
        </w:tc>
        <w:tc>
          <w:tcPr>
            <w:tcW w:w="296" w:type="pct"/>
            <w:shd w:val="clear" w:color="auto" w:fill="auto"/>
            <w:noWrap/>
            <w:vAlign w:val="center"/>
            <w:hideMark/>
          </w:tcPr>
          <w:p w14:paraId="52EC71F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2,10   </w:t>
            </w:r>
          </w:p>
        </w:tc>
        <w:tc>
          <w:tcPr>
            <w:tcW w:w="296" w:type="pct"/>
            <w:shd w:val="clear" w:color="auto" w:fill="auto"/>
            <w:noWrap/>
            <w:vAlign w:val="center"/>
            <w:hideMark/>
          </w:tcPr>
          <w:p w14:paraId="53DE1D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2,30   </w:t>
            </w:r>
          </w:p>
        </w:tc>
        <w:tc>
          <w:tcPr>
            <w:tcW w:w="296" w:type="pct"/>
            <w:shd w:val="clear" w:color="auto" w:fill="auto"/>
            <w:noWrap/>
            <w:vAlign w:val="center"/>
            <w:hideMark/>
          </w:tcPr>
          <w:p w14:paraId="0B2C02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2,90   </w:t>
            </w:r>
          </w:p>
        </w:tc>
        <w:tc>
          <w:tcPr>
            <w:tcW w:w="344" w:type="pct"/>
            <w:shd w:val="clear" w:color="auto" w:fill="auto"/>
            <w:noWrap/>
            <w:vAlign w:val="center"/>
            <w:hideMark/>
          </w:tcPr>
          <w:p w14:paraId="3262D5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423,10   </w:t>
            </w:r>
          </w:p>
        </w:tc>
      </w:tr>
      <w:tr w:rsidR="005771DE" w:rsidRPr="005771DE" w14:paraId="77F80ED2" w14:textId="77777777" w:rsidTr="005771DE">
        <w:trPr>
          <w:trHeight w:val="20"/>
        </w:trPr>
        <w:tc>
          <w:tcPr>
            <w:tcW w:w="576" w:type="pct"/>
            <w:shd w:val="clear" w:color="auto" w:fill="auto"/>
            <w:vAlign w:val="center"/>
            <w:hideMark/>
          </w:tcPr>
          <w:p w14:paraId="73EAAA24"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Непредвиденные расходы</w:t>
            </w:r>
          </w:p>
        </w:tc>
        <w:tc>
          <w:tcPr>
            <w:tcW w:w="206" w:type="pct"/>
            <w:shd w:val="clear" w:color="auto" w:fill="auto"/>
            <w:noWrap/>
            <w:vAlign w:val="center"/>
            <w:hideMark/>
          </w:tcPr>
          <w:p w14:paraId="0C8E25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4440CA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04927E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031B25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436877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19C9C4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6C7BB4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60C7A09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656956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12" w:type="pct"/>
            <w:shd w:val="clear" w:color="auto" w:fill="auto"/>
            <w:noWrap/>
            <w:vAlign w:val="center"/>
            <w:hideMark/>
          </w:tcPr>
          <w:p w14:paraId="15382B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12" w:type="pct"/>
            <w:shd w:val="clear" w:color="auto" w:fill="auto"/>
            <w:noWrap/>
            <w:vAlign w:val="center"/>
            <w:hideMark/>
          </w:tcPr>
          <w:p w14:paraId="26E879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433" w:type="pct"/>
            <w:shd w:val="clear" w:color="auto" w:fill="auto"/>
            <w:noWrap/>
            <w:vAlign w:val="center"/>
            <w:hideMark/>
          </w:tcPr>
          <w:p w14:paraId="3F9C4E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6A7986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533A68C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02D247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58129A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344" w:type="pct"/>
            <w:shd w:val="clear" w:color="auto" w:fill="auto"/>
            <w:noWrap/>
            <w:vAlign w:val="center"/>
            <w:hideMark/>
          </w:tcPr>
          <w:p w14:paraId="5CCB228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r>
      <w:tr w:rsidR="005771DE" w:rsidRPr="005771DE" w14:paraId="39D767BC" w14:textId="77777777" w:rsidTr="005771DE">
        <w:trPr>
          <w:trHeight w:val="20"/>
        </w:trPr>
        <w:tc>
          <w:tcPr>
            <w:tcW w:w="576" w:type="pct"/>
            <w:shd w:val="clear" w:color="auto" w:fill="auto"/>
            <w:vAlign w:val="center"/>
            <w:hideMark/>
          </w:tcPr>
          <w:p w14:paraId="025D8B93"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НДС</w:t>
            </w:r>
          </w:p>
        </w:tc>
        <w:tc>
          <w:tcPr>
            <w:tcW w:w="206" w:type="pct"/>
            <w:shd w:val="clear" w:color="auto" w:fill="auto"/>
            <w:noWrap/>
            <w:vAlign w:val="center"/>
            <w:hideMark/>
          </w:tcPr>
          <w:p w14:paraId="59C02E7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3CC452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528D532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12BBFE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511E32B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0E8D3A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5B14AE0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4364EB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29" w:type="pct"/>
            <w:shd w:val="clear" w:color="auto" w:fill="auto"/>
            <w:noWrap/>
            <w:vAlign w:val="center"/>
            <w:hideMark/>
          </w:tcPr>
          <w:p w14:paraId="11B801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12" w:type="pct"/>
            <w:shd w:val="clear" w:color="auto" w:fill="auto"/>
            <w:noWrap/>
            <w:vAlign w:val="center"/>
            <w:hideMark/>
          </w:tcPr>
          <w:p w14:paraId="5B0E26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12" w:type="pct"/>
            <w:shd w:val="clear" w:color="auto" w:fill="auto"/>
            <w:noWrap/>
            <w:vAlign w:val="center"/>
            <w:hideMark/>
          </w:tcPr>
          <w:p w14:paraId="48EE56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433" w:type="pct"/>
            <w:shd w:val="clear" w:color="auto" w:fill="auto"/>
            <w:noWrap/>
            <w:vAlign w:val="center"/>
            <w:hideMark/>
          </w:tcPr>
          <w:p w14:paraId="7A6AC1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6C91D8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322609E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7855C9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296" w:type="pct"/>
            <w:shd w:val="clear" w:color="auto" w:fill="auto"/>
            <w:noWrap/>
            <w:vAlign w:val="center"/>
            <w:hideMark/>
          </w:tcPr>
          <w:p w14:paraId="0E1054B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c>
          <w:tcPr>
            <w:tcW w:w="344" w:type="pct"/>
            <w:shd w:val="clear" w:color="auto" w:fill="auto"/>
            <w:noWrap/>
            <w:vAlign w:val="center"/>
            <w:hideMark/>
          </w:tcPr>
          <w:p w14:paraId="238ED6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     </w:t>
            </w:r>
          </w:p>
        </w:tc>
      </w:tr>
      <w:tr w:rsidR="005771DE" w:rsidRPr="005771DE" w14:paraId="3F90D4BA" w14:textId="77777777" w:rsidTr="005771DE">
        <w:trPr>
          <w:trHeight w:val="20"/>
        </w:trPr>
        <w:tc>
          <w:tcPr>
            <w:tcW w:w="576" w:type="pct"/>
            <w:shd w:val="clear" w:color="auto" w:fill="auto"/>
            <w:vAlign w:val="center"/>
            <w:hideMark/>
          </w:tcPr>
          <w:p w14:paraId="17B36EE4" w14:textId="77777777" w:rsidR="005771DE" w:rsidRPr="005771DE" w:rsidRDefault="005771DE" w:rsidP="005771DE">
            <w:pPr>
              <w:spacing w:after="0" w:line="240" w:lineRule="auto"/>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Всего смета проекта</w:t>
            </w:r>
          </w:p>
        </w:tc>
        <w:tc>
          <w:tcPr>
            <w:tcW w:w="206" w:type="pct"/>
            <w:shd w:val="clear" w:color="auto" w:fill="auto"/>
            <w:noWrap/>
            <w:vAlign w:val="center"/>
            <w:hideMark/>
          </w:tcPr>
          <w:p w14:paraId="59B1E1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млн. руб.</w:t>
            </w:r>
          </w:p>
        </w:tc>
        <w:tc>
          <w:tcPr>
            <w:tcW w:w="229" w:type="pct"/>
            <w:shd w:val="clear" w:color="auto" w:fill="auto"/>
            <w:noWrap/>
            <w:vAlign w:val="center"/>
            <w:hideMark/>
          </w:tcPr>
          <w:p w14:paraId="181BCF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97,90   </w:t>
            </w:r>
          </w:p>
        </w:tc>
        <w:tc>
          <w:tcPr>
            <w:tcW w:w="229" w:type="pct"/>
            <w:shd w:val="clear" w:color="auto" w:fill="auto"/>
            <w:noWrap/>
            <w:vAlign w:val="center"/>
            <w:hideMark/>
          </w:tcPr>
          <w:p w14:paraId="7DF963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66,50   </w:t>
            </w:r>
          </w:p>
        </w:tc>
        <w:tc>
          <w:tcPr>
            <w:tcW w:w="229" w:type="pct"/>
            <w:shd w:val="clear" w:color="auto" w:fill="auto"/>
            <w:noWrap/>
            <w:vAlign w:val="center"/>
            <w:hideMark/>
          </w:tcPr>
          <w:p w14:paraId="635F84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67,60   </w:t>
            </w:r>
          </w:p>
        </w:tc>
        <w:tc>
          <w:tcPr>
            <w:tcW w:w="229" w:type="pct"/>
            <w:shd w:val="clear" w:color="auto" w:fill="auto"/>
            <w:noWrap/>
            <w:vAlign w:val="center"/>
            <w:hideMark/>
          </w:tcPr>
          <w:p w14:paraId="625F8F4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50,60   </w:t>
            </w:r>
          </w:p>
        </w:tc>
        <w:tc>
          <w:tcPr>
            <w:tcW w:w="229" w:type="pct"/>
            <w:shd w:val="clear" w:color="auto" w:fill="auto"/>
            <w:noWrap/>
            <w:vAlign w:val="center"/>
            <w:hideMark/>
          </w:tcPr>
          <w:p w14:paraId="0708DF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48,10   </w:t>
            </w:r>
          </w:p>
        </w:tc>
        <w:tc>
          <w:tcPr>
            <w:tcW w:w="229" w:type="pct"/>
            <w:shd w:val="clear" w:color="auto" w:fill="auto"/>
            <w:noWrap/>
            <w:vAlign w:val="center"/>
            <w:hideMark/>
          </w:tcPr>
          <w:p w14:paraId="7A8268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23,90   </w:t>
            </w:r>
          </w:p>
        </w:tc>
        <w:tc>
          <w:tcPr>
            <w:tcW w:w="229" w:type="pct"/>
            <w:shd w:val="clear" w:color="auto" w:fill="auto"/>
            <w:noWrap/>
            <w:vAlign w:val="center"/>
            <w:hideMark/>
          </w:tcPr>
          <w:p w14:paraId="77EED5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22,00   </w:t>
            </w:r>
          </w:p>
        </w:tc>
        <w:tc>
          <w:tcPr>
            <w:tcW w:w="229" w:type="pct"/>
            <w:shd w:val="clear" w:color="auto" w:fill="auto"/>
            <w:noWrap/>
            <w:vAlign w:val="center"/>
            <w:hideMark/>
          </w:tcPr>
          <w:p w14:paraId="20893C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19,40   </w:t>
            </w:r>
          </w:p>
        </w:tc>
        <w:tc>
          <w:tcPr>
            <w:tcW w:w="212" w:type="pct"/>
            <w:shd w:val="clear" w:color="auto" w:fill="auto"/>
            <w:noWrap/>
            <w:vAlign w:val="center"/>
            <w:hideMark/>
          </w:tcPr>
          <w:p w14:paraId="4BD07F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8,50   </w:t>
            </w:r>
          </w:p>
        </w:tc>
        <w:tc>
          <w:tcPr>
            <w:tcW w:w="212" w:type="pct"/>
            <w:shd w:val="clear" w:color="auto" w:fill="auto"/>
            <w:noWrap/>
            <w:vAlign w:val="center"/>
            <w:hideMark/>
          </w:tcPr>
          <w:p w14:paraId="18C102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4,70   </w:t>
            </w:r>
          </w:p>
        </w:tc>
        <w:tc>
          <w:tcPr>
            <w:tcW w:w="433" w:type="pct"/>
            <w:shd w:val="clear" w:color="auto" w:fill="auto"/>
            <w:noWrap/>
            <w:vAlign w:val="center"/>
            <w:hideMark/>
          </w:tcPr>
          <w:p w14:paraId="3F9157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3,70   </w:t>
            </w:r>
          </w:p>
        </w:tc>
        <w:tc>
          <w:tcPr>
            <w:tcW w:w="296" w:type="pct"/>
            <w:shd w:val="clear" w:color="auto" w:fill="auto"/>
            <w:noWrap/>
            <w:vAlign w:val="center"/>
            <w:hideMark/>
          </w:tcPr>
          <w:p w14:paraId="45DF7E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2,90   </w:t>
            </w:r>
          </w:p>
        </w:tc>
        <w:tc>
          <w:tcPr>
            <w:tcW w:w="296" w:type="pct"/>
            <w:shd w:val="clear" w:color="auto" w:fill="auto"/>
            <w:noWrap/>
            <w:vAlign w:val="center"/>
            <w:hideMark/>
          </w:tcPr>
          <w:p w14:paraId="2A02A9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2,10   </w:t>
            </w:r>
          </w:p>
        </w:tc>
        <w:tc>
          <w:tcPr>
            <w:tcW w:w="296" w:type="pct"/>
            <w:shd w:val="clear" w:color="auto" w:fill="auto"/>
            <w:noWrap/>
            <w:vAlign w:val="center"/>
            <w:hideMark/>
          </w:tcPr>
          <w:p w14:paraId="432464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2,30   </w:t>
            </w:r>
          </w:p>
        </w:tc>
        <w:tc>
          <w:tcPr>
            <w:tcW w:w="296" w:type="pct"/>
            <w:shd w:val="clear" w:color="auto" w:fill="auto"/>
            <w:noWrap/>
            <w:vAlign w:val="center"/>
            <w:hideMark/>
          </w:tcPr>
          <w:p w14:paraId="6642AB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2,90   </w:t>
            </w:r>
          </w:p>
        </w:tc>
        <w:tc>
          <w:tcPr>
            <w:tcW w:w="344" w:type="pct"/>
            <w:shd w:val="clear" w:color="auto" w:fill="auto"/>
            <w:noWrap/>
            <w:vAlign w:val="center"/>
            <w:hideMark/>
          </w:tcPr>
          <w:p w14:paraId="26B66D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423,10   </w:t>
            </w:r>
          </w:p>
        </w:tc>
      </w:tr>
    </w:tbl>
    <w:p w14:paraId="00214AF6" w14:textId="77777777" w:rsidR="00D32388" w:rsidRDefault="00D32388" w:rsidP="00921014">
      <w:pPr>
        <w:spacing w:line="240" w:lineRule="auto"/>
        <w:ind w:firstLine="567"/>
        <w:jc w:val="both"/>
        <w:rPr>
          <w:rFonts w:ascii="Times New Roman" w:hAnsi="Times New Roman" w:cs="Times New Roman"/>
          <w:b/>
          <w:sz w:val="24"/>
          <w:szCs w:val="24"/>
          <w:lang w:eastAsia="ru-RU"/>
        </w:rPr>
      </w:pPr>
    </w:p>
    <w:p w14:paraId="184566C8" w14:textId="77777777" w:rsidR="00D32388" w:rsidRPr="00921014" w:rsidRDefault="00D32388" w:rsidP="00921014">
      <w:pPr>
        <w:spacing w:line="240" w:lineRule="auto"/>
        <w:ind w:firstLine="567"/>
        <w:jc w:val="both"/>
        <w:rPr>
          <w:rFonts w:ascii="Times New Roman" w:hAnsi="Times New Roman" w:cs="Times New Roman"/>
          <w:b/>
        </w:rPr>
      </w:pPr>
    </w:p>
    <w:p w14:paraId="3984CEF7" w14:textId="77777777" w:rsidR="00ED039E" w:rsidRDefault="00ED039E" w:rsidP="00DD2E78">
      <w:pPr>
        <w:rPr>
          <w:rFonts w:ascii="Times New Roman" w:hAnsi="Times New Roman" w:cs="Times New Roman"/>
          <w:sz w:val="20"/>
          <w:szCs w:val="20"/>
        </w:rPr>
        <w:sectPr w:rsidR="00ED039E" w:rsidSect="00F50818">
          <w:pgSz w:w="23811" w:h="16838" w:orient="landscape" w:code="8"/>
          <w:pgMar w:top="1701" w:right="1134" w:bottom="850" w:left="1134" w:header="708" w:footer="708" w:gutter="0"/>
          <w:cols w:space="708"/>
          <w:docGrid w:linePitch="360"/>
        </w:sectPr>
      </w:pPr>
    </w:p>
    <w:p w14:paraId="3704A670" w14:textId="77777777" w:rsidR="00C32CA5" w:rsidRPr="00C32CA5" w:rsidRDefault="00C32CA5" w:rsidP="00065085">
      <w:pPr>
        <w:pStyle w:val="110"/>
        <w:numPr>
          <w:ilvl w:val="1"/>
          <w:numId w:val="1"/>
        </w:numPr>
      </w:pPr>
      <w:bookmarkStart w:id="49" w:name="_Toc451510125"/>
      <w:bookmarkStart w:id="50" w:name="_Toc492025832"/>
      <w:bookmarkStart w:id="51" w:name="_Toc511030740"/>
      <w:r w:rsidRPr="00C32CA5">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49"/>
      <w:bookmarkEnd w:id="50"/>
      <w:bookmarkEnd w:id="51"/>
    </w:p>
    <w:p w14:paraId="4871F865" w14:textId="77777777" w:rsidR="00C32CA5" w:rsidRPr="00C32CA5" w:rsidRDefault="00C32CA5" w:rsidP="00C32CA5">
      <w:pPr>
        <w:spacing w:after="0" w:line="360" w:lineRule="auto"/>
        <w:ind w:firstLine="567"/>
        <w:jc w:val="both"/>
        <w:rPr>
          <w:rFonts w:ascii="Times New Roman" w:hAnsi="Times New Roman" w:cs="Times New Roman"/>
          <w:sz w:val="24"/>
          <w:szCs w:val="24"/>
          <w:lang w:eastAsia="ru-RU"/>
        </w:rPr>
      </w:pPr>
      <w:r w:rsidRPr="00C32CA5">
        <w:rPr>
          <w:rFonts w:ascii="Times New Roman" w:hAnsi="Times New Roman" w:cs="Times New Roman"/>
          <w:sz w:val="24"/>
          <w:szCs w:val="24"/>
          <w:lang w:eastAsia="ru-RU"/>
        </w:rPr>
        <w:t xml:space="preserve">В настоящем разделе приведены мероприятия по реконструкции тепловых сетей, входящих в состав группы проектов №3 и направлены на обеспечение присоединения перспективных потребителей к существующим и вновь построенным тепловым сетям от тепловых камер </w:t>
      </w:r>
      <w:proofErr w:type="spellStart"/>
      <w:r w:rsidRPr="00C32CA5">
        <w:rPr>
          <w:rFonts w:ascii="Times New Roman" w:hAnsi="Times New Roman" w:cs="Times New Roman"/>
          <w:sz w:val="24"/>
          <w:szCs w:val="24"/>
          <w:lang w:eastAsia="ru-RU"/>
        </w:rPr>
        <w:t>тепломагистралей</w:t>
      </w:r>
      <w:proofErr w:type="spellEnd"/>
      <w:r w:rsidRPr="00C32CA5">
        <w:rPr>
          <w:rFonts w:ascii="Times New Roman" w:hAnsi="Times New Roman" w:cs="Times New Roman"/>
          <w:sz w:val="24"/>
          <w:szCs w:val="24"/>
          <w:lang w:eastAsia="ru-RU"/>
        </w:rPr>
        <w:t xml:space="preserve"> до границы участка присоединяемого объекта.</w:t>
      </w:r>
    </w:p>
    <w:p w14:paraId="57530F22" w14:textId="77777777" w:rsidR="00C32CA5" w:rsidRDefault="00C32CA5" w:rsidP="00C32CA5">
      <w:pPr>
        <w:spacing w:after="0" w:line="360" w:lineRule="auto"/>
        <w:ind w:firstLine="567"/>
        <w:jc w:val="both"/>
        <w:rPr>
          <w:rFonts w:ascii="Times New Roman" w:hAnsi="Times New Roman" w:cs="Times New Roman"/>
          <w:sz w:val="24"/>
          <w:szCs w:val="26"/>
        </w:rPr>
      </w:pPr>
      <w:r w:rsidRPr="00C32CA5">
        <w:rPr>
          <w:rFonts w:ascii="Times New Roman" w:hAnsi="Times New Roman" w:cs="Times New Roman"/>
          <w:sz w:val="24"/>
          <w:szCs w:val="26"/>
        </w:rPr>
        <w:t xml:space="preserve">В электронной модели системы теплоснабжения </w:t>
      </w:r>
      <w:r w:rsidR="006E70FA">
        <w:rPr>
          <w:rFonts w:ascii="Times New Roman" w:hAnsi="Times New Roman" w:cs="Times New Roman"/>
          <w:sz w:val="24"/>
          <w:szCs w:val="26"/>
        </w:rPr>
        <w:t>города</w:t>
      </w:r>
      <w:r w:rsidRPr="00C32CA5">
        <w:rPr>
          <w:rFonts w:ascii="Times New Roman" w:hAnsi="Times New Roman" w:cs="Times New Roman"/>
          <w:sz w:val="24"/>
          <w:szCs w:val="26"/>
        </w:rPr>
        <w:t xml:space="preserve"> созданы новые модельные базы, которые отражают предложения по модернизации и реконструкции источников тепловой энергии, а также разработаны мероприятия по увеличению диаметров существующих тепловых сетей, обеспечивающих передачу тепловой энергии от источников к новым потребителям.</w:t>
      </w:r>
    </w:p>
    <w:p w14:paraId="28788064" w14:textId="46B9FAAB" w:rsidR="00C32CA5" w:rsidRDefault="003F7954" w:rsidP="003F7954">
      <w:pPr>
        <w:spacing w:after="0" w:line="360" w:lineRule="auto"/>
        <w:ind w:firstLine="567"/>
        <w:jc w:val="both"/>
        <w:rPr>
          <w:rFonts w:ascii="Times New Roman" w:hAnsi="Times New Roman" w:cs="Times New Roman"/>
          <w:sz w:val="24"/>
          <w:szCs w:val="26"/>
        </w:rPr>
      </w:pPr>
      <w:r w:rsidRPr="00594797">
        <w:rPr>
          <w:rFonts w:ascii="Times New Roman" w:hAnsi="Times New Roman" w:cs="Times New Roman"/>
          <w:sz w:val="24"/>
          <w:szCs w:val="24"/>
        </w:rPr>
        <w:t xml:space="preserve">Состав группы проектов </w:t>
      </w:r>
      <w:r w:rsidRPr="00C32CA5">
        <w:rPr>
          <w:rFonts w:ascii="Times New Roman" w:hAnsi="Times New Roman" w:cs="Times New Roman"/>
          <w:sz w:val="24"/>
          <w:szCs w:val="24"/>
          <w:lang w:eastAsia="ru-RU"/>
        </w:rPr>
        <w:t>№ 3 «</w:t>
      </w:r>
      <w:r w:rsidRPr="00C32CA5">
        <w:rPr>
          <w:rFonts w:ascii="Times New Roman" w:hAnsi="Times New Roman" w:cs="Times New Roman"/>
          <w:sz w:val="24"/>
          <w:szCs w:val="24"/>
        </w:rPr>
        <w:t>Реконструкция тепловых сетей с увеличением диаметра трубопроводов для обеспечения перспективных приростов тепловой нагрузки</w:t>
      </w:r>
      <w:r w:rsidRPr="00C32CA5">
        <w:rPr>
          <w:rFonts w:ascii="Times New Roman" w:hAnsi="Times New Roman" w:cs="Times New Roman"/>
          <w:sz w:val="24"/>
        </w:rPr>
        <w:t>»</w:t>
      </w:r>
      <w:r w:rsidRPr="00594797">
        <w:rPr>
          <w:rFonts w:ascii="Times New Roman" w:hAnsi="Times New Roman" w:cs="Times New Roman"/>
          <w:sz w:val="24"/>
          <w:szCs w:val="24"/>
        </w:rPr>
        <w:t xml:space="preserve"> для магистральных</w:t>
      </w:r>
      <w:r>
        <w:rPr>
          <w:rFonts w:ascii="Times New Roman" w:hAnsi="Times New Roman" w:cs="Times New Roman"/>
          <w:sz w:val="24"/>
          <w:szCs w:val="24"/>
        </w:rPr>
        <w:t xml:space="preserve"> и распределительных</w:t>
      </w:r>
      <w:r w:rsidRPr="00594797">
        <w:rPr>
          <w:rFonts w:ascii="Times New Roman" w:hAnsi="Times New Roman" w:cs="Times New Roman"/>
          <w:sz w:val="24"/>
          <w:szCs w:val="24"/>
        </w:rPr>
        <w:t xml:space="preserve"> сетей </w:t>
      </w:r>
      <w:r w:rsidR="000A6CAC">
        <w:rPr>
          <w:rFonts w:ascii="Times New Roman" w:hAnsi="Times New Roman" w:cs="Times New Roman"/>
          <w:sz w:val="24"/>
          <w:szCs w:val="24"/>
        </w:rPr>
        <w:t>МП «ПТС»</w:t>
      </w:r>
      <w:r w:rsidR="006E70FA">
        <w:rPr>
          <w:rFonts w:ascii="Times New Roman" w:hAnsi="Times New Roman" w:cs="Times New Roman"/>
          <w:sz w:val="24"/>
          <w:szCs w:val="24"/>
        </w:rPr>
        <w:t xml:space="preserve"> </w:t>
      </w:r>
      <w:r w:rsidRPr="001B6E79">
        <w:rPr>
          <w:rFonts w:ascii="Times New Roman" w:hAnsi="Times New Roman" w:cs="Times New Roman"/>
          <w:sz w:val="24"/>
          <w:szCs w:val="24"/>
        </w:rPr>
        <w:t xml:space="preserve">приведён в таблице </w:t>
      </w:r>
      <w:r w:rsidR="0097469E" w:rsidRPr="001B6E79">
        <w:rPr>
          <w:rFonts w:ascii="Times New Roman" w:hAnsi="Times New Roman" w:cs="Times New Roman"/>
          <w:sz w:val="24"/>
          <w:szCs w:val="24"/>
        </w:rPr>
        <w:t>1</w:t>
      </w:r>
      <w:r w:rsidR="00DA56FE">
        <w:rPr>
          <w:rFonts w:ascii="Times New Roman" w:hAnsi="Times New Roman" w:cs="Times New Roman"/>
          <w:sz w:val="24"/>
          <w:szCs w:val="24"/>
        </w:rPr>
        <w:t>1</w:t>
      </w:r>
      <w:r>
        <w:rPr>
          <w:rFonts w:ascii="Times New Roman" w:hAnsi="Times New Roman" w:cs="Times New Roman"/>
          <w:sz w:val="24"/>
          <w:szCs w:val="26"/>
        </w:rPr>
        <w:t>.</w:t>
      </w:r>
    </w:p>
    <w:p w14:paraId="6FAA3839" w14:textId="7C3DE0FD" w:rsidR="006075B2" w:rsidRDefault="006075B2" w:rsidP="006075B2">
      <w:pPr>
        <w:spacing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3</w:t>
      </w:r>
      <w:r w:rsidRPr="00C32CA5">
        <w:rPr>
          <w:rFonts w:ascii="Times New Roman" w:hAnsi="Times New Roman" w:cs="Times New Roman"/>
          <w:sz w:val="24"/>
          <w:szCs w:val="24"/>
          <w:lang w:eastAsia="ru-RU"/>
        </w:rPr>
        <w:t xml:space="preserve"> проектов </w:t>
      </w:r>
      <w:r w:rsidRPr="001E663B">
        <w:rPr>
          <w:rFonts w:ascii="Times New Roman" w:hAnsi="Times New Roman" w:cs="Times New Roman"/>
          <w:sz w:val="24"/>
          <w:szCs w:val="24"/>
          <w:lang w:eastAsia="ru-RU"/>
        </w:rPr>
        <w:t xml:space="preserve">составят </w:t>
      </w:r>
      <w:r w:rsidRPr="006075B2">
        <w:rPr>
          <w:rFonts w:ascii="Times New Roman" w:hAnsi="Times New Roman" w:cs="Times New Roman"/>
          <w:sz w:val="24"/>
          <w:szCs w:val="24"/>
          <w:lang w:eastAsia="ru-RU"/>
        </w:rPr>
        <w:t xml:space="preserve">176,3 </w:t>
      </w:r>
      <w:r w:rsidRPr="001E663B">
        <w:rPr>
          <w:rFonts w:ascii="Times New Roman" w:hAnsi="Times New Roman" w:cs="Times New Roman"/>
          <w:sz w:val="24"/>
          <w:szCs w:val="24"/>
          <w:lang w:eastAsia="ru-RU"/>
        </w:rPr>
        <w:t>млн. руб.</w:t>
      </w:r>
      <w:r>
        <w:rPr>
          <w:rFonts w:ascii="Times New Roman" w:hAnsi="Times New Roman" w:cs="Times New Roman"/>
          <w:sz w:val="24"/>
          <w:szCs w:val="24"/>
          <w:lang w:eastAsia="ru-RU"/>
        </w:rPr>
        <w:t xml:space="preserve"> на дату реализации, без НДС.</w:t>
      </w:r>
      <w:r w:rsidRPr="001E663B">
        <w:rPr>
          <w:rFonts w:ascii="Times New Roman" w:hAnsi="Times New Roman" w:cs="Times New Roman"/>
          <w:sz w:val="24"/>
          <w:szCs w:val="24"/>
          <w:lang w:eastAsia="ru-RU"/>
        </w:rPr>
        <w:t xml:space="preserve"> Проекты</w:t>
      </w:r>
      <w:r w:rsidRPr="00C32CA5">
        <w:rPr>
          <w:rFonts w:ascii="Times New Roman" w:hAnsi="Times New Roman" w:cs="Times New Roman"/>
          <w:sz w:val="24"/>
          <w:szCs w:val="24"/>
          <w:lang w:eastAsia="ru-RU"/>
        </w:rPr>
        <w:t xml:space="preserve"> должны быть реализованы в течение 201</w:t>
      </w:r>
      <w:r>
        <w:rPr>
          <w:rFonts w:ascii="Times New Roman" w:hAnsi="Times New Roman" w:cs="Times New Roman"/>
          <w:sz w:val="24"/>
          <w:szCs w:val="24"/>
          <w:lang w:eastAsia="ru-RU"/>
        </w:rPr>
        <w:t>9</w:t>
      </w:r>
      <w:r w:rsidRPr="00C32CA5">
        <w:rPr>
          <w:rFonts w:ascii="Times New Roman" w:hAnsi="Times New Roman" w:cs="Times New Roman"/>
          <w:sz w:val="24"/>
          <w:szCs w:val="24"/>
          <w:lang w:eastAsia="ru-RU"/>
        </w:rPr>
        <w:t xml:space="preserve"> - 203</w:t>
      </w:r>
      <w:r>
        <w:rPr>
          <w:rFonts w:ascii="Times New Roman" w:hAnsi="Times New Roman" w:cs="Times New Roman"/>
          <w:sz w:val="24"/>
          <w:szCs w:val="24"/>
          <w:lang w:eastAsia="ru-RU"/>
        </w:rPr>
        <w:t>3</w:t>
      </w:r>
      <w:r w:rsidRPr="00C32CA5">
        <w:rPr>
          <w:rFonts w:ascii="Times New Roman" w:hAnsi="Times New Roman" w:cs="Times New Roman"/>
          <w:sz w:val="24"/>
          <w:szCs w:val="24"/>
          <w:lang w:eastAsia="ru-RU"/>
        </w:rPr>
        <w:t xml:space="preserve"> гг</w:t>
      </w:r>
      <w:r>
        <w:rPr>
          <w:rFonts w:ascii="Times New Roman" w:hAnsi="Times New Roman" w:cs="Times New Roman"/>
          <w:sz w:val="24"/>
          <w:szCs w:val="24"/>
          <w:lang w:eastAsia="ru-RU"/>
        </w:rPr>
        <w:t>.</w:t>
      </w:r>
    </w:p>
    <w:p w14:paraId="703BE47B" w14:textId="780ADE50" w:rsidR="006075B2" w:rsidRPr="00980E75" w:rsidRDefault="006075B2" w:rsidP="006075B2">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3 на каждом этапе расчетного периода схемы теплоснабжения приведены в таблице</w:t>
      </w:r>
      <w:r w:rsidRPr="00980E7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12.</w:t>
      </w:r>
    </w:p>
    <w:p w14:paraId="67D2443E" w14:textId="77777777" w:rsidR="006075B2" w:rsidRPr="003F7954" w:rsidRDefault="006075B2" w:rsidP="003F7954">
      <w:pPr>
        <w:spacing w:after="0" w:line="360" w:lineRule="auto"/>
        <w:ind w:firstLine="567"/>
        <w:jc w:val="both"/>
        <w:rPr>
          <w:rFonts w:ascii="Times New Roman" w:hAnsi="Times New Roman" w:cs="Times New Roman"/>
          <w:sz w:val="24"/>
          <w:szCs w:val="26"/>
        </w:rPr>
        <w:sectPr w:rsidR="006075B2" w:rsidRPr="003F7954" w:rsidSect="004F1EFD">
          <w:pgSz w:w="11906" w:h="16838"/>
          <w:pgMar w:top="1134" w:right="850" w:bottom="1134" w:left="1701" w:header="708" w:footer="708" w:gutter="0"/>
          <w:cols w:space="708"/>
          <w:docGrid w:linePitch="360"/>
        </w:sectPr>
      </w:pPr>
    </w:p>
    <w:p w14:paraId="31E24B87" w14:textId="016A1A40" w:rsidR="0097469E" w:rsidRPr="0097469E" w:rsidRDefault="0097469E" w:rsidP="006C2262">
      <w:pPr>
        <w:pStyle w:val="af9"/>
      </w:pPr>
      <w:bookmarkStart w:id="52" w:name="_Toc511030707"/>
      <w:r>
        <w:lastRenderedPageBreak/>
        <w:t xml:space="preserve">Таблица </w:t>
      </w:r>
      <w:r w:rsidR="005F4651">
        <w:fldChar w:fldCharType="begin"/>
      </w:r>
      <w:r w:rsidR="005F4651">
        <w:instrText xml:space="preserve"> SEQ Таблица \* ARABIC </w:instrText>
      </w:r>
      <w:r w:rsidR="005F4651">
        <w:fldChar w:fldCharType="separate"/>
      </w:r>
      <w:r w:rsidR="00DA56FE">
        <w:rPr>
          <w:noProof/>
        </w:rPr>
        <w:t>11</w:t>
      </w:r>
      <w:r w:rsidR="005F4651">
        <w:rPr>
          <w:noProof/>
        </w:rPr>
        <w:fldChar w:fldCharType="end"/>
      </w:r>
      <w:r>
        <w:t xml:space="preserve"> – </w:t>
      </w:r>
      <w:r w:rsidR="006075B2">
        <w:t>Перечень мероприятий по реконструкции</w:t>
      </w:r>
      <w:r w:rsidR="006075B2" w:rsidRPr="00C32CA5">
        <w:t xml:space="preserve"> тепловых сетей с увеличением диаметра трубопроводов для обеспечения перспективных приростов тепловой нагрузки</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758"/>
        <w:gridCol w:w="1930"/>
        <w:gridCol w:w="1689"/>
        <w:gridCol w:w="1805"/>
        <w:gridCol w:w="1830"/>
        <w:gridCol w:w="1839"/>
        <w:gridCol w:w="1305"/>
        <w:gridCol w:w="1326"/>
        <w:gridCol w:w="1378"/>
        <w:gridCol w:w="1654"/>
        <w:gridCol w:w="1430"/>
        <w:gridCol w:w="1602"/>
        <w:gridCol w:w="1430"/>
      </w:tblGrid>
      <w:tr w:rsidR="005771DE" w:rsidRPr="005771DE" w14:paraId="2A0FEFFC" w14:textId="77777777" w:rsidTr="005771DE">
        <w:trPr>
          <w:trHeight w:val="20"/>
          <w:tblHeader/>
        </w:trPr>
        <w:tc>
          <w:tcPr>
            <w:tcW w:w="129" w:type="pct"/>
            <w:shd w:val="clear" w:color="auto" w:fill="auto"/>
            <w:vAlign w:val="center"/>
            <w:hideMark/>
          </w:tcPr>
          <w:p w14:paraId="488D046F"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п/п</w:t>
            </w:r>
          </w:p>
        </w:tc>
        <w:tc>
          <w:tcPr>
            <w:tcW w:w="408" w:type="pct"/>
            <w:shd w:val="clear" w:color="auto" w:fill="auto"/>
            <w:vAlign w:val="center"/>
            <w:hideMark/>
          </w:tcPr>
          <w:p w14:paraId="64EFF841"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Участок</w:t>
            </w:r>
          </w:p>
        </w:tc>
        <w:tc>
          <w:tcPr>
            <w:tcW w:w="448" w:type="pct"/>
            <w:shd w:val="clear" w:color="auto" w:fill="auto"/>
            <w:vAlign w:val="center"/>
            <w:hideMark/>
          </w:tcPr>
          <w:p w14:paraId="6513BEF6"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Принадлежность к источнику</w:t>
            </w:r>
          </w:p>
        </w:tc>
        <w:tc>
          <w:tcPr>
            <w:tcW w:w="392" w:type="pct"/>
            <w:shd w:val="clear" w:color="auto" w:fill="auto"/>
            <w:vAlign w:val="center"/>
            <w:hideMark/>
          </w:tcPr>
          <w:p w14:paraId="4191CC0B"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Наименование компании</w:t>
            </w:r>
          </w:p>
        </w:tc>
        <w:tc>
          <w:tcPr>
            <w:tcW w:w="419" w:type="pct"/>
            <w:shd w:val="clear" w:color="auto" w:fill="auto"/>
            <w:vAlign w:val="center"/>
            <w:hideMark/>
          </w:tcPr>
          <w:p w14:paraId="114D9253"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Существующий диаметр, м</w:t>
            </w:r>
          </w:p>
        </w:tc>
        <w:tc>
          <w:tcPr>
            <w:tcW w:w="425" w:type="pct"/>
            <w:shd w:val="clear" w:color="auto" w:fill="auto"/>
            <w:vAlign w:val="center"/>
            <w:hideMark/>
          </w:tcPr>
          <w:p w14:paraId="67F322D6"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Перспективный диаметр, м</w:t>
            </w:r>
          </w:p>
        </w:tc>
        <w:tc>
          <w:tcPr>
            <w:tcW w:w="427" w:type="pct"/>
            <w:shd w:val="clear" w:color="auto" w:fill="auto"/>
            <w:vAlign w:val="center"/>
            <w:hideMark/>
          </w:tcPr>
          <w:p w14:paraId="758C5DC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Протяжённость, м</w:t>
            </w:r>
          </w:p>
        </w:tc>
        <w:tc>
          <w:tcPr>
            <w:tcW w:w="303" w:type="pct"/>
            <w:shd w:val="clear" w:color="auto" w:fill="auto"/>
            <w:vAlign w:val="center"/>
            <w:hideMark/>
          </w:tcPr>
          <w:p w14:paraId="24F6AD08"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Тип прокладки</w:t>
            </w:r>
          </w:p>
        </w:tc>
        <w:tc>
          <w:tcPr>
            <w:tcW w:w="308" w:type="pct"/>
            <w:shd w:val="clear" w:color="auto" w:fill="auto"/>
            <w:vAlign w:val="center"/>
            <w:hideMark/>
          </w:tcPr>
          <w:p w14:paraId="2658CAA0"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Стоимость без дефлятора, млн. руб.</w:t>
            </w:r>
          </w:p>
        </w:tc>
        <w:tc>
          <w:tcPr>
            <w:tcW w:w="320" w:type="pct"/>
            <w:shd w:val="clear" w:color="auto" w:fill="auto"/>
            <w:vAlign w:val="center"/>
            <w:hideMark/>
          </w:tcPr>
          <w:p w14:paraId="376210E0"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Дата реализации ПИР и ПСД, год</w:t>
            </w:r>
          </w:p>
        </w:tc>
        <w:tc>
          <w:tcPr>
            <w:tcW w:w="384" w:type="pct"/>
            <w:shd w:val="clear" w:color="auto" w:fill="auto"/>
            <w:vAlign w:val="center"/>
            <w:hideMark/>
          </w:tcPr>
          <w:p w14:paraId="482E366B"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Дата реализации СМР и закупки оборудования, год</w:t>
            </w:r>
          </w:p>
        </w:tc>
        <w:tc>
          <w:tcPr>
            <w:tcW w:w="332" w:type="pct"/>
            <w:shd w:val="clear" w:color="auto" w:fill="auto"/>
            <w:vAlign w:val="center"/>
            <w:hideMark/>
          </w:tcPr>
          <w:p w14:paraId="2FEA86EE"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Стоимость ПИР и ПСД на дату реализации, млн. руб.</w:t>
            </w:r>
          </w:p>
        </w:tc>
        <w:tc>
          <w:tcPr>
            <w:tcW w:w="372" w:type="pct"/>
            <w:shd w:val="clear" w:color="auto" w:fill="auto"/>
            <w:vAlign w:val="center"/>
            <w:hideMark/>
          </w:tcPr>
          <w:p w14:paraId="53472D0E"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Стоимость оборудования на дату реализации, млн. руб.</w:t>
            </w:r>
          </w:p>
        </w:tc>
        <w:tc>
          <w:tcPr>
            <w:tcW w:w="332" w:type="pct"/>
            <w:shd w:val="clear" w:color="auto" w:fill="auto"/>
            <w:vAlign w:val="center"/>
            <w:hideMark/>
          </w:tcPr>
          <w:p w14:paraId="6C984EB2"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Стоимость СМР на дату реализации, млн. руб.</w:t>
            </w:r>
          </w:p>
        </w:tc>
      </w:tr>
      <w:tr w:rsidR="005771DE" w:rsidRPr="005771DE" w14:paraId="30352122" w14:textId="77777777" w:rsidTr="005771DE">
        <w:trPr>
          <w:trHeight w:val="20"/>
        </w:trPr>
        <w:tc>
          <w:tcPr>
            <w:tcW w:w="129" w:type="pct"/>
            <w:shd w:val="clear" w:color="auto" w:fill="auto"/>
            <w:vAlign w:val="center"/>
            <w:hideMark/>
          </w:tcPr>
          <w:p w14:paraId="407670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w:t>
            </w:r>
          </w:p>
        </w:tc>
        <w:tc>
          <w:tcPr>
            <w:tcW w:w="408" w:type="pct"/>
            <w:shd w:val="clear" w:color="auto" w:fill="auto"/>
            <w:vAlign w:val="center"/>
            <w:hideMark/>
          </w:tcPr>
          <w:p w14:paraId="1AD9569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микрорайона «Сиреневый бульвар». </w:t>
            </w:r>
            <w:proofErr w:type="spellStart"/>
            <w:r w:rsidRPr="005771DE">
              <w:rPr>
                <w:rFonts w:ascii="Times New Roman" w:eastAsia="Times New Roman" w:hAnsi="Times New Roman" w:cs="Times New Roman"/>
                <w:color w:val="000000"/>
                <w:sz w:val="20"/>
                <w:szCs w:val="20"/>
                <w:lang w:eastAsia="ru-RU"/>
              </w:rPr>
              <w:t>Стр</w:t>
            </w:r>
            <w:proofErr w:type="spellEnd"/>
            <w:r w:rsidRPr="005771DE">
              <w:rPr>
                <w:rFonts w:ascii="Times New Roman" w:eastAsia="Times New Roman" w:hAnsi="Times New Roman" w:cs="Times New Roman"/>
                <w:color w:val="000000"/>
                <w:sz w:val="20"/>
                <w:szCs w:val="20"/>
                <w:lang w:eastAsia="ru-RU"/>
              </w:rPr>
              <w:t>-во т/трассы от ТК9-23-1-35 до точки1</w:t>
            </w:r>
          </w:p>
        </w:tc>
        <w:tc>
          <w:tcPr>
            <w:tcW w:w="448" w:type="pct"/>
            <w:shd w:val="clear" w:color="auto" w:fill="auto"/>
            <w:vAlign w:val="center"/>
            <w:hideMark/>
          </w:tcPr>
          <w:p w14:paraId="1EDC30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004647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3249F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425" w:type="pct"/>
            <w:shd w:val="clear" w:color="auto" w:fill="auto"/>
            <w:vAlign w:val="center"/>
            <w:hideMark/>
          </w:tcPr>
          <w:p w14:paraId="4F06CB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7" w:type="pct"/>
            <w:shd w:val="clear" w:color="auto" w:fill="auto"/>
            <w:vAlign w:val="center"/>
            <w:hideMark/>
          </w:tcPr>
          <w:p w14:paraId="52C981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303" w:type="pct"/>
            <w:shd w:val="clear" w:color="auto" w:fill="auto"/>
            <w:vAlign w:val="center"/>
            <w:hideMark/>
          </w:tcPr>
          <w:p w14:paraId="177B41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6E7C94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2,33   </w:t>
            </w:r>
          </w:p>
        </w:tc>
        <w:tc>
          <w:tcPr>
            <w:tcW w:w="320" w:type="pct"/>
            <w:shd w:val="clear" w:color="auto" w:fill="auto"/>
            <w:vAlign w:val="center"/>
            <w:hideMark/>
          </w:tcPr>
          <w:p w14:paraId="3C4987C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84" w:type="pct"/>
            <w:shd w:val="clear" w:color="auto" w:fill="auto"/>
            <w:vAlign w:val="center"/>
            <w:hideMark/>
          </w:tcPr>
          <w:p w14:paraId="6BE9AB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2" w:type="pct"/>
            <w:shd w:val="clear" w:color="auto" w:fill="auto"/>
            <w:vAlign w:val="center"/>
            <w:hideMark/>
          </w:tcPr>
          <w:p w14:paraId="7E64B2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0,19   </w:t>
            </w:r>
          </w:p>
        </w:tc>
        <w:tc>
          <w:tcPr>
            <w:tcW w:w="372" w:type="pct"/>
            <w:shd w:val="clear" w:color="auto" w:fill="auto"/>
            <w:vAlign w:val="center"/>
            <w:hideMark/>
          </w:tcPr>
          <w:p w14:paraId="7832EF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1,73   </w:t>
            </w:r>
          </w:p>
        </w:tc>
        <w:tc>
          <w:tcPr>
            <w:tcW w:w="332" w:type="pct"/>
            <w:shd w:val="clear" w:color="auto" w:fill="auto"/>
            <w:vAlign w:val="center"/>
            <w:hideMark/>
          </w:tcPr>
          <w:p w14:paraId="55120A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0,75   </w:t>
            </w:r>
          </w:p>
        </w:tc>
      </w:tr>
      <w:tr w:rsidR="005771DE" w:rsidRPr="005771DE" w14:paraId="49AC8FB5" w14:textId="77777777" w:rsidTr="005771DE">
        <w:trPr>
          <w:trHeight w:val="20"/>
        </w:trPr>
        <w:tc>
          <w:tcPr>
            <w:tcW w:w="129" w:type="pct"/>
            <w:shd w:val="clear" w:color="auto" w:fill="auto"/>
            <w:vAlign w:val="center"/>
            <w:hideMark/>
          </w:tcPr>
          <w:p w14:paraId="0144D3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w:t>
            </w:r>
          </w:p>
        </w:tc>
        <w:tc>
          <w:tcPr>
            <w:tcW w:w="408" w:type="pct"/>
            <w:shd w:val="clear" w:color="auto" w:fill="auto"/>
            <w:vAlign w:val="center"/>
            <w:hideMark/>
          </w:tcPr>
          <w:p w14:paraId="487FCB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микрорайона «Сиреневый бульвар». </w:t>
            </w:r>
            <w:proofErr w:type="spellStart"/>
            <w:r w:rsidRPr="005771DE">
              <w:rPr>
                <w:rFonts w:ascii="Times New Roman" w:eastAsia="Times New Roman" w:hAnsi="Times New Roman" w:cs="Times New Roman"/>
                <w:color w:val="000000"/>
                <w:sz w:val="20"/>
                <w:szCs w:val="20"/>
                <w:lang w:eastAsia="ru-RU"/>
              </w:rPr>
              <w:t>Стр</w:t>
            </w:r>
            <w:proofErr w:type="spellEnd"/>
            <w:r w:rsidRPr="005771DE">
              <w:rPr>
                <w:rFonts w:ascii="Times New Roman" w:eastAsia="Times New Roman" w:hAnsi="Times New Roman" w:cs="Times New Roman"/>
                <w:color w:val="000000"/>
                <w:sz w:val="20"/>
                <w:szCs w:val="20"/>
                <w:lang w:eastAsia="ru-RU"/>
              </w:rPr>
              <w:t>-во т/трассы от ТК9-23-1-35 до точки1</w:t>
            </w:r>
          </w:p>
        </w:tc>
        <w:tc>
          <w:tcPr>
            <w:tcW w:w="448" w:type="pct"/>
            <w:shd w:val="clear" w:color="auto" w:fill="auto"/>
            <w:vAlign w:val="center"/>
            <w:hideMark/>
          </w:tcPr>
          <w:p w14:paraId="69B58D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74F8E1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ADD07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425" w:type="pct"/>
            <w:shd w:val="clear" w:color="auto" w:fill="auto"/>
            <w:vAlign w:val="center"/>
            <w:hideMark/>
          </w:tcPr>
          <w:p w14:paraId="5C6B45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7" w:type="pct"/>
            <w:shd w:val="clear" w:color="auto" w:fill="auto"/>
            <w:vAlign w:val="center"/>
            <w:hideMark/>
          </w:tcPr>
          <w:p w14:paraId="1A640A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303" w:type="pct"/>
            <w:shd w:val="clear" w:color="auto" w:fill="auto"/>
            <w:vAlign w:val="center"/>
            <w:hideMark/>
          </w:tcPr>
          <w:p w14:paraId="0AF57F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073632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2,33   </w:t>
            </w:r>
          </w:p>
        </w:tc>
        <w:tc>
          <w:tcPr>
            <w:tcW w:w="320" w:type="pct"/>
            <w:shd w:val="clear" w:color="auto" w:fill="auto"/>
            <w:vAlign w:val="center"/>
            <w:hideMark/>
          </w:tcPr>
          <w:p w14:paraId="454C5D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84" w:type="pct"/>
            <w:shd w:val="clear" w:color="auto" w:fill="auto"/>
            <w:vAlign w:val="center"/>
            <w:hideMark/>
          </w:tcPr>
          <w:p w14:paraId="1D9B9DD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2" w:type="pct"/>
            <w:shd w:val="clear" w:color="auto" w:fill="auto"/>
            <w:vAlign w:val="center"/>
            <w:hideMark/>
          </w:tcPr>
          <w:p w14:paraId="7602DED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0,19   </w:t>
            </w:r>
          </w:p>
        </w:tc>
        <w:tc>
          <w:tcPr>
            <w:tcW w:w="372" w:type="pct"/>
            <w:shd w:val="clear" w:color="auto" w:fill="auto"/>
            <w:vAlign w:val="center"/>
            <w:hideMark/>
          </w:tcPr>
          <w:p w14:paraId="672C2F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1,78   </w:t>
            </w:r>
          </w:p>
        </w:tc>
        <w:tc>
          <w:tcPr>
            <w:tcW w:w="332" w:type="pct"/>
            <w:shd w:val="clear" w:color="auto" w:fill="auto"/>
            <w:vAlign w:val="center"/>
            <w:hideMark/>
          </w:tcPr>
          <w:p w14:paraId="251FA29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0,77   </w:t>
            </w:r>
          </w:p>
        </w:tc>
      </w:tr>
      <w:tr w:rsidR="005771DE" w:rsidRPr="005771DE" w14:paraId="0222D05C" w14:textId="77777777" w:rsidTr="005771DE">
        <w:trPr>
          <w:trHeight w:val="20"/>
        </w:trPr>
        <w:tc>
          <w:tcPr>
            <w:tcW w:w="129" w:type="pct"/>
            <w:shd w:val="clear" w:color="auto" w:fill="auto"/>
            <w:vAlign w:val="center"/>
            <w:hideMark/>
          </w:tcPr>
          <w:p w14:paraId="7C11F65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w:t>
            </w:r>
          </w:p>
        </w:tc>
        <w:tc>
          <w:tcPr>
            <w:tcW w:w="408" w:type="pct"/>
            <w:shd w:val="clear" w:color="auto" w:fill="auto"/>
            <w:vAlign w:val="center"/>
            <w:hideMark/>
          </w:tcPr>
          <w:p w14:paraId="582404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микрорайона «Сиреневый бульвар». </w:t>
            </w:r>
            <w:proofErr w:type="spellStart"/>
            <w:r w:rsidRPr="005771DE">
              <w:rPr>
                <w:rFonts w:ascii="Times New Roman" w:eastAsia="Times New Roman" w:hAnsi="Times New Roman" w:cs="Times New Roman"/>
                <w:color w:val="000000"/>
                <w:sz w:val="20"/>
                <w:szCs w:val="20"/>
                <w:lang w:eastAsia="ru-RU"/>
              </w:rPr>
              <w:t>Стр</w:t>
            </w:r>
            <w:proofErr w:type="spellEnd"/>
            <w:r w:rsidRPr="005771DE">
              <w:rPr>
                <w:rFonts w:ascii="Times New Roman" w:eastAsia="Times New Roman" w:hAnsi="Times New Roman" w:cs="Times New Roman"/>
                <w:color w:val="000000"/>
                <w:sz w:val="20"/>
                <w:szCs w:val="20"/>
                <w:lang w:eastAsia="ru-RU"/>
              </w:rPr>
              <w:t>-во т/трассы от ТК9-23-1-35 до точки1</w:t>
            </w:r>
          </w:p>
        </w:tc>
        <w:tc>
          <w:tcPr>
            <w:tcW w:w="448" w:type="pct"/>
            <w:shd w:val="clear" w:color="auto" w:fill="auto"/>
            <w:vAlign w:val="center"/>
            <w:hideMark/>
          </w:tcPr>
          <w:p w14:paraId="78BD4E0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116654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1DD4FC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425" w:type="pct"/>
            <w:shd w:val="clear" w:color="auto" w:fill="auto"/>
            <w:vAlign w:val="center"/>
            <w:hideMark/>
          </w:tcPr>
          <w:p w14:paraId="0EF757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427" w:type="pct"/>
            <w:shd w:val="clear" w:color="auto" w:fill="auto"/>
            <w:vAlign w:val="center"/>
            <w:hideMark/>
          </w:tcPr>
          <w:p w14:paraId="41DD0AF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66</w:t>
            </w:r>
          </w:p>
        </w:tc>
        <w:tc>
          <w:tcPr>
            <w:tcW w:w="303" w:type="pct"/>
            <w:shd w:val="clear" w:color="auto" w:fill="auto"/>
            <w:vAlign w:val="center"/>
            <w:hideMark/>
          </w:tcPr>
          <w:p w14:paraId="57F9EE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2A3730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1,33   </w:t>
            </w:r>
          </w:p>
        </w:tc>
        <w:tc>
          <w:tcPr>
            <w:tcW w:w="320" w:type="pct"/>
            <w:shd w:val="clear" w:color="auto" w:fill="auto"/>
            <w:vAlign w:val="center"/>
            <w:hideMark/>
          </w:tcPr>
          <w:p w14:paraId="224B76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440E50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742AF2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0,10   </w:t>
            </w:r>
          </w:p>
        </w:tc>
        <w:tc>
          <w:tcPr>
            <w:tcW w:w="372" w:type="pct"/>
            <w:shd w:val="clear" w:color="auto" w:fill="auto"/>
            <w:vAlign w:val="center"/>
            <w:hideMark/>
          </w:tcPr>
          <w:p w14:paraId="2EA2839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0,90   </w:t>
            </w:r>
          </w:p>
        </w:tc>
        <w:tc>
          <w:tcPr>
            <w:tcW w:w="332" w:type="pct"/>
            <w:shd w:val="clear" w:color="auto" w:fill="auto"/>
            <w:vAlign w:val="center"/>
            <w:hideMark/>
          </w:tcPr>
          <w:p w14:paraId="2B9EB2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0,39   </w:t>
            </w:r>
          </w:p>
        </w:tc>
      </w:tr>
      <w:tr w:rsidR="005771DE" w:rsidRPr="005771DE" w14:paraId="25B0378D" w14:textId="77777777" w:rsidTr="005771DE">
        <w:trPr>
          <w:trHeight w:val="20"/>
        </w:trPr>
        <w:tc>
          <w:tcPr>
            <w:tcW w:w="129" w:type="pct"/>
            <w:shd w:val="clear" w:color="auto" w:fill="auto"/>
            <w:vAlign w:val="center"/>
            <w:hideMark/>
          </w:tcPr>
          <w:p w14:paraId="0CA00F2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w:t>
            </w:r>
          </w:p>
        </w:tc>
        <w:tc>
          <w:tcPr>
            <w:tcW w:w="408" w:type="pct"/>
            <w:shd w:val="clear" w:color="auto" w:fill="auto"/>
            <w:vAlign w:val="center"/>
            <w:hideMark/>
          </w:tcPr>
          <w:p w14:paraId="7371E1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Строительство микрорайона «Сиреневый бульвар». </w:t>
            </w:r>
            <w:proofErr w:type="spellStart"/>
            <w:r w:rsidRPr="005771DE">
              <w:rPr>
                <w:rFonts w:ascii="Times New Roman" w:eastAsia="Times New Roman" w:hAnsi="Times New Roman" w:cs="Times New Roman"/>
                <w:color w:val="000000"/>
                <w:sz w:val="20"/>
                <w:szCs w:val="20"/>
                <w:lang w:eastAsia="ru-RU"/>
              </w:rPr>
              <w:t>Стр</w:t>
            </w:r>
            <w:proofErr w:type="spellEnd"/>
            <w:r w:rsidRPr="005771DE">
              <w:rPr>
                <w:rFonts w:ascii="Times New Roman" w:eastAsia="Times New Roman" w:hAnsi="Times New Roman" w:cs="Times New Roman"/>
                <w:color w:val="000000"/>
                <w:sz w:val="20"/>
                <w:szCs w:val="20"/>
                <w:lang w:eastAsia="ru-RU"/>
              </w:rPr>
              <w:t>-во т/трассы от ТК9-23-1-35 до точки1</w:t>
            </w:r>
          </w:p>
        </w:tc>
        <w:tc>
          <w:tcPr>
            <w:tcW w:w="448" w:type="pct"/>
            <w:shd w:val="clear" w:color="auto" w:fill="auto"/>
            <w:vAlign w:val="center"/>
            <w:hideMark/>
          </w:tcPr>
          <w:p w14:paraId="72DEFB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92" w:type="pct"/>
            <w:shd w:val="clear" w:color="auto" w:fill="auto"/>
            <w:vAlign w:val="center"/>
            <w:hideMark/>
          </w:tcPr>
          <w:p w14:paraId="6F56AE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B7578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425" w:type="pct"/>
            <w:shd w:val="clear" w:color="auto" w:fill="auto"/>
            <w:vAlign w:val="center"/>
            <w:hideMark/>
          </w:tcPr>
          <w:p w14:paraId="14A095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427" w:type="pct"/>
            <w:shd w:val="clear" w:color="auto" w:fill="auto"/>
            <w:vAlign w:val="center"/>
            <w:hideMark/>
          </w:tcPr>
          <w:p w14:paraId="6F8F26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66</w:t>
            </w:r>
          </w:p>
        </w:tc>
        <w:tc>
          <w:tcPr>
            <w:tcW w:w="303" w:type="pct"/>
            <w:shd w:val="clear" w:color="auto" w:fill="auto"/>
            <w:vAlign w:val="center"/>
            <w:hideMark/>
          </w:tcPr>
          <w:p w14:paraId="61D2E5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2C774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1,33   </w:t>
            </w:r>
          </w:p>
        </w:tc>
        <w:tc>
          <w:tcPr>
            <w:tcW w:w="320" w:type="pct"/>
            <w:shd w:val="clear" w:color="auto" w:fill="auto"/>
            <w:vAlign w:val="center"/>
            <w:hideMark/>
          </w:tcPr>
          <w:p w14:paraId="68D6737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061973E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19812C0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0,10   </w:t>
            </w:r>
          </w:p>
        </w:tc>
        <w:tc>
          <w:tcPr>
            <w:tcW w:w="372" w:type="pct"/>
            <w:shd w:val="clear" w:color="auto" w:fill="auto"/>
            <w:vAlign w:val="center"/>
            <w:hideMark/>
          </w:tcPr>
          <w:p w14:paraId="0B83F0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0,93   </w:t>
            </w:r>
          </w:p>
        </w:tc>
        <w:tc>
          <w:tcPr>
            <w:tcW w:w="332" w:type="pct"/>
            <w:shd w:val="clear" w:color="auto" w:fill="auto"/>
            <w:vAlign w:val="center"/>
            <w:hideMark/>
          </w:tcPr>
          <w:p w14:paraId="5FB108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0,40   </w:t>
            </w:r>
          </w:p>
        </w:tc>
      </w:tr>
      <w:tr w:rsidR="005771DE" w:rsidRPr="005771DE" w14:paraId="11942B85" w14:textId="77777777" w:rsidTr="005771DE">
        <w:trPr>
          <w:trHeight w:val="20"/>
        </w:trPr>
        <w:tc>
          <w:tcPr>
            <w:tcW w:w="129" w:type="pct"/>
            <w:shd w:val="clear" w:color="auto" w:fill="auto"/>
            <w:vAlign w:val="center"/>
            <w:hideMark/>
          </w:tcPr>
          <w:p w14:paraId="744FF2B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w:t>
            </w:r>
          </w:p>
        </w:tc>
        <w:tc>
          <w:tcPr>
            <w:tcW w:w="408" w:type="pct"/>
            <w:shd w:val="clear" w:color="auto" w:fill="auto"/>
            <w:vAlign w:val="center"/>
            <w:hideMark/>
          </w:tcPr>
          <w:p w14:paraId="3A1E3B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к микрорайону №14, №15 отУТ1</w:t>
            </w:r>
          </w:p>
        </w:tc>
        <w:tc>
          <w:tcPr>
            <w:tcW w:w="448" w:type="pct"/>
            <w:shd w:val="clear" w:color="auto" w:fill="auto"/>
            <w:vAlign w:val="center"/>
            <w:hideMark/>
          </w:tcPr>
          <w:p w14:paraId="34D5F26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0EC250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F9D30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425" w:type="pct"/>
            <w:shd w:val="clear" w:color="auto" w:fill="auto"/>
            <w:vAlign w:val="center"/>
            <w:hideMark/>
          </w:tcPr>
          <w:p w14:paraId="5C490F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427" w:type="pct"/>
            <w:shd w:val="clear" w:color="auto" w:fill="auto"/>
            <w:vAlign w:val="center"/>
            <w:hideMark/>
          </w:tcPr>
          <w:p w14:paraId="79DA203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303" w:type="pct"/>
            <w:shd w:val="clear" w:color="auto" w:fill="auto"/>
            <w:vAlign w:val="center"/>
            <w:hideMark/>
          </w:tcPr>
          <w:p w14:paraId="40132A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3A425F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1,58   </w:t>
            </w:r>
          </w:p>
        </w:tc>
        <w:tc>
          <w:tcPr>
            <w:tcW w:w="320" w:type="pct"/>
            <w:shd w:val="clear" w:color="auto" w:fill="auto"/>
            <w:vAlign w:val="center"/>
            <w:hideMark/>
          </w:tcPr>
          <w:p w14:paraId="1F5FB60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35D6A7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06F4D4D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0,12   </w:t>
            </w:r>
          </w:p>
        </w:tc>
        <w:tc>
          <w:tcPr>
            <w:tcW w:w="372" w:type="pct"/>
            <w:shd w:val="clear" w:color="auto" w:fill="auto"/>
            <w:vAlign w:val="center"/>
            <w:hideMark/>
          </w:tcPr>
          <w:p w14:paraId="7996EA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1,11   </w:t>
            </w:r>
          </w:p>
        </w:tc>
        <w:tc>
          <w:tcPr>
            <w:tcW w:w="332" w:type="pct"/>
            <w:shd w:val="clear" w:color="auto" w:fill="auto"/>
            <w:vAlign w:val="center"/>
            <w:hideMark/>
          </w:tcPr>
          <w:p w14:paraId="2DB847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0,48   </w:t>
            </w:r>
          </w:p>
        </w:tc>
      </w:tr>
      <w:tr w:rsidR="005771DE" w:rsidRPr="005771DE" w14:paraId="02328A7F" w14:textId="77777777" w:rsidTr="005771DE">
        <w:trPr>
          <w:trHeight w:val="20"/>
        </w:trPr>
        <w:tc>
          <w:tcPr>
            <w:tcW w:w="129" w:type="pct"/>
            <w:shd w:val="clear" w:color="auto" w:fill="auto"/>
            <w:vAlign w:val="center"/>
            <w:hideMark/>
          </w:tcPr>
          <w:p w14:paraId="7C5638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w:t>
            </w:r>
          </w:p>
        </w:tc>
        <w:tc>
          <w:tcPr>
            <w:tcW w:w="408" w:type="pct"/>
            <w:shd w:val="clear" w:color="auto" w:fill="auto"/>
            <w:vAlign w:val="center"/>
            <w:hideMark/>
          </w:tcPr>
          <w:p w14:paraId="12D2AB0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к микрорайону №14, №15 отУТ1</w:t>
            </w:r>
          </w:p>
        </w:tc>
        <w:tc>
          <w:tcPr>
            <w:tcW w:w="448" w:type="pct"/>
            <w:shd w:val="clear" w:color="auto" w:fill="auto"/>
            <w:vAlign w:val="center"/>
            <w:hideMark/>
          </w:tcPr>
          <w:p w14:paraId="36F6DC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378212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13FEF5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425" w:type="pct"/>
            <w:shd w:val="clear" w:color="auto" w:fill="auto"/>
            <w:vAlign w:val="center"/>
            <w:hideMark/>
          </w:tcPr>
          <w:p w14:paraId="371FE3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427" w:type="pct"/>
            <w:shd w:val="clear" w:color="auto" w:fill="auto"/>
            <w:vAlign w:val="center"/>
            <w:hideMark/>
          </w:tcPr>
          <w:p w14:paraId="5D7953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303" w:type="pct"/>
            <w:shd w:val="clear" w:color="auto" w:fill="auto"/>
            <w:vAlign w:val="center"/>
            <w:hideMark/>
          </w:tcPr>
          <w:p w14:paraId="127A79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F824B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1,58   </w:t>
            </w:r>
          </w:p>
        </w:tc>
        <w:tc>
          <w:tcPr>
            <w:tcW w:w="320" w:type="pct"/>
            <w:shd w:val="clear" w:color="auto" w:fill="auto"/>
            <w:vAlign w:val="center"/>
            <w:hideMark/>
          </w:tcPr>
          <w:p w14:paraId="44964EC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84" w:type="pct"/>
            <w:shd w:val="clear" w:color="auto" w:fill="auto"/>
            <w:vAlign w:val="center"/>
            <w:hideMark/>
          </w:tcPr>
          <w:p w14:paraId="5559F3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2" w:type="pct"/>
            <w:shd w:val="clear" w:color="auto" w:fill="auto"/>
            <w:vAlign w:val="center"/>
            <w:hideMark/>
          </w:tcPr>
          <w:p w14:paraId="76DB83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0,12   </w:t>
            </w:r>
          </w:p>
        </w:tc>
        <w:tc>
          <w:tcPr>
            <w:tcW w:w="372" w:type="pct"/>
            <w:shd w:val="clear" w:color="auto" w:fill="auto"/>
            <w:vAlign w:val="center"/>
            <w:hideMark/>
          </w:tcPr>
          <w:p w14:paraId="5E543B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1,14   </w:t>
            </w:r>
          </w:p>
        </w:tc>
        <w:tc>
          <w:tcPr>
            <w:tcW w:w="332" w:type="pct"/>
            <w:shd w:val="clear" w:color="auto" w:fill="auto"/>
            <w:vAlign w:val="center"/>
            <w:hideMark/>
          </w:tcPr>
          <w:p w14:paraId="607BA33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0,49   </w:t>
            </w:r>
          </w:p>
        </w:tc>
      </w:tr>
      <w:tr w:rsidR="005771DE" w:rsidRPr="005771DE" w14:paraId="47EB102D" w14:textId="77777777" w:rsidTr="005771DE">
        <w:trPr>
          <w:trHeight w:val="20"/>
        </w:trPr>
        <w:tc>
          <w:tcPr>
            <w:tcW w:w="129" w:type="pct"/>
            <w:shd w:val="clear" w:color="auto" w:fill="auto"/>
            <w:vAlign w:val="center"/>
            <w:hideMark/>
          </w:tcPr>
          <w:p w14:paraId="67F7DF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w:t>
            </w:r>
          </w:p>
        </w:tc>
        <w:tc>
          <w:tcPr>
            <w:tcW w:w="408" w:type="pct"/>
            <w:shd w:val="clear" w:color="auto" w:fill="auto"/>
            <w:vAlign w:val="center"/>
            <w:hideMark/>
          </w:tcPr>
          <w:p w14:paraId="2B371F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строительство теплотрассы к микрорайону №14, №15 отУТ1</w:t>
            </w:r>
          </w:p>
        </w:tc>
        <w:tc>
          <w:tcPr>
            <w:tcW w:w="448" w:type="pct"/>
            <w:shd w:val="clear" w:color="auto" w:fill="auto"/>
            <w:vAlign w:val="center"/>
            <w:hideMark/>
          </w:tcPr>
          <w:p w14:paraId="7CB1D2F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4CF6F40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38FC36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w:t>
            </w:r>
          </w:p>
        </w:tc>
        <w:tc>
          <w:tcPr>
            <w:tcW w:w="425" w:type="pct"/>
            <w:shd w:val="clear" w:color="auto" w:fill="auto"/>
            <w:vAlign w:val="center"/>
            <w:hideMark/>
          </w:tcPr>
          <w:p w14:paraId="3ECDB3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427" w:type="pct"/>
            <w:shd w:val="clear" w:color="auto" w:fill="auto"/>
            <w:vAlign w:val="center"/>
            <w:hideMark/>
          </w:tcPr>
          <w:p w14:paraId="746FEFD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92</w:t>
            </w:r>
          </w:p>
        </w:tc>
        <w:tc>
          <w:tcPr>
            <w:tcW w:w="303" w:type="pct"/>
            <w:shd w:val="clear" w:color="auto" w:fill="auto"/>
            <w:vAlign w:val="center"/>
            <w:hideMark/>
          </w:tcPr>
          <w:p w14:paraId="0550DD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0A43D6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1,58   </w:t>
            </w:r>
          </w:p>
        </w:tc>
        <w:tc>
          <w:tcPr>
            <w:tcW w:w="320" w:type="pct"/>
            <w:shd w:val="clear" w:color="auto" w:fill="auto"/>
            <w:vAlign w:val="center"/>
            <w:hideMark/>
          </w:tcPr>
          <w:p w14:paraId="67985E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84" w:type="pct"/>
            <w:shd w:val="clear" w:color="auto" w:fill="auto"/>
            <w:vAlign w:val="center"/>
            <w:hideMark/>
          </w:tcPr>
          <w:p w14:paraId="5B607F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2" w:type="pct"/>
            <w:shd w:val="clear" w:color="auto" w:fill="auto"/>
            <w:vAlign w:val="center"/>
            <w:hideMark/>
          </w:tcPr>
          <w:p w14:paraId="2005EF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0,13   </w:t>
            </w:r>
          </w:p>
        </w:tc>
        <w:tc>
          <w:tcPr>
            <w:tcW w:w="372" w:type="pct"/>
            <w:shd w:val="clear" w:color="auto" w:fill="auto"/>
            <w:vAlign w:val="center"/>
            <w:hideMark/>
          </w:tcPr>
          <w:p w14:paraId="1EB8B5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1,18   </w:t>
            </w:r>
          </w:p>
        </w:tc>
        <w:tc>
          <w:tcPr>
            <w:tcW w:w="332" w:type="pct"/>
            <w:shd w:val="clear" w:color="auto" w:fill="auto"/>
            <w:vAlign w:val="center"/>
            <w:hideMark/>
          </w:tcPr>
          <w:p w14:paraId="2F1EB3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0,51   </w:t>
            </w:r>
          </w:p>
        </w:tc>
      </w:tr>
      <w:tr w:rsidR="005771DE" w:rsidRPr="005771DE" w14:paraId="25F01ED3" w14:textId="77777777" w:rsidTr="005771DE">
        <w:trPr>
          <w:trHeight w:val="20"/>
        </w:trPr>
        <w:tc>
          <w:tcPr>
            <w:tcW w:w="129" w:type="pct"/>
            <w:shd w:val="clear" w:color="auto" w:fill="auto"/>
            <w:vAlign w:val="center"/>
            <w:hideMark/>
          </w:tcPr>
          <w:p w14:paraId="1FD87B7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w:t>
            </w:r>
          </w:p>
        </w:tc>
        <w:tc>
          <w:tcPr>
            <w:tcW w:w="408" w:type="pct"/>
            <w:shd w:val="clear" w:color="auto" w:fill="auto"/>
            <w:vAlign w:val="center"/>
            <w:hideMark/>
          </w:tcPr>
          <w:p w14:paraId="4F0489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котельной №1 (Районная) Гаражный </w:t>
            </w:r>
            <w:proofErr w:type="spellStart"/>
            <w:r w:rsidRPr="005771DE">
              <w:rPr>
                <w:rFonts w:ascii="Times New Roman" w:eastAsia="Times New Roman" w:hAnsi="Times New Roman" w:cs="Times New Roman"/>
                <w:color w:val="000000"/>
                <w:sz w:val="20"/>
                <w:szCs w:val="20"/>
                <w:lang w:eastAsia="ru-RU"/>
              </w:rPr>
              <w:t>пр</w:t>
            </w:r>
            <w:proofErr w:type="spellEnd"/>
            <w:r w:rsidRPr="005771DE">
              <w:rPr>
                <w:rFonts w:ascii="Times New Roman" w:eastAsia="Times New Roman" w:hAnsi="Times New Roman" w:cs="Times New Roman"/>
                <w:color w:val="000000"/>
                <w:sz w:val="20"/>
                <w:szCs w:val="20"/>
                <w:lang w:eastAsia="ru-RU"/>
              </w:rPr>
              <w:t>, 12 до точки подключения ТК20-1-3 ул. Рокоссовского</w:t>
            </w:r>
          </w:p>
        </w:tc>
        <w:tc>
          <w:tcPr>
            <w:tcW w:w="448" w:type="pct"/>
            <w:shd w:val="clear" w:color="auto" w:fill="auto"/>
            <w:vAlign w:val="center"/>
            <w:hideMark/>
          </w:tcPr>
          <w:p w14:paraId="7C2A18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75F948A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764E3C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425" w:type="pct"/>
            <w:shd w:val="clear" w:color="auto" w:fill="auto"/>
            <w:vAlign w:val="center"/>
            <w:hideMark/>
          </w:tcPr>
          <w:p w14:paraId="7483B4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0,72</w:t>
            </w:r>
          </w:p>
        </w:tc>
        <w:tc>
          <w:tcPr>
            <w:tcW w:w="427" w:type="pct"/>
            <w:shd w:val="clear" w:color="auto" w:fill="auto"/>
            <w:vAlign w:val="center"/>
            <w:hideMark/>
          </w:tcPr>
          <w:p w14:paraId="7BAA66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303" w:type="pct"/>
            <w:shd w:val="clear" w:color="auto" w:fill="auto"/>
            <w:vAlign w:val="center"/>
            <w:hideMark/>
          </w:tcPr>
          <w:p w14:paraId="5329BC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0335EE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3,96   </w:t>
            </w:r>
          </w:p>
        </w:tc>
        <w:tc>
          <w:tcPr>
            <w:tcW w:w="320" w:type="pct"/>
            <w:shd w:val="clear" w:color="auto" w:fill="auto"/>
            <w:vAlign w:val="center"/>
            <w:hideMark/>
          </w:tcPr>
          <w:p w14:paraId="46FAAE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1A0685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074143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0,29   </w:t>
            </w:r>
          </w:p>
        </w:tc>
        <w:tc>
          <w:tcPr>
            <w:tcW w:w="372" w:type="pct"/>
            <w:shd w:val="clear" w:color="auto" w:fill="auto"/>
            <w:vAlign w:val="center"/>
            <w:hideMark/>
          </w:tcPr>
          <w:p w14:paraId="6DC2F4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2,68   </w:t>
            </w:r>
          </w:p>
        </w:tc>
        <w:tc>
          <w:tcPr>
            <w:tcW w:w="332" w:type="pct"/>
            <w:shd w:val="clear" w:color="auto" w:fill="auto"/>
            <w:vAlign w:val="center"/>
            <w:hideMark/>
          </w:tcPr>
          <w:p w14:paraId="6B39DD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1,15   </w:t>
            </w:r>
          </w:p>
        </w:tc>
      </w:tr>
      <w:tr w:rsidR="005771DE" w:rsidRPr="005771DE" w14:paraId="483CD227" w14:textId="77777777" w:rsidTr="005771DE">
        <w:trPr>
          <w:trHeight w:val="20"/>
        </w:trPr>
        <w:tc>
          <w:tcPr>
            <w:tcW w:w="129" w:type="pct"/>
            <w:shd w:val="clear" w:color="auto" w:fill="auto"/>
            <w:vAlign w:val="center"/>
            <w:hideMark/>
          </w:tcPr>
          <w:p w14:paraId="07DB4D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w:t>
            </w:r>
          </w:p>
        </w:tc>
        <w:tc>
          <w:tcPr>
            <w:tcW w:w="408" w:type="pct"/>
            <w:shd w:val="clear" w:color="auto" w:fill="auto"/>
            <w:vAlign w:val="center"/>
            <w:hideMark/>
          </w:tcPr>
          <w:p w14:paraId="0329F7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котельной №1 (Районная) Гаражный </w:t>
            </w:r>
            <w:proofErr w:type="spellStart"/>
            <w:r w:rsidRPr="005771DE">
              <w:rPr>
                <w:rFonts w:ascii="Times New Roman" w:eastAsia="Times New Roman" w:hAnsi="Times New Roman" w:cs="Times New Roman"/>
                <w:color w:val="000000"/>
                <w:sz w:val="20"/>
                <w:szCs w:val="20"/>
                <w:lang w:eastAsia="ru-RU"/>
              </w:rPr>
              <w:t>пр</w:t>
            </w:r>
            <w:proofErr w:type="spellEnd"/>
            <w:r w:rsidRPr="005771DE">
              <w:rPr>
                <w:rFonts w:ascii="Times New Roman" w:eastAsia="Times New Roman" w:hAnsi="Times New Roman" w:cs="Times New Roman"/>
                <w:color w:val="000000"/>
                <w:sz w:val="20"/>
                <w:szCs w:val="20"/>
                <w:lang w:eastAsia="ru-RU"/>
              </w:rPr>
              <w:t>, 12 до точки подключения ТК20-1-3 ул. Рокоссовского</w:t>
            </w:r>
          </w:p>
        </w:tc>
        <w:tc>
          <w:tcPr>
            <w:tcW w:w="448" w:type="pct"/>
            <w:shd w:val="clear" w:color="auto" w:fill="auto"/>
            <w:vAlign w:val="center"/>
            <w:hideMark/>
          </w:tcPr>
          <w:p w14:paraId="7C06CD2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2BF9D5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A6E0F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425" w:type="pct"/>
            <w:shd w:val="clear" w:color="auto" w:fill="auto"/>
            <w:vAlign w:val="center"/>
            <w:hideMark/>
          </w:tcPr>
          <w:p w14:paraId="5B43AD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0,72</w:t>
            </w:r>
          </w:p>
        </w:tc>
        <w:tc>
          <w:tcPr>
            <w:tcW w:w="427" w:type="pct"/>
            <w:shd w:val="clear" w:color="auto" w:fill="auto"/>
            <w:vAlign w:val="center"/>
            <w:hideMark/>
          </w:tcPr>
          <w:p w14:paraId="4E64E5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303" w:type="pct"/>
            <w:shd w:val="clear" w:color="auto" w:fill="auto"/>
            <w:vAlign w:val="center"/>
            <w:hideMark/>
          </w:tcPr>
          <w:p w14:paraId="0FB398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7DC5E3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3,96   </w:t>
            </w:r>
          </w:p>
        </w:tc>
        <w:tc>
          <w:tcPr>
            <w:tcW w:w="320" w:type="pct"/>
            <w:shd w:val="clear" w:color="auto" w:fill="auto"/>
            <w:vAlign w:val="center"/>
            <w:hideMark/>
          </w:tcPr>
          <w:p w14:paraId="5C1779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0B8D2C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41FD10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0,30   </w:t>
            </w:r>
          </w:p>
        </w:tc>
        <w:tc>
          <w:tcPr>
            <w:tcW w:w="372" w:type="pct"/>
            <w:shd w:val="clear" w:color="auto" w:fill="auto"/>
            <w:vAlign w:val="center"/>
            <w:hideMark/>
          </w:tcPr>
          <w:p w14:paraId="245C24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2,77   </w:t>
            </w:r>
          </w:p>
        </w:tc>
        <w:tc>
          <w:tcPr>
            <w:tcW w:w="332" w:type="pct"/>
            <w:shd w:val="clear" w:color="auto" w:fill="auto"/>
            <w:vAlign w:val="center"/>
            <w:hideMark/>
          </w:tcPr>
          <w:p w14:paraId="7DFF5A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1,19   </w:t>
            </w:r>
          </w:p>
        </w:tc>
      </w:tr>
      <w:tr w:rsidR="005771DE" w:rsidRPr="005771DE" w14:paraId="0C65A37D" w14:textId="77777777" w:rsidTr="005771DE">
        <w:trPr>
          <w:trHeight w:val="20"/>
        </w:trPr>
        <w:tc>
          <w:tcPr>
            <w:tcW w:w="129" w:type="pct"/>
            <w:shd w:val="clear" w:color="auto" w:fill="auto"/>
            <w:vAlign w:val="center"/>
            <w:hideMark/>
          </w:tcPr>
          <w:p w14:paraId="6056F1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10</w:t>
            </w:r>
          </w:p>
        </w:tc>
        <w:tc>
          <w:tcPr>
            <w:tcW w:w="408" w:type="pct"/>
            <w:shd w:val="clear" w:color="auto" w:fill="auto"/>
            <w:vAlign w:val="center"/>
            <w:hideMark/>
          </w:tcPr>
          <w:p w14:paraId="0287BBF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котельной №1 (Районная) Гаражный </w:t>
            </w:r>
            <w:proofErr w:type="spellStart"/>
            <w:r w:rsidRPr="005771DE">
              <w:rPr>
                <w:rFonts w:ascii="Times New Roman" w:eastAsia="Times New Roman" w:hAnsi="Times New Roman" w:cs="Times New Roman"/>
                <w:color w:val="000000"/>
                <w:sz w:val="20"/>
                <w:szCs w:val="20"/>
                <w:lang w:eastAsia="ru-RU"/>
              </w:rPr>
              <w:t>пр</w:t>
            </w:r>
            <w:proofErr w:type="spellEnd"/>
            <w:r w:rsidRPr="005771DE">
              <w:rPr>
                <w:rFonts w:ascii="Times New Roman" w:eastAsia="Times New Roman" w:hAnsi="Times New Roman" w:cs="Times New Roman"/>
                <w:color w:val="000000"/>
                <w:sz w:val="20"/>
                <w:szCs w:val="20"/>
                <w:lang w:eastAsia="ru-RU"/>
              </w:rPr>
              <w:t>, 12 до точки подключения ТК20-1-3 ул. Рокоссовского</w:t>
            </w:r>
          </w:p>
        </w:tc>
        <w:tc>
          <w:tcPr>
            <w:tcW w:w="448" w:type="pct"/>
            <w:shd w:val="clear" w:color="auto" w:fill="auto"/>
            <w:vAlign w:val="center"/>
            <w:hideMark/>
          </w:tcPr>
          <w:p w14:paraId="2C43A35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39DD1C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28A872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425" w:type="pct"/>
            <w:shd w:val="clear" w:color="auto" w:fill="auto"/>
            <w:vAlign w:val="center"/>
            <w:hideMark/>
          </w:tcPr>
          <w:p w14:paraId="476FA7E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0,72</w:t>
            </w:r>
          </w:p>
        </w:tc>
        <w:tc>
          <w:tcPr>
            <w:tcW w:w="427" w:type="pct"/>
            <w:shd w:val="clear" w:color="auto" w:fill="auto"/>
            <w:vAlign w:val="center"/>
            <w:hideMark/>
          </w:tcPr>
          <w:p w14:paraId="21882B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303" w:type="pct"/>
            <w:shd w:val="clear" w:color="auto" w:fill="auto"/>
            <w:vAlign w:val="center"/>
            <w:hideMark/>
          </w:tcPr>
          <w:p w14:paraId="000AA8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33E18D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3,96   </w:t>
            </w:r>
          </w:p>
        </w:tc>
        <w:tc>
          <w:tcPr>
            <w:tcW w:w="320" w:type="pct"/>
            <w:shd w:val="clear" w:color="auto" w:fill="auto"/>
            <w:vAlign w:val="center"/>
            <w:hideMark/>
          </w:tcPr>
          <w:p w14:paraId="6EF87D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84" w:type="pct"/>
            <w:shd w:val="clear" w:color="auto" w:fill="auto"/>
            <w:vAlign w:val="center"/>
            <w:hideMark/>
          </w:tcPr>
          <w:p w14:paraId="4DF2993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2" w:type="pct"/>
            <w:shd w:val="clear" w:color="auto" w:fill="auto"/>
            <w:vAlign w:val="center"/>
            <w:hideMark/>
          </w:tcPr>
          <w:p w14:paraId="6EEDDD5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0,31   </w:t>
            </w:r>
          </w:p>
        </w:tc>
        <w:tc>
          <w:tcPr>
            <w:tcW w:w="372" w:type="pct"/>
            <w:shd w:val="clear" w:color="auto" w:fill="auto"/>
            <w:vAlign w:val="center"/>
            <w:hideMark/>
          </w:tcPr>
          <w:p w14:paraId="3650B8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2,86   </w:t>
            </w:r>
          </w:p>
        </w:tc>
        <w:tc>
          <w:tcPr>
            <w:tcW w:w="332" w:type="pct"/>
            <w:shd w:val="clear" w:color="auto" w:fill="auto"/>
            <w:vAlign w:val="center"/>
            <w:hideMark/>
          </w:tcPr>
          <w:p w14:paraId="51BE4B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1,23   </w:t>
            </w:r>
          </w:p>
        </w:tc>
      </w:tr>
      <w:tr w:rsidR="005771DE" w:rsidRPr="005771DE" w14:paraId="793FADF7" w14:textId="77777777" w:rsidTr="005771DE">
        <w:trPr>
          <w:trHeight w:val="20"/>
        </w:trPr>
        <w:tc>
          <w:tcPr>
            <w:tcW w:w="129" w:type="pct"/>
            <w:shd w:val="clear" w:color="auto" w:fill="auto"/>
            <w:vAlign w:val="center"/>
            <w:hideMark/>
          </w:tcPr>
          <w:p w14:paraId="323DB3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11</w:t>
            </w:r>
          </w:p>
        </w:tc>
        <w:tc>
          <w:tcPr>
            <w:tcW w:w="408" w:type="pct"/>
            <w:shd w:val="clear" w:color="auto" w:fill="auto"/>
            <w:vAlign w:val="center"/>
            <w:hideMark/>
          </w:tcPr>
          <w:p w14:paraId="041CEF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котельной №1 (Районная) Гаражный </w:t>
            </w:r>
            <w:proofErr w:type="spellStart"/>
            <w:r w:rsidRPr="005771DE">
              <w:rPr>
                <w:rFonts w:ascii="Times New Roman" w:eastAsia="Times New Roman" w:hAnsi="Times New Roman" w:cs="Times New Roman"/>
                <w:color w:val="000000"/>
                <w:sz w:val="20"/>
                <w:szCs w:val="20"/>
                <w:lang w:eastAsia="ru-RU"/>
              </w:rPr>
              <w:t>пр</w:t>
            </w:r>
            <w:proofErr w:type="spellEnd"/>
            <w:r w:rsidRPr="005771DE">
              <w:rPr>
                <w:rFonts w:ascii="Times New Roman" w:eastAsia="Times New Roman" w:hAnsi="Times New Roman" w:cs="Times New Roman"/>
                <w:color w:val="000000"/>
                <w:sz w:val="20"/>
                <w:szCs w:val="20"/>
                <w:lang w:eastAsia="ru-RU"/>
              </w:rPr>
              <w:t>, 12 до точки подключения ТК20-1-3 ул. Рокоссовского</w:t>
            </w:r>
          </w:p>
        </w:tc>
        <w:tc>
          <w:tcPr>
            <w:tcW w:w="448" w:type="pct"/>
            <w:shd w:val="clear" w:color="auto" w:fill="auto"/>
            <w:vAlign w:val="center"/>
            <w:hideMark/>
          </w:tcPr>
          <w:p w14:paraId="6520AB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3154D5F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1EA02F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425" w:type="pct"/>
            <w:shd w:val="clear" w:color="auto" w:fill="auto"/>
            <w:vAlign w:val="center"/>
            <w:hideMark/>
          </w:tcPr>
          <w:p w14:paraId="023ECD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0,72</w:t>
            </w:r>
          </w:p>
        </w:tc>
        <w:tc>
          <w:tcPr>
            <w:tcW w:w="427" w:type="pct"/>
            <w:shd w:val="clear" w:color="auto" w:fill="auto"/>
            <w:vAlign w:val="center"/>
            <w:hideMark/>
          </w:tcPr>
          <w:p w14:paraId="3E5047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303" w:type="pct"/>
            <w:shd w:val="clear" w:color="auto" w:fill="auto"/>
            <w:vAlign w:val="center"/>
            <w:hideMark/>
          </w:tcPr>
          <w:p w14:paraId="28D4C60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05BE16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3,96   </w:t>
            </w:r>
          </w:p>
        </w:tc>
        <w:tc>
          <w:tcPr>
            <w:tcW w:w="320" w:type="pct"/>
            <w:shd w:val="clear" w:color="auto" w:fill="auto"/>
            <w:vAlign w:val="center"/>
            <w:hideMark/>
          </w:tcPr>
          <w:p w14:paraId="686DF3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84" w:type="pct"/>
            <w:shd w:val="clear" w:color="auto" w:fill="auto"/>
            <w:vAlign w:val="center"/>
            <w:hideMark/>
          </w:tcPr>
          <w:p w14:paraId="5D1D11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2" w:type="pct"/>
            <w:shd w:val="clear" w:color="auto" w:fill="auto"/>
            <w:vAlign w:val="center"/>
            <w:hideMark/>
          </w:tcPr>
          <w:p w14:paraId="3F34F4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0,32   </w:t>
            </w:r>
          </w:p>
        </w:tc>
        <w:tc>
          <w:tcPr>
            <w:tcW w:w="372" w:type="pct"/>
            <w:shd w:val="clear" w:color="auto" w:fill="auto"/>
            <w:vAlign w:val="center"/>
            <w:hideMark/>
          </w:tcPr>
          <w:p w14:paraId="6D874CC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2,95   </w:t>
            </w:r>
          </w:p>
        </w:tc>
        <w:tc>
          <w:tcPr>
            <w:tcW w:w="332" w:type="pct"/>
            <w:shd w:val="clear" w:color="auto" w:fill="auto"/>
            <w:vAlign w:val="center"/>
            <w:hideMark/>
          </w:tcPr>
          <w:p w14:paraId="7A99CC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1,27   </w:t>
            </w:r>
          </w:p>
        </w:tc>
      </w:tr>
      <w:tr w:rsidR="005771DE" w:rsidRPr="005771DE" w14:paraId="42E938C7" w14:textId="77777777" w:rsidTr="005771DE">
        <w:trPr>
          <w:trHeight w:val="20"/>
        </w:trPr>
        <w:tc>
          <w:tcPr>
            <w:tcW w:w="129" w:type="pct"/>
            <w:shd w:val="clear" w:color="auto" w:fill="auto"/>
            <w:vAlign w:val="center"/>
            <w:hideMark/>
          </w:tcPr>
          <w:p w14:paraId="1B01D0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w:t>
            </w:r>
          </w:p>
        </w:tc>
        <w:tc>
          <w:tcPr>
            <w:tcW w:w="408" w:type="pct"/>
            <w:shd w:val="clear" w:color="auto" w:fill="auto"/>
            <w:vAlign w:val="center"/>
            <w:hideMark/>
          </w:tcPr>
          <w:p w14:paraId="2FAE23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котельной №1 (Районная) Гаражный </w:t>
            </w:r>
            <w:proofErr w:type="spellStart"/>
            <w:r w:rsidRPr="005771DE">
              <w:rPr>
                <w:rFonts w:ascii="Times New Roman" w:eastAsia="Times New Roman" w:hAnsi="Times New Roman" w:cs="Times New Roman"/>
                <w:color w:val="000000"/>
                <w:sz w:val="20"/>
                <w:szCs w:val="20"/>
                <w:lang w:eastAsia="ru-RU"/>
              </w:rPr>
              <w:t>пр</w:t>
            </w:r>
            <w:proofErr w:type="spellEnd"/>
            <w:r w:rsidRPr="005771DE">
              <w:rPr>
                <w:rFonts w:ascii="Times New Roman" w:eastAsia="Times New Roman" w:hAnsi="Times New Roman" w:cs="Times New Roman"/>
                <w:color w:val="000000"/>
                <w:sz w:val="20"/>
                <w:szCs w:val="20"/>
                <w:lang w:eastAsia="ru-RU"/>
              </w:rPr>
              <w:t>, 12 до точки подключения ТК20-1-3 ул. Рокоссовского</w:t>
            </w:r>
          </w:p>
        </w:tc>
        <w:tc>
          <w:tcPr>
            <w:tcW w:w="448" w:type="pct"/>
            <w:shd w:val="clear" w:color="auto" w:fill="auto"/>
            <w:vAlign w:val="center"/>
            <w:hideMark/>
          </w:tcPr>
          <w:p w14:paraId="469F81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70314C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E602E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425" w:type="pct"/>
            <w:shd w:val="clear" w:color="auto" w:fill="auto"/>
            <w:vAlign w:val="center"/>
            <w:hideMark/>
          </w:tcPr>
          <w:p w14:paraId="3AE4FC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0,72</w:t>
            </w:r>
          </w:p>
        </w:tc>
        <w:tc>
          <w:tcPr>
            <w:tcW w:w="427" w:type="pct"/>
            <w:shd w:val="clear" w:color="auto" w:fill="auto"/>
            <w:vAlign w:val="center"/>
            <w:hideMark/>
          </w:tcPr>
          <w:p w14:paraId="7DC9F52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303" w:type="pct"/>
            <w:shd w:val="clear" w:color="auto" w:fill="auto"/>
            <w:vAlign w:val="center"/>
            <w:hideMark/>
          </w:tcPr>
          <w:p w14:paraId="47CF06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6C43D4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3,96   </w:t>
            </w:r>
          </w:p>
        </w:tc>
        <w:tc>
          <w:tcPr>
            <w:tcW w:w="320" w:type="pct"/>
            <w:shd w:val="clear" w:color="auto" w:fill="auto"/>
            <w:vAlign w:val="center"/>
            <w:hideMark/>
          </w:tcPr>
          <w:p w14:paraId="014AE5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84" w:type="pct"/>
            <w:shd w:val="clear" w:color="auto" w:fill="auto"/>
            <w:vAlign w:val="center"/>
            <w:hideMark/>
          </w:tcPr>
          <w:p w14:paraId="3142F73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2" w:type="pct"/>
            <w:shd w:val="clear" w:color="auto" w:fill="auto"/>
            <w:vAlign w:val="center"/>
            <w:hideMark/>
          </w:tcPr>
          <w:p w14:paraId="711320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0,33   </w:t>
            </w:r>
          </w:p>
        </w:tc>
        <w:tc>
          <w:tcPr>
            <w:tcW w:w="372" w:type="pct"/>
            <w:shd w:val="clear" w:color="auto" w:fill="auto"/>
            <w:vAlign w:val="center"/>
            <w:hideMark/>
          </w:tcPr>
          <w:p w14:paraId="05C23A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3,04   </w:t>
            </w:r>
          </w:p>
        </w:tc>
        <w:tc>
          <w:tcPr>
            <w:tcW w:w="332" w:type="pct"/>
            <w:shd w:val="clear" w:color="auto" w:fill="auto"/>
            <w:vAlign w:val="center"/>
            <w:hideMark/>
          </w:tcPr>
          <w:p w14:paraId="073CCF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1,31   </w:t>
            </w:r>
          </w:p>
        </w:tc>
      </w:tr>
      <w:tr w:rsidR="005771DE" w:rsidRPr="005771DE" w14:paraId="063136E8" w14:textId="77777777" w:rsidTr="005771DE">
        <w:trPr>
          <w:trHeight w:val="20"/>
        </w:trPr>
        <w:tc>
          <w:tcPr>
            <w:tcW w:w="129" w:type="pct"/>
            <w:shd w:val="clear" w:color="auto" w:fill="auto"/>
            <w:vAlign w:val="center"/>
            <w:hideMark/>
          </w:tcPr>
          <w:p w14:paraId="0833FD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w:t>
            </w:r>
          </w:p>
        </w:tc>
        <w:tc>
          <w:tcPr>
            <w:tcW w:w="408" w:type="pct"/>
            <w:shd w:val="clear" w:color="auto" w:fill="auto"/>
            <w:vAlign w:val="center"/>
            <w:hideMark/>
          </w:tcPr>
          <w:p w14:paraId="4D92696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котельной №1 (Районная) Гаражный </w:t>
            </w:r>
            <w:proofErr w:type="spellStart"/>
            <w:r w:rsidRPr="005771DE">
              <w:rPr>
                <w:rFonts w:ascii="Times New Roman" w:eastAsia="Times New Roman" w:hAnsi="Times New Roman" w:cs="Times New Roman"/>
                <w:color w:val="000000"/>
                <w:sz w:val="20"/>
                <w:szCs w:val="20"/>
                <w:lang w:eastAsia="ru-RU"/>
              </w:rPr>
              <w:t>пр</w:t>
            </w:r>
            <w:proofErr w:type="spellEnd"/>
            <w:r w:rsidRPr="005771DE">
              <w:rPr>
                <w:rFonts w:ascii="Times New Roman" w:eastAsia="Times New Roman" w:hAnsi="Times New Roman" w:cs="Times New Roman"/>
                <w:color w:val="000000"/>
                <w:sz w:val="20"/>
                <w:szCs w:val="20"/>
                <w:lang w:eastAsia="ru-RU"/>
              </w:rPr>
              <w:t>, 12 до точки подключения ТК20-1-3 ул. Рокоссовского</w:t>
            </w:r>
          </w:p>
        </w:tc>
        <w:tc>
          <w:tcPr>
            <w:tcW w:w="448" w:type="pct"/>
            <w:shd w:val="clear" w:color="auto" w:fill="auto"/>
            <w:vAlign w:val="center"/>
            <w:hideMark/>
          </w:tcPr>
          <w:p w14:paraId="04E27F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00364E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3E6B53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5" w:type="pct"/>
            <w:shd w:val="clear" w:color="auto" w:fill="auto"/>
            <w:vAlign w:val="center"/>
            <w:hideMark/>
          </w:tcPr>
          <w:p w14:paraId="3681C0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427" w:type="pct"/>
            <w:shd w:val="clear" w:color="auto" w:fill="auto"/>
            <w:vAlign w:val="center"/>
            <w:hideMark/>
          </w:tcPr>
          <w:p w14:paraId="2ACB10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w:t>
            </w:r>
          </w:p>
        </w:tc>
        <w:tc>
          <w:tcPr>
            <w:tcW w:w="303" w:type="pct"/>
            <w:shd w:val="clear" w:color="auto" w:fill="auto"/>
            <w:vAlign w:val="center"/>
            <w:hideMark/>
          </w:tcPr>
          <w:p w14:paraId="4B3F78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5CF07A9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5,94   </w:t>
            </w:r>
          </w:p>
        </w:tc>
        <w:tc>
          <w:tcPr>
            <w:tcW w:w="320" w:type="pct"/>
            <w:shd w:val="clear" w:color="auto" w:fill="auto"/>
            <w:vAlign w:val="center"/>
            <w:hideMark/>
          </w:tcPr>
          <w:p w14:paraId="109C666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5B1031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17380C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0,43   </w:t>
            </w:r>
          </w:p>
        </w:tc>
        <w:tc>
          <w:tcPr>
            <w:tcW w:w="372" w:type="pct"/>
            <w:shd w:val="clear" w:color="auto" w:fill="auto"/>
            <w:vAlign w:val="center"/>
            <w:hideMark/>
          </w:tcPr>
          <w:p w14:paraId="5C3FDAF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4,02   </w:t>
            </w:r>
          </w:p>
        </w:tc>
        <w:tc>
          <w:tcPr>
            <w:tcW w:w="332" w:type="pct"/>
            <w:shd w:val="clear" w:color="auto" w:fill="auto"/>
            <w:vAlign w:val="center"/>
            <w:hideMark/>
          </w:tcPr>
          <w:p w14:paraId="18BF83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1,73   </w:t>
            </w:r>
          </w:p>
        </w:tc>
      </w:tr>
      <w:tr w:rsidR="005771DE" w:rsidRPr="005771DE" w14:paraId="170DF057" w14:textId="77777777" w:rsidTr="005771DE">
        <w:trPr>
          <w:trHeight w:val="20"/>
        </w:trPr>
        <w:tc>
          <w:tcPr>
            <w:tcW w:w="129" w:type="pct"/>
            <w:shd w:val="clear" w:color="auto" w:fill="auto"/>
            <w:vAlign w:val="center"/>
            <w:hideMark/>
          </w:tcPr>
          <w:p w14:paraId="291422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w:t>
            </w:r>
          </w:p>
        </w:tc>
        <w:tc>
          <w:tcPr>
            <w:tcW w:w="408" w:type="pct"/>
            <w:shd w:val="clear" w:color="auto" w:fill="auto"/>
            <w:vAlign w:val="center"/>
            <w:hideMark/>
          </w:tcPr>
          <w:p w14:paraId="04794F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котельной №1 (Районная) Гаражный </w:t>
            </w:r>
            <w:proofErr w:type="spellStart"/>
            <w:r w:rsidRPr="005771DE">
              <w:rPr>
                <w:rFonts w:ascii="Times New Roman" w:eastAsia="Times New Roman" w:hAnsi="Times New Roman" w:cs="Times New Roman"/>
                <w:color w:val="000000"/>
                <w:sz w:val="20"/>
                <w:szCs w:val="20"/>
                <w:lang w:eastAsia="ru-RU"/>
              </w:rPr>
              <w:t>пр</w:t>
            </w:r>
            <w:proofErr w:type="spellEnd"/>
            <w:r w:rsidRPr="005771DE">
              <w:rPr>
                <w:rFonts w:ascii="Times New Roman" w:eastAsia="Times New Roman" w:hAnsi="Times New Roman" w:cs="Times New Roman"/>
                <w:color w:val="000000"/>
                <w:sz w:val="20"/>
                <w:szCs w:val="20"/>
                <w:lang w:eastAsia="ru-RU"/>
              </w:rPr>
              <w:t>, 12 до точки подключения ТК20-1-3 ул. Рокоссовского</w:t>
            </w:r>
          </w:p>
        </w:tc>
        <w:tc>
          <w:tcPr>
            <w:tcW w:w="448" w:type="pct"/>
            <w:shd w:val="clear" w:color="auto" w:fill="auto"/>
            <w:vAlign w:val="center"/>
            <w:hideMark/>
          </w:tcPr>
          <w:p w14:paraId="3CE3C3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08D82A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7E94D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5" w:type="pct"/>
            <w:shd w:val="clear" w:color="auto" w:fill="auto"/>
            <w:vAlign w:val="center"/>
            <w:hideMark/>
          </w:tcPr>
          <w:p w14:paraId="7C4CBC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427" w:type="pct"/>
            <w:shd w:val="clear" w:color="auto" w:fill="auto"/>
            <w:vAlign w:val="center"/>
            <w:hideMark/>
          </w:tcPr>
          <w:p w14:paraId="26F3A2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w:t>
            </w:r>
          </w:p>
        </w:tc>
        <w:tc>
          <w:tcPr>
            <w:tcW w:w="303" w:type="pct"/>
            <w:shd w:val="clear" w:color="auto" w:fill="auto"/>
            <w:vAlign w:val="center"/>
            <w:hideMark/>
          </w:tcPr>
          <w:p w14:paraId="6BA5FC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59D3970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5,94   </w:t>
            </w:r>
          </w:p>
        </w:tc>
        <w:tc>
          <w:tcPr>
            <w:tcW w:w="320" w:type="pct"/>
            <w:shd w:val="clear" w:color="auto" w:fill="auto"/>
            <w:vAlign w:val="center"/>
            <w:hideMark/>
          </w:tcPr>
          <w:p w14:paraId="2554F4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473B7F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509AAF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0,45   </w:t>
            </w:r>
          </w:p>
        </w:tc>
        <w:tc>
          <w:tcPr>
            <w:tcW w:w="372" w:type="pct"/>
            <w:shd w:val="clear" w:color="auto" w:fill="auto"/>
            <w:vAlign w:val="center"/>
            <w:hideMark/>
          </w:tcPr>
          <w:p w14:paraId="594CA8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4,16   </w:t>
            </w:r>
          </w:p>
        </w:tc>
        <w:tc>
          <w:tcPr>
            <w:tcW w:w="332" w:type="pct"/>
            <w:shd w:val="clear" w:color="auto" w:fill="auto"/>
            <w:vAlign w:val="center"/>
            <w:hideMark/>
          </w:tcPr>
          <w:p w14:paraId="6CEB399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1,79   </w:t>
            </w:r>
          </w:p>
        </w:tc>
      </w:tr>
      <w:tr w:rsidR="005771DE" w:rsidRPr="005771DE" w14:paraId="77EB8FA9" w14:textId="77777777" w:rsidTr="005771DE">
        <w:trPr>
          <w:trHeight w:val="20"/>
        </w:trPr>
        <w:tc>
          <w:tcPr>
            <w:tcW w:w="129" w:type="pct"/>
            <w:shd w:val="clear" w:color="auto" w:fill="auto"/>
            <w:vAlign w:val="center"/>
            <w:hideMark/>
          </w:tcPr>
          <w:p w14:paraId="0CC9E4F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w:t>
            </w:r>
          </w:p>
        </w:tc>
        <w:tc>
          <w:tcPr>
            <w:tcW w:w="408" w:type="pct"/>
            <w:shd w:val="clear" w:color="auto" w:fill="auto"/>
            <w:vAlign w:val="center"/>
            <w:hideMark/>
          </w:tcPr>
          <w:p w14:paraId="38629E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котельной №1 (Районная) Гаражный </w:t>
            </w:r>
            <w:proofErr w:type="spellStart"/>
            <w:r w:rsidRPr="005771DE">
              <w:rPr>
                <w:rFonts w:ascii="Times New Roman" w:eastAsia="Times New Roman" w:hAnsi="Times New Roman" w:cs="Times New Roman"/>
                <w:color w:val="000000"/>
                <w:sz w:val="20"/>
                <w:szCs w:val="20"/>
                <w:lang w:eastAsia="ru-RU"/>
              </w:rPr>
              <w:t>пр</w:t>
            </w:r>
            <w:proofErr w:type="spellEnd"/>
            <w:r w:rsidRPr="005771DE">
              <w:rPr>
                <w:rFonts w:ascii="Times New Roman" w:eastAsia="Times New Roman" w:hAnsi="Times New Roman" w:cs="Times New Roman"/>
                <w:color w:val="000000"/>
                <w:sz w:val="20"/>
                <w:szCs w:val="20"/>
                <w:lang w:eastAsia="ru-RU"/>
              </w:rPr>
              <w:t>, 12 до точки подключения ТК20-1-3 ул. Рокоссовского</w:t>
            </w:r>
          </w:p>
        </w:tc>
        <w:tc>
          <w:tcPr>
            <w:tcW w:w="448" w:type="pct"/>
            <w:shd w:val="clear" w:color="auto" w:fill="auto"/>
            <w:vAlign w:val="center"/>
            <w:hideMark/>
          </w:tcPr>
          <w:p w14:paraId="3A5E87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57746F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8D773F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5" w:type="pct"/>
            <w:shd w:val="clear" w:color="auto" w:fill="auto"/>
            <w:vAlign w:val="center"/>
            <w:hideMark/>
          </w:tcPr>
          <w:p w14:paraId="6C89A38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427" w:type="pct"/>
            <w:shd w:val="clear" w:color="auto" w:fill="auto"/>
            <w:vAlign w:val="center"/>
            <w:hideMark/>
          </w:tcPr>
          <w:p w14:paraId="77542E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w:t>
            </w:r>
          </w:p>
        </w:tc>
        <w:tc>
          <w:tcPr>
            <w:tcW w:w="303" w:type="pct"/>
            <w:shd w:val="clear" w:color="auto" w:fill="auto"/>
            <w:vAlign w:val="center"/>
            <w:hideMark/>
          </w:tcPr>
          <w:p w14:paraId="738D27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093184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5,94   </w:t>
            </w:r>
          </w:p>
        </w:tc>
        <w:tc>
          <w:tcPr>
            <w:tcW w:w="320" w:type="pct"/>
            <w:shd w:val="clear" w:color="auto" w:fill="auto"/>
            <w:vAlign w:val="center"/>
            <w:hideMark/>
          </w:tcPr>
          <w:p w14:paraId="4BB196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84" w:type="pct"/>
            <w:shd w:val="clear" w:color="auto" w:fill="auto"/>
            <w:vAlign w:val="center"/>
            <w:hideMark/>
          </w:tcPr>
          <w:p w14:paraId="76E484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2" w:type="pct"/>
            <w:shd w:val="clear" w:color="auto" w:fill="auto"/>
            <w:vAlign w:val="center"/>
            <w:hideMark/>
          </w:tcPr>
          <w:p w14:paraId="37C599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0,46   </w:t>
            </w:r>
          </w:p>
        </w:tc>
        <w:tc>
          <w:tcPr>
            <w:tcW w:w="372" w:type="pct"/>
            <w:shd w:val="clear" w:color="auto" w:fill="auto"/>
            <w:vAlign w:val="center"/>
            <w:hideMark/>
          </w:tcPr>
          <w:p w14:paraId="32A1CF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4,29   </w:t>
            </w:r>
          </w:p>
        </w:tc>
        <w:tc>
          <w:tcPr>
            <w:tcW w:w="332" w:type="pct"/>
            <w:shd w:val="clear" w:color="auto" w:fill="auto"/>
            <w:vAlign w:val="center"/>
            <w:hideMark/>
          </w:tcPr>
          <w:p w14:paraId="0498E0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1,85   </w:t>
            </w:r>
          </w:p>
        </w:tc>
      </w:tr>
      <w:tr w:rsidR="005771DE" w:rsidRPr="005771DE" w14:paraId="2B0F9F82" w14:textId="77777777" w:rsidTr="005771DE">
        <w:trPr>
          <w:trHeight w:val="20"/>
        </w:trPr>
        <w:tc>
          <w:tcPr>
            <w:tcW w:w="129" w:type="pct"/>
            <w:shd w:val="clear" w:color="auto" w:fill="auto"/>
            <w:vAlign w:val="center"/>
            <w:hideMark/>
          </w:tcPr>
          <w:p w14:paraId="22F32B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16</w:t>
            </w:r>
          </w:p>
        </w:tc>
        <w:tc>
          <w:tcPr>
            <w:tcW w:w="408" w:type="pct"/>
            <w:shd w:val="clear" w:color="auto" w:fill="auto"/>
            <w:vAlign w:val="center"/>
            <w:hideMark/>
          </w:tcPr>
          <w:p w14:paraId="65E03B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котельной №1 (Районная) Гаражный </w:t>
            </w:r>
            <w:proofErr w:type="spellStart"/>
            <w:r w:rsidRPr="005771DE">
              <w:rPr>
                <w:rFonts w:ascii="Times New Roman" w:eastAsia="Times New Roman" w:hAnsi="Times New Roman" w:cs="Times New Roman"/>
                <w:color w:val="000000"/>
                <w:sz w:val="20"/>
                <w:szCs w:val="20"/>
                <w:lang w:eastAsia="ru-RU"/>
              </w:rPr>
              <w:t>пр</w:t>
            </w:r>
            <w:proofErr w:type="spellEnd"/>
            <w:r w:rsidRPr="005771DE">
              <w:rPr>
                <w:rFonts w:ascii="Times New Roman" w:eastAsia="Times New Roman" w:hAnsi="Times New Roman" w:cs="Times New Roman"/>
                <w:color w:val="000000"/>
                <w:sz w:val="20"/>
                <w:szCs w:val="20"/>
                <w:lang w:eastAsia="ru-RU"/>
              </w:rPr>
              <w:t>, 12 до точки подключения ТК20-1-3 ул. Рокоссовского</w:t>
            </w:r>
          </w:p>
        </w:tc>
        <w:tc>
          <w:tcPr>
            <w:tcW w:w="448" w:type="pct"/>
            <w:shd w:val="clear" w:color="auto" w:fill="auto"/>
            <w:vAlign w:val="center"/>
            <w:hideMark/>
          </w:tcPr>
          <w:p w14:paraId="665E71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502BAB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366A7B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5" w:type="pct"/>
            <w:shd w:val="clear" w:color="auto" w:fill="auto"/>
            <w:vAlign w:val="center"/>
            <w:hideMark/>
          </w:tcPr>
          <w:p w14:paraId="2E02D93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427" w:type="pct"/>
            <w:shd w:val="clear" w:color="auto" w:fill="auto"/>
            <w:vAlign w:val="center"/>
            <w:hideMark/>
          </w:tcPr>
          <w:p w14:paraId="3E54C5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w:t>
            </w:r>
          </w:p>
        </w:tc>
        <w:tc>
          <w:tcPr>
            <w:tcW w:w="303" w:type="pct"/>
            <w:shd w:val="clear" w:color="auto" w:fill="auto"/>
            <w:vAlign w:val="center"/>
            <w:hideMark/>
          </w:tcPr>
          <w:p w14:paraId="5532AF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148601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5,94   </w:t>
            </w:r>
          </w:p>
        </w:tc>
        <w:tc>
          <w:tcPr>
            <w:tcW w:w="320" w:type="pct"/>
            <w:shd w:val="clear" w:color="auto" w:fill="auto"/>
            <w:vAlign w:val="center"/>
            <w:hideMark/>
          </w:tcPr>
          <w:p w14:paraId="73E9E6B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84" w:type="pct"/>
            <w:shd w:val="clear" w:color="auto" w:fill="auto"/>
            <w:vAlign w:val="center"/>
            <w:hideMark/>
          </w:tcPr>
          <w:p w14:paraId="6F44A9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2" w:type="pct"/>
            <w:shd w:val="clear" w:color="auto" w:fill="auto"/>
            <w:vAlign w:val="center"/>
            <w:hideMark/>
          </w:tcPr>
          <w:p w14:paraId="382309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0,48   </w:t>
            </w:r>
          </w:p>
        </w:tc>
        <w:tc>
          <w:tcPr>
            <w:tcW w:w="372" w:type="pct"/>
            <w:shd w:val="clear" w:color="auto" w:fill="auto"/>
            <w:vAlign w:val="center"/>
            <w:hideMark/>
          </w:tcPr>
          <w:p w14:paraId="333887B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4,43   </w:t>
            </w:r>
          </w:p>
        </w:tc>
        <w:tc>
          <w:tcPr>
            <w:tcW w:w="332" w:type="pct"/>
            <w:shd w:val="clear" w:color="auto" w:fill="auto"/>
            <w:vAlign w:val="center"/>
            <w:hideMark/>
          </w:tcPr>
          <w:p w14:paraId="1ABBA0A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1,91   </w:t>
            </w:r>
          </w:p>
        </w:tc>
      </w:tr>
      <w:tr w:rsidR="005771DE" w:rsidRPr="005771DE" w14:paraId="0C8D24E8" w14:textId="77777777" w:rsidTr="005771DE">
        <w:trPr>
          <w:trHeight w:val="20"/>
        </w:trPr>
        <w:tc>
          <w:tcPr>
            <w:tcW w:w="129" w:type="pct"/>
            <w:shd w:val="clear" w:color="auto" w:fill="auto"/>
            <w:vAlign w:val="center"/>
            <w:hideMark/>
          </w:tcPr>
          <w:p w14:paraId="1166FA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17</w:t>
            </w:r>
          </w:p>
        </w:tc>
        <w:tc>
          <w:tcPr>
            <w:tcW w:w="408" w:type="pct"/>
            <w:shd w:val="clear" w:color="auto" w:fill="auto"/>
            <w:vAlign w:val="center"/>
            <w:hideMark/>
          </w:tcPr>
          <w:p w14:paraId="36A3A8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котельной №1 (Районная) Гаражный </w:t>
            </w:r>
            <w:proofErr w:type="spellStart"/>
            <w:r w:rsidRPr="005771DE">
              <w:rPr>
                <w:rFonts w:ascii="Times New Roman" w:eastAsia="Times New Roman" w:hAnsi="Times New Roman" w:cs="Times New Roman"/>
                <w:color w:val="000000"/>
                <w:sz w:val="20"/>
                <w:szCs w:val="20"/>
                <w:lang w:eastAsia="ru-RU"/>
              </w:rPr>
              <w:t>пр</w:t>
            </w:r>
            <w:proofErr w:type="spellEnd"/>
            <w:r w:rsidRPr="005771DE">
              <w:rPr>
                <w:rFonts w:ascii="Times New Roman" w:eastAsia="Times New Roman" w:hAnsi="Times New Roman" w:cs="Times New Roman"/>
                <w:color w:val="000000"/>
                <w:sz w:val="20"/>
                <w:szCs w:val="20"/>
                <w:lang w:eastAsia="ru-RU"/>
              </w:rPr>
              <w:t>, 12 до точки подключения ТК20-1-3 ул. Рокоссовского</w:t>
            </w:r>
          </w:p>
        </w:tc>
        <w:tc>
          <w:tcPr>
            <w:tcW w:w="448" w:type="pct"/>
            <w:shd w:val="clear" w:color="auto" w:fill="auto"/>
            <w:vAlign w:val="center"/>
            <w:hideMark/>
          </w:tcPr>
          <w:p w14:paraId="3F949C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43413BD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38A17C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5" w:type="pct"/>
            <w:shd w:val="clear" w:color="auto" w:fill="auto"/>
            <w:vAlign w:val="center"/>
            <w:hideMark/>
          </w:tcPr>
          <w:p w14:paraId="263E7CB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0,63</w:t>
            </w:r>
          </w:p>
        </w:tc>
        <w:tc>
          <w:tcPr>
            <w:tcW w:w="427" w:type="pct"/>
            <w:shd w:val="clear" w:color="auto" w:fill="auto"/>
            <w:vAlign w:val="center"/>
            <w:hideMark/>
          </w:tcPr>
          <w:p w14:paraId="4642B4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w:t>
            </w:r>
          </w:p>
        </w:tc>
        <w:tc>
          <w:tcPr>
            <w:tcW w:w="303" w:type="pct"/>
            <w:shd w:val="clear" w:color="auto" w:fill="auto"/>
            <w:vAlign w:val="center"/>
            <w:hideMark/>
          </w:tcPr>
          <w:p w14:paraId="082295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31C1AC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5,94   </w:t>
            </w:r>
          </w:p>
        </w:tc>
        <w:tc>
          <w:tcPr>
            <w:tcW w:w="320" w:type="pct"/>
            <w:shd w:val="clear" w:color="auto" w:fill="auto"/>
            <w:vAlign w:val="center"/>
            <w:hideMark/>
          </w:tcPr>
          <w:p w14:paraId="6E15AD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84" w:type="pct"/>
            <w:shd w:val="clear" w:color="auto" w:fill="auto"/>
            <w:vAlign w:val="center"/>
            <w:hideMark/>
          </w:tcPr>
          <w:p w14:paraId="50A1F76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2" w:type="pct"/>
            <w:shd w:val="clear" w:color="auto" w:fill="auto"/>
            <w:vAlign w:val="center"/>
            <w:hideMark/>
          </w:tcPr>
          <w:p w14:paraId="709C48A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0,49   </w:t>
            </w:r>
          </w:p>
        </w:tc>
        <w:tc>
          <w:tcPr>
            <w:tcW w:w="372" w:type="pct"/>
            <w:shd w:val="clear" w:color="auto" w:fill="auto"/>
            <w:vAlign w:val="center"/>
            <w:hideMark/>
          </w:tcPr>
          <w:p w14:paraId="369B6D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4,55   </w:t>
            </w:r>
          </w:p>
        </w:tc>
        <w:tc>
          <w:tcPr>
            <w:tcW w:w="332" w:type="pct"/>
            <w:shd w:val="clear" w:color="auto" w:fill="auto"/>
            <w:vAlign w:val="center"/>
            <w:hideMark/>
          </w:tcPr>
          <w:p w14:paraId="03C3E0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1,96   </w:t>
            </w:r>
          </w:p>
        </w:tc>
      </w:tr>
      <w:tr w:rsidR="005771DE" w:rsidRPr="005771DE" w14:paraId="11A3853D" w14:textId="77777777" w:rsidTr="005771DE">
        <w:trPr>
          <w:trHeight w:val="20"/>
        </w:trPr>
        <w:tc>
          <w:tcPr>
            <w:tcW w:w="129" w:type="pct"/>
            <w:shd w:val="clear" w:color="auto" w:fill="auto"/>
            <w:vAlign w:val="center"/>
            <w:hideMark/>
          </w:tcPr>
          <w:p w14:paraId="1DCD96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18</w:t>
            </w:r>
          </w:p>
        </w:tc>
        <w:tc>
          <w:tcPr>
            <w:tcW w:w="408" w:type="pct"/>
            <w:shd w:val="clear" w:color="auto" w:fill="auto"/>
            <w:vAlign w:val="center"/>
            <w:hideMark/>
          </w:tcPr>
          <w:p w14:paraId="730F90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ТК20-1-8-5-7 ул. Кузбасской див до ТК20-1-8-5 ул. </w:t>
            </w:r>
            <w:proofErr w:type="spellStart"/>
            <w:r w:rsidRPr="005771DE">
              <w:rPr>
                <w:rFonts w:ascii="Times New Roman" w:eastAsia="Times New Roman" w:hAnsi="Times New Roman" w:cs="Times New Roman"/>
                <w:color w:val="000000"/>
                <w:sz w:val="20"/>
                <w:szCs w:val="20"/>
                <w:lang w:eastAsia="ru-RU"/>
              </w:rPr>
              <w:t>Байкова</w:t>
            </w:r>
            <w:proofErr w:type="spellEnd"/>
          </w:p>
        </w:tc>
        <w:tc>
          <w:tcPr>
            <w:tcW w:w="448" w:type="pct"/>
            <w:shd w:val="clear" w:color="auto" w:fill="auto"/>
            <w:vAlign w:val="center"/>
            <w:hideMark/>
          </w:tcPr>
          <w:p w14:paraId="37323E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1D9B03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ED8CC5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0,377</w:t>
            </w:r>
          </w:p>
        </w:tc>
        <w:tc>
          <w:tcPr>
            <w:tcW w:w="425" w:type="pct"/>
            <w:shd w:val="clear" w:color="auto" w:fill="auto"/>
            <w:vAlign w:val="center"/>
            <w:hideMark/>
          </w:tcPr>
          <w:p w14:paraId="3E2456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7" w:type="pct"/>
            <w:shd w:val="clear" w:color="auto" w:fill="auto"/>
            <w:vAlign w:val="center"/>
            <w:hideMark/>
          </w:tcPr>
          <w:p w14:paraId="130C34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265</w:t>
            </w:r>
          </w:p>
        </w:tc>
        <w:tc>
          <w:tcPr>
            <w:tcW w:w="303" w:type="pct"/>
            <w:shd w:val="clear" w:color="auto" w:fill="auto"/>
            <w:vAlign w:val="center"/>
            <w:hideMark/>
          </w:tcPr>
          <w:p w14:paraId="564044C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A9B13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9,28   </w:t>
            </w:r>
          </w:p>
        </w:tc>
        <w:tc>
          <w:tcPr>
            <w:tcW w:w="320" w:type="pct"/>
            <w:shd w:val="clear" w:color="auto" w:fill="auto"/>
            <w:vAlign w:val="center"/>
            <w:hideMark/>
          </w:tcPr>
          <w:p w14:paraId="2A4CEE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6455CF4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4AFDAD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0,68   </w:t>
            </w:r>
          </w:p>
        </w:tc>
        <w:tc>
          <w:tcPr>
            <w:tcW w:w="372" w:type="pct"/>
            <w:shd w:val="clear" w:color="auto" w:fill="auto"/>
            <w:vAlign w:val="center"/>
            <w:hideMark/>
          </w:tcPr>
          <w:p w14:paraId="00E6EE9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6,27   </w:t>
            </w:r>
          </w:p>
        </w:tc>
        <w:tc>
          <w:tcPr>
            <w:tcW w:w="332" w:type="pct"/>
            <w:shd w:val="clear" w:color="auto" w:fill="auto"/>
            <w:vAlign w:val="center"/>
            <w:hideMark/>
          </w:tcPr>
          <w:p w14:paraId="365C65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2,70   </w:t>
            </w:r>
          </w:p>
        </w:tc>
      </w:tr>
      <w:tr w:rsidR="005771DE" w:rsidRPr="005771DE" w14:paraId="131BAD47" w14:textId="77777777" w:rsidTr="005771DE">
        <w:trPr>
          <w:trHeight w:val="20"/>
        </w:trPr>
        <w:tc>
          <w:tcPr>
            <w:tcW w:w="129" w:type="pct"/>
            <w:shd w:val="clear" w:color="auto" w:fill="auto"/>
            <w:vAlign w:val="center"/>
            <w:hideMark/>
          </w:tcPr>
          <w:p w14:paraId="493B32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19</w:t>
            </w:r>
          </w:p>
        </w:tc>
        <w:tc>
          <w:tcPr>
            <w:tcW w:w="408" w:type="pct"/>
            <w:shd w:val="clear" w:color="auto" w:fill="auto"/>
            <w:vAlign w:val="center"/>
            <w:hideMark/>
          </w:tcPr>
          <w:p w14:paraId="7EFCF6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ТК20-1-8-5-7 ул. Кузбасской див до ТК20-1-8-5 ул. </w:t>
            </w:r>
            <w:proofErr w:type="spellStart"/>
            <w:r w:rsidRPr="005771DE">
              <w:rPr>
                <w:rFonts w:ascii="Times New Roman" w:eastAsia="Times New Roman" w:hAnsi="Times New Roman" w:cs="Times New Roman"/>
                <w:color w:val="000000"/>
                <w:sz w:val="20"/>
                <w:szCs w:val="20"/>
                <w:lang w:eastAsia="ru-RU"/>
              </w:rPr>
              <w:t>Байкова</w:t>
            </w:r>
            <w:proofErr w:type="spellEnd"/>
          </w:p>
        </w:tc>
        <w:tc>
          <w:tcPr>
            <w:tcW w:w="448" w:type="pct"/>
            <w:shd w:val="clear" w:color="auto" w:fill="auto"/>
            <w:vAlign w:val="center"/>
            <w:hideMark/>
          </w:tcPr>
          <w:p w14:paraId="498CEA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3DFCD8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806F1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0,377</w:t>
            </w:r>
          </w:p>
        </w:tc>
        <w:tc>
          <w:tcPr>
            <w:tcW w:w="425" w:type="pct"/>
            <w:shd w:val="clear" w:color="auto" w:fill="auto"/>
            <w:vAlign w:val="center"/>
            <w:hideMark/>
          </w:tcPr>
          <w:p w14:paraId="2D5DA0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7" w:type="pct"/>
            <w:shd w:val="clear" w:color="auto" w:fill="auto"/>
            <w:vAlign w:val="center"/>
            <w:hideMark/>
          </w:tcPr>
          <w:p w14:paraId="7BD053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265</w:t>
            </w:r>
          </w:p>
        </w:tc>
        <w:tc>
          <w:tcPr>
            <w:tcW w:w="303" w:type="pct"/>
            <w:shd w:val="clear" w:color="auto" w:fill="auto"/>
            <w:vAlign w:val="center"/>
            <w:hideMark/>
          </w:tcPr>
          <w:p w14:paraId="022CC3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0A53387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9,28   </w:t>
            </w:r>
          </w:p>
        </w:tc>
        <w:tc>
          <w:tcPr>
            <w:tcW w:w="320" w:type="pct"/>
            <w:shd w:val="clear" w:color="auto" w:fill="auto"/>
            <w:vAlign w:val="center"/>
            <w:hideMark/>
          </w:tcPr>
          <w:p w14:paraId="35A938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37DDAB4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4E0074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0,70   </w:t>
            </w:r>
          </w:p>
        </w:tc>
        <w:tc>
          <w:tcPr>
            <w:tcW w:w="372" w:type="pct"/>
            <w:shd w:val="clear" w:color="auto" w:fill="auto"/>
            <w:vAlign w:val="center"/>
            <w:hideMark/>
          </w:tcPr>
          <w:p w14:paraId="02758A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6,49   </w:t>
            </w:r>
          </w:p>
        </w:tc>
        <w:tc>
          <w:tcPr>
            <w:tcW w:w="332" w:type="pct"/>
            <w:shd w:val="clear" w:color="auto" w:fill="auto"/>
            <w:vAlign w:val="center"/>
            <w:hideMark/>
          </w:tcPr>
          <w:p w14:paraId="7249C5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2,80   </w:t>
            </w:r>
          </w:p>
        </w:tc>
      </w:tr>
      <w:tr w:rsidR="005771DE" w:rsidRPr="005771DE" w14:paraId="0283C69C" w14:textId="77777777" w:rsidTr="005771DE">
        <w:trPr>
          <w:trHeight w:val="20"/>
        </w:trPr>
        <w:tc>
          <w:tcPr>
            <w:tcW w:w="129" w:type="pct"/>
            <w:shd w:val="clear" w:color="auto" w:fill="auto"/>
            <w:vAlign w:val="center"/>
            <w:hideMark/>
          </w:tcPr>
          <w:p w14:paraId="27D328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w:t>
            </w:r>
          </w:p>
        </w:tc>
        <w:tc>
          <w:tcPr>
            <w:tcW w:w="408" w:type="pct"/>
            <w:shd w:val="clear" w:color="auto" w:fill="auto"/>
            <w:vAlign w:val="center"/>
            <w:hideMark/>
          </w:tcPr>
          <w:p w14:paraId="6AD025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ТК10-1-7 Алехина, 8 до ТК10-1-9 ул. Алехина, 6</w:t>
            </w:r>
          </w:p>
        </w:tc>
        <w:tc>
          <w:tcPr>
            <w:tcW w:w="448" w:type="pct"/>
            <w:shd w:val="clear" w:color="auto" w:fill="auto"/>
            <w:vAlign w:val="center"/>
            <w:hideMark/>
          </w:tcPr>
          <w:p w14:paraId="4E4206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92" w:type="pct"/>
            <w:shd w:val="clear" w:color="auto" w:fill="auto"/>
            <w:vAlign w:val="center"/>
            <w:hideMark/>
          </w:tcPr>
          <w:p w14:paraId="5612C0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879390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5" w:type="pct"/>
            <w:shd w:val="clear" w:color="auto" w:fill="auto"/>
            <w:vAlign w:val="center"/>
            <w:hideMark/>
          </w:tcPr>
          <w:p w14:paraId="4D8C98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0,219</w:t>
            </w:r>
          </w:p>
        </w:tc>
        <w:tc>
          <w:tcPr>
            <w:tcW w:w="427" w:type="pct"/>
            <w:shd w:val="clear" w:color="auto" w:fill="auto"/>
            <w:vAlign w:val="center"/>
            <w:hideMark/>
          </w:tcPr>
          <w:p w14:paraId="25B50F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140</w:t>
            </w:r>
          </w:p>
        </w:tc>
        <w:tc>
          <w:tcPr>
            <w:tcW w:w="303" w:type="pct"/>
            <w:shd w:val="clear" w:color="auto" w:fill="auto"/>
            <w:vAlign w:val="center"/>
            <w:hideMark/>
          </w:tcPr>
          <w:p w14:paraId="2E29B9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11AFD6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1,98   </w:t>
            </w:r>
          </w:p>
        </w:tc>
        <w:tc>
          <w:tcPr>
            <w:tcW w:w="320" w:type="pct"/>
            <w:shd w:val="clear" w:color="auto" w:fill="auto"/>
            <w:vAlign w:val="center"/>
            <w:hideMark/>
          </w:tcPr>
          <w:p w14:paraId="21D5BEF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200C7E7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1A5BBE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0,14   </w:t>
            </w:r>
          </w:p>
        </w:tc>
        <w:tc>
          <w:tcPr>
            <w:tcW w:w="372" w:type="pct"/>
            <w:shd w:val="clear" w:color="auto" w:fill="auto"/>
            <w:vAlign w:val="center"/>
            <w:hideMark/>
          </w:tcPr>
          <w:p w14:paraId="4CA400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1,34   </w:t>
            </w:r>
          </w:p>
        </w:tc>
        <w:tc>
          <w:tcPr>
            <w:tcW w:w="332" w:type="pct"/>
            <w:shd w:val="clear" w:color="auto" w:fill="auto"/>
            <w:vAlign w:val="center"/>
            <w:hideMark/>
          </w:tcPr>
          <w:p w14:paraId="4AB4509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0,58   </w:t>
            </w:r>
          </w:p>
        </w:tc>
      </w:tr>
      <w:tr w:rsidR="005771DE" w:rsidRPr="005771DE" w14:paraId="3ED4D32D" w14:textId="77777777" w:rsidTr="005771DE">
        <w:trPr>
          <w:trHeight w:val="20"/>
        </w:trPr>
        <w:tc>
          <w:tcPr>
            <w:tcW w:w="129" w:type="pct"/>
            <w:shd w:val="clear" w:color="auto" w:fill="auto"/>
            <w:vAlign w:val="center"/>
            <w:hideMark/>
          </w:tcPr>
          <w:p w14:paraId="146712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21</w:t>
            </w:r>
          </w:p>
        </w:tc>
        <w:tc>
          <w:tcPr>
            <w:tcW w:w="408" w:type="pct"/>
            <w:shd w:val="clear" w:color="auto" w:fill="auto"/>
            <w:vAlign w:val="center"/>
            <w:hideMark/>
          </w:tcPr>
          <w:p w14:paraId="514860C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ТК9-7-3-18 до ТК9-7-3-21 (через ТК9-7-3-19 и ТК9-7-3-20) замена надземной т/трассы 2Ду400 мм на подземную</w:t>
            </w:r>
          </w:p>
        </w:tc>
        <w:tc>
          <w:tcPr>
            <w:tcW w:w="448" w:type="pct"/>
            <w:shd w:val="clear" w:color="auto" w:fill="auto"/>
            <w:vAlign w:val="center"/>
            <w:hideMark/>
          </w:tcPr>
          <w:p w14:paraId="60B535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22CFFBA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1FF61A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3F530DA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7" w:type="pct"/>
            <w:shd w:val="clear" w:color="auto" w:fill="auto"/>
            <w:vAlign w:val="center"/>
            <w:hideMark/>
          </w:tcPr>
          <w:p w14:paraId="704006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330</w:t>
            </w:r>
          </w:p>
        </w:tc>
        <w:tc>
          <w:tcPr>
            <w:tcW w:w="303" w:type="pct"/>
            <w:shd w:val="clear" w:color="auto" w:fill="auto"/>
            <w:vAlign w:val="center"/>
            <w:hideMark/>
          </w:tcPr>
          <w:p w14:paraId="634745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404AE4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12,95   </w:t>
            </w:r>
          </w:p>
        </w:tc>
        <w:tc>
          <w:tcPr>
            <w:tcW w:w="320" w:type="pct"/>
            <w:shd w:val="clear" w:color="auto" w:fill="auto"/>
            <w:vAlign w:val="center"/>
            <w:hideMark/>
          </w:tcPr>
          <w:p w14:paraId="143D82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16B26B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55D71F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0,94   </w:t>
            </w:r>
          </w:p>
        </w:tc>
        <w:tc>
          <w:tcPr>
            <w:tcW w:w="372" w:type="pct"/>
            <w:shd w:val="clear" w:color="auto" w:fill="auto"/>
            <w:vAlign w:val="center"/>
            <w:hideMark/>
          </w:tcPr>
          <w:p w14:paraId="38DD9E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8,76   </w:t>
            </w:r>
          </w:p>
        </w:tc>
        <w:tc>
          <w:tcPr>
            <w:tcW w:w="332" w:type="pct"/>
            <w:shd w:val="clear" w:color="auto" w:fill="auto"/>
            <w:vAlign w:val="center"/>
            <w:hideMark/>
          </w:tcPr>
          <w:p w14:paraId="2904F9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3,77   </w:t>
            </w:r>
          </w:p>
        </w:tc>
      </w:tr>
      <w:tr w:rsidR="005771DE" w:rsidRPr="005771DE" w14:paraId="067EDA3B" w14:textId="77777777" w:rsidTr="005771DE">
        <w:trPr>
          <w:trHeight w:val="20"/>
        </w:trPr>
        <w:tc>
          <w:tcPr>
            <w:tcW w:w="129" w:type="pct"/>
            <w:shd w:val="clear" w:color="auto" w:fill="auto"/>
            <w:vAlign w:val="center"/>
            <w:hideMark/>
          </w:tcPr>
          <w:p w14:paraId="05B64DC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22</w:t>
            </w:r>
          </w:p>
        </w:tc>
        <w:tc>
          <w:tcPr>
            <w:tcW w:w="408" w:type="pct"/>
            <w:shd w:val="clear" w:color="auto" w:fill="auto"/>
            <w:vAlign w:val="center"/>
            <w:hideMark/>
          </w:tcPr>
          <w:p w14:paraId="3DD36CE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ТК9-7-3-21 до трибуны №2</w:t>
            </w:r>
          </w:p>
        </w:tc>
        <w:tc>
          <w:tcPr>
            <w:tcW w:w="448" w:type="pct"/>
            <w:shd w:val="clear" w:color="auto" w:fill="auto"/>
            <w:vAlign w:val="center"/>
            <w:hideMark/>
          </w:tcPr>
          <w:p w14:paraId="7305423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2BCB0F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80E41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5" w:type="pct"/>
            <w:shd w:val="clear" w:color="auto" w:fill="auto"/>
            <w:vAlign w:val="center"/>
            <w:hideMark/>
          </w:tcPr>
          <w:p w14:paraId="46038B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7" w:type="pct"/>
            <w:shd w:val="clear" w:color="auto" w:fill="auto"/>
            <w:vAlign w:val="center"/>
            <w:hideMark/>
          </w:tcPr>
          <w:p w14:paraId="10FAFB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120</w:t>
            </w:r>
          </w:p>
        </w:tc>
        <w:tc>
          <w:tcPr>
            <w:tcW w:w="303" w:type="pct"/>
            <w:shd w:val="clear" w:color="auto" w:fill="auto"/>
            <w:vAlign w:val="center"/>
            <w:hideMark/>
          </w:tcPr>
          <w:p w14:paraId="07A0348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280CE3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0,50   </w:t>
            </w:r>
          </w:p>
        </w:tc>
        <w:tc>
          <w:tcPr>
            <w:tcW w:w="320" w:type="pct"/>
            <w:shd w:val="clear" w:color="auto" w:fill="auto"/>
            <w:vAlign w:val="center"/>
            <w:hideMark/>
          </w:tcPr>
          <w:p w14:paraId="1182B2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5E0F51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0CC4E3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784854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0,34   </w:t>
            </w:r>
          </w:p>
        </w:tc>
        <w:tc>
          <w:tcPr>
            <w:tcW w:w="332" w:type="pct"/>
            <w:shd w:val="clear" w:color="auto" w:fill="auto"/>
            <w:vAlign w:val="center"/>
            <w:hideMark/>
          </w:tcPr>
          <w:p w14:paraId="09EDE5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0,14   </w:t>
            </w:r>
          </w:p>
        </w:tc>
      </w:tr>
      <w:tr w:rsidR="005771DE" w:rsidRPr="005771DE" w14:paraId="55635A1D" w14:textId="77777777" w:rsidTr="005771DE">
        <w:trPr>
          <w:trHeight w:val="20"/>
        </w:trPr>
        <w:tc>
          <w:tcPr>
            <w:tcW w:w="129" w:type="pct"/>
            <w:shd w:val="clear" w:color="auto" w:fill="auto"/>
            <w:vAlign w:val="center"/>
            <w:hideMark/>
          </w:tcPr>
          <w:p w14:paraId="4B86B0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23</w:t>
            </w:r>
          </w:p>
        </w:tc>
        <w:tc>
          <w:tcPr>
            <w:tcW w:w="408" w:type="pct"/>
            <w:shd w:val="clear" w:color="auto" w:fill="auto"/>
            <w:vAlign w:val="center"/>
            <w:hideMark/>
          </w:tcPr>
          <w:p w14:paraId="093B3D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точки 1 до спорткомплекса</w:t>
            </w:r>
          </w:p>
        </w:tc>
        <w:tc>
          <w:tcPr>
            <w:tcW w:w="448" w:type="pct"/>
            <w:shd w:val="clear" w:color="auto" w:fill="auto"/>
            <w:vAlign w:val="center"/>
            <w:hideMark/>
          </w:tcPr>
          <w:p w14:paraId="40A54C6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2071838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3DCED5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0,089</w:t>
            </w:r>
          </w:p>
        </w:tc>
        <w:tc>
          <w:tcPr>
            <w:tcW w:w="425" w:type="pct"/>
            <w:shd w:val="clear" w:color="auto" w:fill="auto"/>
            <w:vAlign w:val="center"/>
            <w:hideMark/>
          </w:tcPr>
          <w:p w14:paraId="42E1E0C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0,089</w:t>
            </w:r>
          </w:p>
        </w:tc>
        <w:tc>
          <w:tcPr>
            <w:tcW w:w="427" w:type="pct"/>
            <w:shd w:val="clear" w:color="auto" w:fill="auto"/>
            <w:vAlign w:val="center"/>
            <w:hideMark/>
          </w:tcPr>
          <w:p w14:paraId="6E78F2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70</w:t>
            </w:r>
          </w:p>
        </w:tc>
        <w:tc>
          <w:tcPr>
            <w:tcW w:w="303" w:type="pct"/>
            <w:shd w:val="clear" w:color="auto" w:fill="auto"/>
            <w:vAlign w:val="center"/>
            <w:hideMark/>
          </w:tcPr>
          <w:p w14:paraId="30EDD2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2EC0A5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0,30   </w:t>
            </w:r>
          </w:p>
        </w:tc>
        <w:tc>
          <w:tcPr>
            <w:tcW w:w="320" w:type="pct"/>
            <w:shd w:val="clear" w:color="auto" w:fill="auto"/>
            <w:vAlign w:val="center"/>
            <w:hideMark/>
          </w:tcPr>
          <w:p w14:paraId="2F9D31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3C8B61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4A20C82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0,02   </w:t>
            </w:r>
          </w:p>
        </w:tc>
        <w:tc>
          <w:tcPr>
            <w:tcW w:w="372" w:type="pct"/>
            <w:shd w:val="clear" w:color="auto" w:fill="auto"/>
            <w:vAlign w:val="center"/>
            <w:hideMark/>
          </w:tcPr>
          <w:p w14:paraId="66AB395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0,21   </w:t>
            </w:r>
          </w:p>
        </w:tc>
        <w:tc>
          <w:tcPr>
            <w:tcW w:w="332" w:type="pct"/>
            <w:shd w:val="clear" w:color="auto" w:fill="auto"/>
            <w:vAlign w:val="center"/>
            <w:hideMark/>
          </w:tcPr>
          <w:p w14:paraId="51C388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0,09   </w:t>
            </w:r>
          </w:p>
        </w:tc>
      </w:tr>
      <w:tr w:rsidR="005771DE" w:rsidRPr="005771DE" w14:paraId="1167FF92" w14:textId="77777777" w:rsidTr="005771DE">
        <w:trPr>
          <w:trHeight w:val="20"/>
        </w:trPr>
        <w:tc>
          <w:tcPr>
            <w:tcW w:w="129" w:type="pct"/>
            <w:shd w:val="clear" w:color="auto" w:fill="auto"/>
            <w:vAlign w:val="center"/>
            <w:hideMark/>
          </w:tcPr>
          <w:p w14:paraId="5F84F5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24</w:t>
            </w:r>
          </w:p>
        </w:tc>
        <w:tc>
          <w:tcPr>
            <w:tcW w:w="408" w:type="pct"/>
            <w:shd w:val="clear" w:color="auto" w:fill="auto"/>
            <w:vAlign w:val="center"/>
            <w:hideMark/>
          </w:tcPr>
          <w:p w14:paraId="0AC0CB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точки 1 до спортзала с заменой </w:t>
            </w:r>
            <w:r w:rsidRPr="005771DE">
              <w:rPr>
                <w:rFonts w:ascii="Times New Roman" w:eastAsia="Times New Roman" w:hAnsi="Times New Roman" w:cs="Times New Roman"/>
                <w:color w:val="000000"/>
                <w:sz w:val="20"/>
                <w:szCs w:val="20"/>
                <w:lang w:eastAsia="ru-RU"/>
              </w:rPr>
              <w:lastRenderedPageBreak/>
              <w:t>трубопровода и перекладка в подземном исполнении</w:t>
            </w:r>
          </w:p>
        </w:tc>
        <w:tc>
          <w:tcPr>
            <w:tcW w:w="448" w:type="pct"/>
            <w:shd w:val="clear" w:color="auto" w:fill="auto"/>
            <w:vAlign w:val="center"/>
            <w:hideMark/>
          </w:tcPr>
          <w:p w14:paraId="2149CD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Котельная №9 по адресу: ул. Инженерная, 3</w:t>
            </w:r>
          </w:p>
        </w:tc>
        <w:tc>
          <w:tcPr>
            <w:tcW w:w="392" w:type="pct"/>
            <w:shd w:val="clear" w:color="auto" w:fill="auto"/>
            <w:vAlign w:val="center"/>
            <w:hideMark/>
          </w:tcPr>
          <w:p w14:paraId="27632F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312AB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0,076</w:t>
            </w:r>
          </w:p>
        </w:tc>
        <w:tc>
          <w:tcPr>
            <w:tcW w:w="425" w:type="pct"/>
            <w:shd w:val="clear" w:color="auto" w:fill="auto"/>
            <w:vAlign w:val="center"/>
            <w:hideMark/>
          </w:tcPr>
          <w:p w14:paraId="1E3AAF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0,076</w:t>
            </w:r>
          </w:p>
        </w:tc>
        <w:tc>
          <w:tcPr>
            <w:tcW w:w="427" w:type="pct"/>
            <w:shd w:val="clear" w:color="auto" w:fill="auto"/>
            <w:vAlign w:val="center"/>
            <w:hideMark/>
          </w:tcPr>
          <w:p w14:paraId="4C7838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303" w:type="pct"/>
            <w:shd w:val="clear" w:color="auto" w:fill="auto"/>
            <w:vAlign w:val="center"/>
            <w:hideMark/>
          </w:tcPr>
          <w:p w14:paraId="3B1784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10555D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0,12   </w:t>
            </w:r>
          </w:p>
        </w:tc>
        <w:tc>
          <w:tcPr>
            <w:tcW w:w="320" w:type="pct"/>
            <w:shd w:val="clear" w:color="auto" w:fill="auto"/>
            <w:vAlign w:val="center"/>
            <w:hideMark/>
          </w:tcPr>
          <w:p w14:paraId="35E98E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5C0D50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05D9AD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0,01   </w:t>
            </w:r>
          </w:p>
        </w:tc>
        <w:tc>
          <w:tcPr>
            <w:tcW w:w="372" w:type="pct"/>
            <w:shd w:val="clear" w:color="auto" w:fill="auto"/>
            <w:vAlign w:val="center"/>
            <w:hideMark/>
          </w:tcPr>
          <w:p w14:paraId="0AE624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0,08   </w:t>
            </w:r>
          </w:p>
        </w:tc>
        <w:tc>
          <w:tcPr>
            <w:tcW w:w="332" w:type="pct"/>
            <w:shd w:val="clear" w:color="auto" w:fill="auto"/>
            <w:vAlign w:val="center"/>
            <w:hideMark/>
          </w:tcPr>
          <w:p w14:paraId="3A029D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r>
      <w:tr w:rsidR="005771DE" w:rsidRPr="005771DE" w14:paraId="32121735" w14:textId="77777777" w:rsidTr="005771DE">
        <w:trPr>
          <w:trHeight w:val="20"/>
        </w:trPr>
        <w:tc>
          <w:tcPr>
            <w:tcW w:w="129" w:type="pct"/>
            <w:shd w:val="clear" w:color="auto" w:fill="auto"/>
            <w:vAlign w:val="center"/>
            <w:hideMark/>
          </w:tcPr>
          <w:p w14:paraId="5DC431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25</w:t>
            </w:r>
          </w:p>
        </w:tc>
        <w:tc>
          <w:tcPr>
            <w:tcW w:w="408" w:type="pct"/>
            <w:shd w:val="clear" w:color="auto" w:fill="auto"/>
            <w:vAlign w:val="center"/>
            <w:hideMark/>
          </w:tcPr>
          <w:p w14:paraId="4ABDDE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ТК9-7-3-18 до точки 3 замена надземной т/трассы 2 Ду200 на подземную 2 Ду250</w:t>
            </w:r>
          </w:p>
        </w:tc>
        <w:tc>
          <w:tcPr>
            <w:tcW w:w="448" w:type="pct"/>
            <w:shd w:val="clear" w:color="auto" w:fill="auto"/>
            <w:vAlign w:val="center"/>
            <w:hideMark/>
          </w:tcPr>
          <w:p w14:paraId="7101FB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741E42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7DD7C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0,219</w:t>
            </w:r>
          </w:p>
        </w:tc>
        <w:tc>
          <w:tcPr>
            <w:tcW w:w="425" w:type="pct"/>
            <w:shd w:val="clear" w:color="auto" w:fill="auto"/>
            <w:vAlign w:val="center"/>
            <w:hideMark/>
          </w:tcPr>
          <w:p w14:paraId="16F6B2F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427" w:type="pct"/>
            <w:shd w:val="clear" w:color="auto" w:fill="auto"/>
            <w:vAlign w:val="center"/>
            <w:hideMark/>
          </w:tcPr>
          <w:p w14:paraId="113BDC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300</w:t>
            </w:r>
          </w:p>
        </w:tc>
        <w:tc>
          <w:tcPr>
            <w:tcW w:w="303" w:type="pct"/>
            <w:shd w:val="clear" w:color="auto" w:fill="auto"/>
            <w:vAlign w:val="center"/>
            <w:hideMark/>
          </w:tcPr>
          <w:p w14:paraId="4081853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43E0A0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5,67   </w:t>
            </w:r>
          </w:p>
        </w:tc>
        <w:tc>
          <w:tcPr>
            <w:tcW w:w="320" w:type="pct"/>
            <w:shd w:val="clear" w:color="auto" w:fill="auto"/>
            <w:vAlign w:val="center"/>
            <w:hideMark/>
          </w:tcPr>
          <w:p w14:paraId="1B7412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4EE864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446D7D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0,41   </w:t>
            </w:r>
          </w:p>
        </w:tc>
        <w:tc>
          <w:tcPr>
            <w:tcW w:w="372" w:type="pct"/>
            <w:shd w:val="clear" w:color="auto" w:fill="auto"/>
            <w:vAlign w:val="center"/>
            <w:hideMark/>
          </w:tcPr>
          <w:p w14:paraId="3785C49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3,83   </w:t>
            </w:r>
          </w:p>
        </w:tc>
        <w:tc>
          <w:tcPr>
            <w:tcW w:w="332" w:type="pct"/>
            <w:shd w:val="clear" w:color="auto" w:fill="auto"/>
            <w:vAlign w:val="center"/>
            <w:hideMark/>
          </w:tcPr>
          <w:p w14:paraId="21D2E1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1,65   </w:t>
            </w:r>
          </w:p>
        </w:tc>
      </w:tr>
      <w:tr w:rsidR="005771DE" w:rsidRPr="005771DE" w14:paraId="634014B2" w14:textId="77777777" w:rsidTr="005771DE">
        <w:trPr>
          <w:trHeight w:val="20"/>
        </w:trPr>
        <w:tc>
          <w:tcPr>
            <w:tcW w:w="129" w:type="pct"/>
            <w:shd w:val="clear" w:color="auto" w:fill="auto"/>
            <w:vAlign w:val="center"/>
            <w:hideMark/>
          </w:tcPr>
          <w:p w14:paraId="7B111C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26</w:t>
            </w:r>
          </w:p>
        </w:tc>
        <w:tc>
          <w:tcPr>
            <w:tcW w:w="408" w:type="pct"/>
            <w:shd w:val="clear" w:color="auto" w:fill="auto"/>
            <w:vAlign w:val="center"/>
            <w:hideMark/>
          </w:tcPr>
          <w:p w14:paraId="5A8508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точки 3 до трибуны 1</w:t>
            </w:r>
          </w:p>
        </w:tc>
        <w:tc>
          <w:tcPr>
            <w:tcW w:w="448" w:type="pct"/>
            <w:shd w:val="clear" w:color="auto" w:fill="auto"/>
            <w:vAlign w:val="center"/>
            <w:hideMark/>
          </w:tcPr>
          <w:p w14:paraId="3CAB0F7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097E40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B7E0F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5" w:type="pct"/>
            <w:shd w:val="clear" w:color="auto" w:fill="auto"/>
            <w:vAlign w:val="center"/>
            <w:hideMark/>
          </w:tcPr>
          <w:p w14:paraId="3E30EB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7" w:type="pct"/>
            <w:shd w:val="clear" w:color="auto" w:fill="auto"/>
            <w:vAlign w:val="center"/>
            <w:hideMark/>
          </w:tcPr>
          <w:p w14:paraId="75B4AD2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120</w:t>
            </w:r>
          </w:p>
        </w:tc>
        <w:tc>
          <w:tcPr>
            <w:tcW w:w="303" w:type="pct"/>
            <w:shd w:val="clear" w:color="auto" w:fill="auto"/>
            <w:vAlign w:val="center"/>
            <w:hideMark/>
          </w:tcPr>
          <w:p w14:paraId="2F6299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496DF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0,43   </w:t>
            </w:r>
          </w:p>
        </w:tc>
        <w:tc>
          <w:tcPr>
            <w:tcW w:w="320" w:type="pct"/>
            <w:shd w:val="clear" w:color="auto" w:fill="auto"/>
            <w:vAlign w:val="center"/>
            <w:hideMark/>
          </w:tcPr>
          <w:p w14:paraId="5AFB4A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755BB7D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5AA876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0,03   </w:t>
            </w:r>
          </w:p>
        </w:tc>
        <w:tc>
          <w:tcPr>
            <w:tcW w:w="372" w:type="pct"/>
            <w:shd w:val="clear" w:color="auto" w:fill="auto"/>
            <w:vAlign w:val="center"/>
            <w:hideMark/>
          </w:tcPr>
          <w:p w14:paraId="0BE9B7A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0,29   </w:t>
            </w:r>
          </w:p>
        </w:tc>
        <w:tc>
          <w:tcPr>
            <w:tcW w:w="332" w:type="pct"/>
            <w:shd w:val="clear" w:color="auto" w:fill="auto"/>
            <w:vAlign w:val="center"/>
            <w:hideMark/>
          </w:tcPr>
          <w:p w14:paraId="20366E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0,13   </w:t>
            </w:r>
          </w:p>
        </w:tc>
      </w:tr>
      <w:tr w:rsidR="005771DE" w:rsidRPr="005771DE" w14:paraId="75F4C5F8" w14:textId="77777777" w:rsidTr="005771DE">
        <w:trPr>
          <w:trHeight w:val="20"/>
        </w:trPr>
        <w:tc>
          <w:tcPr>
            <w:tcW w:w="129" w:type="pct"/>
            <w:shd w:val="clear" w:color="auto" w:fill="auto"/>
            <w:vAlign w:val="center"/>
            <w:hideMark/>
          </w:tcPr>
          <w:p w14:paraId="2C66DF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27</w:t>
            </w:r>
          </w:p>
        </w:tc>
        <w:tc>
          <w:tcPr>
            <w:tcW w:w="408" w:type="pct"/>
            <w:shd w:val="clear" w:color="auto" w:fill="auto"/>
            <w:vAlign w:val="center"/>
            <w:hideMark/>
          </w:tcPr>
          <w:p w14:paraId="019B44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точки 2 до здания с кассами</w:t>
            </w:r>
          </w:p>
        </w:tc>
        <w:tc>
          <w:tcPr>
            <w:tcW w:w="448" w:type="pct"/>
            <w:shd w:val="clear" w:color="auto" w:fill="auto"/>
            <w:vAlign w:val="center"/>
            <w:hideMark/>
          </w:tcPr>
          <w:p w14:paraId="3C9404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157B01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AE5FB2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5" w:type="pct"/>
            <w:shd w:val="clear" w:color="auto" w:fill="auto"/>
            <w:vAlign w:val="center"/>
            <w:hideMark/>
          </w:tcPr>
          <w:p w14:paraId="53E167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7" w:type="pct"/>
            <w:shd w:val="clear" w:color="auto" w:fill="auto"/>
            <w:vAlign w:val="center"/>
            <w:hideMark/>
          </w:tcPr>
          <w:p w14:paraId="0946D3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303" w:type="pct"/>
            <w:shd w:val="clear" w:color="auto" w:fill="auto"/>
            <w:vAlign w:val="center"/>
            <w:hideMark/>
          </w:tcPr>
          <w:p w14:paraId="7D2D57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4F7EEC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0,10   </w:t>
            </w:r>
          </w:p>
        </w:tc>
        <w:tc>
          <w:tcPr>
            <w:tcW w:w="320" w:type="pct"/>
            <w:shd w:val="clear" w:color="auto" w:fill="auto"/>
            <w:vAlign w:val="center"/>
            <w:hideMark/>
          </w:tcPr>
          <w:p w14:paraId="53383C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2F6336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0C40E0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0,01   </w:t>
            </w:r>
          </w:p>
        </w:tc>
        <w:tc>
          <w:tcPr>
            <w:tcW w:w="372" w:type="pct"/>
            <w:shd w:val="clear" w:color="auto" w:fill="auto"/>
            <w:vAlign w:val="center"/>
            <w:hideMark/>
          </w:tcPr>
          <w:p w14:paraId="2FE8B3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0,07   </w:t>
            </w:r>
          </w:p>
        </w:tc>
        <w:tc>
          <w:tcPr>
            <w:tcW w:w="332" w:type="pct"/>
            <w:shd w:val="clear" w:color="auto" w:fill="auto"/>
            <w:vAlign w:val="center"/>
            <w:hideMark/>
          </w:tcPr>
          <w:p w14:paraId="0D4A499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0,03   </w:t>
            </w:r>
          </w:p>
        </w:tc>
      </w:tr>
      <w:tr w:rsidR="005771DE" w:rsidRPr="005771DE" w14:paraId="22D36B44" w14:textId="77777777" w:rsidTr="005771DE">
        <w:trPr>
          <w:trHeight w:val="20"/>
        </w:trPr>
        <w:tc>
          <w:tcPr>
            <w:tcW w:w="129" w:type="pct"/>
            <w:shd w:val="clear" w:color="auto" w:fill="auto"/>
            <w:vAlign w:val="center"/>
            <w:hideMark/>
          </w:tcPr>
          <w:p w14:paraId="4A5B9E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28</w:t>
            </w:r>
          </w:p>
        </w:tc>
        <w:tc>
          <w:tcPr>
            <w:tcW w:w="408" w:type="pct"/>
            <w:shd w:val="clear" w:color="auto" w:fill="auto"/>
            <w:vAlign w:val="center"/>
            <w:hideMark/>
          </w:tcPr>
          <w:p w14:paraId="37E8D58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тепловой камеры котельной №26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 до ТК10-2-5-1</w:t>
            </w:r>
          </w:p>
        </w:tc>
        <w:tc>
          <w:tcPr>
            <w:tcW w:w="448" w:type="pct"/>
            <w:shd w:val="clear" w:color="auto" w:fill="auto"/>
            <w:vAlign w:val="center"/>
            <w:hideMark/>
          </w:tcPr>
          <w:p w14:paraId="7A5368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92" w:type="pct"/>
            <w:shd w:val="clear" w:color="auto" w:fill="auto"/>
            <w:vAlign w:val="center"/>
            <w:hideMark/>
          </w:tcPr>
          <w:p w14:paraId="6CEEA0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19A06BC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5" w:type="pct"/>
            <w:shd w:val="clear" w:color="auto" w:fill="auto"/>
            <w:vAlign w:val="center"/>
            <w:hideMark/>
          </w:tcPr>
          <w:p w14:paraId="3A5491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7" w:type="pct"/>
            <w:shd w:val="clear" w:color="auto" w:fill="auto"/>
            <w:vAlign w:val="center"/>
            <w:hideMark/>
          </w:tcPr>
          <w:p w14:paraId="595464A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w:t>
            </w:r>
          </w:p>
        </w:tc>
        <w:tc>
          <w:tcPr>
            <w:tcW w:w="303" w:type="pct"/>
            <w:shd w:val="clear" w:color="auto" w:fill="auto"/>
            <w:vAlign w:val="center"/>
            <w:hideMark/>
          </w:tcPr>
          <w:p w14:paraId="15A5CA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144768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3,39   </w:t>
            </w:r>
          </w:p>
        </w:tc>
        <w:tc>
          <w:tcPr>
            <w:tcW w:w="320" w:type="pct"/>
            <w:shd w:val="clear" w:color="auto" w:fill="auto"/>
            <w:vAlign w:val="center"/>
            <w:hideMark/>
          </w:tcPr>
          <w:p w14:paraId="128264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2F4AF2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693ADA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0,25   </w:t>
            </w:r>
          </w:p>
        </w:tc>
        <w:tc>
          <w:tcPr>
            <w:tcW w:w="372" w:type="pct"/>
            <w:shd w:val="clear" w:color="auto" w:fill="auto"/>
            <w:vAlign w:val="center"/>
            <w:hideMark/>
          </w:tcPr>
          <w:p w14:paraId="11EAEA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2,29   </w:t>
            </w:r>
          </w:p>
        </w:tc>
        <w:tc>
          <w:tcPr>
            <w:tcW w:w="332" w:type="pct"/>
            <w:shd w:val="clear" w:color="auto" w:fill="auto"/>
            <w:vAlign w:val="center"/>
            <w:hideMark/>
          </w:tcPr>
          <w:p w14:paraId="7C27ED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0,99   </w:t>
            </w:r>
          </w:p>
        </w:tc>
      </w:tr>
      <w:tr w:rsidR="005771DE" w:rsidRPr="005771DE" w14:paraId="4CA0688E" w14:textId="77777777" w:rsidTr="005771DE">
        <w:trPr>
          <w:trHeight w:val="20"/>
        </w:trPr>
        <w:tc>
          <w:tcPr>
            <w:tcW w:w="129" w:type="pct"/>
            <w:shd w:val="clear" w:color="auto" w:fill="auto"/>
            <w:vAlign w:val="center"/>
            <w:hideMark/>
          </w:tcPr>
          <w:p w14:paraId="23C6D1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29</w:t>
            </w:r>
          </w:p>
        </w:tc>
        <w:tc>
          <w:tcPr>
            <w:tcW w:w="408" w:type="pct"/>
            <w:shd w:val="clear" w:color="auto" w:fill="auto"/>
            <w:vAlign w:val="center"/>
            <w:hideMark/>
          </w:tcPr>
          <w:p w14:paraId="1D56F5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тепловой камеры котельной №26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 до ТК10-2-5-1</w:t>
            </w:r>
          </w:p>
        </w:tc>
        <w:tc>
          <w:tcPr>
            <w:tcW w:w="448" w:type="pct"/>
            <w:shd w:val="clear" w:color="auto" w:fill="auto"/>
            <w:vAlign w:val="center"/>
            <w:hideMark/>
          </w:tcPr>
          <w:p w14:paraId="2C0485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92" w:type="pct"/>
            <w:shd w:val="clear" w:color="auto" w:fill="auto"/>
            <w:vAlign w:val="center"/>
            <w:hideMark/>
          </w:tcPr>
          <w:p w14:paraId="447FE1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8FF529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5" w:type="pct"/>
            <w:shd w:val="clear" w:color="auto" w:fill="auto"/>
            <w:vAlign w:val="center"/>
            <w:hideMark/>
          </w:tcPr>
          <w:p w14:paraId="7611910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7" w:type="pct"/>
            <w:shd w:val="clear" w:color="auto" w:fill="auto"/>
            <w:vAlign w:val="center"/>
            <w:hideMark/>
          </w:tcPr>
          <w:p w14:paraId="1AF494E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150</w:t>
            </w:r>
          </w:p>
        </w:tc>
        <w:tc>
          <w:tcPr>
            <w:tcW w:w="303" w:type="pct"/>
            <w:shd w:val="clear" w:color="auto" w:fill="auto"/>
            <w:vAlign w:val="center"/>
            <w:hideMark/>
          </w:tcPr>
          <w:p w14:paraId="34021F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5080C9F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3,39   </w:t>
            </w:r>
          </w:p>
        </w:tc>
        <w:tc>
          <w:tcPr>
            <w:tcW w:w="320" w:type="pct"/>
            <w:shd w:val="clear" w:color="auto" w:fill="auto"/>
            <w:vAlign w:val="center"/>
            <w:hideMark/>
          </w:tcPr>
          <w:p w14:paraId="77D225C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54015EC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539EA7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0,26   </w:t>
            </w:r>
          </w:p>
        </w:tc>
        <w:tc>
          <w:tcPr>
            <w:tcW w:w="372" w:type="pct"/>
            <w:shd w:val="clear" w:color="auto" w:fill="auto"/>
            <w:vAlign w:val="center"/>
            <w:hideMark/>
          </w:tcPr>
          <w:p w14:paraId="089943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2,37   </w:t>
            </w:r>
          </w:p>
        </w:tc>
        <w:tc>
          <w:tcPr>
            <w:tcW w:w="332" w:type="pct"/>
            <w:shd w:val="clear" w:color="auto" w:fill="auto"/>
            <w:vAlign w:val="center"/>
            <w:hideMark/>
          </w:tcPr>
          <w:p w14:paraId="7AB353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1,02   </w:t>
            </w:r>
          </w:p>
        </w:tc>
      </w:tr>
      <w:tr w:rsidR="005771DE" w:rsidRPr="005771DE" w14:paraId="1F1FEDEC" w14:textId="77777777" w:rsidTr="005771DE">
        <w:trPr>
          <w:trHeight w:val="20"/>
        </w:trPr>
        <w:tc>
          <w:tcPr>
            <w:tcW w:w="129" w:type="pct"/>
            <w:shd w:val="clear" w:color="auto" w:fill="auto"/>
            <w:vAlign w:val="center"/>
            <w:hideMark/>
          </w:tcPr>
          <w:p w14:paraId="40D7E2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30</w:t>
            </w:r>
          </w:p>
        </w:tc>
        <w:tc>
          <w:tcPr>
            <w:tcW w:w="408" w:type="pct"/>
            <w:shd w:val="clear" w:color="auto" w:fill="auto"/>
            <w:vAlign w:val="center"/>
            <w:hideMark/>
          </w:tcPr>
          <w:p w14:paraId="3525D7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ТК10-2-5-1 до точки 1 (угол поворота на школу №3)</w:t>
            </w:r>
          </w:p>
        </w:tc>
        <w:tc>
          <w:tcPr>
            <w:tcW w:w="448" w:type="pct"/>
            <w:shd w:val="clear" w:color="auto" w:fill="auto"/>
            <w:vAlign w:val="center"/>
            <w:hideMark/>
          </w:tcPr>
          <w:p w14:paraId="07CEE6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92" w:type="pct"/>
            <w:shd w:val="clear" w:color="auto" w:fill="auto"/>
            <w:vAlign w:val="center"/>
            <w:hideMark/>
          </w:tcPr>
          <w:p w14:paraId="275D60E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45AB3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5" w:type="pct"/>
            <w:shd w:val="clear" w:color="auto" w:fill="auto"/>
            <w:vAlign w:val="center"/>
            <w:hideMark/>
          </w:tcPr>
          <w:p w14:paraId="669A1B2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7" w:type="pct"/>
            <w:shd w:val="clear" w:color="auto" w:fill="auto"/>
            <w:vAlign w:val="center"/>
            <w:hideMark/>
          </w:tcPr>
          <w:p w14:paraId="411056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90</w:t>
            </w:r>
          </w:p>
        </w:tc>
        <w:tc>
          <w:tcPr>
            <w:tcW w:w="303" w:type="pct"/>
            <w:shd w:val="clear" w:color="auto" w:fill="auto"/>
            <w:vAlign w:val="center"/>
            <w:hideMark/>
          </w:tcPr>
          <w:p w14:paraId="2ACB85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5CBE8BC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2,05   </w:t>
            </w:r>
          </w:p>
        </w:tc>
        <w:tc>
          <w:tcPr>
            <w:tcW w:w="320" w:type="pct"/>
            <w:shd w:val="clear" w:color="auto" w:fill="auto"/>
            <w:vAlign w:val="center"/>
            <w:hideMark/>
          </w:tcPr>
          <w:p w14:paraId="1504BD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71D5E70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360BE3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0,15   </w:t>
            </w:r>
          </w:p>
        </w:tc>
        <w:tc>
          <w:tcPr>
            <w:tcW w:w="372" w:type="pct"/>
            <w:shd w:val="clear" w:color="auto" w:fill="auto"/>
            <w:vAlign w:val="center"/>
            <w:hideMark/>
          </w:tcPr>
          <w:p w14:paraId="011769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1,39   </w:t>
            </w:r>
          </w:p>
        </w:tc>
        <w:tc>
          <w:tcPr>
            <w:tcW w:w="332" w:type="pct"/>
            <w:shd w:val="clear" w:color="auto" w:fill="auto"/>
            <w:vAlign w:val="center"/>
            <w:hideMark/>
          </w:tcPr>
          <w:p w14:paraId="7A335A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0,60   </w:t>
            </w:r>
          </w:p>
        </w:tc>
      </w:tr>
      <w:tr w:rsidR="005771DE" w:rsidRPr="005771DE" w14:paraId="2B1E2B19" w14:textId="77777777" w:rsidTr="005771DE">
        <w:trPr>
          <w:trHeight w:val="20"/>
        </w:trPr>
        <w:tc>
          <w:tcPr>
            <w:tcW w:w="129" w:type="pct"/>
            <w:shd w:val="clear" w:color="auto" w:fill="auto"/>
            <w:vAlign w:val="center"/>
            <w:hideMark/>
          </w:tcPr>
          <w:p w14:paraId="26F7474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31</w:t>
            </w:r>
          </w:p>
        </w:tc>
        <w:tc>
          <w:tcPr>
            <w:tcW w:w="408" w:type="pct"/>
            <w:shd w:val="clear" w:color="auto" w:fill="auto"/>
            <w:vAlign w:val="center"/>
            <w:hideMark/>
          </w:tcPr>
          <w:p w14:paraId="7776791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ТК10-2-5-1 до точки 1 (угол поворота на школу №3)</w:t>
            </w:r>
          </w:p>
        </w:tc>
        <w:tc>
          <w:tcPr>
            <w:tcW w:w="448" w:type="pct"/>
            <w:shd w:val="clear" w:color="auto" w:fill="auto"/>
            <w:vAlign w:val="center"/>
            <w:hideMark/>
          </w:tcPr>
          <w:p w14:paraId="17110C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№26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124</w:t>
            </w:r>
          </w:p>
        </w:tc>
        <w:tc>
          <w:tcPr>
            <w:tcW w:w="392" w:type="pct"/>
            <w:shd w:val="clear" w:color="auto" w:fill="auto"/>
            <w:vAlign w:val="center"/>
            <w:hideMark/>
          </w:tcPr>
          <w:p w14:paraId="0426CD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FA2C9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5" w:type="pct"/>
            <w:shd w:val="clear" w:color="auto" w:fill="auto"/>
            <w:vAlign w:val="center"/>
            <w:hideMark/>
          </w:tcPr>
          <w:p w14:paraId="032582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7" w:type="pct"/>
            <w:shd w:val="clear" w:color="auto" w:fill="auto"/>
            <w:vAlign w:val="center"/>
            <w:hideMark/>
          </w:tcPr>
          <w:p w14:paraId="510F93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90</w:t>
            </w:r>
          </w:p>
        </w:tc>
        <w:tc>
          <w:tcPr>
            <w:tcW w:w="303" w:type="pct"/>
            <w:shd w:val="clear" w:color="auto" w:fill="auto"/>
            <w:vAlign w:val="center"/>
            <w:hideMark/>
          </w:tcPr>
          <w:p w14:paraId="5DA03B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671283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2,05   </w:t>
            </w:r>
          </w:p>
        </w:tc>
        <w:tc>
          <w:tcPr>
            <w:tcW w:w="320" w:type="pct"/>
            <w:shd w:val="clear" w:color="auto" w:fill="auto"/>
            <w:vAlign w:val="center"/>
            <w:hideMark/>
          </w:tcPr>
          <w:p w14:paraId="4C5921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12786C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30EFE2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0,15   </w:t>
            </w:r>
          </w:p>
        </w:tc>
        <w:tc>
          <w:tcPr>
            <w:tcW w:w="372" w:type="pct"/>
            <w:shd w:val="clear" w:color="auto" w:fill="auto"/>
            <w:vAlign w:val="center"/>
            <w:hideMark/>
          </w:tcPr>
          <w:p w14:paraId="7DC98F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1,43   </w:t>
            </w:r>
          </w:p>
        </w:tc>
        <w:tc>
          <w:tcPr>
            <w:tcW w:w="332" w:type="pct"/>
            <w:shd w:val="clear" w:color="auto" w:fill="auto"/>
            <w:vAlign w:val="center"/>
            <w:hideMark/>
          </w:tcPr>
          <w:p w14:paraId="389E47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0,62   </w:t>
            </w:r>
          </w:p>
        </w:tc>
      </w:tr>
      <w:tr w:rsidR="005771DE" w:rsidRPr="005771DE" w14:paraId="339012B5" w14:textId="77777777" w:rsidTr="005771DE">
        <w:trPr>
          <w:trHeight w:val="20"/>
        </w:trPr>
        <w:tc>
          <w:tcPr>
            <w:tcW w:w="129" w:type="pct"/>
            <w:shd w:val="clear" w:color="auto" w:fill="auto"/>
            <w:vAlign w:val="center"/>
            <w:hideMark/>
          </w:tcPr>
          <w:p w14:paraId="3F6821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32</w:t>
            </w:r>
          </w:p>
        </w:tc>
        <w:tc>
          <w:tcPr>
            <w:tcW w:w="408" w:type="pct"/>
            <w:shd w:val="clear" w:color="auto" w:fill="auto"/>
            <w:vAlign w:val="center"/>
            <w:hideMark/>
          </w:tcPr>
          <w:p w14:paraId="18C971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ТК10-1-3-3-1 до ТК10-1-3-5  реконструкция теплотрассы по ул. Ижорского бат., 43; 47 с выносом трубопроводов из подвала ж/д по </w:t>
            </w:r>
            <w:proofErr w:type="spellStart"/>
            <w:r w:rsidRPr="005771DE">
              <w:rPr>
                <w:rFonts w:ascii="Times New Roman" w:eastAsia="Times New Roman" w:hAnsi="Times New Roman" w:cs="Times New Roman"/>
                <w:color w:val="000000"/>
                <w:sz w:val="20"/>
                <w:szCs w:val="20"/>
                <w:lang w:eastAsia="ru-RU"/>
              </w:rPr>
              <w:t>ул.Ижорского</w:t>
            </w:r>
            <w:proofErr w:type="spellEnd"/>
            <w:r w:rsidRPr="005771DE">
              <w:rPr>
                <w:rFonts w:ascii="Times New Roman" w:eastAsia="Times New Roman" w:hAnsi="Times New Roman" w:cs="Times New Roman"/>
                <w:color w:val="000000"/>
                <w:sz w:val="20"/>
                <w:szCs w:val="20"/>
                <w:lang w:eastAsia="ru-RU"/>
              </w:rPr>
              <w:t xml:space="preserve"> бат, 43</w:t>
            </w:r>
          </w:p>
        </w:tc>
        <w:tc>
          <w:tcPr>
            <w:tcW w:w="448" w:type="pct"/>
            <w:shd w:val="clear" w:color="auto" w:fill="auto"/>
            <w:vAlign w:val="center"/>
            <w:hideMark/>
          </w:tcPr>
          <w:p w14:paraId="032188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92" w:type="pct"/>
            <w:shd w:val="clear" w:color="auto" w:fill="auto"/>
            <w:vAlign w:val="center"/>
            <w:hideMark/>
          </w:tcPr>
          <w:p w14:paraId="387F255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0C952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0,219</w:t>
            </w:r>
          </w:p>
        </w:tc>
        <w:tc>
          <w:tcPr>
            <w:tcW w:w="425" w:type="pct"/>
            <w:shd w:val="clear" w:color="auto" w:fill="auto"/>
            <w:vAlign w:val="center"/>
            <w:hideMark/>
          </w:tcPr>
          <w:p w14:paraId="467B6B0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427" w:type="pct"/>
            <w:shd w:val="clear" w:color="auto" w:fill="auto"/>
            <w:vAlign w:val="center"/>
            <w:hideMark/>
          </w:tcPr>
          <w:p w14:paraId="07C5C7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303" w:type="pct"/>
            <w:shd w:val="clear" w:color="auto" w:fill="auto"/>
            <w:vAlign w:val="center"/>
            <w:hideMark/>
          </w:tcPr>
          <w:p w14:paraId="49829A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325F41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1,17   </w:t>
            </w:r>
          </w:p>
        </w:tc>
        <w:tc>
          <w:tcPr>
            <w:tcW w:w="320" w:type="pct"/>
            <w:shd w:val="clear" w:color="auto" w:fill="auto"/>
            <w:vAlign w:val="center"/>
            <w:hideMark/>
          </w:tcPr>
          <w:p w14:paraId="0B72B5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4AA85F0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3853B19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0,09   </w:t>
            </w:r>
          </w:p>
        </w:tc>
        <w:tc>
          <w:tcPr>
            <w:tcW w:w="372" w:type="pct"/>
            <w:shd w:val="clear" w:color="auto" w:fill="auto"/>
            <w:vAlign w:val="center"/>
            <w:hideMark/>
          </w:tcPr>
          <w:p w14:paraId="7DCFEF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0,79   </w:t>
            </w:r>
          </w:p>
        </w:tc>
        <w:tc>
          <w:tcPr>
            <w:tcW w:w="332" w:type="pct"/>
            <w:shd w:val="clear" w:color="auto" w:fill="auto"/>
            <w:vAlign w:val="center"/>
            <w:hideMark/>
          </w:tcPr>
          <w:p w14:paraId="2D305D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0,34   </w:t>
            </w:r>
          </w:p>
        </w:tc>
      </w:tr>
      <w:tr w:rsidR="005771DE" w:rsidRPr="005771DE" w14:paraId="3651B9EC" w14:textId="77777777" w:rsidTr="005771DE">
        <w:trPr>
          <w:trHeight w:val="20"/>
        </w:trPr>
        <w:tc>
          <w:tcPr>
            <w:tcW w:w="129" w:type="pct"/>
            <w:shd w:val="clear" w:color="auto" w:fill="auto"/>
            <w:vAlign w:val="center"/>
            <w:hideMark/>
          </w:tcPr>
          <w:p w14:paraId="392A79C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33</w:t>
            </w:r>
          </w:p>
        </w:tc>
        <w:tc>
          <w:tcPr>
            <w:tcW w:w="408" w:type="pct"/>
            <w:shd w:val="clear" w:color="auto" w:fill="auto"/>
            <w:vAlign w:val="center"/>
            <w:hideMark/>
          </w:tcPr>
          <w:p w14:paraId="2D8EA0D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ТК10-1-3-3-1 до ТК10-1-3-5  реконструкция теплотрассы по ул. Ижорского бат., 43; 47 с выносом трубопроводов из подвала ж/д по </w:t>
            </w:r>
            <w:proofErr w:type="spellStart"/>
            <w:r w:rsidRPr="005771DE">
              <w:rPr>
                <w:rFonts w:ascii="Times New Roman" w:eastAsia="Times New Roman" w:hAnsi="Times New Roman" w:cs="Times New Roman"/>
                <w:color w:val="000000"/>
                <w:sz w:val="20"/>
                <w:szCs w:val="20"/>
                <w:lang w:eastAsia="ru-RU"/>
              </w:rPr>
              <w:t>ул.Ижорского</w:t>
            </w:r>
            <w:proofErr w:type="spellEnd"/>
            <w:r w:rsidRPr="005771DE">
              <w:rPr>
                <w:rFonts w:ascii="Times New Roman" w:eastAsia="Times New Roman" w:hAnsi="Times New Roman" w:cs="Times New Roman"/>
                <w:color w:val="000000"/>
                <w:sz w:val="20"/>
                <w:szCs w:val="20"/>
                <w:lang w:eastAsia="ru-RU"/>
              </w:rPr>
              <w:t xml:space="preserve"> бат, 43</w:t>
            </w:r>
          </w:p>
        </w:tc>
        <w:tc>
          <w:tcPr>
            <w:tcW w:w="448" w:type="pct"/>
            <w:shd w:val="clear" w:color="auto" w:fill="auto"/>
            <w:vAlign w:val="center"/>
            <w:hideMark/>
          </w:tcPr>
          <w:p w14:paraId="53BCE7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№10 по адресу: ул. Ижорского бат., 24</w:t>
            </w:r>
          </w:p>
        </w:tc>
        <w:tc>
          <w:tcPr>
            <w:tcW w:w="392" w:type="pct"/>
            <w:shd w:val="clear" w:color="auto" w:fill="auto"/>
            <w:vAlign w:val="center"/>
            <w:hideMark/>
          </w:tcPr>
          <w:p w14:paraId="110B83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1ADB0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0,219</w:t>
            </w:r>
          </w:p>
        </w:tc>
        <w:tc>
          <w:tcPr>
            <w:tcW w:w="425" w:type="pct"/>
            <w:shd w:val="clear" w:color="auto" w:fill="auto"/>
            <w:vAlign w:val="center"/>
            <w:hideMark/>
          </w:tcPr>
          <w:p w14:paraId="7F572BF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0,273</w:t>
            </w:r>
          </w:p>
        </w:tc>
        <w:tc>
          <w:tcPr>
            <w:tcW w:w="427" w:type="pct"/>
            <w:shd w:val="clear" w:color="auto" w:fill="auto"/>
            <w:vAlign w:val="center"/>
            <w:hideMark/>
          </w:tcPr>
          <w:p w14:paraId="4E3F0D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303" w:type="pct"/>
            <w:shd w:val="clear" w:color="auto" w:fill="auto"/>
            <w:vAlign w:val="center"/>
            <w:hideMark/>
          </w:tcPr>
          <w:p w14:paraId="64037B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49387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1,17   </w:t>
            </w:r>
          </w:p>
        </w:tc>
        <w:tc>
          <w:tcPr>
            <w:tcW w:w="320" w:type="pct"/>
            <w:shd w:val="clear" w:color="auto" w:fill="auto"/>
            <w:vAlign w:val="center"/>
            <w:hideMark/>
          </w:tcPr>
          <w:p w14:paraId="5AC899F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5CC67E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45FF41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0,09   </w:t>
            </w:r>
          </w:p>
        </w:tc>
        <w:tc>
          <w:tcPr>
            <w:tcW w:w="372" w:type="pct"/>
            <w:shd w:val="clear" w:color="auto" w:fill="auto"/>
            <w:vAlign w:val="center"/>
            <w:hideMark/>
          </w:tcPr>
          <w:p w14:paraId="6C7827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0,82   </w:t>
            </w:r>
          </w:p>
        </w:tc>
        <w:tc>
          <w:tcPr>
            <w:tcW w:w="332" w:type="pct"/>
            <w:shd w:val="clear" w:color="auto" w:fill="auto"/>
            <w:vAlign w:val="center"/>
            <w:hideMark/>
          </w:tcPr>
          <w:p w14:paraId="587FB5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0,35   </w:t>
            </w:r>
          </w:p>
        </w:tc>
      </w:tr>
      <w:tr w:rsidR="005771DE" w:rsidRPr="005771DE" w14:paraId="7E8C75A0" w14:textId="77777777" w:rsidTr="005771DE">
        <w:trPr>
          <w:trHeight w:val="20"/>
        </w:trPr>
        <w:tc>
          <w:tcPr>
            <w:tcW w:w="129" w:type="pct"/>
            <w:shd w:val="clear" w:color="auto" w:fill="auto"/>
            <w:vAlign w:val="center"/>
            <w:hideMark/>
          </w:tcPr>
          <w:p w14:paraId="7856526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34</w:t>
            </w:r>
          </w:p>
        </w:tc>
        <w:tc>
          <w:tcPr>
            <w:tcW w:w="408" w:type="pct"/>
            <w:shd w:val="clear" w:color="auto" w:fill="auto"/>
            <w:vAlign w:val="center"/>
            <w:hideMark/>
          </w:tcPr>
          <w:p w14:paraId="22A4E2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ТК12-1 возле котельной №12 Конная, 8А до ТК12-2-1 ул. </w:t>
            </w:r>
            <w:proofErr w:type="spellStart"/>
            <w:r w:rsidRPr="005771DE">
              <w:rPr>
                <w:rFonts w:ascii="Times New Roman" w:eastAsia="Times New Roman" w:hAnsi="Times New Roman" w:cs="Times New Roman"/>
                <w:color w:val="000000"/>
                <w:sz w:val="20"/>
                <w:szCs w:val="20"/>
                <w:lang w:eastAsia="ru-RU"/>
              </w:rPr>
              <w:t>Р.Люксембург</w:t>
            </w:r>
            <w:proofErr w:type="spellEnd"/>
          </w:p>
        </w:tc>
        <w:tc>
          <w:tcPr>
            <w:tcW w:w="448" w:type="pct"/>
            <w:shd w:val="clear" w:color="auto" w:fill="auto"/>
            <w:vAlign w:val="center"/>
            <w:hideMark/>
          </w:tcPr>
          <w:p w14:paraId="2A86F7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№12 по адресу: ул. Конная, 8а</w:t>
            </w:r>
          </w:p>
        </w:tc>
        <w:tc>
          <w:tcPr>
            <w:tcW w:w="392" w:type="pct"/>
            <w:shd w:val="clear" w:color="auto" w:fill="auto"/>
            <w:vAlign w:val="center"/>
            <w:hideMark/>
          </w:tcPr>
          <w:p w14:paraId="16D2BB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D72E5D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5" w:type="pct"/>
            <w:shd w:val="clear" w:color="auto" w:fill="auto"/>
            <w:vAlign w:val="center"/>
            <w:hideMark/>
          </w:tcPr>
          <w:p w14:paraId="2BE786F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7" w:type="pct"/>
            <w:shd w:val="clear" w:color="auto" w:fill="auto"/>
            <w:vAlign w:val="center"/>
            <w:hideMark/>
          </w:tcPr>
          <w:p w14:paraId="6C30F41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135</w:t>
            </w:r>
          </w:p>
        </w:tc>
        <w:tc>
          <w:tcPr>
            <w:tcW w:w="303" w:type="pct"/>
            <w:shd w:val="clear" w:color="auto" w:fill="auto"/>
            <w:vAlign w:val="center"/>
            <w:hideMark/>
          </w:tcPr>
          <w:p w14:paraId="2D0FF73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588B8D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2,04   </w:t>
            </w:r>
          </w:p>
        </w:tc>
        <w:tc>
          <w:tcPr>
            <w:tcW w:w="320" w:type="pct"/>
            <w:shd w:val="clear" w:color="auto" w:fill="auto"/>
            <w:vAlign w:val="center"/>
            <w:hideMark/>
          </w:tcPr>
          <w:p w14:paraId="7CC38B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74C9EA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0140EE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0,15   </w:t>
            </w:r>
          </w:p>
        </w:tc>
        <w:tc>
          <w:tcPr>
            <w:tcW w:w="372" w:type="pct"/>
            <w:shd w:val="clear" w:color="auto" w:fill="auto"/>
            <w:vAlign w:val="center"/>
            <w:hideMark/>
          </w:tcPr>
          <w:p w14:paraId="3307712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1,38   </w:t>
            </w:r>
          </w:p>
        </w:tc>
        <w:tc>
          <w:tcPr>
            <w:tcW w:w="332" w:type="pct"/>
            <w:shd w:val="clear" w:color="auto" w:fill="auto"/>
            <w:vAlign w:val="center"/>
            <w:hideMark/>
          </w:tcPr>
          <w:p w14:paraId="3F8C25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0,59   </w:t>
            </w:r>
          </w:p>
        </w:tc>
      </w:tr>
      <w:tr w:rsidR="005771DE" w:rsidRPr="005771DE" w14:paraId="63585C53" w14:textId="77777777" w:rsidTr="005771DE">
        <w:trPr>
          <w:trHeight w:val="20"/>
        </w:trPr>
        <w:tc>
          <w:tcPr>
            <w:tcW w:w="129" w:type="pct"/>
            <w:shd w:val="clear" w:color="auto" w:fill="auto"/>
            <w:vAlign w:val="center"/>
            <w:hideMark/>
          </w:tcPr>
          <w:p w14:paraId="6D8985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35</w:t>
            </w:r>
          </w:p>
        </w:tc>
        <w:tc>
          <w:tcPr>
            <w:tcW w:w="408" w:type="pct"/>
            <w:shd w:val="clear" w:color="auto" w:fill="auto"/>
            <w:vAlign w:val="center"/>
            <w:hideMark/>
          </w:tcPr>
          <w:p w14:paraId="4FD125E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участка от ТК12-1 возле котельной №12 Конная, 8А до ТК12-2-1 ул. </w:t>
            </w:r>
            <w:proofErr w:type="spellStart"/>
            <w:r w:rsidRPr="005771DE">
              <w:rPr>
                <w:rFonts w:ascii="Times New Roman" w:eastAsia="Times New Roman" w:hAnsi="Times New Roman" w:cs="Times New Roman"/>
                <w:color w:val="000000"/>
                <w:sz w:val="20"/>
                <w:szCs w:val="20"/>
                <w:lang w:eastAsia="ru-RU"/>
              </w:rPr>
              <w:t>Р.Люксембург</w:t>
            </w:r>
            <w:proofErr w:type="spellEnd"/>
          </w:p>
        </w:tc>
        <w:tc>
          <w:tcPr>
            <w:tcW w:w="448" w:type="pct"/>
            <w:shd w:val="clear" w:color="auto" w:fill="auto"/>
            <w:vAlign w:val="center"/>
            <w:hideMark/>
          </w:tcPr>
          <w:p w14:paraId="25A6FC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№12 по адресу: ул. Конная, 8а</w:t>
            </w:r>
          </w:p>
        </w:tc>
        <w:tc>
          <w:tcPr>
            <w:tcW w:w="392" w:type="pct"/>
            <w:shd w:val="clear" w:color="auto" w:fill="auto"/>
            <w:vAlign w:val="center"/>
            <w:hideMark/>
          </w:tcPr>
          <w:p w14:paraId="1240434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66167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5" w:type="pct"/>
            <w:shd w:val="clear" w:color="auto" w:fill="auto"/>
            <w:vAlign w:val="center"/>
            <w:hideMark/>
          </w:tcPr>
          <w:p w14:paraId="21C819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7" w:type="pct"/>
            <w:shd w:val="clear" w:color="auto" w:fill="auto"/>
            <w:vAlign w:val="center"/>
            <w:hideMark/>
          </w:tcPr>
          <w:p w14:paraId="147705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135</w:t>
            </w:r>
          </w:p>
        </w:tc>
        <w:tc>
          <w:tcPr>
            <w:tcW w:w="303" w:type="pct"/>
            <w:shd w:val="clear" w:color="auto" w:fill="auto"/>
            <w:vAlign w:val="center"/>
            <w:hideMark/>
          </w:tcPr>
          <w:p w14:paraId="351A2B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47F57C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2,04   </w:t>
            </w:r>
          </w:p>
        </w:tc>
        <w:tc>
          <w:tcPr>
            <w:tcW w:w="320" w:type="pct"/>
            <w:shd w:val="clear" w:color="auto" w:fill="auto"/>
            <w:vAlign w:val="center"/>
            <w:hideMark/>
          </w:tcPr>
          <w:p w14:paraId="2FC7B96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1C200A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144DC2D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0,15   </w:t>
            </w:r>
          </w:p>
        </w:tc>
        <w:tc>
          <w:tcPr>
            <w:tcW w:w="372" w:type="pct"/>
            <w:shd w:val="clear" w:color="auto" w:fill="auto"/>
            <w:vAlign w:val="center"/>
            <w:hideMark/>
          </w:tcPr>
          <w:p w14:paraId="063769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1,43   </w:t>
            </w:r>
          </w:p>
        </w:tc>
        <w:tc>
          <w:tcPr>
            <w:tcW w:w="332" w:type="pct"/>
            <w:shd w:val="clear" w:color="auto" w:fill="auto"/>
            <w:vAlign w:val="center"/>
            <w:hideMark/>
          </w:tcPr>
          <w:p w14:paraId="16C6CAA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0,61   </w:t>
            </w:r>
          </w:p>
        </w:tc>
      </w:tr>
      <w:tr w:rsidR="005771DE" w:rsidRPr="005771DE" w14:paraId="2B4F0D39" w14:textId="77777777" w:rsidTr="005771DE">
        <w:trPr>
          <w:trHeight w:val="20"/>
        </w:trPr>
        <w:tc>
          <w:tcPr>
            <w:tcW w:w="129" w:type="pct"/>
            <w:shd w:val="clear" w:color="auto" w:fill="auto"/>
            <w:vAlign w:val="center"/>
            <w:hideMark/>
          </w:tcPr>
          <w:p w14:paraId="4FDAD4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36</w:t>
            </w:r>
          </w:p>
        </w:tc>
        <w:tc>
          <w:tcPr>
            <w:tcW w:w="408" w:type="pct"/>
            <w:shd w:val="clear" w:color="auto" w:fill="auto"/>
            <w:vAlign w:val="center"/>
            <w:hideMark/>
          </w:tcPr>
          <w:p w14:paraId="190B0E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ТК12-2-1 до ТК12-4</w:t>
            </w:r>
          </w:p>
        </w:tc>
        <w:tc>
          <w:tcPr>
            <w:tcW w:w="448" w:type="pct"/>
            <w:shd w:val="clear" w:color="auto" w:fill="auto"/>
            <w:vAlign w:val="center"/>
            <w:hideMark/>
          </w:tcPr>
          <w:p w14:paraId="5844A93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№12 по адресу: ул. Конная, 8а</w:t>
            </w:r>
          </w:p>
        </w:tc>
        <w:tc>
          <w:tcPr>
            <w:tcW w:w="392" w:type="pct"/>
            <w:shd w:val="clear" w:color="auto" w:fill="auto"/>
            <w:vAlign w:val="center"/>
            <w:hideMark/>
          </w:tcPr>
          <w:p w14:paraId="5D1D7B4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F0F1EC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0,219</w:t>
            </w:r>
          </w:p>
        </w:tc>
        <w:tc>
          <w:tcPr>
            <w:tcW w:w="425" w:type="pct"/>
            <w:shd w:val="clear" w:color="auto" w:fill="auto"/>
            <w:vAlign w:val="center"/>
            <w:hideMark/>
          </w:tcPr>
          <w:p w14:paraId="121C4C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7" w:type="pct"/>
            <w:shd w:val="clear" w:color="auto" w:fill="auto"/>
            <w:vAlign w:val="center"/>
            <w:hideMark/>
          </w:tcPr>
          <w:p w14:paraId="62ADAC4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9,75</w:t>
            </w:r>
          </w:p>
        </w:tc>
        <w:tc>
          <w:tcPr>
            <w:tcW w:w="303" w:type="pct"/>
            <w:shd w:val="clear" w:color="auto" w:fill="auto"/>
            <w:vAlign w:val="center"/>
            <w:hideMark/>
          </w:tcPr>
          <w:p w14:paraId="3BB7B5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11B149B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0,48   </w:t>
            </w:r>
          </w:p>
        </w:tc>
        <w:tc>
          <w:tcPr>
            <w:tcW w:w="320" w:type="pct"/>
            <w:shd w:val="clear" w:color="auto" w:fill="auto"/>
            <w:vAlign w:val="center"/>
            <w:hideMark/>
          </w:tcPr>
          <w:p w14:paraId="5964E5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0EBD277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09A0DDE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7B6E75B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0,33   </w:t>
            </w:r>
          </w:p>
        </w:tc>
        <w:tc>
          <w:tcPr>
            <w:tcW w:w="332" w:type="pct"/>
            <w:shd w:val="clear" w:color="auto" w:fill="auto"/>
            <w:vAlign w:val="center"/>
            <w:hideMark/>
          </w:tcPr>
          <w:p w14:paraId="57A68B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0,14   </w:t>
            </w:r>
          </w:p>
        </w:tc>
      </w:tr>
      <w:tr w:rsidR="005771DE" w:rsidRPr="005771DE" w14:paraId="1AD9EE6F" w14:textId="77777777" w:rsidTr="005771DE">
        <w:trPr>
          <w:trHeight w:val="20"/>
        </w:trPr>
        <w:tc>
          <w:tcPr>
            <w:tcW w:w="129" w:type="pct"/>
            <w:shd w:val="clear" w:color="auto" w:fill="auto"/>
            <w:vAlign w:val="center"/>
            <w:hideMark/>
          </w:tcPr>
          <w:p w14:paraId="12BB08F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37</w:t>
            </w:r>
          </w:p>
        </w:tc>
        <w:tc>
          <w:tcPr>
            <w:tcW w:w="408" w:type="pct"/>
            <w:shd w:val="clear" w:color="auto" w:fill="auto"/>
            <w:vAlign w:val="center"/>
            <w:hideMark/>
          </w:tcPr>
          <w:p w14:paraId="2C52D9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ТК12-2-1 до ТК12-4</w:t>
            </w:r>
          </w:p>
        </w:tc>
        <w:tc>
          <w:tcPr>
            <w:tcW w:w="448" w:type="pct"/>
            <w:shd w:val="clear" w:color="auto" w:fill="auto"/>
            <w:vAlign w:val="center"/>
            <w:hideMark/>
          </w:tcPr>
          <w:p w14:paraId="015F5BD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№12 по адресу: ул. Конная, 8а</w:t>
            </w:r>
          </w:p>
        </w:tc>
        <w:tc>
          <w:tcPr>
            <w:tcW w:w="392" w:type="pct"/>
            <w:shd w:val="clear" w:color="auto" w:fill="auto"/>
            <w:vAlign w:val="center"/>
            <w:hideMark/>
          </w:tcPr>
          <w:p w14:paraId="425407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CB367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0,219</w:t>
            </w:r>
          </w:p>
        </w:tc>
        <w:tc>
          <w:tcPr>
            <w:tcW w:w="425" w:type="pct"/>
            <w:shd w:val="clear" w:color="auto" w:fill="auto"/>
            <w:vAlign w:val="center"/>
            <w:hideMark/>
          </w:tcPr>
          <w:p w14:paraId="79974B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7" w:type="pct"/>
            <w:shd w:val="clear" w:color="auto" w:fill="auto"/>
            <w:vAlign w:val="center"/>
            <w:hideMark/>
          </w:tcPr>
          <w:p w14:paraId="3C440CA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9,75</w:t>
            </w:r>
          </w:p>
        </w:tc>
        <w:tc>
          <w:tcPr>
            <w:tcW w:w="303" w:type="pct"/>
            <w:shd w:val="clear" w:color="auto" w:fill="auto"/>
            <w:vAlign w:val="center"/>
            <w:hideMark/>
          </w:tcPr>
          <w:p w14:paraId="19A6556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1D266D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0,48   </w:t>
            </w:r>
          </w:p>
        </w:tc>
        <w:tc>
          <w:tcPr>
            <w:tcW w:w="320" w:type="pct"/>
            <w:shd w:val="clear" w:color="auto" w:fill="auto"/>
            <w:vAlign w:val="center"/>
            <w:hideMark/>
          </w:tcPr>
          <w:p w14:paraId="66555CA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73CFFD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0D3B51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37AC365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0,34   </w:t>
            </w:r>
          </w:p>
        </w:tc>
        <w:tc>
          <w:tcPr>
            <w:tcW w:w="332" w:type="pct"/>
            <w:shd w:val="clear" w:color="auto" w:fill="auto"/>
            <w:vAlign w:val="center"/>
            <w:hideMark/>
          </w:tcPr>
          <w:p w14:paraId="64AEA41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0,15   </w:t>
            </w:r>
          </w:p>
        </w:tc>
      </w:tr>
      <w:tr w:rsidR="005771DE" w:rsidRPr="005771DE" w14:paraId="16023CDA" w14:textId="77777777" w:rsidTr="005771DE">
        <w:trPr>
          <w:trHeight w:val="20"/>
        </w:trPr>
        <w:tc>
          <w:tcPr>
            <w:tcW w:w="129" w:type="pct"/>
            <w:shd w:val="clear" w:color="auto" w:fill="auto"/>
            <w:vAlign w:val="center"/>
            <w:hideMark/>
          </w:tcPr>
          <w:p w14:paraId="359CD7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38</w:t>
            </w:r>
          </w:p>
        </w:tc>
        <w:tc>
          <w:tcPr>
            <w:tcW w:w="408" w:type="pct"/>
            <w:shd w:val="clear" w:color="auto" w:fill="auto"/>
            <w:vAlign w:val="center"/>
            <w:hideMark/>
          </w:tcPr>
          <w:p w14:paraId="5CFB15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ТК12-2-6 до ТК12-2-6-1 до здания гостиницы</w:t>
            </w:r>
          </w:p>
        </w:tc>
        <w:tc>
          <w:tcPr>
            <w:tcW w:w="448" w:type="pct"/>
            <w:shd w:val="clear" w:color="auto" w:fill="auto"/>
            <w:vAlign w:val="center"/>
            <w:hideMark/>
          </w:tcPr>
          <w:p w14:paraId="276F331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№12 по адресу: ул. Конная, 8а</w:t>
            </w:r>
          </w:p>
        </w:tc>
        <w:tc>
          <w:tcPr>
            <w:tcW w:w="392" w:type="pct"/>
            <w:shd w:val="clear" w:color="auto" w:fill="auto"/>
            <w:vAlign w:val="center"/>
            <w:hideMark/>
          </w:tcPr>
          <w:p w14:paraId="70084DA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996E38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5" w:type="pct"/>
            <w:shd w:val="clear" w:color="auto" w:fill="auto"/>
            <w:vAlign w:val="center"/>
            <w:hideMark/>
          </w:tcPr>
          <w:p w14:paraId="7CA32A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7" w:type="pct"/>
            <w:shd w:val="clear" w:color="auto" w:fill="auto"/>
            <w:vAlign w:val="center"/>
            <w:hideMark/>
          </w:tcPr>
          <w:p w14:paraId="1AA156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88,2</w:t>
            </w:r>
          </w:p>
        </w:tc>
        <w:tc>
          <w:tcPr>
            <w:tcW w:w="303" w:type="pct"/>
            <w:shd w:val="clear" w:color="auto" w:fill="auto"/>
            <w:vAlign w:val="center"/>
            <w:hideMark/>
          </w:tcPr>
          <w:p w14:paraId="3A8F819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2E6BFF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1,65   </w:t>
            </w:r>
          </w:p>
        </w:tc>
        <w:tc>
          <w:tcPr>
            <w:tcW w:w="320" w:type="pct"/>
            <w:shd w:val="clear" w:color="auto" w:fill="auto"/>
            <w:vAlign w:val="center"/>
            <w:hideMark/>
          </w:tcPr>
          <w:p w14:paraId="002898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30674B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05BF37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0,12   </w:t>
            </w:r>
          </w:p>
        </w:tc>
        <w:tc>
          <w:tcPr>
            <w:tcW w:w="372" w:type="pct"/>
            <w:shd w:val="clear" w:color="auto" w:fill="auto"/>
            <w:vAlign w:val="center"/>
            <w:hideMark/>
          </w:tcPr>
          <w:p w14:paraId="13B7D9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1,12   </w:t>
            </w:r>
          </w:p>
        </w:tc>
        <w:tc>
          <w:tcPr>
            <w:tcW w:w="332" w:type="pct"/>
            <w:shd w:val="clear" w:color="auto" w:fill="auto"/>
            <w:vAlign w:val="center"/>
            <w:hideMark/>
          </w:tcPr>
          <w:p w14:paraId="0F10E3D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0,48   </w:t>
            </w:r>
          </w:p>
        </w:tc>
      </w:tr>
      <w:tr w:rsidR="005771DE" w:rsidRPr="005771DE" w14:paraId="389CA53C" w14:textId="77777777" w:rsidTr="005771DE">
        <w:trPr>
          <w:trHeight w:val="20"/>
        </w:trPr>
        <w:tc>
          <w:tcPr>
            <w:tcW w:w="129" w:type="pct"/>
            <w:shd w:val="clear" w:color="auto" w:fill="auto"/>
            <w:vAlign w:val="center"/>
            <w:hideMark/>
          </w:tcPr>
          <w:p w14:paraId="6EE527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39</w:t>
            </w:r>
          </w:p>
        </w:tc>
        <w:tc>
          <w:tcPr>
            <w:tcW w:w="408" w:type="pct"/>
            <w:shd w:val="clear" w:color="auto" w:fill="auto"/>
            <w:vAlign w:val="center"/>
            <w:hideMark/>
          </w:tcPr>
          <w:p w14:paraId="6818E0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ТК12-2-6 до ТК12-2-6-1 до здания гостиницы</w:t>
            </w:r>
          </w:p>
        </w:tc>
        <w:tc>
          <w:tcPr>
            <w:tcW w:w="448" w:type="pct"/>
            <w:shd w:val="clear" w:color="auto" w:fill="auto"/>
            <w:vAlign w:val="center"/>
            <w:hideMark/>
          </w:tcPr>
          <w:p w14:paraId="1D642F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№12 по адресу: ул. Конная, 8а</w:t>
            </w:r>
          </w:p>
        </w:tc>
        <w:tc>
          <w:tcPr>
            <w:tcW w:w="392" w:type="pct"/>
            <w:shd w:val="clear" w:color="auto" w:fill="auto"/>
            <w:vAlign w:val="center"/>
            <w:hideMark/>
          </w:tcPr>
          <w:p w14:paraId="277826F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77BCB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5" w:type="pct"/>
            <w:shd w:val="clear" w:color="auto" w:fill="auto"/>
            <w:vAlign w:val="center"/>
            <w:hideMark/>
          </w:tcPr>
          <w:p w14:paraId="732EDB2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7" w:type="pct"/>
            <w:shd w:val="clear" w:color="auto" w:fill="auto"/>
            <w:vAlign w:val="center"/>
            <w:hideMark/>
          </w:tcPr>
          <w:p w14:paraId="67999A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88,2</w:t>
            </w:r>
          </w:p>
        </w:tc>
        <w:tc>
          <w:tcPr>
            <w:tcW w:w="303" w:type="pct"/>
            <w:shd w:val="clear" w:color="auto" w:fill="auto"/>
            <w:vAlign w:val="center"/>
            <w:hideMark/>
          </w:tcPr>
          <w:p w14:paraId="0AC3DB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16B904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1,65   </w:t>
            </w:r>
          </w:p>
        </w:tc>
        <w:tc>
          <w:tcPr>
            <w:tcW w:w="320" w:type="pct"/>
            <w:shd w:val="clear" w:color="auto" w:fill="auto"/>
            <w:vAlign w:val="center"/>
            <w:hideMark/>
          </w:tcPr>
          <w:p w14:paraId="52EDB7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04A87AE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4E7F33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0,13   </w:t>
            </w:r>
          </w:p>
        </w:tc>
        <w:tc>
          <w:tcPr>
            <w:tcW w:w="372" w:type="pct"/>
            <w:shd w:val="clear" w:color="auto" w:fill="auto"/>
            <w:vAlign w:val="center"/>
            <w:hideMark/>
          </w:tcPr>
          <w:p w14:paraId="00DFECD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1,16   </w:t>
            </w:r>
          </w:p>
        </w:tc>
        <w:tc>
          <w:tcPr>
            <w:tcW w:w="332" w:type="pct"/>
            <w:shd w:val="clear" w:color="auto" w:fill="auto"/>
            <w:vAlign w:val="center"/>
            <w:hideMark/>
          </w:tcPr>
          <w:p w14:paraId="298D9BB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0,50   </w:t>
            </w:r>
          </w:p>
        </w:tc>
      </w:tr>
      <w:tr w:rsidR="005771DE" w:rsidRPr="005771DE" w14:paraId="5C4F4346" w14:textId="77777777" w:rsidTr="005771DE">
        <w:trPr>
          <w:trHeight w:val="20"/>
        </w:trPr>
        <w:tc>
          <w:tcPr>
            <w:tcW w:w="129" w:type="pct"/>
            <w:shd w:val="clear" w:color="auto" w:fill="auto"/>
            <w:vAlign w:val="center"/>
            <w:hideMark/>
          </w:tcPr>
          <w:p w14:paraId="6C7BD2A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40</w:t>
            </w:r>
          </w:p>
        </w:tc>
        <w:tc>
          <w:tcPr>
            <w:tcW w:w="408" w:type="pct"/>
            <w:shd w:val="clear" w:color="auto" w:fill="auto"/>
            <w:vAlign w:val="center"/>
            <w:hideMark/>
          </w:tcPr>
          <w:p w14:paraId="654CA5A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теплотрассы 2Ду300 с увеличением диаметра до 2Ду500 от ТК9-23-1-32 до ТК9-23-1-35</w:t>
            </w:r>
          </w:p>
        </w:tc>
        <w:tc>
          <w:tcPr>
            <w:tcW w:w="448" w:type="pct"/>
            <w:shd w:val="clear" w:color="auto" w:fill="auto"/>
            <w:vAlign w:val="center"/>
            <w:hideMark/>
          </w:tcPr>
          <w:p w14:paraId="487C145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5B2546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00FFC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5" w:type="pct"/>
            <w:shd w:val="clear" w:color="auto" w:fill="auto"/>
            <w:vAlign w:val="center"/>
            <w:hideMark/>
          </w:tcPr>
          <w:p w14:paraId="4053580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586414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46</w:t>
            </w:r>
          </w:p>
        </w:tc>
        <w:tc>
          <w:tcPr>
            <w:tcW w:w="303" w:type="pct"/>
            <w:shd w:val="clear" w:color="auto" w:fill="auto"/>
            <w:vAlign w:val="center"/>
            <w:hideMark/>
          </w:tcPr>
          <w:p w14:paraId="128582E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26FBA7B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0" w:type="pct"/>
            <w:shd w:val="clear" w:color="auto" w:fill="auto"/>
            <w:vAlign w:val="center"/>
            <w:hideMark/>
          </w:tcPr>
          <w:p w14:paraId="1F5E02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7491EA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1CEB493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0964C0C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0,35   </w:t>
            </w:r>
          </w:p>
        </w:tc>
        <w:tc>
          <w:tcPr>
            <w:tcW w:w="332" w:type="pct"/>
            <w:shd w:val="clear" w:color="auto" w:fill="auto"/>
            <w:vAlign w:val="center"/>
            <w:hideMark/>
          </w:tcPr>
          <w:p w14:paraId="7944B7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0,15   </w:t>
            </w:r>
          </w:p>
        </w:tc>
      </w:tr>
      <w:tr w:rsidR="005771DE" w:rsidRPr="005771DE" w14:paraId="1D05A168" w14:textId="77777777" w:rsidTr="005771DE">
        <w:trPr>
          <w:trHeight w:val="20"/>
        </w:trPr>
        <w:tc>
          <w:tcPr>
            <w:tcW w:w="129" w:type="pct"/>
            <w:shd w:val="clear" w:color="auto" w:fill="auto"/>
            <w:vAlign w:val="center"/>
            <w:hideMark/>
          </w:tcPr>
          <w:p w14:paraId="67D4BD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41</w:t>
            </w:r>
          </w:p>
        </w:tc>
        <w:tc>
          <w:tcPr>
            <w:tcW w:w="408" w:type="pct"/>
            <w:shd w:val="clear" w:color="auto" w:fill="auto"/>
            <w:vAlign w:val="center"/>
            <w:hideMark/>
          </w:tcPr>
          <w:p w14:paraId="676785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теплотрассы 2Ду300 с увеличением диаметра до 2Ду500 от ТК9-</w:t>
            </w:r>
            <w:r w:rsidRPr="005771DE">
              <w:rPr>
                <w:rFonts w:ascii="Times New Roman" w:eastAsia="Times New Roman" w:hAnsi="Times New Roman" w:cs="Times New Roman"/>
                <w:color w:val="000000"/>
                <w:sz w:val="20"/>
                <w:szCs w:val="20"/>
                <w:lang w:eastAsia="ru-RU"/>
              </w:rPr>
              <w:lastRenderedPageBreak/>
              <w:t>23-1-32 до ТК9-23-1-35</w:t>
            </w:r>
          </w:p>
        </w:tc>
        <w:tc>
          <w:tcPr>
            <w:tcW w:w="448" w:type="pct"/>
            <w:shd w:val="clear" w:color="auto" w:fill="auto"/>
            <w:vAlign w:val="center"/>
            <w:hideMark/>
          </w:tcPr>
          <w:p w14:paraId="096B386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Котельная №9 по адресу: ул. Инженерная, 3</w:t>
            </w:r>
          </w:p>
        </w:tc>
        <w:tc>
          <w:tcPr>
            <w:tcW w:w="392" w:type="pct"/>
            <w:shd w:val="clear" w:color="auto" w:fill="auto"/>
            <w:vAlign w:val="center"/>
            <w:hideMark/>
          </w:tcPr>
          <w:p w14:paraId="715F93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A9AEB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5" w:type="pct"/>
            <w:shd w:val="clear" w:color="auto" w:fill="auto"/>
            <w:vAlign w:val="center"/>
            <w:hideMark/>
          </w:tcPr>
          <w:p w14:paraId="2439B6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55189B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46</w:t>
            </w:r>
          </w:p>
        </w:tc>
        <w:tc>
          <w:tcPr>
            <w:tcW w:w="303" w:type="pct"/>
            <w:shd w:val="clear" w:color="auto" w:fill="auto"/>
            <w:vAlign w:val="center"/>
            <w:hideMark/>
          </w:tcPr>
          <w:p w14:paraId="2C12CC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68400BE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0" w:type="pct"/>
            <w:shd w:val="clear" w:color="auto" w:fill="auto"/>
            <w:vAlign w:val="center"/>
            <w:hideMark/>
          </w:tcPr>
          <w:p w14:paraId="7C14B2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410035A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40163A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2FC6990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0,37   </w:t>
            </w:r>
          </w:p>
        </w:tc>
        <w:tc>
          <w:tcPr>
            <w:tcW w:w="332" w:type="pct"/>
            <w:shd w:val="clear" w:color="auto" w:fill="auto"/>
            <w:vAlign w:val="center"/>
            <w:hideMark/>
          </w:tcPr>
          <w:p w14:paraId="70E85B5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0,16   </w:t>
            </w:r>
          </w:p>
        </w:tc>
      </w:tr>
      <w:tr w:rsidR="005771DE" w:rsidRPr="005771DE" w14:paraId="33DF9776" w14:textId="77777777" w:rsidTr="005771DE">
        <w:trPr>
          <w:trHeight w:val="20"/>
        </w:trPr>
        <w:tc>
          <w:tcPr>
            <w:tcW w:w="129" w:type="pct"/>
            <w:shd w:val="clear" w:color="auto" w:fill="auto"/>
            <w:vAlign w:val="center"/>
            <w:hideMark/>
          </w:tcPr>
          <w:p w14:paraId="7C0DC34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42</w:t>
            </w:r>
          </w:p>
        </w:tc>
        <w:tc>
          <w:tcPr>
            <w:tcW w:w="408" w:type="pct"/>
            <w:shd w:val="clear" w:color="auto" w:fill="auto"/>
            <w:vAlign w:val="center"/>
            <w:hideMark/>
          </w:tcPr>
          <w:p w14:paraId="3708A8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теплотрассы 2Ду300 с увеличением диаметра до 2Ду500 от ТК9-23-1-32 до ТК9-23-1-35</w:t>
            </w:r>
          </w:p>
        </w:tc>
        <w:tc>
          <w:tcPr>
            <w:tcW w:w="448" w:type="pct"/>
            <w:shd w:val="clear" w:color="auto" w:fill="auto"/>
            <w:vAlign w:val="center"/>
            <w:hideMark/>
          </w:tcPr>
          <w:p w14:paraId="624165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01D4E2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F02E5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5" w:type="pct"/>
            <w:shd w:val="clear" w:color="auto" w:fill="auto"/>
            <w:vAlign w:val="center"/>
            <w:hideMark/>
          </w:tcPr>
          <w:p w14:paraId="0D2F244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648EC4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46</w:t>
            </w:r>
          </w:p>
        </w:tc>
        <w:tc>
          <w:tcPr>
            <w:tcW w:w="303" w:type="pct"/>
            <w:shd w:val="clear" w:color="auto" w:fill="auto"/>
            <w:vAlign w:val="center"/>
            <w:hideMark/>
          </w:tcPr>
          <w:p w14:paraId="540BC80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6304B8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0" w:type="pct"/>
            <w:shd w:val="clear" w:color="auto" w:fill="auto"/>
            <w:vAlign w:val="center"/>
            <w:hideMark/>
          </w:tcPr>
          <w:p w14:paraId="4730E7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84" w:type="pct"/>
            <w:shd w:val="clear" w:color="auto" w:fill="auto"/>
            <w:vAlign w:val="center"/>
            <w:hideMark/>
          </w:tcPr>
          <w:p w14:paraId="3A406B8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2" w:type="pct"/>
            <w:shd w:val="clear" w:color="auto" w:fill="auto"/>
            <w:vAlign w:val="center"/>
            <w:hideMark/>
          </w:tcPr>
          <w:p w14:paraId="546A61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102879B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0,38   </w:t>
            </w:r>
          </w:p>
        </w:tc>
        <w:tc>
          <w:tcPr>
            <w:tcW w:w="332" w:type="pct"/>
            <w:shd w:val="clear" w:color="auto" w:fill="auto"/>
            <w:vAlign w:val="center"/>
            <w:hideMark/>
          </w:tcPr>
          <w:p w14:paraId="7BD19F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0,16   </w:t>
            </w:r>
          </w:p>
        </w:tc>
      </w:tr>
      <w:tr w:rsidR="005771DE" w:rsidRPr="005771DE" w14:paraId="5D18C327" w14:textId="77777777" w:rsidTr="005771DE">
        <w:trPr>
          <w:trHeight w:val="20"/>
        </w:trPr>
        <w:tc>
          <w:tcPr>
            <w:tcW w:w="129" w:type="pct"/>
            <w:shd w:val="clear" w:color="auto" w:fill="auto"/>
            <w:vAlign w:val="center"/>
            <w:hideMark/>
          </w:tcPr>
          <w:p w14:paraId="23C24DD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43</w:t>
            </w:r>
          </w:p>
        </w:tc>
        <w:tc>
          <w:tcPr>
            <w:tcW w:w="408" w:type="pct"/>
            <w:shd w:val="clear" w:color="auto" w:fill="auto"/>
            <w:vAlign w:val="center"/>
            <w:hideMark/>
          </w:tcPr>
          <w:p w14:paraId="70308E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теплотрассы 2Ду300 с увеличением диаметра до 2Ду500 от ТК9-23-1-32 до ТК9-23-1-35</w:t>
            </w:r>
          </w:p>
        </w:tc>
        <w:tc>
          <w:tcPr>
            <w:tcW w:w="448" w:type="pct"/>
            <w:shd w:val="clear" w:color="auto" w:fill="auto"/>
            <w:vAlign w:val="center"/>
            <w:hideMark/>
          </w:tcPr>
          <w:p w14:paraId="11CBAEE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4E021B0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1D2C0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5" w:type="pct"/>
            <w:shd w:val="clear" w:color="auto" w:fill="auto"/>
            <w:vAlign w:val="center"/>
            <w:hideMark/>
          </w:tcPr>
          <w:p w14:paraId="4D3348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437BF8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46</w:t>
            </w:r>
          </w:p>
        </w:tc>
        <w:tc>
          <w:tcPr>
            <w:tcW w:w="303" w:type="pct"/>
            <w:shd w:val="clear" w:color="auto" w:fill="auto"/>
            <w:vAlign w:val="center"/>
            <w:hideMark/>
          </w:tcPr>
          <w:p w14:paraId="05E6D0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02C9573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0" w:type="pct"/>
            <w:shd w:val="clear" w:color="auto" w:fill="auto"/>
            <w:vAlign w:val="center"/>
            <w:hideMark/>
          </w:tcPr>
          <w:p w14:paraId="012301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84" w:type="pct"/>
            <w:shd w:val="clear" w:color="auto" w:fill="auto"/>
            <w:vAlign w:val="center"/>
            <w:hideMark/>
          </w:tcPr>
          <w:p w14:paraId="36F926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2" w:type="pct"/>
            <w:shd w:val="clear" w:color="auto" w:fill="auto"/>
            <w:vAlign w:val="center"/>
            <w:hideMark/>
          </w:tcPr>
          <w:p w14:paraId="0F3B97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7C36286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0,39   </w:t>
            </w:r>
          </w:p>
        </w:tc>
        <w:tc>
          <w:tcPr>
            <w:tcW w:w="332" w:type="pct"/>
            <w:shd w:val="clear" w:color="auto" w:fill="auto"/>
            <w:vAlign w:val="center"/>
            <w:hideMark/>
          </w:tcPr>
          <w:p w14:paraId="44B7DFF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0,17   </w:t>
            </w:r>
          </w:p>
        </w:tc>
      </w:tr>
      <w:tr w:rsidR="005771DE" w:rsidRPr="005771DE" w14:paraId="7A591226" w14:textId="77777777" w:rsidTr="005771DE">
        <w:trPr>
          <w:trHeight w:val="20"/>
        </w:trPr>
        <w:tc>
          <w:tcPr>
            <w:tcW w:w="129" w:type="pct"/>
            <w:shd w:val="clear" w:color="auto" w:fill="auto"/>
            <w:vAlign w:val="center"/>
            <w:hideMark/>
          </w:tcPr>
          <w:p w14:paraId="1A038BA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44</w:t>
            </w:r>
          </w:p>
        </w:tc>
        <w:tc>
          <w:tcPr>
            <w:tcW w:w="408" w:type="pct"/>
            <w:shd w:val="clear" w:color="auto" w:fill="auto"/>
            <w:vAlign w:val="center"/>
            <w:hideMark/>
          </w:tcPr>
          <w:p w14:paraId="15107EE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теплотрассы 2Ду300 с увеличением диаметра до 2Ду500 от ТК9-23-1-32 до ТК9-23-1-35</w:t>
            </w:r>
          </w:p>
        </w:tc>
        <w:tc>
          <w:tcPr>
            <w:tcW w:w="448" w:type="pct"/>
            <w:shd w:val="clear" w:color="auto" w:fill="auto"/>
            <w:vAlign w:val="center"/>
            <w:hideMark/>
          </w:tcPr>
          <w:p w14:paraId="34E0139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№9 по адресу: ул. Инженерная, 3</w:t>
            </w:r>
          </w:p>
        </w:tc>
        <w:tc>
          <w:tcPr>
            <w:tcW w:w="392" w:type="pct"/>
            <w:shd w:val="clear" w:color="auto" w:fill="auto"/>
            <w:vAlign w:val="center"/>
            <w:hideMark/>
          </w:tcPr>
          <w:p w14:paraId="135D6FB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29469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0,325</w:t>
            </w:r>
          </w:p>
        </w:tc>
        <w:tc>
          <w:tcPr>
            <w:tcW w:w="425" w:type="pct"/>
            <w:shd w:val="clear" w:color="auto" w:fill="auto"/>
            <w:vAlign w:val="center"/>
            <w:hideMark/>
          </w:tcPr>
          <w:p w14:paraId="1296699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2F5D4ED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46</w:t>
            </w:r>
          </w:p>
        </w:tc>
        <w:tc>
          <w:tcPr>
            <w:tcW w:w="303" w:type="pct"/>
            <w:shd w:val="clear" w:color="auto" w:fill="auto"/>
            <w:vAlign w:val="center"/>
            <w:hideMark/>
          </w:tcPr>
          <w:p w14:paraId="29A6C3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DB581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0" w:type="pct"/>
            <w:shd w:val="clear" w:color="auto" w:fill="auto"/>
            <w:vAlign w:val="center"/>
            <w:hideMark/>
          </w:tcPr>
          <w:p w14:paraId="37455B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84" w:type="pct"/>
            <w:shd w:val="clear" w:color="auto" w:fill="auto"/>
            <w:vAlign w:val="center"/>
            <w:hideMark/>
          </w:tcPr>
          <w:p w14:paraId="7ADCBC1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2" w:type="pct"/>
            <w:shd w:val="clear" w:color="auto" w:fill="auto"/>
            <w:vAlign w:val="center"/>
            <w:hideMark/>
          </w:tcPr>
          <w:p w14:paraId="0129CB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3B5E96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0,40   </w:t>
            </w:r>
          </w:p>
        </w:tc>
        <w:tc>
          <w:tcPr>
            <w:tcW w:w="332" w:type="pct"/>
            <w:shd w:val="clear" w:color="auto" w:fill="auto"/>
            <w:vAlign w:val="center"/>
            <w:hideMark/>
          </w:tcPr>
          <w:p w14:paraId="36BC8C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0,17   </w:t>
            </w:r>
          </w:p>
        </w:tc>
      </w:tr>
      <w:tr w:rsidR="005771DE" w:rsidRPr="005771DE" w14:paraId="45AFF155" w14:textId="77777777" w:rsidTr="005771DE">
        <w:trPr>
          <w:trHeight w:val="20"/>
        </w:trPr>
        <w:tc>
          <w:tcPr>
            <w:tcW w:w="129" w:type="pct"/>
            <w:shd w:val="clear" w:color="auto" w:fill="auto"/>
            <w:vAlign w:val="center"/>
            <w:hideMark/>
          </w:tcPr>
          <w:p w14:paraId="461A2A2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45</w:t>
            </w:r>
          </w:p>
        </w:tc>
        <w:tc>
          <w:tcPr>
            <w:tcW w:w="408" w:type="pct"/>
            <w:shd w:val="clear" w:color="auto" w:fill="auto"/>
            <w:vAlign w:val="center"/>
            <w:hideMark/>
          </w:tcPr>
          <w:p w14:paraId="74D0C9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сущ. Т/трассы от котельной №19 </w:t>
            </w:r>
            <w:proofErr w:type="spellStart"/>
            <w:r w:rsidRPr="005771DE">
              <w:rPr>
                <w:rFonts w:ascii="Times New Roman" w:eastAsia="Times New Roman" w:hAnsi="Times New Roman" w:cs="Times New Roman"/>
                <w:color w:val="000000"/>
                <w:sz w:val="20"/>
                <w:szCs w:val="20"/>
                <w:lang w:eastAsia="ru-RU"/>
              </w:rPr>
              <w:t>Л.Поземского</w:t>
            </w:r>
            <w:proofErr w:type="spellEnd"/>
            <w:r w:rsidRPr="005771DE">
              <w:rPr>
                <w:rFonts w:ascii="Times New Roman" w:eastAsia="Times New Roman" w:hAnsi="Times New Roman" w:cs="Times New Roman"/>
                <w:color w:val="000000"/>
                <w:sz w:val="20"/>
                <w:szCs w:val="20"/>
                <w:lang w:eastAsia="ru-RU"/>
              </w:rPr>
              <w:t xml:space="preserve"> 63 через точку подключения 1 до жилого дома</w:t>
            </w:r>
          </w:p>
        </w:tc>
        <w:tc>
          <w:tcPr>
            <w:tcW w:w="448" w:type="pct"/>
            <w:shd w:val="clear" w:color="auto" w:fill="auto"/>
            <w:vAlign w:val="center"/>
            <w:hideMark/>
          </w:tcPr>
          <w:p w14:paraId="08C592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92" w:type="pct"/>
            <w:shd w:val="clear" w:color="auto" w:fill="auto"/>
            <w:vAlign w:val="center"/>
            <w:hideMark/>
          </w:tcPr>
          <w:p w14:paraId="1E8BD14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4E830B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0,133</w:t>
            </w:r>
          </w:p>
        </w:tc>
        <w:tc>
          <w:tcPr>
            <w:tcW w:w="425" w:type="pct"/>
            <w:shd w:val="clear" w:color="auto" w:fill="auto"/>
            <w:vAlign w:val="center"/>
            <w:hideMark/>
          </w:tcPr>
          <w:p w14:paraId="0AA19E7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7" w:type="pct"/>
            <w:shd w:val="clear" w:color="auto" w:fill="auto"/>
            <w:vAlign w:val="center"/>
            <w:hideMark/>
          </w:tcPr>
          <w:p w14:paraId="754A22A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w:t>
            </w:r>
          </w:p>
        </w:tc>
        <w:tc>
          <w:tcPr>
            <w:tcW w:w="303" w:type="pct"/>
            <w:shd w:val="clear" w:color="auto" w:fill="auto"/>
            <w:vAlign w:val="center"/>
            <w:hideMark/>
          </w:tcPr>
          <w:p w14:paraId="382093E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54D6A49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0" w:type="pct"/>
            <w:shd w:val="clear" w:color="auto" w:fill="auto"/>
            <w:vAlign w:val="center"/>
            <w:hideMark/>
          </w:tcPr>
          <w:p w14:paraId="4975EE8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4C4BB2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0EFA08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291362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0,35   </w:t>
            </w:r>
          </w:p>
        </w:tc>
        <w:tc>
          <w:tcPr>
            <w:tcW w:w="332" w:type="pct"/>
            <w:shd w:val="clear" w:color="auto" w:fill="auto"/>
            <w:vAlign w:val="center"/>
            <w:hideMark/>
          </w:tcPr>
          <w:p w14:paraId="67BFD73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0,15   </w:t>
            </w:r>
          </w:p>
        </w:tc>
      </w:tr>
      <w:tr w:rsidR="005771DE" w:rsidRPr="005771DE" w14:paraId="5512A4BF" w14:textId="77777777" w:rsidTr="005771DE">
        <w:trPr>
          <w:trHeight w:val="20"/>
        </w:trPr>
        <w:tc>
          <w:tcPr>
            <w:tcW w:w="129" w:type="pct"/>
            <w:shd w:val="clear" w:color="auto" w:fill="auto"/>
            <w:vAlign w:val="center"/>
            <w:hideMark/>
          </w:tcPr>
          <w:p w14:paraId="09CA24F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46</w:t>
            </w:r>
          </w:p>
        </w:tc>
        <w:tc>
          <w:tcPr>
            <w:tcW w:w="408" w:type="pct"/>
            <w:shd w:val="clear" w:color="auto" w:fill="auto"/>
            <w:vAlign w:val="center"/>
            <w:hideMark/>
          </w:tcPr>
          <w:p w14:paraId="2AF9F9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сущ. Т/трассы от котельной №19 </w:t>
            </w:r>
            <w:proofErr w:type="spellStart"/>
            <w:r w:rsidRPr="005771DE">
              <w:rPr>
                <w:rFonts w:ascii="Times New Roman" w:eastAsia="Times New Roman" w:hAnsi="Times New Roman" w:cs="Times New Roman"/>
                <w:color w:val="000000"/>
                <w:sz w:val="20"/>
                <w:szCs w:val="20"/>
                <w:lang w:eastAsia="ru-RU"/>
              </w:rPr>
              <w:t>Л.Поземского</w:t>
            </w:r>
            <w:proofErr w:type="spellEnd"/>
            <w:r w:rsidRPr="005771DE">
              <w:rPr>
                <w:rFonts w:ascii="Times New Roman" w:eastAsia="Times New Roman" w:hAnsi="Times New Roman" w:cs="Times New Roman"/>
                <w:color w:val="000000"/>
                <w:sz w:val="20"/>
                <w:szCs w:val="20"/>
                <w:lang w:eastAsia="ru-RU"/>
              </w:rPr>
              <w:t xml:space="preserve"> 63 через точку подключения 1 до жилого дома</w:t>
            </w:r>
          </w:p>
        </w:tc>
        <w:tc>
          <w:tcPr>
            <w:tcW w:w="448" w:type="pct"/>
            <w:shd w:val="clear" w:color="auto" w:fill="auto"/>
            <w:vAlign w:val="center"/>
            <w:hideMark/>
          </w:tcPr>
          <w:p w14:paraId="52DE78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92" w:type="pct"/>
            <w:shd w:val="clear" w:color="auto" w:fill="auto"/>
            <w:vAlign w:val="center"/>
            <w:hideMark/>
          </w:tcPr>
          <w:p w14:paraId="3BC101A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668CD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0,133</w:t>
            </w:r>
          </w:p>
        </w:tc>
        <w:tc>
          <w:tcPr>
            <w:tcW w:w="425" w:type="pct"/>
            <w:shd w:val="clear" w:color="auto" w:fill="auto"/>
            <w:vAlign w:val="center"/>
            <w:hideMark/>
          </w:tcPr>
          <w:p w14:paraId="2D9497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7" w:type="pct"/>
            <w:shd w:val="clear" w:color="auto" w:fill="auto"/>
            <w:vAlign w:val="center"/>
            <w:hideMark/>
          </w:tcPr>
          <w:p w14:paraId="388EC7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w:t>
            </w:r>
          </w:p>
        </w:tc>
        <w:tc>
          <w:tcPr>
            <w:tcW w:w="303" w:type="pct"/>
            <w:shd w:val="clear" w:color="auto" w:fill="auto"/>
            <w:vAlign w:val="center"/>
            <w:hideMark/>
          </w:tcPr>
          <w:p w14:paraId="58983F1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63B827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0" w:type="pct"/>
            <w:shd w:val="clear" w:color="auto" w:fill="auto"/>
            <w:vAlign w:val="center"/>
            <w:hideMark/>
          </w:tcPr>
          <w:p w14:paraId="2AD3E9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1EBD59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612A0E3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257150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0,36   </w:t>
            </w:r>
          </w:p>
        </w:tc>
        <w:tc>
          <w:tcPr>
            <w:tcW w:w="332" w:type="pct"/>
            <w:shd w:val="clear" w:color="auto" w:fill="auto"/>
            <w:vAlign w:val="center"/>
            <w:hideMark/>
          </w:tcPr>
          <w:p w14:paraId="0725ED7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0,16   </w:t>
            </w:r>
          </w:p>
        </w:tc>
      </w:tr>
      <w:tr w:rsidR="005771DE" w:rsidRPr="005771DE" w14:paraId="7B10AFB8" w14:textId="77777777" w:rsidTr="005771DE">
        <w:trPr>
          <w:trHeight w:val="20"/>
        </w:trPr>
        <w:tc>
          <w:tcPr>
            <w:tcW w:w="129" w:type="pct"/>
            <w:shd w:val="clear" w:color="auto" w:fill="auto"/>
            <w:vAlign w:val="center"/>
            <w:hideMark/>
          </w:tcPr>
          <w:p w14:paraId="474723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47</w:t>
            </w:r>
          </w:p>
        </w:tc>
        <w:tc>
          <w:tcPr>
            <w:tcW w:w="408" w:type="pct"/>
            <w:shd w:val="clear" w:color="auto" w:fill="auto"/>
            <w:vAlign w:val="center"/>
            <w:hideMark/>
          </w:tcPr>
          <w:p w14:paraId="0F17B6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сущ. Т/трассы от котельной №19 </w:t>
            </w:r>
            <w:proofErr w:type="spellStart"/>
            <w:r w:rsidRPr="005771DE">
              <w:rPr>
                <w:rFonts w:ascii="Times New Roman" w:eastAsia="Times New Roman" w:hAnsi="Times New Roman" w:cs="Times New Roman"/>
                <w:color w:val="000000"/>
                <w:sz w:val="20"/>
                <w:szCs w:val="20"/>
                <w:lang w:eastAsia="ru-RU"/>
              </w:rPr>
              <w:t>Л.Поземского</w:t>
            </w:r>
            <w:proofErr w:type="spellEnd"/>
            <w:r w:rsidRPr="005771DE">
              <w:rPr>
                <w:rFonts w:ascii="Times New Roman" w:eastAsia="Times New Roman" w:hAnsi="Times New Roman" w:cs="Times New Roman"/>
                <w:color w:val="000000"/>
                <w:sz w:val="20"/>
                <w:szCs w:val="20"/>
                <w:lang w:eastAsia="ru-RU"/>
              </w:rPr>
              <w:t xml:space="preserve"> 63 через точку подключения 1 до жилого дома</w:t>
            </w:r>
          </w:p>
        </w:tc>
        <w:tc>
          <w:tcPr>
            <w:tcW w:w="448" w:type="pct"/>
            <w:shd w:val="clear" w:color="auto" w:fill="auto"/>
            <w:vAlign w:val="center"/>
            <w:hideMark/>
          </w:tcPr>
          <w:p w14:paraId="1BB21F9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92" w:type="pct"/>
            <w:shd w:val="clear" w:color="auto" w:fill="auto"/>
            <w:vAlign w:val="center"/>
            <w:hideMark/>
          </w:tcPr>
          <w:p w14:paraId="1B72F8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4BD416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0,133</w:t>
            </w:r>
          </w:p>
        </w:tc>
        <w:tc>
          <w:tcPr>
            <w:tcW w:w="425" w:type="pct"/>
            <w:shd w:val="clear" w:color="auto" w:fill="auto"/>
            <w:vAlign w:val="center"/>
            <w:hideMark/>
          </w:tcPr>
          <w:p w14:paraId="0B83D9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7" w:type="pct"/>
            <w:shd w:val="clear" w:color="auto" w:fill="auto"/>
            <w:vAlign w:val="center"/>
            <w:hideMark/>
          </w:tcPr>
          <w:p w14:paraId="5C3ADFD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w:t>
            </w:r>
          </w:p>
        </w:tc>
        <w:tc>
          <w:tcPr>
            <w:tcW w:w="303" w:type="pct"/>
            <w:shd w:val="clear" w:color="auto" w:fill="auto"/>
            <w:vAlign w:val="center"/>
            <w:hideMark/>
          </w:tcPr>
          <w:p w14:paraId="59AAB9C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05A63D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0" w:type="pct"/>
            <w:shd w:val="clear" w:color="auto" w:fill="auto"/>
            <w:vAlign w:val="center"/>
            <w:hideMark/>
          </w:tcPr>
          <w:p w14:paraId="5581A8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84" w:type="pct"/>
            <w:shd w:val="clear" w:color="auto" w:fill="auto"/>
            <w:vAlign w:val="center"/>
            <w:hideMark/>
          </w:tcPr>
          <w:p w14:paraId="6A23F2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2" w:type="pct"/>
            <w:shd w:val="clear" w:color="auto" w:fill="auto"/>
            <w:vAlign w:val="center"/>
            <w:hideMark/>
          </w:tcPr>
          <w:p w14:paraId="00179A1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247E0B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0,37   </w:t>
            </w:r>
          </w:p>
        </w:tc>
        <w:tc>
          <w:tcPr>
            <w:tcW w:w="332" w:type="pct"/>
            <w:shd w:val="clear" w:color="auto" w:fill="auto"/>
            <w:vAlign w:val="center"/>
            <w:hideMark/>
          </w:tcPr>
          <w:p w14:paraId="128107B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0,16   </w:t>
            </w:r>
          </w:p>
        </w:tc>
      </w:tr>
      <w:tr w:rsidR="005771DE" w:rsidRPr="005771DE" w14:paraId="360CA003" w14:textId="77777777" w:rsidTr="005771DE">
        <w:trPr>
          <w:trHeight w:val="20"/>
        </w:trPr>
        <w:tc>
          <w:tcPr>
            <w:tcW w:w="129" w:type="pct"/>
            <w:shd w:val="clear" w:color="auto" w:fill="auto"/>
            <w:vAlign w:val="center"/>
            <w:hideMark/>
          </w:tcPr>
          <w:p w14:paraId="4A321C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48</w:t>
            </w:r>
          </w:p>
        </w:tc>
        <w:tc>
          <w:tcPr>
            <w:tcW w:w="408" w:type="pct"/>
            <w:shd w:val="clear" w:color="auto" w:fill="auto"/>
            <w:vAlign w:val="center"/>
            <w:hideMark/>
          </w:tcPr>
          <w:p w14:paraId="7F74BC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сущ. Т/трассы от котельной №19 </w:t>
            </w:r>
            <w:proofErr w:type="spellStart"/>
            <w:r w:rsidRPr="005771DE">
              <w:rPr>
                <w:rFonts w:ascii="Times New Roman" w:eastAsia="Times New Roman" w:hAnsi="Times New Roman" w:cs="Times New Roman"/>
                <w:color w:val="000000"/>
                <w:sz w:val="20"/>
                <w:szCs w:val="20"/>
                <w:lang w:eastAsia="ru-RU"/>
              </w:rPr>
              <w:t>Л.Поземского</w:t>
            </w:r>
            <w:proofErr w:type="spellEnd"/>
            <w:r w:rsidRPr="005771DE">
              <w:rPr>
                <w:rFonts w:ascii="Times New Roman" w:eastAsia="Times New Roman" w:hAnsi="Times New Roman" w:cs="Times New Roman"/>
                <w:color w:val="000000"/>
                <w:sz w:val="20"/>
                <w:szCs w:val="20"/>
                <w:lang w:eastAsia="ru-RU"/>
              </w:rPr>
              <w:t xml:space="preserve"> 63 через точку подключения 1 до жилого дома</w:t>
            </w:r>
          </w:p>
        </w:tc>
        <w:tc>
          <w:tcPr>
            <w:tcW w:w="448" w:type="pct"/>
            <w:shd w:val="clear" w:color="auto" w:fill="auto"/>
            <w:vAlign w:val="center"/>
            <w:hideMark/>
          </w:tcPr>
          <w:p w14:paraId="3C8062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92" w:type="pct"/>
            <w:shd w:val="clear" w:color="auto" w:fill="auto"/>
            <w:vAlign w:val="center"/>
            <w:hideMark/>
          </w:tcPr>
          <w:p w14:paraId="244B095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DB324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0,133</w:t>
            </w:r>
          </w:p>
        </w:tc>
        <w:tc>
          <w:tcPr>
            <w:tcW w:w="425" w:type="pct"/>
            <w:shd w:val="clear" w:color="auto" w:fill="auto"/>
            <w:vAlign w:val="center"/>
            <w:hideMark/>
          </w:tcPr>
          <w:p w14:paraId="0C94DB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7" w:type="pct"/>
            <w:shd w:val="clear" w:color="auto" w:fill="auto"/>
            <w:vAlign w:val="center"/>
            <w:hideMark/>
          </w:tcPr>
          <w:p w14:paraId="45BB2E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w:t>
            </w:r>
          </w:p>
        </w:tc>
        <w:tc>
          <w:tcPr>
            <w:tcW w:w="303" w:type="pct"/>
            <w:shd w:val="clear" w:color="auto" w:fill="auto"/>
            <w:vAlign w:val="center"/>
            <w:hideMark/>
          </w:tcPr>
          <w:p w14:paraId="38ECD0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004371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0" w:type="pct"/>
            <w:shd w:val="clear" w:color="auto" w:fill="auto"/>
            <w:vAlign w:val="center"/>
            <w:hideMark/>
          </w:tcPr>
          <w:p w14:paraId="6CC168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84" w:type="pct"/>
            <w:shd w:val="clear" w:color="auto" w:fill="auto"/>
            <w:vAlign w:val="center"/>
            <w:hideMark/>
          </w:tcPr>
          <w:p w14:paraId="52DBBA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2" w:type="pct"/>
            <w:shd w:val="clear" w:color="auto" w:fill="auto"/>
            <w:vAlign w:val="center"/>
            <w:hideMark/>
          </w:tcPr>
          <w:p w14:paraId="52A0079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604F393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0,39   </w:t>
            </w:r>
          </w:p>
        </w:tc>
        <w:tc>
          <w:tcPr>
            <w:tcW w:w="332" w:type="pct"/>
            <w:shd w:val="clear" w:color="auto" w:fill="auto"/>
            <w:vAlign w:val="center"/>
            <w:hideMark/>
          </w:tcPr>
          <w:p w14:paraId="5A52D04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0,17   </w:t>
            </w:r>
          </w:p>
        </w:tc>
      </w:tr>
      <w:tr w:rsidR="005771DE" w:rsidRPr="005771DE" w14:paraId="4F00C690" w14:textId="77777777" w:rsidTr="005771DE">
        <w:trPr>
          <w:trHeight w:val="20"/>
        </w:trPr>
        <w:tc>
          <w:tcPr>
            <w:tcW w:w="129" w:type="pct"/>
            <w:shd w:val="clear" w:color="auto" w:fill="auto"/>
            <w:vAlign w:val="center"/>
            <w:hideMark/>
          </w:tcPr>
          <w:p w14:paraId="1D636E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49</w:t>
            </w:r>
          </w:p>
        </w:tc>
        <w:tc>
          <w:tcPr>
            <w:tcW w:w="408" w:type="pct"/>
            <w:shd w:val="clear" w:color="auto" w:fill="auto"/>
            <w:vAlign w:val="center"/>
            <w:hideMark/>
          </w:tcPr>
          <w:p w14:paraId="0A9BB5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сущ. Т/трассы от котельной №19 </w:t>
            </w:r>
            <w:proofErr w:type="spellStart"/>
            <w:r w:rsidRPr="005771DE">
              <w:rPr>
                <w:rFonts w:ascii="Times New Roman" w:eastAsia="Times New Roman" w:hAnsi="Times New Roman" w:cs="Times New Roman"/>
                <w:color w:val="000000"/>
                <w:sz w:val="20"/>
                <w:szCs w:val="20"/>
                <w:lang w:eastAsia="ru-RU"/>
              </w:rPr>
              <w:t>Л.Поземского</w:t>
            </w:r>
            <w:proofErr w:type="spellEnd"/>
            <w:r w:rsidRPr="005771DE">
              <w:rPr>
                <w:rFonts w:ascii="Times New Roman" w:eastAsia="Times New Roman" w:hAnsi="Times New Roman" w:cs="Times New Roman"/>
                <w:color w:val="000000"/>
                <w:sz w:val="20"/>
                <w:szCs w:val="20"/>
                <w:lang w:eastAsia="ru-RU"/>
              </w:rPr>
              <w:t xml:space="preserve"> 63 через точку подключения 1 до жилого дома</w:t>
            </w:r>
          </w:p>
        </w:tc>
        <w:tc>
          <w:tcPr>
            <w:tcW w:w="448" w:type="pct"/>
            <w:shd w:val="clear" w:color="auto" w:fill="auto"/>
            <w:vAlign w:val="center"/>
            <w:hideMark/>
          </w:tcPr>
          <w:p w14:paraId="127CB71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92" w:type="pct"/>
            <w:shd w:val="clear" w:color="auto" w:fill="auto"/>
            <w:vAlign w:val="center"/>
            <w:hideMark/>
          </w:tcPr>
          <w:p w14:paraId="5589D1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3282F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0,133</w:t>
            </w:r>
          </w:p>
        </w:tc>
        <w:tc>
          <w:tcPr>
            <w:tcW w:w="425" w:type="pct"/>
            <w:shd w:val="clear" w:color="auto" w:fill="auto"/>
            <w:vAlign w:val="center"/>
            <w:hideMark/>
          </w:tcPr>
          <w:p w14:paraId="57C0DB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0,159</w:t>
            </w:r>
          </w:p>
        </w:tc>
        <w:tc>
          <w:tcPr>
            <w:tcW w:w="427" w:type="pct"/>
            <w:shd w:val="clear" w:color="auto" w:fill="auto"/>
            <w:vAlign w:val="center"/>
            <w:hideMark/>
          </w:tcPr>
          <w:p w14:paraId="1CA20F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w:t>
            </w:r>
          </w:p>
        </w:tc>
        <w:tc>
          <w:tcPr>
            <w:tcW w:w="303" w:type="pct"/>
            <w:shd w:val="clear" w:color="auto" w:fill="auto"/>
            <w:vAlign w:val="center"/>
            <w:hideMark/>
          </w:tcPr>
          <w:p w14:paraId="102DC5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46EEA1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0,52   </w:t>
            </w:r>
          </w:p>
        </w:tc>
        <w:tc>
          <w:tcPr>
            <w:tcW w:w="320" w:type="pct"/>
            <w:shd w:val="clear" w:color="auto" w:fill="auto"/>
            <w:vAlign w:val="center"/>
            <w:hideMark/>
          </w:tcPr>
          <w:p w14:paraId="4BAD00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84" w:type="pct"/>
            <w:shd w:val="clear" w:color="auto" w:fill="auto"/>
            <w:vAlign w:val="center"/>
            <w:hideMark/>
          </w:tcPr>
          <w:p w14:paraId="46F13A9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2" w:type="pct"/>
            <w:shd w:val="clear" w:color="auto" w:fill="auto"/>
            <w:vAlign w:val="center"/>
            <w:hideMark/>
          </w:tcPr>
          <w:p w14:paraId="2F61FB5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0,04   </w:t>
            </w:r>
          </w:p>
        </w:tc>
        <w:tc>
          <w:tcPr>
            <w:tcW w:w="372" w:type="pct"/>
            <w:shd w:val="clear" w:color="auto" w:fill="auto"/>
            <w:vAlign w:val="center"/>
            <w:hideMark/>
          </w:tcPr>
          <w:p w14:paraId="5CF4FB5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0,40   </w:t>
            </w:r>
          </w:p>
        </w:tc>
        <w:tc>
          <w:tcPr>
            <w:tcW w:w="332" w:type="pct"/>
            <w:shd w:val="clear" w:color="auto" w:fill="auto"/>
            <w:vAlign w:val="center"/>
            <w:hideMark/>
          </w:tcPr>
          <w:p w14:paraId="3D5A5F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0,17   </w:t>
            </w:r>
          </w:p>
        </w:tc>
      </w:tr>
      <w:tr w:rsidR="005771DE" w:rsidRPr="005771DE" w14:paraId="16AC2EA8" w14:textId="77777777" w:rsidTr="005771DE">
        <w:trPr>
          <w:trHeight w:val="20"/>
        </w:trPr>
        <w:tc>
          <w:tcPr>
            <w:tcW w:w="129" w:type="pct"/>
            <w:shd w:val="clear" w:color="auto" w:fill="auto"/>
            <w:vAlign w:val="center"/>
            <w:hideMark/>
          </w:tcPr>
          <w:p w14:paraId="6BCE5E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408" w:type="pct"/>
            <w:shd w:val="clear" w:color="auto" w:fill="auto"/>
            <w:vAlign w:val="center"/>
            <w:hideMark/>
          </w:tcPr>
          <w:p w14:paraId="66F9F29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сущ. Т/трассы от котельной №19 </w:t>
            </w:r>
            <w:proofErr w:type="spellStart"/>
            <w:r w:rsidRPr="005771DE">
              <w:rPr>
                <w:rFonts w:ascii="Times New Roman" w:eastAsia="Times New Roman" w:hAnsi="Times New Roman" w:cs="Times New Roman"/>
                <w:color w:val="000000"/>
                <w:sz w:val="20"/>
                <w:szCs w:val="20"/>
                <w:lang w:eastAsia="ru-RU"/>
              </w:rPr>
              <w:t>Л.Поземского</w:t>
            </w:r>
            <w:proofErr w:type="spellEnd"/>
            <w:r w:rsidRPr="005771DE">
              <w:rPr>
                <w:rFonts w:ascii="Times New Roman" w:eastAsia="Times New Roman" w:hAnsi="Times New Roman" w:cs="Times New Roman"/>
                <w:color w:val="000000"/>
                <w:sz w:val="20"/>
                <w:szCs w:val="20"/>
                <w:lang w:eastAsia="ru-RU"/>
              </w:rPr>
              <w:t xml:space="preserve"> 63 через точку подключения 1 до жилого дома</w:t>
            </w:r>
          </w:p>
        </w:tc>
        <w:tc>
          <w:tcPr>
            <w:tcW w:w="448" w:type="pct"/>
            <w:shd w:val="clear" w:color="auto" w:fill="auto"/>
            <w:vAlign w:val="center"/>
            <w:hideMark/>
          </w:tcPr>
          <w:p w14:paraId="1DDD09D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92" w:type="pct"/>
            <w:shd w:val="clear" w:color="auto" w:fill="auto"/>
            <w:vAlign w:val="center"/>
            <w:hideMark/>
          </w:tcPr>
          <w:p w14:paraId="43CF35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F3CAD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5" w:type="pct"/>
            <w:shd w:val="clear" w:color="auto" w:fill="auto"/>
            <w:vAlign w:val="center"/>
            <w:hideMark/>
          </w:tcPr>
          <w:p w14:paraId="55DEC1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0,076</w:t>
            </w:r>
          </w:p>
        </w:tc>
        <w:tc>
          <w:tcPr>
            <w:tcW w:w="427" w:type="pct"/>
            <w:shd w:val="clear" w:color="auto" w:fill="auto"/>
            <w:vAlign w:val="center"/>
            <w:hideMark/>
          </w:tcPr>
          <w:p w14:paraId="5DC4534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303" w:type="pct"/>
            <w:shd w:val="clear" w:color="auto" w:fill="auto"/>
            <w:vAlign w:val="center"/>
            <w:hideMark/>
          </w:tcPr>
          <w:p w14:paraId="4FBBEB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749D20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0,39   </w:t>
            </w:r>
          </w:p>
        </w:tc>
        <w:tc>
          <w:tcPr>
            <w:tcW w:w="320" w:type="pct"/>
            <w:shd w:val="clear" w:color="auto" w:fill="auto"/>
            <w:vAlign w:val="center"/>
            <w:hideMark/>
          </w:tcPr>
          <w:p w14:paraId="660C208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7A48B2C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51FF97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0,03   </w:t>
            </w:r>
          </w:p>
        </w:tc>
        <w:tc>
          <w:tcPr>
            <w:tcW w:w="372" w:type="pct"/>
            <w:shd w:val="clear" w:color="auto" w:fill="auto"/>
            <w:vAlign w:val="center"/>
            <w:hideMark/>
          </w:tcPr>
          <w:p w14:paraId="555FD78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0,26   </w:t>
            </w:r>
          </w:p>
        </w:tc>
        <w:tc>
          <w:tcPr>
            <w:tcW w:w="332" w:type="pct"/>
            <w:shd w:val="clear" w:color="auto" w:fill="auto"/>
            <w:vAlign w:val="center"/>
            <w:hideMark/>
          </w:tcPr>
          <w:p w14:paraId="58DC4E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0,11   </w:t>
            </w:r>
          </w:p>
        </w:tc>
      </w:tr>
      <w:tr w:rsidR="005771DE" w:rsidRPr="005771DE" w14:paraId="66487B24" w14:textId="77777777" w:rsidTr="005771DE">
        <w:trPr>
          <w:trHeight w:val="20"/>
        </w:trPr>
        <w:tc>
          <w:tcPr>
            <w:tcW w:w="129" w:type="pct"/>
            <w:shd w:val="clear" w:color="auto" w:fill="auto"/>
            <w:vAlign w:val="center"/>
            <w:hideMark/>
          </w:tcPr>
          <w:p w14:paraId="6686B1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51</w:t>
            </w:r>
          </w:p>
        </w:tc>
        <w:tc>
          <w:tcPr>
            <w:tcW w:w="408" w:type="pct"/>
            <w:shd w:val="clear" w:color="auto" w:fill="auto"/>
            <w:vAlign w:val="center"/>
            <w:hideMark/>
          </w:tcPr>
          <w:p w14:paraId="584AFC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сущ. Т/трассы от котельной №19 </w:t>
            </w:r>
            <w:proofErr w:type="spellStart"/>
            <w:r w:rsidRPr="005771DE">
              <w:rPr>
                <w:rFonts w:ascii="Times New Roman" w:eastAsia="Times New Roman" w:hAnsi="Times New Roman" w:cs="Times New Roman"/>
                <w:color w:val="000000"/>
                <w:sz w:val="20"/>
                <w:szCs w:val="20"/>
                <w:lang w:eastAsia="ru-RU"/>
              </w:rPr>
              <w:t>Л.Поземского</w:t>
            </w:r>
            <w:proofErr w:type="spellEnd"/>
            <w:r w:rsidRPr="005771DE">
              <w:rPr>
                <w:rFonts w:ascii="Times New Roman" w:eastAsia="Times New Roman" w:hAnsi="Times New Roman" w:cs="Times New Roman"/>
                <w:color w:val="000000"/>
                <w:sz w:val="20"/>
                <w:szCs w:val="20"/>
                <w:lang w:eastAsia="ru-RU"/>
              </w:rPr>
              <w:t xml:space="preserve"> 63 через точку подключения 1 до жилого дома</w:t>
            </w:r>
          </w:p>
        </w:tc>
        <w:tc>
          <w:tcPr>
            <w:tcW w:w="448" w:type="pct"/>
            <w:shd w:val="clear" w:color="auto" w:fill="auto"/>
            <w:vAlign w:val="center"/>
            <w:hideMark/>
          </w:tcPr>
          <w:p w14:paraId="4FCE5D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92" w:type="pct"/>
            <w:shd w:val="clear" w:color="auto" w:fill="auto"/>
            <w:vAlign w:val="center"/>
            <w:hideMark/>
          </w:tcPr>
          <w:p w14:paraId="3AF5948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A4FD3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5" w:type="pct"/>
            <w:shd w:val="clear" w:color="auto" w:fill="auto"/>
            <w:vAlign w:val="center"/>
            <w:hideMark/>
          </w:tcPr>
          <w:p w14:paraId="637410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0,076</w:t>
            </w:r>
          </w:p>
        </w:tc>
        <w:tc>
          <w:tcPr>
            <w:tcW w:w="427" w:type="pct"/>
            <w:shd w:val="clear" w:color="auto" w:fill="auto"/>
            <w:vAlign w:val="center"/>
            <w:hideMark/>
          </w:tcPr>
          <w:p w14:paraId="76BB522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303" w:type="pct"/>
            <w:shd w:val="clear" w:color="auto" w:fill="auto"/>
            <w:vAlign w:val="center"/>
            <w:hideMark/>
          </w:tcPr>
          <w:p w14:paraId="0B4BA97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0B1FC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0,39   </w:t>
            </w:r>
          </w:p>
        </w:tc>
        <w:tc>
          <w:tcPr>
            <w:tcW w:w="320" w:type="pct"/>
            <w:shd w:val="clear" w:color="auto" w:fill="auto"/>
            <w:vAlign w:val="center"/>
            <w:hideMark/>
          </w:tcPr>
          <w:p w14:paraId="771F37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03AD36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271663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0,03   </w:t>
            </w:r>
          </w:p>
        </w:tc>
        <w:tc>
          <w:tcPr>
            <w:tcW w:w="372" w:type="pct"/>
            <w:shd w:val="clear" w:color="auto" w:fill="auto"/>
            <w:vAlign w:val="center"/>
            <w:hideMark/>
          </w:tcPr>
          <w:p w14:paraId="20F541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0,27   </w:t>
            </w:r>
          </w:p>
        </w:tc>
        <w:tc>
          <w:tcPr>
            <w:tcW w:w="332" w:type="pct"/>
            <w:shd w:val="clear" w:color="auto" w:fill="auto"/>
            <w:vAlign w:val="center"/>
            <w:hideMark/>
          </w:tcPr>
          <w:p w14:paraId="7BDCF24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0,12   </w:t>
            </w:r>
          </w:p>
        </w:tc>
      </w:tr>
      <w:tr w:rsidR="005771DE" w:rsidRPr="005771DE" w14:paraId="05FC2E22" w14:textId="77777777" w:rsidTr="005771DE">
        <w:trPr>
          <w:trHeight w:val="20"/>
        </w:trPr>
        <w:tc>
          <w:tcPr>
            <w:tcW w:w="129" w:type="pct"/>
            <w:shd w:val="clear" w:color="auto" w:fill="auto"/>
            <w:vAlign w:val="center"/>
            <w:hideMark/>
          </w:tcPr>
          <w:p w14:paraId="05A907F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52</w:t>
            </w:r>
          </w:p>
        </w:tc>
        <w:tc>
          <w:tcPr>
            <w:tcW w:w="408" w:type="pct"/>
            <w:shd w:val="clear" w:color="auto" w:fill="auto"/>
            <w:vAlign w:val="center"/>
            <w:hideMark/>
          </w:tcPr>
          <w:p w14:paraId="40A4750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сущ. Т/трассы от котельной №19 </w:t>
            </w:r>
            <w:proofErr w:type="spellStart"/>
            <w:r w:rsidRPr="005771DE">
              <w:rPr>
                <w:rFonts w:ascii="Times New Roman" w:eastAsia="Times New Roman" w:hAnsi="Times New Roman" w:cs="Times New Roman"/>
                <w:color w:val="000000"/>
                <w:sz w:val="20"/>
                <w:szCs w:val="20"/>
                <w:lang w:eastAsia="ru-RU"/>
              </w:rPr>
              <w:t>Л.Поземского</w:t>
            </w:r>
            <w:proofErr w:type="spellEnd"/>
            <w:r w:rsidRPr="005771DE">
              <w:rPr>
                <w:rFonts w:ascii="Times New Roman" w:eastAsia="Times New Roman" w:hAnsi="Times New Roman" w:cs="Times New Roman"/>
                <w:color w:val="000000"/>
                <w:sz w:val="20"/>
                <w:szCs w:val="20"/>
                <w:lang w:eastAsia="ru-RU"/>
              </w:rPr>
              <w:t xml:space="preserve"> 63 через точку подключения 1 до жилого дома</w:t>
            </w:r>
          </w:p>
        </w:tc>
        <w:tc>
          <w:tcPr>
            <w:tcW w:w="448" w:type="pct"/>
            <w:shd w:val="clear" w:color="auto" w:fill="auto"/>
            <w:vAlign w:val="center"/>
            <w:hideMark/>
          </w:tcPr>
          <w:p w14:paraId="002ACB5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92" w:type="pct"/>
            <w:shd w:val="clear" w:color="auto" w:fill="auto"/>
            <w:vAlign w:val="center"/>
            <w:hideMark/>
          </w:tcPr>
          <w:p w14:paraId="04C77FC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47CDCF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5" w:type="pct"/>
            <w:shd w:val="clear" w:color="auto" w:fill="auto"/>
            <w:vAlign w:val="center"/>
            <w:hideMark/>
          </w:tcPr>
          <w:p w14:paraId="7535CD6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0,076</w:t>
            </w:r>
          </w:p>
        </w:tc>
        <w:tc>
          <w:tcPr>
            <w:tcW w:w="427" w:type="pct"/>
            <w:shd w:val="clear" w:color="auto" w:fill="auto"/>
            <w:vAlign w:val="center"/>
            <w:hideMark/>
          </w:tcPr>
          <w:p w14:paraId="2C14C7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303" w:type="pct"/>
            <w:shd w:val="clear" w:color="auto" w:fill="auto"/>
            <w:vAlign w:val="center"/>
            <w:hideMark/>
          </w:tcPr>
          <w:p w14:paraId="342CA0F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2F27FE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0,39   </w:t>
            </w:r>
          </w:p>
        </w:tc>
        <w:tc>
          <w:tcPr>
            <w:tcW w:w="320" w:type="pct"/>
            <w:shd w:val="clear" w:color="auto" w:fill="auto"/>
            <w:vAlign w:val="center"/>
            <w:hideMark/>
          </w:tcPr>
          <w:p w14:paraId="2C68798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84" w:type="pct"/>
            <w:shd w:val="clear" w:color="auto" w:fill="auto"/>
            <w:vAlign w:val="center"/>
            <w:hideMark/>
          </w:tcPr>
          <w:p w14:paraId="3F0A76A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2" w:type="pct"/>
            <w:shd w:val="clear" w:color="auto" w:fill="auto"/>
            <w:vAlign w:val="center"/>
            <w:hideMark/>
          </w:tcPr>
          <w:p w14:paraId="0F7692E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0,03   </w:t>
            </w:r>
          </w:p>
        </w:tc>
        <w:tc>
          <w:tcPr>
            <w:tcW w:w="372" w:type="pct"/>
            <w:shd w:val="clear" w:color="auto" w:fill="auto"/>
            <w:vAlign w:val="center"/>
            <w:hideMark/>
          </w:tcPr>
          <w:p w14:paraId="52EE5E2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0,28   </w:t>
            </w:r>
          </w:p>
        </w:tc>
        <w:tc>
          <w:tcPr>
            <w:tcW w:w="332" w:type="pct"/>
            <w:shd w:val="clear" w:color="auto" w:fill="auto"/>
            <w:vAlign w:val="center"/>
            <w:hideMark/>
          </w:tcPr>
          <w:p w14:paraId="1D9F5E9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0,12   </w:t>
            </w:r>
          </w:p>
        </w:tc>
      </w:tr>
      <w:tr w:rsidR="005771DE" w:rsidRPr="005771DE" w14:paraId="57BFF422" w14:textId="77777777" w:rsidTr="005771DE">
        <w:trPr>
          <w:trHeight w:val="20"/>
        </w:trPr>
        <w:tc>
          <w:tcPr>
            <w:tcW w:w="129" w:type="pct"/>
            <w:shd w:val="clear" w:color="auto" w:fill="auto"/>
            <w:vAlign w:val="center"/>
            <w:hideMark/>
          </w:tcPr>
          <w:p w14:paraId="368284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53</w:t>
            </w:r>
          </w:p>
        </w:tc>
        <w:tc>
          <w:tcPr>
            <w:tcW w:w="408" w:type="pct"/>
            <w:shd w:val="clear" w:color="auto" w:fill="auto"/>
            <w:vAlign w:val="center"/>
            <w:hideMark/>
          </w:tcPr>
          <w:p w14:paraId="4811AFC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сущ. Т/трассы от котельной №19 </w:t>
            </w:r>
            <w:proofErr w:type="spellStart"/>
            <w:r w:rsidRPr="005771DE">
              <w:rPr>
                <w:rFonts w:ascii="Times New Roman" w:eastAsia="Times New Roman" w:hAnsi="Times New Roman" w:cs="Times New Roman"/>
                <w:color w:val="000000"/>
                <w:sz w:val="20"/>
                <w:szCs w:val="20"/>
                <w:lang w:eastAsia="ru-RU"/>
              </w:rPr>
              <w:t>Л.Поземского</w:t>
            </w:r>
            <w:proofErr w:type="spellEnd"/>
            <w:r w:rsidRPr="005771DE">
              <w:rPr>
                <w:rFonts w:ascii="Times New Roman" w:eastAsia="Times New Roman" w:hAnsi="Times New Roman" w:cs="Times New Roman"/>
                <w:color w:val="000000"/>
                <w:sz w:val="20"/>
                <w:szCs w:val="20"/>
                <w:lang w:eastAsia="ru-RU"/>
              </w:rPr>
              <w:t xml:space="preserve"> 63 через точку подключения 1 до жилого дома</w:t>
            </w:r>
          </w:p>
        </w:tc>
        <w:tc>
          <w:tcPr>
            <w:tcW w:w="448" w:type="pct"/>
            <w:shd w:val="clear" w:color="auto" w:fill="auto"/>
            <w:vAlign w:val="center"/>
            <w:hideMark/>
          </w:tcPr>
          <w:p w14:paraId="699269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92" w:type="pct"/>
            <w:shd w:val="clear" w:color="auto" w:fill="auto"/>
            <w:vAlign w:val="center"/>
            <w:hideMark/>
          </w:tcPr>
          <w:p w14:paraId="30D4CA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E75D5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5" w:type="pct"/>
            <w:shd w:val="clear" w:color="auto" w:fill="auto"/>
            <w:vAlign w:val="center"/>
            <w:hideMark/>
          </w:tcPr>
          <w:p w14:paraId="3999AD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0,076</w:t>
            </w:r>
          </w:p>
        </w:tc>
        <w:tc>
          <w:tcPr>
            <w:tcW w:w="427" w:type="pct"/>
            <w:shd w:val="clear" w:color="auto" w:fill="auto"/>
            <w:vAlign w:val="center"/>
            <w:hideMark/>
          </w:tcPr>
          <w:p w14:paraId="57A07A9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303" w:type="pct"/>
            <w:shd w:val="clear" w:color="auto" w:fill="auto"/>
            <w:vAlign w:val="center"/>
            <w:hideMark/>
          </w:tcPr>
          <w:p w14:paraId="428B837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D4038A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0,39   </w:t>
            </w:r>
          </w:p>
        </w:tc>
        <w:tc>
          <w:tcPr>
            <w:tcW w:w="320" w:type="pct"/>
            <w:shd w:val="clear" w:color="auto" w:fill="auto"/>
            <w:vAlign w:val="center"/>
            <w:hideMark/>
          </w:tcPr>
          <w:p w14:paraId="23CB8F7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84" w:type="pct"/>
            <w:shd w:val="clear" w:color="auto" w:fill="auto"/>
            <w:vAlign w:val="center"/>
            <w:hideMark/>
          </w:tcPr>
          <w:p w14:paraId="534B34F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2" w:type="pct"/>
            <w:shd w:val="clear" w:color="auto" w:fill="auto"/>
            <w:vAlign w:val="center"/>
            <w:hideMark/>
          </w:tcPr>
          <w:p w14:paraId="073C1A8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0,03   </w:t>
            </w:r>
          </w:p>
        </w:tc>
        <w:tc>
          <w:tcPr>
            <w:tcW w:w="372" w:type="pct"/>
            <w:shd w:val="clear" w:color="auto" w:fill="auto"/>
            <w:vAlign w:val="center"/>
            <w:hideMark/>
          </w:tcPr>
          <w:p w14:paraId="27D1D6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0,29   </w:t>
            </w:r>
          </w:p>
        </w:tc>
        <w:tc>
          <w:tcPr>
            <w:tcW w:w="332" w:type="pct"/>
            <w:shd w:val="clear" w:color="auto" w:fill="auto"/>
            <w:vAlign w:val="center"/>
            <w:hideMark/>
          </w:tcPr>
          <w:p w14:paraId="38134EB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0,13   </w:t>
            </w:r>
          </w:p>
        </w:tc>
      </w:tr>
      <w:tr w:rsidR="005771DE" w:rsidRPr="005771DE" w14:paraId="5E872F33" w14:textId="77777777" w:rsidTr="005771DE">
        <w:trPr>
          <w:trHeight w:val="20"/>
        </w:trPr>
        <w:tc>
          <w:tcPr>
            <w:tcW w:w="129" w:type="pct"/>
            <w:shd w:val="clear" w:color="auto" w:fill="auto"/>
            <w:vAlign w:val="center"/>
            <w:hideMark/>
          </w:tcPr>
          <w:p w14:paraId="7A05AFE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54</w:t>
            </w:r>
          </w:p>
        </w:tc>
        <w:tc>
          <w:tcPr>
            <w:tcW w:w="408" w:type="pct"/>
            <w:shd w:val="clear" w:color="auto" w:fill="auto"/>
            <w:vAlign w:val="center"/>
            <w:hideMark/>
          </w:tcPr>
          <w:p w14:paraId="47399B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реконструкция сущ. Т/трассы от котельной №19 </w:t>
            </w:r>
            <w:proofErr w:type="spellStart"/>
            <w:r w:rsidRPr="005771DE">
              <w:rPr>
                <w:rFonts w:ascii="Times New Roman" w:eastAsia="Times New Roman" w:hAnsi="Times New Roman" w:cs="Times New Roman"/>
                <w:color w:val="000000"/>
                <w:sz w:val="20"/>
                <w:szCs w:val="20"/>
                <w:lang w:eastAsia="ru-RU"/>
              </w:rPr>
              <w:t>Л.Поземского</w:t>
            </w:r>
            <w:proofErr w:type="spellEnd"/>
            <w:r w:rsidRPr="005771DE">
              <w:rPr>
                <w:rFonts w:ascii="Times New Roman" w:eastAsia="Times New Roman" w:hAnsi="Times New Roman" w:cs="Times New Roman"/>
                <w:color w:val="000000"/>
                <w:sz w:val="20"/>
                <w:szCs w:val="20"/>
                <w:lang w:eastAsia="ru-RU"/>
              </w:rPr>
              <w:t xml:space="preserve"> 63 через точку подключения 1 до жилого дома</w:t>
            </w:r>
          </w:p>
        </w:tc>
        <w:tc>
          <w:tcPr>
            <w:tcW w:w="448" w:type="pct"/>
            <w:shd w:val="clear" w:color="auto" w:fill="auto"/>
            <w:vAlign w:val="center"/>
            <w:hideMark/>
          </w:tcPr>
          <w:p w14:paraId="080086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Котельная №19 по адресу: ул. Л. </w:t>
            </w:r>
            <w:proofErr w:type="spellStart"/>
            <w:r w:rsidRPr="005771DE">
              <w:rPr>
                <w:rFonts w:ascii="Times New Roman" w:eastAsia="Times New Roman" w:hAnsi="Times New Roman" w:cs="Times New Roman"/>
                <w:color w:val="000000"/>
                <w:sz w:val="20"/>
                <w:szCs w:val="20"/>
                <w:lang w:eastAsia="ru-RU"/>
              </w:rPr>
              <w:t>Поземского</w:t>
            </w:r>
            <w:proofErr w:type="spellEnd"/>
            <w:r w:rsidRPr="005771DE">
              <w:rPr>
                <w:rFonts w:ascii="Times New Roman" w:eastAsia="Times New Roman" w:hAnsi="Times New Roman" w:cs="Times New Roman"/>
                <w:color w:val="000000"/>
                <w:sz w:val="20"/>
                <w:szCs w:val="20"/>
                <w:lang w:eastAsia="ru-RU"/>
              </w:rPr>
              <w:t>, 63</w:t>
            </w:r>
          </w:p>
        </w:tc>
        <w:tc>
          <w:tcPr>
            <w:tcW w:w="392" w:type="pct"/>
            <w:shd w:val="clear" w:color="auto" w:fill="auto"/>
            <w:vAlign w:val="center"/>
            <w:hideMark/>
          </w:tcPr>
          <w:p w14:paraId="1744C7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4B89D2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0,057</w:t>
            </w:r>
          </w:p>
        </w:tc>
        <w:tc>
          <w:tcPr>
            <w:tcW w:w="425" w:type="pct"/>
            <w:shd w:val="clear" w:color="auto" w:fill="auto"/>
            <w:vAlign w:val="center"/>
            <w:hideMark/>
          </w:tcPr>
          <w:p w14:paraId="7971F17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0,076</w:t>
            </w:r>
          </w:p>
        </w:tc>
        <w:tc>
          <w:tcPr>
            <w:tcW w:w="427" w:type="pct"/>
            <w:shd w:val="clear" w:color="auto" w:fill="auto"/>
            <w:vAlign w:val="center"/>
            <w:hideMark/>
          </w:tcPr>
          <w:p w14:paraId="2349CF6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50</w:t>
            </w:r>
          </w:p>
        </w:tc>
        <w:tc>
          <w:tcPr>
            <w:tcW w:w="303" w:type="pct"/>
            <w:shd w:val="clear" w:color="auto" w:fill="auto"/>
            <w:vAlign w:val="center"/>
            <w:hideMark/>
          </w:tcPr>
          <w:p w14:paraId="61A592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27E015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0,39   </w:t>
            </w:r>
          </w:p>
        </w:tc>
        <w:tc>
          <w:tcPr>
            <w:tcW w:w="320" w:type="pct"/>
            <w:shd w:val="clear" w:color="auto" w:fill="auto"/>
            <w:vAlign w:val="center"/>
            <w:hideMark/>
          </w:tcPr>
          <w:p w14:paraId="5AB5D07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84" w:type="pct"/>
            <w:shd w:val="clear" w:color="auto" w:fill="auto"/>
            <w:vAlign w:val="center"/>
            <w:hideMark/>
          </w:tcPr>
          <w:p w14:paraId="0C0BDF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2" w:type="pct"/>
            <w:shd w:val="clear" w:color="auto" w:fill="auto"/>
            <w:vAlign w:val="center"/>
            <w:hideMark/>
          </w:tcPr>
          <w:p w14:paraId="3E7873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0,03   </w:t>
            </w:r>
          </w:p>
        </w:tc>
        <w:tc>
          <w:tcPr>
            <w:tcW w:w="372" w:type="pct"/>
            <w:shd w:val="clear" w:color="auto" w:fill="auto"/>
            <w:vAlign w:val="center"/>
            <w:hideMark/>
          </w:tcPr>
          <w:p w14:paraId="2DE478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0,30   </w:t>
            </w:r>
          </w:p>
        </w:tc>
        <w:tc>
          <w:tcPr>
            <w:tcW w:w="332" w:type="pct"/>
            <w:shd w:val="clear" w:color="auto" w:fill="auto"/>
            <w:vAlign w:val="center"/>
            <w:hideMark/>
          </w:tcPr>
          <w:p w14:paraId="30F267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0,13   </w:t>
            </w:r>
          </w:p>
        </w:tc>
      </w:tr>
      <w:tr w:rsidR="005771DE" w:rsidRPr="005771DE" w14:paraId="777B17AC" w14:textId="77777777" w:rsidTr="005771DE">
        <w:trPr>
          <w:trHeight w:val="20"/>
        </w:trPr>
        <w:tc>
          <w:tcPr>
            <w:tcW w:w="129" w:type="pct"/>
            <w:shd w:val="clear" w:color="auto" w:fill="auto"/>
            <w:vAlign w:val="center"/>
            <w:hideMark/>
          </w:tcPr>
          <w:p w14:paraId="032A8DE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55</w:t>
            </w:r>
          </w:p>
        </w:tc>
        <w:tc>
          <w:tcPr>
            <w:tcW w:w="408" w:type="pct"/>
            <w:shd w:val="clear" w:color="auto" w:fill="auto"/>
            <w:vAlign w:val="center"/>
            <w:hideMark/>
          </w:tcPr>
          <w:p w14:paraId="12935AC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ТКН20-2 до ТК20-2-6-3</w:t>
            </w:r>
          </w:p>
        </w:tc>
        <w:tc>
          <w:tcPr>
            <w:tcW w:w="448" w:type="pct"/>
            <w:shd w:val="clear" w:color="auto" w:fill="auto"/>
            <w:vAlign w:val="center"/>
            <w:hideMark/>
          </w:tcPr>
          <w:p w14:paraId="3A0E0EB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4857301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3DD93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767A87C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55B7419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89</w:t>
            </w:r>
          </w:p>
        </w:tc>
        <w:tc>
          <w:tcPr>
            <w:tcW w:w="303" w:type="pct"/>
            <w:shd w:val="clear" w:color="auto" w:fill="auto"/>
            <w:vAlign w:val="center"/>
            <w:hideMark/>
          </w:tcPr>
          <w:p w14:paraId="725B501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341C31D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5,24   </w:t>
            </w:r>
          </w:p>
        </w:tc>
        <w:tc>
          <w:tcPr>
            <w:tcW w:w="320" w:type="pct"/>
            <w:shd w:val="clear" w:color="auto" w:fill="auto"/>
            <w:vAlign w:val="center"/>
            <w:hideMark/>
          </w:tcPr>
          <w:p w14:paraId="38B1A50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1215E5A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6D17E9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0,38   </w:t>
            </w:r>
          </w:p>
        </w:tc>
        <w:tc>
          <w:tcPr>
            <w:tcW w:w="372" w:type="pct"/>
            <w:shd w:val="clear" w:color="auto" w:fill="auto"/>
            <w:vAlign w:val="center"/>
            <w:hideMark/>
          </w:tcPr>
          <w:p w14:paraId="4970FE7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3,54   </w:t>
            </w:r>
          </w:p>
        </w:tc>
        <w:tc>
          <w:tcPr>
            <w:tcW w:w="332" w:type="pct"/>
            <w:shd w:val="clear" w:color="auto" w:fill="auto"/>
            <w:vAlign w:val="center"/>
            <w:hideMark/>
          </w:tcPr>
          <w:p w14:paraId="0EDE0BE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1,53   </w:t>
            </w:r>
          </w:p>
        </w:tc>
      </w:tr>
      <w:tr w:rsidR="005771DE" w:rsidRPr="005771DE" w14:paraId="7CC0CB39" w14:textId="77777777" w:rsidTr="005771DE">
        <w:trPr>
          <w:trHeight w:val="20"/>
        </w:trPr>
        <w:tc>
          <w:tcPr>
            <w:tcW w:w="129" w:type="pct"/>
            <w:shd w:val="clear" w:color="auto" w:fill="auto"/>
            <w:vAlign w:val="center"/>
            <w:hideMark/>
          </w:tcPr>
          <w:p w14:paraId="4848064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56</w:t>
            </w:r>
          </w:p>
        </w:tc>
        <w:tc>
          <w:tcPr>
            <w:tcW w:w="408" w:type="pct"/>
            <w:shd w:val="clear" w:color="auto" w:fill="auto"/>
            <w:vAlign w:val="center"/>
            <w:hideMark/>
          </w:tcPr>
          <w:p w14:paraId="0E251E0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ТКН20-2 до ТК20-2-6-3</w:t>
            </w:r>
          </w:p>
        </w:tc>
        <w:tc>
          <w:tcPr>
            <w:tcW w:w="448" w:type="pct"/>
            <w:shd w:val="clear" w:color="auto" w:fill="auto"/>
            <w:vAlign w:val="center"/>
            <w:hideMark/>
          </w:tcPr>
          <w:p w14:paraId="40FD6BF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552323B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01E068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5AED94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6768DC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89</w:t>
            </w:r>
          </w:p>
        </w:tc>
        <w:tc>
          <w:tcPr>
            <w:tcW w:w="303" w:type="pct"/>
            <w:shd w:val="clear" w:color="auto" w:fill="auto"/>
            <w:vAlign w:val="center"/>
            <w:hideMark/>
          </w:tcPr>
          <w:p w14:paraId="3CEBC72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3C43970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5,24   </w:t>
            </w:r>
          </w:p>
        </w:tc>
        <w:tc>
          <w:tcPr>
            <w:tcW w:w="320" w:type="pct"/>
            <w:shd w:val="clear" w:color="auto" w:fill="auto"/>
            <w:vAlign w:val="center"/>
            <w:hideMark/>
          </w:tcPr>
          <w:p w14:paraId="0805D7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6325B8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391A58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0,40   </w:t>
            </w:r>
          </w:p>
        </w:tc>
        <w:tc>
          <w:tcPr>
            <w:tcW w:w="372" w:type="pct"/>
            <w:shd w:val="clear" w:color="auto" w:fill="auto"/>
            <w:vAlign w:val="center"/>
            <w:hideMark/>
          </w:tcPr>
          <w:p w14:paraId="42C8AE2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3,67   </w:t>
            </w:r>
          </w:p>
        </w:tc>
        <w:tc>
          <w:tcPr>
            <w:tcW w:w="332" w:type="pct"/>
            <w:shd w:val="clear" w:color="auto" w:fill="auto"/>
            <w:vAlign w:val="center"/>
            <w:hideMark/>
          </w:tcPr>
          <w:p w14:paraId="27CCF4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1,58   </w:t>
            </w:r>
          </w:p>
        </w:tc>
      </w:tr>
      <w:tr w:rsidR="005771DE" w:rsidRPr="005771DE" w14:paraId="094F5155" w14:textId="77777777" w:rsidTr="005771DE">
        <w:trPr>
          <w:trHeight w:val="20"/>
        </w:trPr>
        <w:tc>
          <w:tcPr>
            <w:tcW w:w="129" w:type="pct"/>
            <w:shd w:val="clear" w:color="auto" w:fill="auto"/>
            <w:vAlign w:val="center"/>
            <w:hideMark/>
          </w:tcPr>
          <w:p w14:paraId="0B41383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57</w:t>
            </w:r>
          </w:p>
        </w:tc>
        <w:tc>
          <w:tcPr>
            <w:tcW w:w="408" w:type="pct"/>
            <w:shd w:val="clear" w:color="auto" w:fill="auto"/>
            <w:vAlign w:val="center"/>
            <w:hideMark/>
          </w:tcPr>
          <w:p w14:paraId="6016DFE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ТКН20-2 до ТК20-2-6-3</w:t>
            </w:r>
          </w:p>
        </w:tc>
        <w:tc>
          <w:tcPr>
            <w:tcW w:w="448" w:type="pct"/>
            <w:shd w:val="clear" w:color="auto" w:fill="auto"/>
            <w:vAlign w:val="center"/>
            <w:hideMark/>
          </w:tcPr>
          <w:p w14:paraId="6898DB7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4B292F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6042A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68CDA7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3492AE7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89</w:t>
            </w:r>
          </w:p>
        </w:tc>
        <w:tc>
          <w:tcPr>
            <w:tcW w:w="303" w:type="pct"/>
            <w:shd w:val="clear" w:color="auto" w:fill="auto"/>
            <w:vAlign w:val="center"/>
            <w:hideMark/>
          </w:tcPr>
          <w:p w14:paraId="7A3B7A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56E3AC9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5,24   </w:t>
            </w:r>
          </w:p>
        </w:tc>
        <w:tc>
          <w:tcPr>
            <w:tcW w:w="320" w:type="pct"/>
            <w:shd w:val="clear" w:color="auto" w:fill="auto"/>
            <w:vAlign w:val="center"/>
            <w:hideMark/>
          </w:tcPr>
          <w:p w14:paraId="7761290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84" w:type="pct"/>
            <w:shd w:val="clear" w:color="auto" w:fill="auto"/>
            <w:vAlign w:val="center"/>
            <w:hideMark/>
          </w:tcPr>
          <w:p w14:paraId="6570856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2" w:type="pct"/>
            <w:shd w:val="clear" w:color="auto" w:fill="auto"/>
            <w:vAlign w:val="center"/>
            <w:hideMark/>
          </w:tcPr>
          <w:p w14:paraId="28BB9F4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0,41   </w:t>
            </w:r>
          </w:p>
        </w:tc>
        <w:tc>
          <w:tcPr>
            <w:tcW w:w="372" w:type="pct"/>
            <w:shd w:val="clear" w:color="auto" w:fill="auto"/>
            <w:vAlign w:val="center"/>
            <w:hideMark/>
          </w:tcPr>
          <w:p w14:paraId="40DB65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3,79   </w:t>
            </w:r>
          </w:p>
        </w:tc>
        <w:tc>
          <w:tcPr>
            <w:tcW w:w="332" w:type="pct"/>
            <w:shd w:val="clear" w:color="auto" w:fill="auto"/>
            <w:vAlign w:val="center"/>
            <w:hideMark/>
          </w:tcPr>
          <w:p w14:paraId="3BC17FC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1,63   </w:t>
            </w:r>
          </w:p>
        </w:tc>
      </w:tr>
      <w:tr w:rsidR="005771DE" w:rsidRPr="005771DE" w14:paraId="190C6376" w14:textId="77777777" w:rsidTr="005771DE">
        <w:trPr>
          <w:trHeight w:val="20"/>
        </w:trPr>
        <w:tc>
          <w:tcPr>
            <w:tcW w:w="129" w:type="pct"/>
            <w:shd w:val="clear" w:color="auto" w:fill="auto"/>
            <w:vAlign w:val="center"/>
            <w:hideMark/>
          </w:tcPr>
          <w:p w14:paraId="42EFD6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lastRenderedPageBreak/>
              <w:t>58</w:t>
            </w:r>
          </w:p>
        </w:tc>
        <w:tc>
          <w:tcPr>
            <w:tcW w:w="408" w:type="pct"/>
            <w:shd w:val="clear" w:color="auto" w:fill="auto"/>
            <w:vAlign w:val="center"/>
            <w:hideMark/>
          </w:tcPr>
          <w:p w14:paraId="05F7CA2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ТКН20-2 до ТК20-2-6-3</w:t>
            </w:r>
          </w:p>
        </w:tc>
        <w:tc>
          <w:tcPr>
            <w:tcW w:w="448" w:type="pct"/>
            <w:shd w:val="clear" w:color="auto" w:fill="auto"/>
            <w:vAlign w:val="center"/>
            <w:hideMark/>
          </w:tcPr>
          <w:p w14:paraId="0E12D2D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032E92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CC6DF9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647B9F3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75989E4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89</w:t>
            </w:r>
          </w:p>
        </w:tc>
        <w:tc>
          <w:tcPr>
            <w:tcW w:w="303" w:type="pct"/>
            <w:shd w:val="clear" w:color="auto" w:fill="auto"/>
            <w:vAlign w:val="center"/>
            <w:hideMark/>
          </w:tcPr>
          <w:p w14:paraId="7AFE0A8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7EE7929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5,24   </w:t>
            </w:r>
          </w:p>
        </w:tc>
        <w:tc>
          <w:tcPr>
            <w:tcW w:w="320" w:type="pct"/>
            <w:shd w:val="clear" w:color="auto" w:fill="auto"/>
            <w:vAlign w:val="center"/>
            <w:hideMark/>
          </w:tcPr>
          <w:p w14:paraId="14EED2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84" w:type="pct"/>
            <w:shd w:val="clear" w:color="auto" w:fill="auto"/>
            <w:vAlign w:val="center"/>
            <w:hideMark/>
          </w:tcPr>
          <w:p w14:paraId="2914A5B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2" w:type="pct"/>
            <w:shd w:val="clear" w:color="auto" w:fill="auto"/>
            <w:vAlign w:val="center"/>
            <w:hideMark/>
          </w:tcPr>
          <w:p w14:paraId="18253A4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0,42   </w:t>
            </w:r>
          </w:p>
        </w:tc>
        <w:tc>
          <w:tcPr>
            <w:tcW w:w="372" w:type="pct"/>
            <w:shd w:val="clear" w:color="auto" w:fill="auto"/>
            <w:vAlign w:val="center"/>
            <w:hideMark/>
          </w:tcPr>
          <w:p w14:paraId="6739EB3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3,91   </w:t>
            </w:r>
          </w:p>
        </w:tc>
        <w:tc>
          <w:tcPr>
            <w:tcW w:w="332" w:type="pct"/>
            <w:shd w:val="clear" w:color="auto" w:fill="auto"/>
            <w:vAlign w:val="center"/>
            <w:hideMark/>
          </w:tcPr>
          <w:p w14:paraId="3400AD7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1,68   </w:t>
            </w:r>
          </w:p>
        </w:tc>
      </w:tr>
      <w:tr w:rsidR="005771DE" w:rsidRPr="005771DE" w14:paraId="2F60DCC5" w14:textId="77777777" w:rsidTr="005771DE">
        <w:trPr>
          <w:trHeight w:val="20"/>
        </w:trPr>
        <w:tc>
          <w:tcPr>
            <w:tcW w:w="129" w:type="pct"/>
            <w:shd w:val="clear" w:color="auto" w:fill="auto"/>
            <w:vAlign w:val="center"/>
            <w:hideMark/>
          </w:tcPr>
          <w:p w14:paraId="0B50718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59</w:t>
            </w:r>
          </w:p>
        </w:tc>
        <w:tc>
          <w:tcPr>
            <w:tcW w:w="408" w:type="pct"/>
            <w:shd w:val="clear" w:color="auto" w:fill="auto"/>
            <w:vAlign w:val="center"/>
            <w:hideMark/>
          </w:tcPr>
          <w:p w14:paraId="2820CCD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ТКН20-2 до ТК20-2-6-3</w:t>
            </w:r>
          </w:p>
        </w:tc>
        <w:tc>
          <w:tcPr>
            <w:tcW w:w="448" w:type="pct"/>
            <w:shd w:val="clear" w:color="auto" w:fill="auto"/>
            <w:vAlign w:val="center"/>
            <w:hideMark/>
          </w:tcPr>
          <w:p w14:paraId="0D6045A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415CEBD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4CF63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4331B64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6529B3B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89</w:t>
            </w:r>
          </w:p>
        </w:tc>
        <w:tc>
          <w:tcPr>
            <w:tcW w:w="303" w:type="pct"/>
            <w:shd w:val="clear" w:color="auto" w:fill="auto"/>
            <w:vAlign w:val="center"/>
            <w:hideMark/>
          </w:tcPr>
          <w:p w14:paraId="0BE0D7C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4BC325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5,24   </w:t>
            </w:r>
          </w:p>
        </w:tc>
        <w:tc>
          <w:tcPr>
            <w:tcW w:w="320" w:type="pct"/>
            <w:shd w:val="clear" w:color="auto" w:fill="auto"/>
            <w:vAlign w:val="center"/>
            <w:hideMark/>
          </w:tcPr>
          <w:p w14:paraId="1881323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84" w:type="pct"/>
            <w:shd w:val="clear" w:color="auto" w:fill="auto"/>
            <w:vAlign w:val="center"/>
            <w:hideMark/>
          </w:tcPr>
          <w:p w14:paraId="2F6FC4E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2" w:type="pct"/>
            <w:shd w:val="clear" w:color="auto" w:fill="auto"/>
            <w:vAlign w:val="center"/>
            <w:hideMark/>
          </w:tcPr>
          <w:p w14:paraId="6DE21E8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0,43   </w:t>
            </w:r>
          </w:p>
        </w:tc>
        <w:tc>
          <w:tcPr>
            <w:tcW w:w="372" w:type="pct"/>
            <w:shd w:val="clear" w:color="auto" w:fill="auto"/>
            <w:vAlign w:val="center"/>
            <w:hideMark/>
          </w:tcPr>
          <w:p w14:paraId="16BABD0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4,02   </w:t>
            </w:r>
          </w:p>
        </w:tc>
        <w:tc>
          <w:tcPr>
            <w:tcW w:w="332" w:type="pct"/>
            <w:shd w:val="clear" w:color="auto" w:fill="auto"/>
            <w:vAlign w:val="center"/>
            <w:hideMark/>
          </w:tcPr>
          <w:p w14:paraId="14F252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1,73   </w:t>
            </w:r>
          </w:p>
        </w:tc>
      </w:tr>
      <w:tr w:rsidR="005771DE" w:rsidRPr="005771DE" w14:paraId="68DF4595" w14:textId="77777777" w:rsidTr="005771DE">
        <w:trPr>
          <w:trHeight w:val="20"/>
        </w:trPr>
        <w:tc>
          <w:tcPr>
            <w:tcW w:w="129" w:type="pct"/>
            <w:shd w:val="clear" w:color="auto" w:fill="auto"/>
            <w:vAlign w:val="center"/>
            <w:hideMark/>
          </w:tcPr>
          <w:p w14:paraId="3202432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60</w:t>
            </w:r>
          </w:p>
        </w:tc>
        <w:tc>
          <w:tcPr>
            <w:tcW w:w="408" w:type="pct"/>
            <w:shd w:val="clear" w:color="auto" w:fill="auto"/>
            <w:vAlign w:val="center"/>
            <w:hideMark/>
          </w:tcPr>
          <w:p w14:paraId="1BD774A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ТКН20-2-6-3 до ТК20-2-6-2</w:t>
            </w:r>
          </w:p>
        </w:tc>
        <w:tc>
          <w:tcPr>
            <w:tcW w:w="448" w:type="pct"/>
            <w:shd w:val="clear" w:color="auto" w:fill="auto"/>
            <w:vAlign w:val="center"/>
            <w:hideMark/>
          </w:tcPr>
          <w:p w14:paraId="33A4098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370F7E5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86E2C0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659B649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156E54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13,6</w:t>
            </w:r>
          </w:p>
        </w:tc>
        <w:tc>
          <w:tcPr>
            <w:tcW w:w="303" w:type="pct"/>
            <w:shd w:val="clear" w:color="auto" w:fill="auto"/>
            <w:vAlign w:val="center"/>
            <w:hideMark/>
          </w:tcPr>
          <w:p w14:paraId="44A92765"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2859331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0,97   </w:t>
            </w:r>
          </w:p>
        </w:tc>
        <w:tc>
          <w:tcPr>
            <w:tcW w:w="320" w:type="pct"/>
            <w:shd w:val="clear" w:color="auto" w:fill="auto"/>
            <w:vAlign w:val="center"/>
            <w:hideMark/>
          </w:tcPr>
          <w:p w14:paraId="01090A2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84" w:type="pct"/>
            <w:shd w:val="clear" w:color="auto" w:fill="auto"/>
            <w:vAlign w:val="center"/>
            <w:hideMark/>
          </w:tcPr>
          <w:p w14:paraId="52D7B1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2019</w:t>
            </w:r>
          </w:p>
        </w:tc>
        <w:tc>
          <w:tcPr>
            <w:tcW w:w="332" w:type="pct"/>
            <w:shd w:val="clear" w:color="auto" w:fill="auto"/>
            <w:vAlign w:val="center"/>
            <w:hideMark/>
          </w:tcPr>
          <w:p w14:paraId="37CD807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0,07   </w:t>
            </w:r>
          </w:p>
        </w:tc>
        <w:tc>
          <w:tcPr>
            <w:tcW w:w="372" w:type="pct"/>
            <w:shd w:val="clear" w:color="auto" w:fill="auto"/>
            <w:vAlign w:val="center"/>
            <w:hideMark/>
          </w:tcPr>
          <w:p w14:paraId="61C6E70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0,66   </w:t>
            </w:r>
          </w:p>
        </w:tc>
        <w:tc>
          <w:tcPr>
            <w:tcW w:w="332" w:type="pct"/>
            <w:shd w:val="clear" w:color="auto" w:fill="auto"/>
            <w:vAlign w:val="center"/>
            <w:hideMark/>
          </w:tcPr>
          <w:p w14:paraId="269979B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0,28   </w:t>
            </w:r>
          </w:p>
        </w:tc>
      </w:tr>
      <w:tr w:rsidR="005771DE" w:rsidRPr="005771DE" w14:paraId="4F682D28" w14:textId="77777777" w:rsidTr="005771DE">
        <w:trPr>
          <w:trHeight w:val="20"/>
        </w:trPr>
        <w:tc>
          <w:tcPr>
            <w:tcW w:w="129" w:type="pct"/>
            <w:shd w:val="clear" w:color="auto" w:fill="auto"/>
            <w:vAlign w:val="center"/>
            <w:hideMark/>
          </w:tcPr>
          <w:p w14:paraId="587D58B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61</w:t>
            </w:r>
          </w:p>
        </w:tc>
        <w:tc>
          <w:tcPr>
            <w:tcW w:w="408" w:type="pct"/>
            <w:shd w:val="clear" w:color="auto" w:fill="auto"/>
            <w:vAlign w:val="center"/>
            <w:hideMark/>
          </w:tcPr>
          <w:p w14:paraId="5BC255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ТКН20-2-6-3 до ТК20-2-6-2</w:t>
            </w:r>
          </w:p>
        </w:tc>
        <w:tc>
          <w:tcPr>
            <w:tcW w:w="448" w:type="pct"/>
            <w:shd w:val="clear" w:color="auto" w:fill="auto"/>
            <w:vAlign w:val="center"/>
            <w:hideMark/>
          </w:tcPr>
          <w:p w14:paraId="494E5FF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5EC4FC3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60BE61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518748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4DF1E39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13,6</w:t>
            </w:r>
          </w:p>
        </w:tc>
        <w:tc>
          <w:tcPr>
            <w:tcW w:w="303" w:type="pct"/>
            <w:shd w:val="clear" w:color="auto" w:fill="auto"/>
            <w:vAlign w:val="center"/>
            <w:hideMark/>
          </w:tcPr>
          <w:p w14:paraId="53B53D4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6AFD68D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0,97   </w:t>
            </w:r>
          </w:p>
        </w:tc>
        <w:tc>
          <w:tcPr>
            <w:tcW w:w="320" w:type="pct"/>
            <w:shd w:val="clear" w:color="auto" w:fill="auto"/>
            <w:vAlign w:val="center"/>
            <w:hideMark/>
          </w:tcPr>
          <w:p w14:paraId="16AC17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84" w:type="pct"/>
            <w:shd w:val="clear" w:color="auto" w:fill="auto"/>
            <w:vAlign w:val="center"/>
            <w:hideMark/>
          </w:tcPr>
          <w:p w14:paraId="630720D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2020</w:t>
            </w:r>
          </w:p>
        </w:tc>
        <w:tc>
          <w:tcPr>
            <w:tcW w:w="332" w:type="pct"/>
            <w:shd w:val="clear" w:color="auto" w:fill="auto"/>
            <w:vAlign w:val="center"/>
            <w:hideMark/>
          </w:tcPr>
          <w:p w14:paraId="2382DA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0,07   </w:t>
            </w:r>
          </w:p>
        </w:tc>
        <w:tc>
          <w:tcPr>
            <w:tcW w:w="372" w:type="pct"/>
            <w:shd w:val="clear" w:color="auto" w:fill="auto"/>
            <w:vAlign w:val="center"/>
            <w:hideMark/>
          </w:tcPr>
          <w:p w14:paraId="6DF4F72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0,68   </w:t>
            </w:r>
          </w:p>
        </w:tc>
        <w:tc>
          <w:tcPr>
            <w:tcW w:w="332" w:type="pct"/>
            <w:shd w:val="clear" w:color="auto" w:fill="auto"/>
            <w:vAlign w:val="center"/>
            <w:hideMark/>
          </w:tcPr>
          <w:p w14:paraId="69BB3EE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0,29   </w:t>
            </w:r>
          </w:p>
        </w:tc>
      </w:tr>
      <w:tr w:rsidR="005771DE" w:rsidRPr="005771DE" w14:paraId="5C73BD82" w14:textId="77777777" w:rsidTr="005771DE">
        <w:trPr>
          <w:trHeight w:val="20"/>
        </w:trPr>
        <w:tc>
          <w:tcPr>
            <w:tcW w:w="129" w:type="pct"/>
            <w:shd w:val="clear" w:color="auto" w:fill="auto"/>
            <w:vAlign w:val="center"/>
            <w:hideMark/>
          </w:tcPr>
          <w:p w14:paraId="6A99353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62</w:t>
            </w:r>
          </w:p>
        </w:tc>
        <w:tc>
          <w:tcPr>
            <w:tcW w:w="408" w:type="pct"/>
            <w:shd w:val="clear" w:color="auto" w:fill="auto"/>
            <w:vAlign w:val="center"/>
            <w:hideMark/>
          </w:tcPr>
          <w:p w14:paraId="129A749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ТКН20-2-6-3 до ТК20-2-6-2</w:t>
            </w:r>
          </w:p>
        </w:tc>
        <w:tc>
          <w:tcPr>
            <w:tcW w:w="448" w:type="pct"/>
            <w:shd w:val="clear" w:color="auto" w:fill="auto"/>
            <w:vAlign w:val="center"/>
            <w:hideMark/>
          </w:tcPr>
          <w:p w14:paraId="4A778BE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673E64C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FADBE13"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2761C22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6C63526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13,6</w:t>
            </w:r>
          </w:p>
        </w:tc>
        <w:tc>
          <w:tcPr>
            <w:tcW w:w="303" w:type="pct"/>
            <w:shd w:val="clear" w:color="auto" w:fill="auto"/>
            <w:vAlign w:val="center"/>
            <w:hideMark/>
          </w:tcPr>
          <w:p w14:paraId="395CFE4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3F93C0E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0,97   </w:t>
            </w:r>
          </w:p>
        </w:tc>
        <w:tc>
          <w:tcPr>
            <w:tcW w:w="320" w:type="pct"/>
            <w:shd w:val="clear" w:color="auto" w:fill="auto"/>
            <w:vAlign w:val="center"/>
            <w:hideMark/>
          </w:tcPr>
          <w:p w14:paraId="225D742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84" w:type="pct"/>
            <w:shd w:val="clear" w:color="auto" w:fill="auto"/>
            <w:vAlign w:val="center"/>
            <w:hideMark/>
          </w:tcPr>
          <w:p w14:paraId="763EDD0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2021</w:t>
            </w:r>
          </w:p>
        </w:tc>
        <w:tc>
          <w:tcPr>
            <w:tcW w:w="332" w:type="pct"/>
            <w:shd w:val="clear" w:color="auto" w:fill="auto"/>
            <w:vAlign w:val="center"/>
            <w:hideMark/>
          </w:tcPr>
          <w:p w14:paraId="64B1567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0,08   </w:t>
            </w:r>
          </w:p>
        </w:tc>
        <w:tc>
          <w:tcPr>
            <w:tcW w:w="372" w:type="pct"/>
            <w:shd w:val="clear" w:color="auto" w:fill="auto"/>
            <w:vAlign w:val="center"/>
            <w:hideMark/>
          </w:tcPr>
          <w:p w14:paraId="024EEAA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0,70   </w:t>
            </w:r>
          </w:p>
        </w:tc>
        <w:tc>
          <w:tcPr>
            <w:tcW w:w="332" w:type="pct"/>
            <w:shd w:val="clear" w:color="auto" w:fill="auto"/>
            <w:vAlign w:val="center"/>
            <w:hideMark/>
          </w:tcPr>
          <w:p w14:paraId="288DA15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0,30   </w:t>
            </w:r>
          </w:p>
        </w:tc>
      </w:tr>
      <w:tr w:rsidR="005771DE" w:rsidRPr="005771DE" w14:paraId="7C0A297F" w14:textId="77777777" w:rsidTr="005771DE">
        <w:trPr>
          <w:trHeight w:val="20"/>
        </w:trPr>
        <w:tc>
          <w:tcPr>
            <w:tcW w:w="129" w:type="pct"/>
            <w:shd w:val="clear" w:color="auto" w:fill="auto"/>
            <w:vAlign w:val="center"/>
            <w:hideMark/>
          </w:tcPr>
          <w:p w14:paraId="5F39FD77"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63</w:t>
            </w:r>
          </w:p>
        </w:tc>
        <w:tc>
          <w:tcPr>
            <w:tcW w:w="408" w:type="pct"/>
            <w:shd w:val="clear" w:color="auto" w:fill="auto"/>
            <w:vAlign w:val="center"/>
            <w:hideMark/>
          </w:tcPr>
          <w:p w14:paraId="4EBDA4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ТКН20-2-6-3 до ТК20-2-6-2</w:t>
            </w:r>
          </w:p>
        </w:tc>
        <w:tc>
          <w:tcPr>
            <w:tcW w:w="448" w:type="pct"/>
            <w:shd w:val="clear" w:color="auto" w:fill="auto"/>
            <w:vAlign w:val="center"/>
            <w:hideMark/>
          </w:tcPr>
          <w:p w14:paraId="5C6B4618"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1A6CF85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17ED69F"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59FC8F7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4919A6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13,6</w:t>
            </w:r>
          </w:p>
        </w:tc>
        <w:tc>
          <w:tcPr>
            <w:tcW w:w="303" w:type="pct"/>
            <w:shd w:val="clear" w:color="auto" w:fill="auto"/>
            <w:vAlign w:val="center"/>
            <w:hideMark/>
          </w:tcPr>
          <w:p w14:paraId="781BDC6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5FE3B6B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0,97   </w:t>
            </w:r>
          </w:p>
        </w:tc>
        <w:tc>
          <w:tcPr>
            <w:tcW w:w="320" w:type="pct"/>
            <w:shd w:val="clear" w:color="auto" w:fill="auto"/>
            <w:vAlign w:val="center"/>
            <w:hideMark/>
          </w:tcPr>
          <w:p w14:paraId="3DE61740"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84" w:type="pct"/>
            <w:shd w:val="clear" w:color="auto" w:fill="auto"/>
            <w:vAlign w:val="center"/>
            <w:hideMark/>
          </w:tcPr>
          <w:p w14:paraId="3F16BAA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2022</w:t>
            </w:r>
          </w:p>
        </w:tc>
        <w:tc>
          <w:tcPr>
            <w:tcW w:w="332" w:type="pct"/>
            <w:shd w:val="clear" w:color="auto" w:fill="auto"/>
            <w:vAlign w:val="center"/>
            <w:hideMark/>
          </w:tcPr>
          <w:p w14:paraId="66029E2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0,08   </w:t>
            </w:r>
          </w:p>
        </w:tc>
        <w:tc>
          <w:tcPr>
            <w:tcW w:w="372" w:type="pct"/>
            <w:shd w:val="clear" w:color="auto" w:fill="auto"/>
            <w:vAlign w:val="center"/>
            <w:hideMark/>
          </w:tcPr>
          <w:p w14:paraId="0D7A65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0,72   </w:t>
            </w:r>
          </w:p>
        </w:tc>
        <w:tc>
          <w:tcPr>
            <w:tcW w:w="332" w:type="pct"/>
            <w:shd w:val="clear" w:color="auto" w:fill="auto"/>
            <w:vAlign w:val="center"/>
            <w:hideMark/>
          </w:tcPr>
          <w:p w14:paraId="2B9130CE"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0,31   </w:t>
            </w:r>
          </w:p>
        </w:tc>
      </w:tr>
      <w:tr w:rsidR="005771DE" w:rsidRPr="005771DE" w14:paraId="2B2D8AE4" w14:textId="77777777" w:rsidTr="005771DE">
        <w:trPr>
          <w:trHeight w:val="20"/>
        </w:trPr>
        <w:tc>
          <w:tcPr>
            <w:tcW w:w="129" w:type="pct"/>
            <w:shd w:val="clear" w:color="auto" w:fill="auto"/>
            <w:vAlign w:val="center"/>
            <w:hideMark/>
          </w:tcPr>
          <w:p w14:paraId="2CE6E51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64</w:t>
            </w:r>
          </w:p>
        </w:tc>
        <w:tc>
          <w:tcPr>
            <w:tcW w:w="408" w:type="pct"/>
            <w:shd w:val="clear" w:color="auto" w:fill="auto"/>
            <w:vAlign w:val="center"/>
            <w:hideMark/>
          </w:tcPr>
          <w:p w14:paraId="30EFC29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Реконструкция участка от ТКН20-2-6-3 до ТК20-2-6-2</w:t>
            </w:r>
          </w:p>
        </w:tc>
        <w:tc>
          <w:tcPr>
            <w:tcW w:w="448" w:type="pct"/>
            <w:shd w:val="clear" w:color="auto" w:fill="auto"/>
            <w:vAlign w:val="center"/>
            <w:hideMark/>
          </w:tcPr>
          <w:p w14:paraId="790881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Котельная №1 по адресу: Гаражный пр., 12</w:t>
            </w:r>
          </w:p>
        </w:tc>
        <w:tc>
          <w:tcPr>
            <w:tcW w:w="392" w:type="pct"/>
            <w:shd w:val="clear" w:color="auto" w:fill="auto"/>
            <w:vAlign w:val="center"/>
            <w:hideMark/>
          </w:tcPr>
          <w:p w14:paraId="564CC9E2"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AE9D96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0,426</w:t>
            </w:r>
          </w:p>
        </w:tc>
        <w:tc>
          <w:tcPr>
            <w:tcW w:w="425" w:type="pct"/>
            <w:shd w:val="clear" w:color="auto" w:fill="auto"/>
            <w:vAlign w:val="center"/>
            <w:hideMark/>
          </w:tcPr>
          <w:p w14:paraId="58468A1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0,529</w:t>
            </w:r>
          </w:p>
        </w:tc>
        <w:tc>
          <w:tcPr>
            <w:tcW w:w="427" w:type="pct"/>
            <w:shd w:val="clear" w:color="auto" w:fill="auto"/>
            <w:vAlign w:val="center"/>
            <w:hideMark/>
          </w:tcPr>
          <w:p w14:paraId="252C018D"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13,6</w:t>
            </w:r>
          </w:p>
        </w:tc>
        <w:tc>
          <w:tcPr>
            <w:tcW w:w="303" w:type="pct"/>
            <w:shd w:val="clear" w:color="auto" w:fill="auto"/>
            <w:vAlign w:val="center"/>
            <w:hideMark/>
          </w:tcPr>
          <w:p w14:paraId="2444415C"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Канальная </w:t>
            </w:r>
          </w:p>
        </w:tc>
        <w:tc>
          <w:tcPr>
            <w:tcW w:w="308" w:type="pct"/>
            <w:shd w:val="clear" w:color="auto" w:fill="auto"/>
            <w:vAlign w:val="center"/>
            <w:hideMark/>
          </w:tcPr>
          <w:p w14:paraId="698C36AB"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0,97   </w:t>
            </w:r>
          </w:p>
        </w:tc>
        <w:tc>
          <w:tcPr>
            <w:tcW w:w="320" w:type="pct"/>
            <w:shd w:val="clear" w:color="auto" w:fill="auto"/>
            <w:vAlign w:val="center"/>
            <w:hideMark/>
          </w:tcPr>
          <w:p w14:paraId="431A2C91"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84" w:type="pct"/>
            <w:shd w:val="clear" w:color="auto" w:fill="auto"/>
            <w:vAlign w:val="center"/>
            <w:hideMark/>
          </w:tcPr>
          <w:p w14:paraId="5E2C8679"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2023</w:t>
            </w:r>
          </w:p>
        </w:tc>
        <w:tc>
          <w:tcPr>
            <w:tcW w:w="332" w:type="pct"/>
            <w:shd w:val="clear" w:color="auto" w:fill="auto"/>
            <w:vAlign w:val="center"/>
            <w:hideMark/>
          </w:tcPr>
          <w:p w14:paraId="6D2FBAF4"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0,08   </w:t>
            </w:r>
          </w:p>
        </w:tc>
        <w:tc>
          <w:tcPr>
            <w:tcW w:w="372" w:type="pct"/>
            <w:shd w:val="clear" w:color="auto" w:fill="auto"/>
            <w:vAlign w:val="center"/>
            <w:hideMark/>
          </w:tcPr>
          <w:p w14:paraId="5B240B2A"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0,74   </w:t>
            </w:r>
          </w:p>
        </w:tc>
        <w:tc>
          <w:tcPr>
            <w:tcW w:w="332" w:type="pct"/>
            <w:shd w:val="clear" w:color="auto" w:fill="auto"/>
            <w:vAlign w:val="center"/>
            <w:hideMark/>
          </w:tcPr>
          <w:p w14:paraId="10CD3316" w14:textId="77777777" w:rsidR="005771DE" w:rsidRPr="005771DE" w:rsidRDefault="005771DE" w:rsidP="005771DE">
            <w:pPr>
              <w:spacing w:after="0" w:line="240" w:lineRule="auto"/>
              <w:jc w:val="center"/>
              <w:rPr>
                <w:rFonts w:ascii="Times New Roman" w:eastAsia="Times New Roman" w:hAnsi="Times New Roman" w:cs="Times New Roman"/>
                <w:color w:val="000000"/>
                <w:sz w:val="20"/>
                <w:szCs w:val="20"/>
                <w:lang w:eastAsia="ru-RU"/>
              </w:rPr>
            </w:pPr>
            <w:r w:rsidRPr="005771DE">
              <w:rPr>
                <w:rFonts w:ascii="Times New Roman" w:eastAsia="Times New Roman" w:hAnsi="Times New Roman" w:cs="Times New Roman"/>
                <w:color w:val="000000"/>
                <w:sz w:val="20"/>
                <w:szCs w:val="20"/>
                <w:lang w:eastAsia="ru-RU"/>
              </w:rPr>
              <w:t xml:space="preserve">          0,32   </w:t>
            </w:r>
          </w:p>
        </w:tc>
      </w:tr>
      <w:tr w:rsidR="005771DE" w:rsidRPr="005771DE" w14:paraId="6E2FB389" w14:textId="77777777" w:rsidTr="005771DE">
        <w:trPr>
          <w:trHeight w:val="20"/>
        </w:trPr>
        <w:tc>
          <w:tcPr>
            <w:tcW w:w="2951" w:type="pct"/>
            <w:gridSpan w:val="8"/>
            <w:shd w:val="clear" w:color="auto" w:fill="auto"/>
            <w:noWrap/>
            <w:vAlign w:val="center"/>
            <w:hideMark/>
          </w:tcPr>
          <w:p w14:paraId="0D3613A4"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Итого</w:t>
            </w:r>
          </w:p>
        </w:tc>
        <w:tc>
          <w:tcPr>
            <w:tcW w:w="308" w:type="pct"/>
            <w:shd w:val="clear" w:color="auto" w:fill="auto"/>
            <w:noWrap/>
            <w:vAlign w:val="center"/>
            <w:hideMark/>
          </w:tcPr>
          <w:p w14:paraId="6E9C20A4"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xml:space="preserve">     161,92   </w:t>
            </w:r>
          </w:p>
        </w:tc>
        <w:tc>
          <w:tcPr>
            <w:tcW w:w="320" w:type="pct"/>
            <w:shd w:val="clear" w:color="auto" w:fill="auto"/>
            <w:noWrap/>
            <w:vAlign w:val="center"/>
            <w:hideMark/>
          </w:tcPr>
          <w:p w14:paraId="769D17E7"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w:t>
            </w:r>
          </w:p>
        </w:tc>
        <w:tc>
          <w:tcPr>
            <w:tcW w:w="384" w:type="pct"/>
            <w:shd w:val="clear" w:color="auto" w:fill="auto"/>
            <w:noWrap/>
            <w:vAlign w:val="center"/>
            <w:hideMark/>
          </w:tcPr>
          <w:p w14:paraId="03AB0184"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w:t>
            </w:r>
          </w:p>
        </w:tc>
        <w:tc>
          <w:tcPr>
            <w:tcW w:w="332" w:type="pct"/>
            <w:shd w:val="clear" w:color="auto" w:fill="auto"/>
            <w:noWrap/>
            <w:vAlign w:val="center"/>
            <w:hideMark/>
          </w:tcPr>
          <w:p w14:paraId="5265DD86"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xml:space="preserve">     12,34   </w:t>
            </w:r>
          </w:p>
        </w:tc>
        <w:tc>
          <w:tcPr>
            <w:tcW w:w="372" w:type="pct"/>
            <w:shd w:val="clear" w:color="auto" w:fill="auto"/>
            <w:noWrap/>
            <w:vAlign w:val="center"/>
            <w:hideMark/>
          </w:tcPr>
          <w:p w14:paraId="28F03CD7"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xml:space="preserve">     114,59   </w:t>
            </w:r>
          </w:p>
        </w:tc>
        <w:tc>
          <w:tcPr>
            <w:tcW w:w="332" w:type="pct"/>
            <w:shd w:val="clear" w:color="auto" w:fill="auto"/>
            <w:noWrap/>
            <w:vAlign w:val="center"/>
            <w:hideMark/>
          </w:tcPr>
          <w:p w14:paraId="235AD1CF" w14:textId="77777777" w:rsidR="005771DE" w:rsidRPr="005771DE" w:rsidRDefault="005771DE" w:rsidP="005771DE">
            <w:pPr>
              <w:spacing w:after="0" w:line="240" w:lineRule="auto"/>
              <w:jc w:val="center"/>
              <w:rPr>
                <w:rFonts w:ascii="Times New Roman" w:eastAsia="Times New Roman" w:hAnsi="Times New Roman" w:cs="Times New Roman"/>
                <w:b/>
                <w:bCs/>
                <w:color w:val="000000"/>
                <w:sz w:val="20"/>
                <w:szCs w:val="20"/>
                <w:lang w:eastAsia="ru-RU"/>
              </w:rPr>
            </w:pPr>
            <w:r w:rsidRPr="005771DE">
              <w:rPr>
                <w:rFonts w:ascii="Times New Roman" w:eastAsia="Times New Roman" w:hAnsi="Times New Roman" w:cs="Times New Roman"/>
                <w:b/>
                <w:bCs/>
                <w:color w:val="000000"/>
                <w:sz w:val="20"/>
                <w:szCs w:val="20"/>
                <w:lang w:eastAsia="ru-RU"/>
              </w:rPr>
              <w:t xml:space="preserve">      49,37   </w:t>
            </w:r>
          </w:p>
        </w:tc>
      </w:tr>
    </w:tbl>
    <w:p w14:paraId="74B335A3" w14:textId="0DD240A0" w:rsidR="006075B2" w:rsidRPr="0003322A" w:rsidRDefault="006075B2" w:rsidP="006075B2">
      <w:pPr>
        <w:spacing w:line="240" w:lineRule="auto"/>
        <w:ind w:firstLine="567"/>
        <w:jc w:val="both"/>
        <w:rPr>
          <w:rFonts w:ascii="Times New Roman" w:hAnsi="Times New Roman" w:cs="Times New Roman"/>
          <w:b/>
        </w:rPr>
      </w:pPr>
      <w:bookmarkStart w:id="53" w:name="_Toc511030708"/>
      <w:r w:rsidRPr="0003322A">
        <w:rPr>
          <w:rFonts w:ascii="Times New Roman" w:hAnsi="Times New Roman" w:cs="Times New Roman"/>
          <w:b/>
        </w:rPr>
        <w:t xml:space="preserve">Таблица </w:t>
      </w:r>
      <w:r w:rsidRPr="0003322A">
        <w:rPr>
          <w:rFonts w:ascii="Times New Roman" w:hAnsi="Times New Roman" w:cs="Times New Roman"/>
          <w:b/>
        </w:rPr>
        <w:fldChar w:fldCharType="begin"/>
      </w:r>
      <w:r w:rsidRPr="0003322A">
        <w:rPr>
          <w:rFonts w:ascii="Times New Roman" w:hAnsi="Times New Roman" w:cs="Times New Roman"/>
          <w:b/>
        </w:rPr>
        <w:instrText xml:space="preserve"> SEQ Таблица \* ARABIC </w:instrText>
      </w:r>
      <w:r w:rsidRPr="0003322A">
        <w:rPr>
          <w:rFonts w:ascii="Times New Roman" w:hAnsi="Times New Roman" w:cs="Times New Roman"/>
          <w:b/>
        </w:rPr>
        <w:fldChar w:fldCharType="separate"/>
      </w:r>
      <w:r>
        <w:rPr>
          <w:rFonts w:ascii="Times New Roman" w:hAnsi="Times New Roman" w:cs="Times New Roman"/>
          <w:b/>
          <w:noProof/>
        </w:rPr>
        <w:t>12</w:t>
      </w:r>
      <w:r w:rsidRPr="0003322A">
        <w:rPr>
          <w:rFonts w:ascii="Times New Roman" w:hAnsi="Times New Roman" w:cs="Times New Roman"/>
          <w:b/>
        </w:rPr>
        <w:fldChar w:fldCharType="end"/>
      </w:r>
      <w:r w:rsidRPr="0003322A">
        <w:rPr>
          <w:rFonts w:ascii="Times New Roman" w:hAnsi="Times New Roman" w:cs="Times New Roman"/>
          <w:b/>
        </w:rPr>
        <w:t xml:space="preserve"> - </w:t>
      </w:r>
      <w:r w:rsidRPr="006075B2">
        <w:rPr>
          <w:rFonts w:ascii="Times New Roman" w:hAnsi="Times New Roman" w:cs="Times New Roman"/>
          <w:b/>
          <w:sz w:val="24"/>
          <w:szCs w:val="24"/>
          <w:lang w:eastAsia="ru-RU"/>
        </w:rPr>
        <w:t>Финансовые потребности для осуществления мероприятий по реконструкции тепловых сетей с увеличением диаметра трубопроводов для обеспечения перспективных приростов тепловой нагрузки</w:t>
      </w:r>
      <w:r>
        <w:rPr>
          <w:rFonts w:ascii="Times New Roman" w:hAnsi="Times New Roman" w:cs="Times New Roman"/>
          <w:b/>
          <w:sz w:val="24"/>
          <w:szCs w:val="24"/>
          <w:lang w:eastAsia="ru-RU"/>
        </w:rPr>
        <w:t xml:space="preserve"> (в прогнозных ценах, без НДС)</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2290"/>
        <w:gridCol w:w="966"/>
        <w:gridCol w:w="966"/>
        <w:gridCol w:w="966"/>
        <w:gridCol w:w="966"/>
        <w:gridCol w:w="1066"/>
        <w:gridCol w:w="981"/>
        <w:gridCol w:w="921"/>
        <w:gridCol w:w="942"/>
        <w:gridCol w:w="1024"/>
        <w:gridCol w:w="1002"/>
        <w:gridCol w:w="981"/>
        <w:gridCol w:w="877"/>
        <w:gridCol w:w="877"/>
        <w:gridCol w:w="877"/>
        <w:gridCol w:w="877"/>
        <w:gridCol w:w="1066"/>
      </w:tblGrid>
      <w:tr w:rsidR="006075B2" w:rsidRPr="00E40BAA" w14:paraId="0E9C6517" w14:textId="77777777" w:rsidTr="00642C4D">
        <w:trPr>
          <w:trHeight w:val="20"/>
        </w:trPr>
        <w:tc>
          <w:tcPr>
            <w:tcW w:w="906" w:type="pct"/>
            <w:shd w:val="clear" w:color="auto" w:fill="auto"/>
            <w:vAlign w:val="center"/>
            <w:hideMark/>
          </w:tcPr>
          <w:p w14:paraId="38B8ABE7"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работ/статьи затрат</w:t>
            </w:r>
          </w:p>
        </w:tc>
        <w:tc>
          <w:tcPr>
            <w:tcW w:w="535" w:type="pct"/>
            <w:shd w:val="clear" w:color="auto" w:fill="auto"/>
            <w:vAlign w:val="center"/>
            <w:hideMark/>
          </w:tcPr>
          <w:p w14:paraId="1FA784ED"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217" w:type="pct"/>
            <w:shd w:val="clear" w:color="auto" w:fill="auto"/>
            <w:vAlign w:val="center"/>
            <w:hideMark/>
          </w:tcPr>
          <w:p w14:paraId="78A340ED"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w:t>
            </w:r>
          </w:p>
        </w:tc>
        <w:tc>
          <w:tcPr>
            <w:tcW w:w="217" w:type="pct"/>
            <w:shd w:val="clear" w:color="auto" w:fill="auto"/>
            <w:vAlign w:val="center"/>
            <w:hideMark/>
          </w:tcPr>
          <w:p w14:paraId="29FEB338"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2020</w:t>
            </w:r>
          </w:p>
        </w:tc>
        <w:tc>
          <w:tcPr>
            <w:tcW w:w="217" w:type="pct"/>
            <w:shd w:val="clear" w:color="auto" w:fill="auto"/>
            <w:vAlign w:val="center"/>
            <w:hideMark/>
          </w:tcPr>
          <w:p w14:paraId="2B2E2D35"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2021</w:t>
            </w:r>
          </w:p>
        </w:tc>
        <w:tc>
          <w:tcPr>
            <w:tcW w:w="217" w:type="pct"/>
            <w:shd w:val="clear" w:color="auto" w:fill="auto"/>
            <w:vAlign w:val="center"/>
            <w:hideMark/>
          </w:tcPr>
          <w:p w14:paraId="25891722"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2022</w:t>
            </w:r>
          </w:p>
        </w:tc>
        <w:tc>
          <w:tcPr>
            <w:tcW w:w="241" w:type="pct"/>
            <w:shd w:val="clear" w:color="auto" w:fill="auto"/>
            <w:vAlign w:val="center"/>
            <w:hideMark/>
          </w:tcPr>
          <w:p w14:paraId="174934C4"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2023</w:t>
            </w:r>
          </w:p>
        </w:tc>
        <w:tc>
          <w:tcPr>
            <w:tcW w:w="231" w:type="pct"/>
            <w:shd w:val="clear" w:color="auto" w:fill="auto"/>
            <w:vAlign w:val="center"/>
            <w:hideMark/>
          </w:tcPr>
          <w:p w14:paraId="6E7A0CA1"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2024</w:t>
            </w:r>
          </w:p>
        </w:tc>
        <w:tc>
          <w:tcPr>
            <w:tcW w:w="217" w:type="pct"/>
            <w:shd w:val="clear" w:color="auto" w:fill="auto"/>
            <w:vAlign w:val="center"/>
            <w:hideMark/>
          </w:tcPr>
          <w:p w14:paraId="5B437CFD"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2025</w:t>
            </w:r>
          </w:p>
        </w:tc>
        <w:tc>
          <w:tcPr>
            <w:tcW w:w="222" w:type="pct"/>
            <w:shd w:val="clear" w:color="auto" w:fill="auto"/>
            <w:vAlign w:val="center"/>
            <w:hideMark/>
          </w:tcPr>
          <w:p w14:paraId="471EE388"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2026</w:t>
            </w:r>
          </w:p>
        </w:tc>
        <w:tc>
          <w:tcPr>
            <w:tcW w:w="241" w:type="pct"/>
            <w:shd w:val="clear" w:color="auto" w:fill="auto"/>
            <w:vAlign w:val="center"/>
            <w:hideMark/>
          </w:tcPr>
          <w:p w14:paraId="070BA849"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2027</w:t>
            </w:r>
          </w:p>
        </w:tc>
        <w:tc>
          <w:tcPr>
            <w:tcW w:w="236" w:type="pct"/>
            <w:shd w:val="clear" w:color="auto" w:fill="auto"/>
            <w:vAlign w:val="center"/>
            <w:hideMark/>
          </w:tcPr>
          <w:p w14:paraId="65439DC2"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2028</w:t>
            </w:r>
          </w:p>
        </w:tc>
        <w:tc>
          <w:tcPr>
            <w:tcW w:w="231" w:type="pct"/>
            <w:shd w:val="clear" w:color="auto" w:fill="auto"/>
            <w:vAlign w:val="center"/>
            <w:hideMark/>
          </w:tcPr>
          <w:p w14:paraId="6E07FFE1"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2029</w:t>
            </w:r>
          </w:p>
        </w:tc>
        <w:tc>
          <w:tcPr>
            <w:tcW w:w="207" w:type="pct"/>
            <w:shd w:val="clear" w:color="auto" w:fill="auto"/>
            <w:vAlign w:val="center"/>
            <w:hideMark/>
          </w:tcPr>
          <w:p w14:paraId="43F043DD"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2030</w:t>
            </w:r>
          </w:p>
        </w:tc>
        <w:tc>
          <w:tcPr>
            <w:tcW w:w="207" w:type="pct"/>
            <w:shd w:val="clear" w:color="auto" w:fill="auto"/>
            <w:vAlign w:val="center"/>
            <w:hideMark/>
          </w:tcPr>
          <w:p w14:paraId="73684921"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2031</w:t>
            </w:r>
          </w:p>
        </w:tc>
        <w:tc>
          <w:tcPr>
            <w:tcW w:w="207" w:type="pct"/>
            <w:shd w:val="clear" w:color="auto" w:fill="auto"/>
            <w:vAlign w:val="center"/>
            <w:hideMark/>
          </w:tcPr>
          <w:p w14:paraId="02CA5AA6"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2032</w:t>
            </w:r>
          </w:p>
        </w:tc>
        <w:tc>
          <w:tcPr>
            <w:tcW w:w="207" w:type="pct"/>
            <w:shd w:val="clear" w:color="auto" w:fill="auto"/>
            <w:vAlign w:val="center"/>
            <w:hideMark/>
          </w:tcPr>
          <w:p w14:paraId="280435E6"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2033</w:t>
            </w:r>
          </w:p>
        </w:tc>
        <w:tc>
          <w:tcPr>
            <w:tcW w:w="241" w:type="pct"/>
            <w:shd w:val="clear" w:color="auto" w:fill="auto"/>
            <w:vAlign w:val="center"/>
            <w:hideMark/>
          </w:tcPr>
          <w:p w14:paraId="449476BF"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9</w:t>
            </w:r>
            <w:r w:rsidRPr="00E40BAA">
              <w:rPr>
                <w:rFonts w:ascii="Times New Roman" w:eastAsia="Times New Roman" w:hAnsi="Times New Roman" w:cs="Times New Roman"/>
                <w:b/>
                <w:bCs/>
                <w:color w:val="000000"/>
                <w:sz w:val="20"/>
                <w:szCs w:val="20"/>
                <w:lang w:eastAsia="ru-RU"/>
              </w:rPr>
              <w:t xml:space="preserve"> - 2033</w:t>
            </w:r>
          </w:p>
        </w:tc>
      </w:tr>
      <w:tr w:rsidR="006075B2" w:rsidRPr="00E40BAA" w14:paraId="2377C587" w14:textId="77777777" w:rsidTr="00642C4D">
        <w:trPr>
          <w:trHeight w:val="20"/>
        </w:trPr>
        <w:tc>
          <w:tcPr>
            <w:tcW w:w="906" w:type="pct"/>
            <w:shd w:val="clear" w:color="auto" w:fill="auto"/>
            <w:vAlign w:val="center"/>
            <w:hideMark/>
          </w:tcPr>
          <w:p w14:paraId="20DEE5D2"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ПИР и ПСД</w:t>
            </w:r>
          </w:p>
        </w:tc>
        <w:tc>
          <w:tcPr>
            <w:tcW w:w="535" w:type="pct"/>
            <w:shd w:val="clear" w:color="auto" w:fill="auto"/>
            <w:noWrap/>
            <w:vAlign w:val="center"/>
            <w:hideMark/>
          </w:tcPr>
          <w:p w14:paraId="2223613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4254353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4,40   </w:t>
            </w:r>
          </w:p>
        </w:tc>
        <w:tc>
          <w:tcPr>
            <w:tcW w:w="217" w:type="pct"/>
            <w:shd w:val="clear" w:color="auto" w:fill="auto"/>
            <w:noWrap/>
            <w:vAlign w:val="center"/>
            <w:hideMark/>
          </w:tcPr>
          <w:p w14:paraId="338B7E5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3,10   </w:t>
            </w:r>
          </w:p>
        </w:tc>
        <w:tc>
          <w:tcPr>
            <w:tcW w:w="217" w:type="pct"/>
            <w:shd w:val="clear" w:color="auto" w:fill="auto"/>
            <w:noWrap/>
            <w:vAlign w:val="center"/>
            <w:hideMark/>
          </w:tcPr>
          <w:p w14:paraId="0979A76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1,50   </w:t>
            </w:r>
          </w:p>
        </w:tc>
        <w:tc>
          <w:tcPr>
            <w:tcW w:w="217" w:type="pct"/>
            <w:shd w:val="clear" w:color="auto" w:fill="auto"/>
            <w:noWrap/>
            <w:vAlign w:val="center"/>
            <w:hideMark/>
          </w:tcPr>
          <w:p w14:paraId="1B17897D"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1,70   </w:t>
            </w:r>
          </w:p>
        </w:tc>
        <w:tc>
          <w:tcPr>
            <w:tcW w:w="241" w:type="pct"/>
            <w:shd w:val="clear" w:color="auto" w:fill="auto"/>
            <w:noWrap/>
            <w:vAlign w:val="center"/>
            <w:hideMark/>
          </w:tcPr>
          <w:p w14:paraId="710231E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1,60   </w:t>
            </w:r>
          </w:p>
        </w:tc>
        <w:tc>
          <w:tcPr>
            <w:tcW w:w="231" w:type="pct"/>
            <w:shd w:val="clear" w:color="auto" w:fill="auto"/>
            <w:noWrap/>
            <w:vAlign w:val="center"/>
            <w:hideMark/>
          </w:tcPr>
          <w:p w14:paraId="7C42A07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23141FF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561A71D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4F8E004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15AE507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5B52559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00AAC36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216DA5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1C36E5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16BBA3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0CD35BD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12,30   </w:t>
            </w:r>
          </w:p>
        </w:tc>
      </w:tr>
      <w:tr w:rsidR="006075B2" w:rsidRPr="00E40BAA" w14:paraId="0666E8B3" w14:textId="77777777" w:rsidTr="00642C4D">
        <w:trPr>
          <w:trHeight w:val="20"/>
        </w:trPr>
        <w:tc>
          <w:tcPr>
            <w:tcW w:w="906" w:type="pct"/>
            <w:shd w:val="clear" w:color="auto" w:fill="auto"/>
            <w:vAlign w:val="center"/>
            <w:hideMark/>
          </w:tcPr>
          <w:p w14:paraId="44E18986"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Оборудование</w:t>
            </w:r>
          </w:p>
        </w:tc>
        <w:tc>
          <w:tcPr>
            <w:tcW w:w="535" w:type="pct"/>
            <w:shd w:val="clear" w:color="auto" w:fill="auto"/>
            <w:noWrap/>
            <w:vAlign w:val="center"/>
            <w:hideMark/>
          </w:tcPr>
          <w:p w14:paraId="1B65A1B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24FA15A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41,20   </w:t>
            </w:r>
          </w:p>
        </w:tc>
        <w:tc>
          <w:tcPr>
            <w:tcW w:w="217" w:type="pct"/>
            <w:shd w:val="clear" w:color="auto" w:fill="auto"/>
            <w:noWrap/>
            <w:vAlign w:val="center"/>
            <w:hideMark/>
          </w:tcPr>
          <w:p w14:paraId="291E045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28,30   </w:t>
            </w:r>
          </w:p>
        </w:tc>
        <w:tc>
          <w:tcPr>
            <w:tcW w:w="217" w:type="pct"/>
            <w:shd w:val="clear" w:color="auto" w:fill="auto"/>
            <w:noWrap/>
            <w:vAlign w:val="center"/>
            <w:hideMark/>
          </w:tcPr>
          <w:p w14:paraId="7F99081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13,80   </w:t>
            </w:r>
          </w:p>
        </w:tc>
        <w:tc>
          <w:tcPr>
            <w:tcW w:w="217" w:type="pct"/>
            <w:shd w:val="clear" w:color="auto" w:fill="auto"/>
            <w:noWrap/>
            <w:vAlign w:val="center"/>
            <w:hideMark/>
          </w:tcPr>
          <w:p w14:paraId="2CD86B0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16,00   </w:t>
            </w:r>
          </w:p>
        </w:tc>
        <w:tc>
          <w:tcPr>
            <w:tcW w:w="241" w:type="pct"/>
            <w:shd w:val="clear" w:color="auto" w:fill="auto"/>
            <w:noWrap/>
            <w:vAlign w:val="center"/>
            <w:hideMark/>
          </w:tcPr>
          <w:p w14:paraId="058F554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15,20   </w:t>
            </w:r>
          </w:p>
        </w:tc>
        <w:tc>
          <w:tcPr>
            <w:tcW w:w="231" w:type="pct"/>
            <w:shd w:val="clear" w:color="auto" w:fill="auto"/>
            <w:noWrap/>
            <w:vAlign w:val="center"/>
            <w:hideMark/>
          </w:tcPr>
          <w:p w14:paraId="66C619F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58DF0EE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004B2BD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5EDD262D"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650E751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76AF25C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8486FF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4DFC7DE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6A769D3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637B58A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0E058FB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114,60   </w:t>
            </w:r>
          </w:p>
        </w:tc>
      </w:tr>
      <w:tr w:rsidR="006075B2" w:rsidRPr="00E40BAA" w14:paraId="4840813A" w14:textId="77777777" w:rsidTr="00642C4D">
        <w:trPr>
          <w:trHeight w:val="20"/>
        </w:trPr>
        <w:tc>
          <w:tcPr>
            <w:tcW w:w="906" w:type="pct"/>
            <w:shd w:val="clear" w:color="auto" w:fill="auto"/>
            <w:vAlign w:val="center"/>
            <w:hideMark/>
          </w:tcPr>
          <w:p w14:paraId="34F9DB9E"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Строительно-монтажные и наладочные работы</w:t>
            </w:r>
          </w:p>
        </w:tc>
        <w:tc>
          <w:tcPr>
            <w:tcW w:w="535" w:type="pct"/>
            <w:shd w:val="clear" w:color="auto" w:fill="auto"/>
            <w:noWrap/>
            <w:vAlign w:val="center"/>
            <w:hideMark/>
          </w:tcPr>
          <w:p w14:paraId="706B05E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54CE500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17,80   </w:t>
            </w:r>
          </w:p>
        </w:tc>
        <w:tc>
          <w:tcPr>
            <w:tcW w:w="217" w:type="pct"/>
            <w:shd w:val="clear" w:color="auto" w:fill="auto"/>
            <w:noWrap/>
            <w:vAlign w:val="center"/>
            <w:hideMark/>
          </w:tcPr>
          <w:p w14:paraId="09E0DF9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12,20   </w:t>
            </w:r>
          </w:p>
        </w:tc>
        <w:tc>
          <w:tcPr>
            <w:tcW w:w="217" w:type="pct"/>
            <w:shd w:val="clear" w:color="auto" w:fill="auto"/>
            <w:noWrap/>
            <w:vAlign w:val="center"/>
            <w:hideMark/>
          </w:tcPr>
          <w:p w14:paraId="12EF069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6,00   </w:t>
            </w:r>
          </w:p>
        </w:tc>
        <w:tc>
          <w:tcPr>
            <w:tcW w:w="217" w:type="pct"/>
            <w:shd w:val="clear" w:color="auto" w:fill="auto"/>
            <w:noWrap/>
            <w:vAlign w:val="center"/>
            <w:hideMark/>
          </w:tcPr>
          <w:p w14:paraId="76DC9B0E"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6,90   </w:t>
            </w:r>
          </w:p>
        </w:tc>
        <w:tc>
          <w:tcPr>
            <w:tcW w:w="241" w:type="pct"/>
            <w:shd w:val="clear" w:color="auto" w:fill="auto"/>
            <w:noWrap/>
            <w:vAlign w:val="center"/>
            <w:hideMark/>
          </w:tcPr>
          <w:p w14:paraId="08355DE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6,60   </w:t>
            </w:r>
          </w:p>
        </w:tc>
        <w:tc>
          <w:tcPr>
            <w:tcW w:w="231" w:type="pct"/>
            <w:shd w:val="clear" w:color="auto" w:fill="auto"/>
            <w:noWrap/>
            <w:vAlign w:val="center"/>
            <w:hideMark/>
          </w:tcPr>
          <w:p w14:paraId="025F228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16BC922D"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5B4088DD"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55CF5FD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0F9BFDD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6E64FE6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381DB6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17CB4B5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6D16670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0F7A6AC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665E3C6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49,40   </w:t>
            </w:r>
          </w:p>
        </w:tc>
      </w:tr>
      <w:tr w:rsidR="006075B2" w:rsidRPr="00E40BAA" w14:paraId="409EDFC3" w14:textId="77777777" w:rsidTr="00642C4D">
        <w:trPr>
          <w:trHeight w:val="20"/>
        </w:trPr>
        <w:tc>
          <w:tcPr>
            <w:tcW w:w="906" w:type="pct"/>
            <w:shd w:val="clear" w:color="auto" w:fill="auto"/>
            <w:vAlign w:val="center"/>
            <w:hideMark/>
          </w:tcPr>
          <w:p w14:paraId="6DAA7C4A"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капитальные затраты</w:t>
            </w:r>
          </w:p>
        </w:tc>
        <w:tc>
          <w:tcPr>
            <w:tcW w:w="535" w:type="pct"/>
            <w:shd w:val="clear" w:color="auto" w:fill="auto"/>
            <w:noWrap/>
            <w:vAlign w:val="center"/>
            <w:hideMark/>
          </w:tcPr>
          <w:p w14:paraId="406F042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7DFEAA3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63,40   </w:t>
            </w:r>
          </w:p>
        </w:tc>
        <w:tc>
          <w:tcPr>
            <w:tcW w:w="217" w:type="pct"/>
            <w:shd w:val="clear" w:color="auto" w:fill="auto"/>
            <w:noWrap/>
            <w:vAlign w:val="center"/>
            <w:hideMark/>
          </w:tcPr>
          <w:p w14:paraId="2DD5420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43,60   </w:t>
            </w:r>
          </w:p>
        </w:tc>
        <w:tc>
          <w:tcPr>
            <w:tcW w:w="217" w:type="pct"/>
            <w:shd w:val="clear" w:color="auto" w:fill="auto"/>
            <w:noWrap/>
            <w:vAlign w:val="center"/>
            <w:hideMark/>
          </w:tcPr>
          <w:p w14:paraId="69538B3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21,30   </w:t>
            </w:r>
          </w:p>
        </w:tc>
        <w:tc>
          <w:tcPr>
            <w:tcW w:w="217" w:type="pct"/>
            <w:shd w:val="clear" w:color="auto" w:fill="auto"/>
            <w:noWrap/>
            <w:vAlign w:val="center"/>
            <w:hideMark/>
          </w:tcPr>
          <w:p w14:paraId="4510BA6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24,60   </w:t>
            </w:r>
          </w:p>
        </w:tc>
        <w:tc>
          <w:tcPr>
            <w:tcW w:w="241" w:type="pct"/>
            <w:shd w:val="clear" w:color="auto" w:fill="auto"/>
            <w:noWrap/>
            <w:vAlign w:val="center"/>
            <w:hideMark/>
          </w:tcPr>
          <w:p w14:paraId="2DCC2A8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23,40   </w:t>
            </w:r>
          </w:p>
        </w:tc>
        <w:tc>
          <w:tcPr>
            <w:tcW w:w="231" w:type="pct"/>
            <w:shd w:val="clear" w:color="auto" w:fill="auto"/>
            <w:noWrap/>
            <w:vAlign w:val="center"/>
            <w:hideMark/>
          </w:tcPr>
          <w:p w14:paraId="0C887BD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6B030E0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6F3D8A6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26F3F22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779CABE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507CE8C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62FA3AE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4B2CDB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4A8AD3D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4AEE1B0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2B8FA44D"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176,30   </w:t>
            </w:r>
          </w:p>
        </w:tc>
      </w:tr>
      <w:tr w:rsidR="006075B2" w:rsidRPr="00E40BAA" w14:paraId="23C5E2D8" w14:textId="77777777" w:rsidTr="00642C4D">
        <w:trPr>
          <w:trHeight w:val="20"/>
        </w:trPr>
        <w:tc>
          <w:tcPr>
            <w:tcW w:w="906" w:type="pct"/>
            <w:shd w:val="clear" w:color="auto" w:fill="auto"/>
            <w:vAlign w:val="center"/>
            <w:hideMark/>
          </w:tcPr>
          <w:p w14:paraId="29FB01C0"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Непредвиденные расходы</w:t>
            </w:r>
          </w:p>
        </w:tc>
        <w:tc>
          <w:tcPr>
            <w:tcW w:w="535" w:type="pct"/>
            <w:shd w:val="clear" w:color="auto" w:fill="auto"/>
            <w:noWrap/>
            <w:vAlign w:val="center"/>
            <w:hideMark/>
          </w:tcPr>
          <w:p w14:paraId="1D7EE84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28A2019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6A23420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65AA3B9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4EBD49F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4ECBDD2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7DEFF92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7A3570A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6F2EC44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702BBD8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59124AF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2DD1DF3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676DD8E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7C2753D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0BC90A5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A9FA44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196DC90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6075B2" w:rsidRPr="00E40BAA" w14:paraId="0D041CAD" w14:textId="77777777" w:rsidTr="00642C4D">
        <w:trPr>
          <w:trHeight w:val="20"/>
        </w:trPr>
        <w:tc>
          <w:tcPr>
            <w:tcW w:w="906" w:type="pct"/>
            <w:shd w:val="clear" w:color="auto" w:fill="auto"/>
            <w:vAlign w:val="center"/>
            <w:hideMark/>
          </w:tcPr>
          <w:p w14:paraId="799C2F03"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НДС</w:t>
            </w:r>
          </w:p>
        </w:tc>
        <w:tc>
          <w:tcPr>
            <w:tcW w:w="535" w:type="pct"/>
            <w:shd w:val="clear" w:color="auto" w:fill="auto"/>
            <w:noWrap/>
            <w:vAlign w:val="center"/>
            <w:hideMark/>
          </w:tcPr>
          <w:p w14:paraId="77C48F4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4AB9AD7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5040DF9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63CE552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7DA5CD4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5CC1E0C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14D9426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6DD4686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08B5A66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3BBDDB2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7D8CDB7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1FCCCAA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0E8697AD"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5C756DC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2000A83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5442C9D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2145C78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6075B2" w:rsidRPr="00E40BAA" w14:paraId="4749C00E" w14:textId="77777777" w:rsidTr="00642C4D">
        <w:trPr>
          <w:trHeight w:val="20"/>
        </w:trPr>
        <w:tc>
          <w:tcPr>
            <w:tcW w:w="906" w:type="pct"/>
            <w:shd w:val="clear" w:color="auto" w:fill="auto"/>
            <w:vAlign w:val="center"/>
            <w:hideMark/>
          </w:tcPr>
          <w:p w14:paraId="71CCC6C7"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смета проекта</w:t>
            </w:r>
          </w:p>
        </w:tc>
        <w:tc>
          <w:tcPr>
            <w:tcW w:w="535" w:type="pct"/>
            <w:shd w:val="clear" w:color="auto" w:fill="auto"/>
            <w:noWrap/>
            <w:vAlign w:val="center"/>
            <w:hideMark/>
          </w:tcPr>
          <w:p w14:paraId="57F2A76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130CA52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63,40   </w:t>
            </w:r>
          </w:p>
        </w:tc>
        <w:tc>
          <w:tcPr>
            <w:tcW w:w="217" w:type="pct"/>
            <w:shd w:val="clear" w:color="auto" w:fill="auto"/>
            <w:noWrap/>
            <w:vAlign w:val="center"/>
            <w:hideMark/>
          </w:tcPr>
          <w:p w14:paraId="6727E23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43,60   </w:t>
            </w:r>
          </w:p>
        </w:tc>
        <w:tc>
          <w:tcPr>
            <w:tcW w:w="217" w:type="pct"/>
            <w:shd w:val="clear" w:color="auto" w:fill="auto"/>
            <w:noWrap/>
            <w:vAlign w:val="center"/>
            <w:hideMark/>
          </w:tcPr>
          <w:p w14:paraId="001E422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21,30   </w:t>
            </w:r>
          </w:p>
        </w:tc>
        <w:tc>
          <w:tcPr>
            <w:tcW w:w="217" w:type="pct"/>
            <w:shd w:val="clear" w:color="auto" w:fill="auto"/>
            <w:noWrap/>
            <w:vAlign w:val="center"/>
            <w:hideMark/>
          </w:tcPr>
          <w:p w14:paraId="23DCBAC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24,60   </w:t>
            </w:r>
          </w:p>
        </w:tc>
        <w:tc>
          <w:tcPr>
            <w:tcW w:w="241" w:type="pct"/>
            <w:shd w:val="clear" w:color="auto" w:fill="auto"/>
            <w:noWrap/>
            <w:vAlign w:val="center"/>
            <w:hideMark/>
          </w:tcPr>
          <w:p w14:paraId="65F5E0E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23,40   </w:t>
            </w:r>
          </w:p>
        </w:tc>
        <w:tc>
          <w:tcPr>
            <w:tcW w:w="231" w:type="pct"/>
            <w:shd w:val="clear" w:color="auto" w:fill="auto"/>
            <w:noWrap/>
            <w:vAlign w:val="center"/>
            <w:hideMark/>
          </w:tcPr>
          <w:p w14:paraId="24C29F4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5965C6C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3086B10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3A424E5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1CC4D9B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46E1277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46B3958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727B8C8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08CB950E"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0521E49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004A8E8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176,30   </w:t>
            </w:r>
          </w:p>
        </w:tc>
      </w:tr>
      <w:tr w:rsidR="006075B2" w:rsidRPr="00E40BAA" w14:paraId="56374B5E" w14:textId="77777777" w:rsidTr="00642C4D">
        <w:trPr>
          <w:trHeight w:val="20"/>
        </w:trPr>
        <w:tc>
          <w:tcPr>
            <w:tcW w:w="5000" w:type="pct"/>
            <w:gridSpan w:val="18"/>
            <w:shd w:val="clear" w:color="auto" w:fill="auto"/>
            <w:noWrap/>
            <w:vAlign w:val="center"/>
            <w:hideMark/>
          </w:tcPr>
          <w:p w14:paraId="7359C714"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МП г. Пскова «ПТС» </w:t>
            </w:r>
          </w:p>
        </w:tc>
      </w:tr>
      <w:tr w:rsidR="006075B2" w:rsidRPr="00E40BAA" w14:paraId="504E6163" w14:textId="77777777" w:rsidTr="00642C4D">
        <w:trPr>
          <w:trHeight w:val="20"/>
        </w:trPr>
        <w:tc>
          <w:tcPr>
            <w:tcW w:w="906" w:type="pct"/>
            <w:shd w:val="clear" w:color="auto" w:fill="auto"/>
            <w:vAlign w:val="center"/>
            <w:hideMark/>
          </w:tcPr>
          <w:p w14:paraId="22532DCA"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работ/статьи затрат</w:t>
            </w:r>
          </w:p>
        </w:tc>
        <w:tc>
          <w:tcPr>
            <w:tcW w:w="535" w:type="pct"/>
            <w:shd w:val="clear" w:color="auto" w:fill="auto"/>
            <w:vAlign w:val="center"/>
            <w:hideMark/>
          </w:tcPr>
          <w:p w14:paraId="6C1073A6"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217" w:type="pct"/>
            <w:shd w:val="clear" w:color="auto" w:fill="auto"/>
            <w:vAlign w:val="center"/>
            <w:hideMark/>
          </w:tcPr>
          <w:p w14:paraId="4E319C44"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w:t>
            </w:r>
          </w:p>
        </w:tc>
        <w:tc>
          <w:tcPr>
            <w:tcW w:w="217" w:type="pct"/>
            <w:shd w:val="clear" w:color="auto" w:fill="auto"/>
            <w:vAlign w:val="center"/>
            <w:hideMark/>
          </w:tcPr>
          <w:p w14:paraId="6044CB5F"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2020</w:t>
            </w:r>
          </w:p>
        </w:tc>
        <w:tc>
          <w:tcPr>
            <w:tcW w:w="217" w:type="pct"/>
            <w:shd w:val="clear" w:color="auto" w:fill="auto"/>
            <w:vAlign w:val="center"/>
            <w:hideMark/>
          </w:tcPr>
          <w:p w14:paraId="4A3AE037"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2021</w:t>
            </w:r>
          </w:p>
        </w:tc>
        <w:tc>
          <w:tcPr>
            <w:tcW w:w="217" w:type="pct"/>
            <w:shd w:val="clear" w:color="auto" w:fill="auto"/>
            <w:vAlign w:val="center"/>
            <w:hideMark/>
          </w:tcPr>
          <w:p w14:paraId="4FB87C9D"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2022</w:t>
            </w:r>
          </w:p>
        </w:tc>
        <w:tc>
          <w:tcPr>
            <w:tcW w:w="241" w:type="pct"/>
            <w:shd w:val="clear" w:color="auto" w:fill="auto"/>
            <w:vAlign w:val="center"/>
            <w:hideMark/>
          </w:tcPr>
          <w:p w14:paraId="73917CAE"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2023</w:t>
            </w:r>
          </w:p>
        </w:tc>
        <w:tc>
          <w:tcPr>
            <w:tcW w:w="231" w:type="pct"/>
            <w:shd w:val="clear" w:color="auto" w:fill="auto"/>
            <w:vAlign w:val="center"/>
            <w:hideMark/>
          </w:tcPr>
          <w:p w14:paraId="2F6923C3"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2024</w:t>
            </w:r>
          </w:p>
        </w:tc>
        <w:tc>
          <w:tcPr>
            <w:tcW w:w="217" w:type="pct"/>
            <w:shd w:val="clear" w:color="auto" w:fill="auto"/>
            <w:vAlign w:val="center"/>
            <w:hideMark/>
          </w:tcPr>
          <w:p w14:paraId="6F8DAFC0"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2025</w:t>
            </w:r>
          </w:p>
        </w:tc>
        <w:tc>
          <w:tcPr>
            <w:tcW w:w="222" w:type="pct"/>
            <w:shd w:val="clear" w:color="auto" w:fill="auto"/>
            <w:vAlign w:val="center"/>
            <w:hideMark/>
          </w:tcPr>
          <w:p w14:paraId="299C56A2"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2026</w:t>
            </w:r>
          </w:p>
        </w:tc>
        <w:tc>
          <w:tcPr>
            <w:tcW w:w="241" w:type="pct"/>
            <w:shd w:val="clear" w:color="auto" w:fill="auto"/>
            <w:vAlign w:val="center"/>
            <w:hideMark/>
          </w:tcPr>
          <w:p w14:paraId="6DB43E52"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2027</w:t>
            </w:r>
          </w:p>
        </w:tc>
        <w:tc>
          <w:tcPr>
            <w:tcW w:w="236" w:type="pct"/>
            <w:shd w:val="clear" w:color="auto" w:fill="auto"/>
            <w:vAlign w:val="center"/>
            <w:hideMark/>
          </w:tcPr>
          <w:p w14:paraId="36C7B5D8"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2028</w:t>
            </w:r>
          </w:p>
        </w:tc>
        <w:tc>
          <w:tcPr>
            <w:tcW w:w="231" w:type="pct"/>
            <w:shd w:val="clear" w:color="auto" w:fill="auto"/>
            <w:vAlign w:val="center"/>
            <w:hideMark/>
          </w:tcPr>
          <w:p w14:paraId="2697E23B"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2029</w:t>
            </w:r>
          </w:p>
        </w:tc>
        <w:tc>
          <w:tcPr>
            <w:tcW w:w="207" w:type="pct"/>
            <w:shd w:val="clear" w:color="auto" w:fill="auto"/>
            <w:vAlign w:val="center"/>
            <w:hideMark/>
          </w:tcPr>
          <w:p w14:paraId="2BCEC534"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2030</w:t>
            </w:r>
          </w:p>
        </w:tc>
        <w:tc>
          <w:tcPr>
            <w:tcW w:w="207" w:type="pct"/>
            <w:shd w:val="clear" w:color="auto" w:fill="auto"/>
            <w:vAlign w:val="center"/>
            <w:hideMark/>
          </w:tcPr>
          <w:p w14:paraId="36703894"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2031</w:t>
            </w:r>
          </w:p>
        </w:tc>
        <w:tc>
          <w:tcPr>
            <w:tcW w:w="207" w:type="pct"/>
            <w:shd w:val="clear" w:color="auto" w:fill="auto"/>
            <w:vAlign w:val="center"/>
            <w:hideMark/>
          </w:tcPr>
          <w:p w14:paraId="0A3753B2"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2032</w:t>
            </w:r>
          </w:p>
        </w:tc>
        <w:tc>
          <w:tcPr>
            <w:tcW w:w="207" w:type="pct"/>
            <w:shd w:val="clear" w:color="auto" w:fill="auto"/>
            <w:vAlign w:val="center"/>
            <w:hideMark/>
          </w:tcPr>
          <w:p w14:paraId="0792838C"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2033</w:t>
            </w:r>
          </w:p>
        </w:tc>
        <w:tc>
          <w:tcPr>
            <w:tcW w:w="241" w:type="pct"/>
            <w:shd w:val="clear" w:color="auto" w:fill="auto"/>
            <w:vAlign w:val="center"/>
            <w:hideMark/>
          </w:tcPr>
          <w:p w14:paraId="1ACD47F6" w14:textId="77777777" w:rsidR="006075B2" w:rsidRPr="00E40BAA" w:rsidRDefault="006075B2"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9</w:t>
            </w:r>
            <w:r w:rsidRPr="00E40BAA">
              <w:rPr>
                <w:rFonts w:ascii="Times New Roman" w:eastAsia="Times New Roman" w:hAnsi="Times New Roman" w:cs="Times New Roman"/>
                <w:b/>
                <w:bCs/>
                <w:color w:val="000000"/>
                <w:sz w:val="20"/>
                <w:szCs w:val="20"/>
                <w:lang w:eastAsia="ru-RU"/>
              </w:rPr>
              <w:t xml:space="preserve"> - 2033</w:t>
            </w:r>
          </w:p>
        </w:tc>
      </w:tr>
      <w:tr w:rsidR="006075B2" w:rsidRPr="00E40BAA" w14:paraId="658CCEFE" w14:textId="77777777" w:rsidTr="00642C4D">
        <w:trPr>
          <w:trHeight w:val="20"/>
        </w:trPr>
        <w:tc>
          <w:tcPr>
            <w:tcW w:w="906" w:type="pct"/>
            <w:shd w:val="clear" w:color="auto" w:fill="auto"/>
            <w:vAlign w:val="center"/>
            <w:hideMark/>
          </w:tcPr>
          <w:p w14:paraId="69FAF591"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ПИР и ПСД</w:t>
            </w:r>
          </w:p>
        </w:tc>
        <w:tc>
          <w:tcPr>
            <w:tcW w:w="535" w:type="pct"/>
            <w:shd w:val="clear" w:color="auto" w:fill="auto"/>
            <w:noWrap/>
            <w:vAlign w:val="center"/>
            <w:hideMark/>
          </w:tcPr>
          <w:p w14:paraId="5BABBD6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668CF5D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4,40   </w:t>
            </w:r>
          </w:p>
        </w:tc>
        <w:tc>
          <w:tcPr>
            <w:tcW w:w="217" w:type="pct"/>
            <w:shd w:val="clear" w:color="auto" w:fill="auto"/>
            <w:noWrap/>
            <w:vAlign w:val="center"/>
            <w:hideMark/>
          </w:tcPr>
          <w:p w14:paraId="48BF735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3,10   </w:t>
            </w:r>
          </w:p>
        </w:tc>
        <w:tc>
          <w:tcPr>
            <w:tcW w:w="217" w:type="pct"/>
            <w:shd w:val="clear" w:color="auto" w:fill="auto"/>
            <w:noWrap/>
            <w:vAlign w:val="center"/>
            <w:hideMark/>
          </w:tcPr>
          <w:p w14:paraId="73B8F30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1,50   </w:t>
            </w:r>
          </w:p>
        </w:tc>
        <w:tc>
          <w:tcPr>
            <w:tcW w:w="217" w:type="pct"/>
            <w:shd w:val="clear" w:color="auto" w:fill="auto"/>
            <w:noWrap/>
            <w:vAlign w:val="center"/>
            <w:hideMark/>
          </w:tcPr>
          <w:p w14:paraId="19510BC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1,70   </w:t>
            </w:r>
          </w:p>
        </w:tc>
        <w:tc>
          <w:tcPr>
            <w:tcW w:w="241" w:type="pct"/>
            <w:shd w:val="clear" w:color="auto" w:fill="auto"/>
            <w:noWrap/>
            <w:vAlign w:val="center"/>
            <w:hideMark/>
          </w:tcPr>
          <w:p w14:paraId="553D5A8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1,60   </w:t>
            </w:r>
          </w:p>
        </w:tc>
        <w:tc>
          <w:tcPr>
            <w:tcW w:w="231" w:type="pct"/>
            <w:shd w:val="clear" w:color="auto" w:fill="auto"/>
            <w:noWrap/>
            <w:vAlign w:val="center"/>
            <w:hideMark/>
          </w:tcPr>
          <w:p w14:paraId="2DC6142E"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2300F23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7659091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50BE7A6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366B243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4759983E"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53324DD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4BE0868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7F967C1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4B23EA1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3BD7EC3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12,30   </w:t>
            </w:r>
          </w:p>
        </w:tc>
      </w:tr>
      <w:tr w:rsidR="006075B2" w:rsidRPr="00E40BAA" w14:paraId="0B360EC0" w14:textId="77777777" w:rsidTr="00642C4D">
        <w:trPr>
          <w:trHeight w:val="20"/>
        </w:trPr>
        <w:tc>
          <w:tcPr>
            <w:tcW w:w="906" w:type="pct"/>
            <w:shd w:val="clear" w:color="auto" w:fill="auto"/>
            <w:vAlign w:val="center"/>
            <w:hideMark/>
          </w:tcPr>
          <w:p w14:paraId="65EDD324"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Оборудование</w:t>
            </w:r>
          </w:p>
        </w:tc>
        <w:tc>
          <w:tcPr>
            <w:tcW w:w="535" w:type="pct"/>
            <w:shd w:val="clear" w:color="auto" w:fill="auto"/>
            <w:noWrap/>
            <w:vAlign w:val="center"/>
            <w:hideMark/>
          </w:tcPr>
          <w:p w14:paraId="6FCA095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34D5DCD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41,20   </w:t>
            </w:r>
          </w:p>
        </w:tc>
        <w:tc>
          <w:tcPr>
            <w:tcW w:w="217" w:type="pct"/>
            <w:shd w:val="clear" w:color="auto" w:fill="auto"/>
            <w:noWrap/>
            <w:vAlign w:val="center"/>
            <w:hideMark/>
          </w:tcPr>
          <w:p w14:paraId="0B8737B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28,30   </w:t>
            </w:r>
          </w:p>
        </w:tc>
        <w:tc>
          <w:tcPr>
            <w:tcW w:w="217" w:type="pct"/>
            <w:shd w:val="clear" w:color="auto" w:fill="auto"/>
            <w:noWrap/>
            <w:vAlign w:val="center"/>
            <w:hideMark/>
          </w:tcPr>
          <w:p w14:paraId="5D7260F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13,80   </w:t>
            </w:r>
          </w:p>
        </w:tc>
        <w:tc>
          <w:tcPr>
            <w:tcW w:w="217" w:type="pct"/>
            <w:shd w:val="clear" w:color="auto" w:fill="auto"/>
            <w:noWrap/>
            <w:vAlign w:val="center"/>
            <w:hideMark/>
          </w:tcPr>
          <w:p w14:paraId="07FEE7F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16,00   </w:t>
            </w:r>
          </w:p>
        </w:tc>
        <w:tc>
          <w:tcPr>
            <w:tcW w:w="241" w:type="pct"/>
            <w:shd w:val="clear" w:color="auto" w:fill="auto"/>
            <w:noWrap/>
            <w:vAlign w:val="center"/>
            <w:hideMark/>
          </w:tcPr>
          <w:p w14:paraId="5916528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15,20   </w:t>
            </w:r>
          </w:p>
        </w:tc>
        <w:tc>
          <w:tcPr>
            <w:tcW w:w="231" w:type="pct"/>
            <w:shd w:val="clear" w:color="auto" w:fill="auto"/>
            <w:noWrap/>
            <w:vAlign w:val="center"/>
            <w:hideMark/>
          </w:tcPr>
          <w:p w14:paraId="48684C9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6450523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786EFBBE"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54BC9A3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627502ED"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3DFE1AD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58593ED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72CBAA0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0A476B3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70E8391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17E36F6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114,60   </w:t>
            </w:r>
          </w:p>
        </w:tc>
      </w:tr>
      <w:tr w:rsidR="006075B2" w:rsidRPr="00E40BAA" w14:paraId="38C672D9" w14:textId="77777777" w:rsidTr="00642C4D">
        <w:trPr>
          <w:trHeight w:val="20"/>
        </w:trPr>
        <w:tc>
          <w:tcPr>
            <w:tcW w:w="906" w:type="pct"/>
            <w:shd w:val="clear" w:color="auto" w:fill="auto"/>
            <w:vAlign w:val="center"/>
            <w:hideMark/>
          </w:tcPr>
          <w:p w14:paraId="33E09C0A"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Строительно-монтажные и наладочные работы</w:t>
            </w:r>
          </w:p>
        </w:tc>
        <w:tc>
          <w:tcPr>
            <w:tcW w:w="535" w:type="pct"/>
            <w:shd w:val="clear" w:color="auto" w:fill="auto"/>
            <w:noWrap/>
            <w:vAlign w:val="center"/>
            <w:hideMark/>
          </w:tcPr>
          <w:p w14:paraId="4ACEFFA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02318EB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17,80   </w:t>
            </w:r>
          </w:p>
        </w:tc>
        <w:tc>
          <w:tcPr>
            <w:tcW w:w="217" w:type="pct"/>
            <w:shd w:val="clear" w:color="auto" w:fill="auto"/>
            <w:noWrap/>
            <w:vAlign w:val="center"/>
            <w:hideMark/>
          </w:tcPr>
          <w:p w14:paraId="423CEA6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12,20   </w:t>
            </w:r>
          </w:p>
        </w:tc>
        <w:tc>
          <w:tcPr>
            <w:tcW w:w="217" w:type="pct"/>
            <w:shd w:val="clear" w:color="auto" w:fill="auto"/>
            <w:noWrap/>
            <w:vAlign w:val="center"/>
            <w:hideMark/>
          </w:tcPr>
          <w:p w14:paraId="35F96F2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6,00   </w:t>
            </w:r>
          </w:p>
        </w:tc>
        <w:tc>
          <w:tcPr>
            <w:tcW w:w="217" w:type="pct"/>
            <w:shd w:val="clear" w:color="auto" w:fill="auto"/>
            <w:noWrap/>
            <w:vAlign w:val="center"/>
            <w:hideMark/>
          </w:tcPr>
          <w:p w14:paraId="3D29EDB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6,90   </w:t>
            </w:r>
          </w:p>
        </w:tc>
        <w:tc>
          <w:tcPr>
            <w:tcW w:w="241" w:type="pct"/>
            <w:shd w:val="clear" w:color="auto" w:fill="auto"/>
            <w:noWrap/>
            <w:vAlign w:val="center"/>
            <w:hideMark/>
          </w:tcPr>
          <w:p w14:paraId="0C90F79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6,60   </w:t>
            </w:r>
          </w:p>
        </w:tc>
        <w:tc>
          <w:tcPr>
            <w:tcW w:w="231" w:type="pct"/>
            <w:shd w:val="clear" w:color="auto" w:fill="auto"/>
            <w:noWrap/>
            <w:vAlign w:val="center"/>
            <w:hideMark/>
          </w:tcPr>
          <w:p w14:paraId="3078517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12D9759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3B808F9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4E10C7F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74D3B56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78E3217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C886FA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592F6EBE"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0BB8678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C67C31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73B318A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49,40   </w:t>
            </w:r>
          </w:p>
        </w:tc>
      </w:tr>
      <w:tr w:rsidR="006075B2" w:rsidRPr="00E40BAA" w14:paraId="49752F43" w14:textId="77777777" w:rsidTr="00642C4D">
        <w:trPr>
          <w:trHeight w:val="20"/>
        </w:trPr>
        <w:tc>
          <w:tcPr>
            <w:tcW w:w="906" w:type="pct"/>
            <w:shd w:val="clear" w:color="auto" w:fill="auto"/>
            <w:vAlign w:val="center"/>
            <w:hideMark/>
          </w:tcPr>
          <w:p w14:paraId="3030CC1E"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капитальные затраты</w:t>
            </w:r>
          </w:p>
        </w:tc>
        <w:tc>
          <w:tcPr>
            <w:tcW w:w="535" w:type="pct"/>
            <w:shd w:val="clear" w:color="auto" w:fill="auto"/>
            <w:noWrap/>
            <w:vAlign w:val="center"/>
            <w:hideMark/>
          </w:tcPr>
          <w:p w14:paraId="5B137A3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15441EE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63,40   </w:t>
            </w:r>
          </w:p>
        </w:tc>
        <w:tc>
          <w:tcPr>
            <w:tcW w:w="217" w:type="pct"/>
            <w:shd w:val="clear" w:color="auto" w:fill="auto"/>
            <w:noWrap/>
            <w:vAlign w:val="center"/>
            <w:hideMark/>
          </w:tcPr>
          <w:p w14:paraId="7161F04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43,60   </w:t>
            </w:r>
          </w:p>
        </w:tc>
        <w:tc>
          <w:tcPr>
            <w:tcW w:w="217" w:type="pct"/>
            <w:shd w:val="clear" w:color="auto" w:fill="auto"/>
            <w:noWrap/>
            <w:vAlign w:val="center"/>
            <w:hideMark/>
          </w:tcPr>
          <w:p w14:paraId="554C0A1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21,30   </w:t>
            </w:r>
          </w:p>
        </w:tc>
        <w:tc>
          <w:tcPr>
            <w:tcW w:w="217" w:type="pct"/>
            <w:shd w:val="clear" w:color="auto" w:fill="auto"/>
            <w:noWrap/>
            <w:vAlign w:val="center"/>
            <w:hideMark/>
          </w:tcPr>
          <w:p w14:paraId="612C120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24,60   </w:t>
            </w:r>
          </w:p>
        </w:tc>
        <w:tc>
          <w:tcPr>
            <w:tcW w:w="241" w:type="pct"/>
            <w:shd w:val="clear" w:color="auto" w:fill="auto"/>
            <w:noWrap/>
            <w:vAlign w:val="center"/>
            <w:hideMark/>
          </w:tcPr>
          <w:p w14:paraId="72BBC80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23,40   </w:t>
            </w:r>
          </w:p>
        </w:tc>
        <w:tc>
          <w:tcPr>
            <w:tcW w:w="231" w:type="pct"/>
            <w:shd w:val="clear" w:color="auto" w:fill="auto"/>
            <w:noWrap/>
            <w:vAlign w:val="center"/>
            <w:hideMark/>
          </w:tcPr>
          <w:p w14:paraId="28F533D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61D3B39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119CE5C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4B27887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46AB052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29F1DE1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EE3182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2921DE7E"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1361513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1775120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0141841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176,30   </w:t>
            </w:r>
          </w:p>
        </w:tc>
      </w:tr>
      <w:tr w:rsidR="006075B2" w:rsidRPr="00E40BAA" w14:paraId="63F53F68" w14:textId="77777777" w:rsidTr="00642C4D">
        <w:trPr>
          <w:trHeight w:val="20"/>
        </w:trPr>
        <w:tc>
          <w:tcPr>
            <w:tcW w:w="906" w:type="pct"/>
            <w:shd w:val="clear" w:color="auto" w:fill="auto"/>
            <w:vAlign w:val="center"/>
            <w:hideMark/>
          </w:tcPr>
          <w:p w14:paraId="2FA2ED11"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Непредвиденные расходы</w:t>
            </w:r>
          </w:p>
        </w:tc>
        <w:tc>
          <w:tcPr>
            <w:tcW w:w="535" w:type="pct"/>
            <w:shd w:val="clear" w:color="auto" w:fill="auto"/>
            <w:noWrap/>
            <w:vAlign w:val="center"/>
            <w:hideMark/>
          </w:tcPr>
          <w:p w14:paraId="186D6E4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392D8AF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2338FD6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5C5DF976"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1C3801AE"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2BA5339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7BB84D3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687632E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198AD91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7EB77B7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600910F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56DDF57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1C1E55C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52CDB00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7E7A6C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4CF5379E"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76638BC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6075B2" w:rsidRPr="00E40BAA" w14:paraId="0B5B8921" w14:textId="77777777" w:rsidTr="00642C4D">
        <w:trPr>
          <w:trHeight w:val="20"/>
        </w:trPr>
        <w:tc>
          <w:tcPr>
            <w:tcW w:w="906" w:type="pct"/>
            <w:shd w:val="clear" w:color="auto" w:fill="auto"/>
            <w:vAlign w:val="center"/>
            <w:hideMark/>
          </w:tcPr>
          <w:p w14:paraId="528E5FF5"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НДС</w:t>
            </w:r>
          </w:p>
        </w:tc>
        <w:tc>
          <w:tcPr>
            <w:tcW w:w="535" w:type="pct"/>
            <w:shd w:val="clear" w:color="auto" w:fill="auto"/>
            <w:noWrap/>
            <w:vAlign w:val="center"/>
            <w:hideMark/>
          </w:tcPr>
          <w:p w14:paraId="3B04186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27296F4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7B9DD4C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70F97B2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2DF7BBA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13E5C53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70CB8B8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4BB4648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6281689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1995F84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296318C2"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59B9973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FEA7FBB"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2232FA9C"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18C4E5B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54ACD24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050AD35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6075B2" w:rsidRPr="00E40BAA" w14:paraId="64FE9352" w14:textId="77777777" w:rsidTr="00642C4D">
        <w:trPr>
          <w:trHeight w:val="20"/>
        </w:trPr>
        <w:tc>
          <w:tcPr>
            <w:tcW w:w="906" w:type="pct"/>
            <w:shd w:val="clear" w:color="auto" w:fill="auto"/>
            <w:vAlign w:val="center"/>
            <w:hideMark/>
          </w:tcPr>
          <w:p w14:paraId="51A87182" w14:textId="77777777" w:rsidR="006075B2" w:rsidRPr="00E40BAA" w:rsidRDefault="006075B2"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смета проекта</w:t>
            </w:r>
          </w:p>
        </w:tc>
        <w:tc>
          <w:tcPr>
            <w:tcW w:w="535" w:type="pct"/>
            <w:shd w:val="clear" w:color="auto" w:fill="auto"/>
            <w:noWrap/>
            <w:vAlign w:val="center"/>
            <w:hideMark/>
          </w:tcPr>
          <w:p w14:paraId="46175CB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7" w:type="pct"/>
            <w:shd w:val="clear" w:color="auto" w:fill="auto"/>
            <w:noWrap/>
            <w:vAlign w:val="center"/>
            <w:hideMark/>
          </w:tcPr>
          <w:p w14:paraId="094DE10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63,40   </w:t>
            </w:r>
          </w:p>
        </w:tc>
        <w:tc>
          <w:tcPr>
            <w:tcW w:w="217" w:type="pct"/>
            <w:shd w:val="clear" w:color="auto" w:fill="auto"/>
            <w:noWrap/>
            <w:vAlign w:val="center"/>
            <w:hideMark/>
          </w:tcPr>
          <w:p w14:paraId="0BBEBAFD"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43,60   </w:t>
            </w:r>
          </w:p>
        </w:tc>
        <w:tc>
          <w:tcPr>
            <w:tcW w:w="217" w:type="pct"/>
            <w:shd w:val="clear" w:color="auto" w:fill="auto"/>
            <w:noWrap/>
            <w:vAlign w:val="center"/>
            <w:hideMark/>
          </w:tcPr>
          <w:p w14:paraId="2F182F8A"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21,30   </w:t>
            </w:r>
          </w:p>
        </w:tc>
        <w:tc>
          <w:tcPr>
            <w:tcW w:w="217" w:type="pct"/>
            <w:shd w:val="clear" w:color="auto" w:fill="auto"/>
            <w:noWrap/>
            <w:vAlign w:val="center"/>
            <w:hideMark/>
          </w:tcPr>
          <w:p w14:paraId="4DE47A61"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24,60   </w:t>
            </w:r>
          </w:p>
        </w:tc>
        <w:tc>
          <w:tcPr>
            <w:tcW w:w="241" w:type="pct"/>
            <w:shd w:val="clear" w:color="auto" w:fill="auto"/>
            <w:noWrap/>
            <w:vAlign w:val="center"/>
            <w:hideMark/>
          </w:tcPr>
          <w:p w14:paraId="5137AC6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23,40   </w:t>
            </w:r>
          </w:p>
        </w:tc>
        <w:tc>
          <w:tcPr>
            <w:tcW w:w="231" w:type="pct"/>
            <w:shd w:val="clear" w:color="auto" w:fill="auto"/>
            <w:noWrap/>
            <w:vAlign w:val="center"/>
            <w:hideMark/>
          </w:tcPr>
          <w:p w14:paraId="5FDD20F0"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4145824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2" w:type="pct"/>
            <w:shd w:val="clear" w:color="auto" w:fill="auto"/>
            <w:noWrap/>
            <w:vAlign w:val="center"/>
            <w:hideMark/>
          </w:tcPr>
          <w:p w14:paraId="22A30D7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64489938"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502AF75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1" w:type="pct"/>
            <w:shd w:val="clear" w:color="auto" w:fill="auto"/>
            <w:noWrap/>
            <w:vAlign w:val="center"/>
            <w:hideMark/>
          </w:tcPr>
          <w:p w14:paraId="1B60E549"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6F48D8F7"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58B86574"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3518F85F"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7" w:type="pct"/>
            <w:shd w:val="clear" w:color="auto" w:fill="auto"/>
            <w:noWrap/>
            <w:vAlign w:val="center"/>
            <w:hideMark/>
          </w:tcPr>
          <w:p w14:paraId="19FD1733"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1" w:type="pct"/>
            <w:shd w:val="clear" w:color="auto" w:fill="auto"/>
            <w:noWrap/>
            <w:vAlign w:val="center"/>
            <w:hideMark/>
          </w:tcPr>
          <w:p w14:paraId="1D6FCC55" w14:textId="77777777" w:rsidR="006075B2" w:rsidRPr="00E40BAA" w:rsidRDefault="006075B2"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176,30   </w:t>
            </w:r>
          </w:p>
        </w:tc>
      </w:tr>
    </w:tbl>
    <w:p w14:paraId="0939E6D5" w14:textId="07E4121B" w:rsidR="00C32CA5" w:rsidRPr="00C32CA5" w:rsidRDefault="00C32CA5" w:rsidP="00DD2E78">
      <w:pPr>
        <w:rPr>
          <w:rFonts w:ascii="Times New Roman" w:hAnsi="Times New Roman" w:cs="Times New Roman"/>
          <w:b/>
          <w:sz w:val="24"/>
          <w:szCs w:val="24"/>
        </w:rPr>
        <w:sectPr w:rsidR="00C32CA5" w:rsidRPr="00C32CA5" w:rsidSect="00F43AD1">
          <w:pgSz w:w="23811" w:h="16838" w:orient="landscape" w:code="8"/>
          <w:pgMar w:top="1701" w:right="1134" w:bottom="850" w:left="1134" w:header="708" w:footer="708" w:gutter="0"/>
          <w:cols w:space="708"/>
          <w:docGrid w:linePitch="360"/>
        </w:sectPr>
      </w:pPr>
      <w:r>
        <w:rPr>
          <w:rFonts w:ascii="Times New Roman" w:hAnsi="Times New Roman" w:cs="Times New Roman"/>
          <w:b/>
          <w:sz w:val="24"/>
          <w:szCs w:val="24"/>
          <w:lang w:eastAsia="ru-RU"/>
        </w:rPr>
        <w:br/>
      </w:r>
    </w:p>
    <w:p w14:paraId="74A429DE" w14:textId="77777777" w:rsidR="001A2BAB" w:rsidRPr="001A2BAB" w:rsidRDefault="001A2BAB" w:rsidP="00065085">
      <w:pPr>
        <w:pStyle w:val="110"/>
        <w:numPr>
          <w:ilvl w:val="1"/>
          <w:numId w:val="1"/>
        </w:numPr>
      </w:pPr>
      <w:bookmarkStart w:id="54" w:name="_Toc451510127"/>
      <w:bookmarkStart w:id="55" w:name="_Toc492025834"/>
      <w:bookmarkStart w:id="56" w:name="_Toc511030741"/>
      <w:r w:rsidRPr="001A2BAB">
        <w:lastRenderedPageBreak/>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54"/>
      <w:bookmarkEnd w:id="55"/>
      <w:bookmarkEnd w:id="56"/>
    </w:p>
    <w:p w14:paraId="58E70FA0" w14:textId="77777777" w:rsidR="00DD2E78" w:rsidRDefault="001A2BAB" w:rsidP="00EF442E">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Строительство</w:t>
      </w:r>
      <w:r w:rsidRPr="001A2BAB">
        <w:rPr>
          <w:rFonts w:ascii="Times New Roman" w:hAnsi="Times New Roman" w:cs="Times New Roman"/>
          <w:sz w:val="24"/>
          <w:szCs w:val="24"/>
          <w:lang w:eastAsia="ru-RU"/>
        </w:rPr>
        <w:t xml:space="preserve"> тепловых сетей системы теплоснабжения, которые обеспечивают поставку тепловой энергии потребителям от различных источников тепловой энергии при выполнении условий надёжности теплоснабжения</w:t>
      </w:r>
      <w:r>
        <w:rPr>
          <w:rFonts w:ascii="Times New Roman" w:hAnsi="Times New Roman" w:cs="Times New Roman"/>
          <w:sz w:val="24"/>
          <w:szCs w:val="24"/>
          <w:lang w:eastAsia="ru-RU"/>
        </w:rPr>
        <w:t xml:space="preserve">, входящие в группу проектов №4, на территории </w:t>
      </w:r>
      <w:r w:rsidR="00EF442E">
        <w:rPr>
          <w:rFonts w:ascii="Times New Roman" w:hAnsi="Times New Roman" w:cs="Times New Roman"/>
          <w:sz w:val="24"/>
          <w:szCs w:val="24"/>
          <w:lang w:eastAsia="ru-RU"/>
        </w:rPr>
        <w:t xml:space="preserve">г. </w:t>
      </w:r>
      <w:r w:rsidR="00091EEA">
        <w:rPr>
          <w:rFonts w:ascii="Times New Roman" w:hAnsi="Times New Roman" w:cs="Times New Roman"/>
          <w:sz w:val="24"/>
          <w:szCs w:val="24"/>
          <w:lang w:eastAsia="ru-RU"/>
        </w:rPr>
        <w:t>Псков</w:t>
      </w:r>
      <w:r w:rsidR="009C4866">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 не предусмотрены.</w:t>
      </w:r>
    </w:p>
    <w:p w14:paraId="334F4F35" w14:textId="77777777" w:rsidR="00EF442E" w:rsidRDefault="00EF442E" w:rsidP="00EF442E">
      <w:pPr>
        <w:spacing w:after="0" w:line="360" w:lineRule="auto"/>
        <w:ind w:firstLine="567"/>
        <w:jc w:val="both"/>
        <w:rPr>
          <w:rFonts w:ascii="Times New Roman" w:hAnsi="Times New Roman" w:cs="Times New Roman"/>
          <w:sz w:val="24"/>
          <w:szCs w:val="24"/>
          <w:lang w:eastAsia="ru-RU"/>
        </w:rPr>
      </w:pPr>
      <w:r w:rsidRPr="00EF442E">
        <w:rPr>
          <w:rFonts w:ascii="Times New Roman" w:hAnsi="Times New Roman" w:cs="Times New Roman"/>
          <w:sz w:val="24"/>
          <w:szCs w:val="24"/>
          <w:lang w:eastAsia="ru-RU"/>
        </w:rPr>
        <w:t>На основании тре</w:t>
      </w:r>
      <w:r>
        <w:rPr>
          <w:rFonts w:ascii="Times New Roman" w:hAnsi="Times New Roman" w:cs="Times New Roman"/>
          <w:sz w:val="24"/>
          <w:szCs w:val="24"/>
          <w:lang w:eastAsia="ru-RU"/>
        </w:rPr>
        <w:t>бований СП 124.13330.2012 п.5.5</w:t>
      </w:r>
      <w:r w:rsidRPr="00EF442E">
        <w:rPr>
          <w:rFonts w:ascii="Times New Roman" w:hAnsi="Times New Roman" w:cs="Times New Roman"/>
          <w:sz w:val="24"/>
          <w:szCs w:val="24"/>
          <w:lang w:eastAsia="ru-RU"/>
        </w:rPr>
        <w:t xml:space="preserve"> при авариях (отказах) в системе централизованного теплоснабжения в течение всего ремонтно-восстановительного периода должно обеспечиваться допустимое снижение подачи теплоты.</w:t>
      </w:r>
    </w:p>
    <w:p w14:paraId="049E752E" w14:textId="77777777" w:rsidR="001A2BAB" w:rsidRPr="001A2BAB" w:rsidRDefault="001A2BAB" w:rsidP="00065085">
      <w:pPr>
        <w:pStyle w:val="110"/>
        <w:numPr>
          <w:ilvl w:val="1"/>
          <w:numId w:val="1"/>
        </w:numPr>
      </w:pPr>
      <w:bookmarkStart w:id="57" w:name="_Toc451510129"/>
      <w:bookmarkStart w:id="58" w:name="_Toc492025835"/>
      <w:bookmarkStart w:id="59" w:name="_Toc511030742"/>
      <w:r w:rsidRPr="001A2BAB">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57"/>
      <w:bookmarkEnd w:id="58"/>
      <w:bookmarkEnd w:id="59"/>
    </w:p>
    <w:p w14:paraId="4E021FC8" w14:textId="13EE1257" w:rsidR="00CB7349" w:rsidRPr="00CB7349" w:rsidRDefault="00CB7349" w:rsidP="00CB7349">
      <w:pPr>
        <w:spacing w:after="0" w:line="360" w:lineRule="auto"/>
        <w:ind w:firstLine="567"/>
        <w:jc w:val="both"/>
        <w:rPr>
          <w:rFonts w:ascii="Times New Roman" w:hAnsi="Times New Roman" w:cs="Times New Roman"/>
          <w:sz w:val="24"/>
          <w:szCs w:val="24"/>
        </w:rPr>
      </w:pPr>
      <w:r w:rsidRPr="007928F2">
        <w:rPr>
          <w:rFonts w:ascii="Times New Roman" w:hAnsi="Times New Roman" w:cs="Times New Roman"/>
          <w:sz w:val="24"/>
          <w:szCs w:val="24"/>
        </w:rPr>
        <w:t>Мероприятия на тепловых сетях соответствуют рекомендуемым техническим и технологическим решениям в части развития источников тепловой энергии, в том числе предусматривают мероприятия, обеспечивающие возможность изменения существующих зон теплоснабжения от источников тепловой</w:t>
      </w:r>
      <w:r>
        <w:rPr>
          <w:rFonts w:ascii="Times New Roman" w:hAnsi="Times New Roman" w:cs="Times New Roman"/>
          <w:sz w:val="24"/>
          <w:szCs w:val="24"/>
        </w:rPr>
        <w:t xml:space="preserve"> энергии</w:t>
      </w:r>
      <w:r w:rsidRPr="00CB7349">
        <w:rPr>
          <w:rFonts w:ascii="Times New Roman" w:hAnsi="Times New Roman" w:cs="Times New Roman"/>
          <w:sz w:val="24"/>
          <w:szCs w:val="24"/>
        </w:rPr>
        <w:t>.</w:t>
      </w:r>
    </w:p>
    <w:p w14:paraId="428A0CBB" w14:textId="77777777" w:rsidR="00CB7349" w:rsidRDefault="00CB7349" w:rsidP="00CB7349">
      <w:pPr>
        <w:spacing w:after="0" w:line="360" w:lineRule="auto"/>
        <w:ind w:firstLine="567"/>
        <w:jc w:val="both"/>
        <w:rPr>
          <w:rFonts w:ascii="Times New Roman" w:hAnsi="Times New Roman" w:cs="Times New Roman"/>
          <w:sz w:val="24"/>
          <w:szCs w:val="24"/>
        </w:rPr>
      </w:pPr>
      <w:r w:rsidRPr="00CB7349">
        <w:rPr>
          <w:rFonts w:ascii="Times New Roman" w:hAnsi="Times New Roman" w:cs="Times New Roman"/>
          <w:sz w:val="24"/>
          <w:szCs w:val="24"/>
        </w:rPr>
        <w:t xml:space="preserve">Для обеспечения качественного теплоснабжения потребителей и осуществления выполнения мероприятий на источниках разработаны соответствующие </w:t>
      </w:r>
      <w:r w:rsidR="00BD6218">
        <w:rPr>
          <w:rFonts w:ascii="Times New Roman" w:hAnsi="Times New Roman" w:cs="Times New Roman"/>
          <w:sz w:val="24"/>
          <w:szCs w:val="24"/>
        </w:rPr>
        <w:t>мероприятия по</w:t>
      </w:r>
      <w:r w:rsidRPr="00CB7349">
        <w:rPr>
          <w:rFonts w:ascii="Times New Roman" w:hAnsi="Times New Roman" w:cs="Times New Roman"/>
          <w:sz w:val="24"/>
          <w:szCs w:val="24"/>
        </w:rPr>
        <w:t xml:space="preserve"> строительств</w:t>
      </w:r>
      <w:r w:rsidR="00BD6218">
        <w:rPr>
          <w:rFonts w:ascii="Times New Roman" w:hAnsi="Times New Roman" w:cs="Times New Roman"/>
          <w:sz w:val="24"/>
          <w:szCs w:val="24"/>
        </w:rPr>
        <w:t>у</w:t>
      </w:r>
      <w:r w:rsidRPr="00CB7349">
        <w:rPr>
          <w:rFonts w:ascii="Times New Roman" w:hAnsi="Times New Roman" w:cs="Times New Roman"/>
          <w:sz w:val="24"/>
          <w:szCs w:val="24"/>
        </w:rPr>
        <w:t xml:space="preserve"> и реконструкции тепловых сетей и сооружений на них.</w:t>
      </w:r>
    </w:p>
    <w:p w14:paraId="451729F1" w14:textId="77777777" w:rsidR="00BD6218" w:rsidRDefault="00BD6218" w:rsidP="00D873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Схемой теплоснабжения</w:t>
      </w:r>
      <w:r w:rsidR="00D873AA">
        <w:rPr>
          <w:rFonts w:ascii="Times New Roman" w:hAnsi="Times New Roman" w:cs="Times New Roman"/>
          <w:sz w:val="24"/>
          <w:szCs w:val="24"/>
        </w:rPr>
        <w:t xml:space="preserve"> предлагается </w:t>
      </w:r>
      <w:r>
        <w:rPr>
          <w:rFonts w:ascii="Times New Roman" w:hAnsi="Times New Roman" w:cs="Times New Roman"/>
          <w:sz w:val="24"/>
          <w:szCs w:val="24"/>
        </w:rPr>
        <w:t>перераспределение нагрузок в районе ул. Труда. Мероп</w:t>
      </w:r>
      <w:r w:rsidR="002F2282">
        <w:rPr>
          <w:rFonts w:ascii="Times New Roman" w:hAnsi="Times New Roman" w:cs="Times New Roman"/>
          <w:sz w:val="24"/>
          <w:szCs w:val="24"/>
        </w:rPr>
        <w:t>риятия по источникам тепловой энергии</w:t>
      </w:r>
      <w:r>
        <w:rPr>
          <w:rFonts w:ascii="Times New Roman" w:hAnsi="Times New Roman" w:cs="Times New Roman"/>
          <w:sz w:val="24"/>
          <w:szCs w:val="24"/>
        </w:rPr>
        <w:t xml:space="preserve"> </w:t>
      </w:r>
      <w:r w:rsidR="002F2282">
        <w:rPr>
          <w:rFonts w:ascii="Times New Roman" w:hAnsi="Times New Roman" w:cs="Times New Roman"/>
          <w:sz w:val="24"/>
          <w:szCs w:val="24"/>
        </w:rPr>
        <w:t>включаю</w:t>
      </w:r>
      <w:r>
        <w:rPr>
          <w:rFonts w:ascii="Times New Roman" w:hAnsi="Times New Roman" w:cs="Times New Roman"/>
          <w:sz w:val="24"/>
          <w:szCs w:val="24"/>
        </w:rPr>
        <w:t>т в себя:</w:t>
      </w:r>
    </w:p>
    <w:p w14:paraId="24B0CB62" w14:textId="77777777" w:rsidR="00BD6218" w:rsidRDefault="00BD6218" w:rsidP="00D873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Реконструкцию котельной №22 по адресу Первомайская, 43 с переключением на неё зон котельных №19 и 23;</w:t>
      </w:r>
    </w:p>
    <w:p w14:paraId="2D77375C" w14:textId="77777777" w:rsidR="00BD6218" w:rsidRDefault="00BD6218" w:rsidP="00D873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Организацию новой котельной по адресу: ул. Труда, 26В.</w:t>
      </w:r>
    </w:p>
    <w:p w14:paraId="51938635" w14:textId="77777777" w:rsidR="002F2282" w:rsidRDefault="002F2282" w:rsidP="00D873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эффекты от реализации данного мероприятия заключаются в следующем:</w:t>
      </w:r>
    </w:p>
    <w:p w14:paraId="23908B87" w14:textId="77777777" w:rsidR="002F2282" w:rsidRPr="000D7BDF" w:rsidRDefault="002F2282" w:rsidP="002F2282">
      <w:pPr>
        <w:pStyle w:val="aa"/>
        <w:spacing w:line="360" w:lineRule="auto"/>
        <w:ind w:left="0" w:firstLine="567"/>
        <w:jc w:val="both"/>
        <w:rPr>
          <w:rFonts w:ascii="Times New Roman" w:hAnsi="Times New Roman" w:cs="Times New Roman"/>
          <w:sz w:val="24"/>
          <w:szCs w:val="24"/>
        </w:rPr>
      </w:pPr>
      <w:r w:rsidRPr="000D7BDF">
        <w:rPr>
          <w:rFonts w:ascii="Times New Roman" w:hAnsi="Times New Roman" w:cs="Times New Roman"/>
          <w:sz w:val="24"/>
          <w:szCs w:val="24"/>
        </w:rPr>
        <w:t>- котельная</w:t>
      </w:r>
      <w:r>
        <w:rPr>
          <w:rFonts w:ascii="Times New Roman" w:hAnsi="Times New Roman" w:cs="Times New Roman"/>
          <w:sz w:val="24"/>
          <w:szCs w:val="24"/>
        </w:rPr>
        <w:t xml:space="preserve"> №22 по адресу</w:t>
      </w:r>
      <w:r w:rsidRPr="000D7BDF">
        <w:rPr>
          <w:rFonts w:ascii="Times New Roman" w:hAnsi="Times New Roman" w:cs="Times New Roman"/>
          <w:sz w:val="24"/>
          <w:szCs w:val="24"/>
        </w:rPr>
        <w:t xml:space="preserve"> </w:t>
      </w:r>
      <w:r>
        <w:rPr>
          <w:rFonts w:ascii="Times New Roman" w:hAnsi="Times New Roman" w:cs="Times New Roman"/>
          <w:sz w:val="24"/>
          <w:szCs w:val="24"/>
        </w:rPr>
        <w:t>Первомайская, 43 находится в центре нагрузок</w:t>
      </w:r>
      <w:r w:rsidRPr="000D7BDF">
        <w:rPr>
          <w:rFonts w:ascii="Times New Roman" w:hAnsi="Times New Roman" w:cs="Times New Roman"/>
          <w:sz w:val="24"/>
          <w:szCs w:val="24"/>
        </w:rPr>
        <w:t>, что</w:t>
      </w:r>
      <w:r>
        <w:rPr>
          <w:rFonts w:ascii="Times New Roman" w:hAnsi="Times New Roman" w:cs="Times New Roman"/>
          <w:sz w:val="24"/>
          <w:szCs w:val="24"/>
        </w:rPr>
        <w:t xml:space="preserve"> позволит</w:t>
      </w:r>
      <w:r w:rsidRPr="000D7BDF">
        <w:rPr>
          <w:rFonts w:ascii="Times New Roman" w:hAnsi="Times New Roman" w:cs="Times New Roman"/>
          <w:sz w:val="24"/>
          <w:szCs w:val="24"/>
        </w:rPr>
        <w:t xml:space="preserve"> сокра</w:t>
      </w:r>
      <w:r>
        <w:rPr>
          <w:rFonts w:ascii="Times New Roman" w:hAnsi="Times New Roman" w:cs="Times New Roman"/>
          <w:sz w:val="24"/>
          <w:szCs w:val="24"/>
        </w:rPr>
        <w:t>тить</w:t>
      </w:r>
      <w:r w:rsidRPr="000D7BDF">
        <w:rPr>
          <w:rFonts w:ascii="Times New Roman" w:hAnsi="Times New Roman" w:cs="Times New Roman"/>
          <w:sz w:val="24"/>
          <w:szCs w:val="24"/>
        </w:rPr>
        <w:t xml:space="preserve"> потери при передаче;</w:t>
      </w:r>
    </w:p>
    <w:p w14:paraId="7B457F93" w14:textId="77777777" w:rsidR="002F2282" w:rsidRPr="000D7BDF" w:rsidRDefault="002F2282" w:rsidP="002F2282">
      <w:pPr>
        <w:pStyle w:val="aa"/>
        <w:spacing w:line="360" w:lineRule="auto"/>
        <w:ind w:left="0" w:firstLine="567"/>
        <w:jc w:val="both"/>
        <w:rPr>
          <w:rFonts w:ascii="Times New Roman" w:hAnsi="Times New Roman" w:cs="Times New Roman"/>
          <w:sz w:val="24"/>
          <w:szCs w:val="24"/>
        </w:rPr>
      </w:pPr>
      <w:r w:rsidRPr="000D7BDF">
        <w:rPr>
          <w:rFonts w:ascii="Times New Roman" w:hAnsi="Times New Roman" w:cs="Times New Roman"/>
          <w:sz w:val="24"/>
          <w:szCs w:val="24"/>
        </w:rPr>
        <w:t>- разгрузка котельной СВПУ</w:t>
      </w:r>
      <w:r>
        <w:rPr>
          <w:rFonts w:ascii="Times New Roman" w:hAnsi="Times New Roman" w:cs="Times New Roman"/>
          <w:sz w:val="24"/>
          <w:szCs w:val="24"/>
        </w:rPr>
        <w:t xml:space="preserve"> за счет строительства новой котельной, которая будет также находиться в центре нагрузок</w:t>
      </w:r>
      <w:r w:rsidRPr="000D7BDF">
        <w:rPr>
          <w:rFonts w:ascii="Times New Roman" w:hAnsi="Times New Roman" w:cs="Times New Roman"/>
          <w:sz w:val="24"/>
          <w:szCs w:val="24"/>
        </w:rPr>
        <w:t xml:space="preserve"> (увеличение резерва тепловой мощности, создание возможности подключения новых потребителей на севере);</w:t>
      </w:r>
    </w:p>
    <w:p w14:paraId="343C19D2" w14:textId="2342852C" w:rsidR="002F2282" w:rsidRPr="000D7BDF" w:rsidRDefault="002F2282" w:rsidP="002F2282">
      <w:pPr>
        <w:pStyle w:val="aa"/>
        <w:spacing w:line="360" w:lineRule="auto"/>
        <w:ind w:left="0" w:firstLine="567"/>
        <w:jc w:val="both"/>
        <w:rPr>
          <w:rFonts w:ascii="Times New Roman" w:hAnsi="Times New Roman" w:cs="Times New Roman"/>
          <w:sz w:val="24"/>
          <w:szCs w:val="24"/>
        </w:rPr>
      </w:pPr>
      <w:r w:rsidRPr="000D7BDF">
        <w:rPr>
          <w:rFonts w:ascii="Times New Roman" w:hAnsi="Times New Roman" w:cs="Times New Roman"/>
          <w:sz w:val="24"/>
          <w:szCs w:val="24"/>
        </w:rPr>
        <w:lastRenderedPageBreak/>
        <w:t xml:space="preserve">- </w:t>
      </w:r>
      <w:r w:rsidR="00E40BAA">
        <w:rPr>
          <w:rFonts w:ascii="Times New Roman" w:hAnsi="Times New Roman" w:cs="Times New Roman"/>
          <w:sz w:val="24"/>
          <w:szCs w:val="24"/>
        </w:rPr>
        <w:t>вывод из эксплуатации</w:t>
      </w:r>
      <w:r w:rsidRPr="000D7BDF">
        <w:rPr>
          <w:rFonts w:ascii="Times New Roman" w:hAnsi="Times New Roman" w:cs="Times New Roman"/>
          <w:sz w:val="24"/>
          <w:szCs w:val="24"/>
        </w:rPr>
        <w:t xml:space="preserve"> малоэффективной и ветхой котельной №19, средневзвешенный срок службы составляет 23,9 лет</w:t>
      </w:r>
      <w:r>
        <w:rPr>
          <w:rFonts w:ascii="Times New Roman" w:hAnsi="Times New Roman" w:cs="Times New Roman"/>
          <w:sz w:val="24"/>
          <w:szCs w:val="24"/>
        </w:rPr>
        <w:t>, т.е.</w:t>
      </w:r>
      <w:r w:rsidRPr="000D7BDF">
        <w:rPr>
          <w:rFonts w:ascii="Times New Roman" w:hAnsi="Times New Roman" w:cs="Times New Roman"/>
          <w:sz w:val="24"/>
          <w:szCs w:val="24"/>
        </w:rPr>
        <w:t xml:space="preserve"> не будет необходимости обновлять мощности;</w:t>
      </w:r>
    </w:p>
    <w:p w14:paraId="00B76B07" w14:textId="70B9EB75" w:rsidR="002F2282" w:rsidRPr="000D7BDF" w:rsidRDefault="002F2282" w:rsidP="002F2282">
      <w:pPr>
        <w:pStyle w:val="aa"/>
        <w:spacing w:line="360" w:lineRule="auto"/>
        <w:ind w:left="0" w:firstLine="567"/>
        <w:jc w:val="both"/>
        <w:rPr>
          <w:rFonts w:ascii="Times New Roman" w:hAnsi="Times New Roman" w:cs="Times New Roman"/>
          <w:sz w:val="24"/>
          <w:szCs w:val="24"/>
        </w:rPr>
      </w:pPr>
      <w:r w:rsidRPr="000D7BDF">
        <w:rPr>
          <w:rFonts w:ascii="Times New Roman" w:hAnsi="Times New Roman" w:cs="Times New Roman"/>
          <w:sz w:val="24"/>
          <w:szCs w:val="24"/>
        </w:rPr>
        <w:t xml:space="preserve">- </w:t>
      </w:r>
      <w:r w:rsidR="00E40BAA">
        <w:rPr>
          <w:rFonts w:ascii="Times New Roman" w:hAnsi="Times New Roman" w:cs="Times New Roman"/>
          <w:sz w:val="24"/>
          <w:szCs w:val="24"/>
        </w:rPr>
        <w:t>вывод из эксплуатации</w:t>
      </w:r>
      <w:r w:rsidRPr="000D7BDF">
        <w:rPr>
          <w:rFonts w:ascii="Times New Roman" w:hAnsi="Times New Roman" w:cs="Times New Roman"/>
          <w:sz w:val="24"/>
          <w:szCs w:val="24"/>
        </w:rPr>
        <w:t xml:space="preserve"> ветхой котельной №23, 3 котла введены в 1988, 1984, 1992 гг., средневзвешенный срок службы составляет 30 лет, </w:t>
      </w:r>
      <w:r>
        <w:rPr>
          <w:rFonts w:ascii="Times New Roman" w:hAnsi="Times New Roman" w:cs="Times New Roman"/>
          <w:sz w:val="24"/>
          <w:szCs w:val="24"/>
        </w:rPr>
        <w:t xml:space="preserve">т.е. </w:t>
      </w:r>
      <w:r w:rsidRPr="000D7BDF">
        <w:rPr>
          <w:rFonts w:ascii="Times New Roman" w:hAnsi="Times New Roman" w:cs="Times New Roman"/>
          <w:sz w:val="24"/>
          <w:szCs w:val="24"/>
        </w:rPr>
        <w:t>не будет необходимости обновлять мощности;</w:t>
      </w:r>
    </w:p>
    <w:p w14:paraId="1791A7F0" w14:textId="77777777" w:rsidR="002F2282" w:rsidRPr="000D7BDF" w:rsidRDefault="002F2282" w:rsidP="002F2282">
      <w:pPr>
        <w:pStyle w:val="aa"/>
        <w:spacing w:line="360" w:lineRule="auto"/>
        <w:ind w:left="0" w:firstLine="567"/>
        <w:jc w:val="both"/>
        <w:rPr>
          <w:rFonts w:ascii="Times New Roman" w:hAnsi="Times New Roman" w:cs="Times New Roman"/>
          <w:sz w:val="24"/>
          <w:szCs w:val="24"/>
        </w:rPr>
      </w:pPr>
      <w:r w:rsidRPr="000D7BDF">
        <w:rPr>
          <w:rFonts w:ascii="Times New Roman" w:hAnsi="Times New Roman" w:cs="Times New Roman"/>
          <w:sz w:val="24"/>
          <w:szCs w:val="24"/>
        </w:rPr>
        <w:t>- полная реконструкция малоэффективной и ветхой котельной</w:t>
      </w:r>
      <w:r>
        <w:rPr>
          <w:rFonts w:ascii="Times New Roman" w:hAnsi="Times New Roman" w:cs="Times New Roman"/>
          <w:sz w:val="24"/>
          <w:szCs w:val="24"/>
        </w:rPr>
        <w:t xml:space="preserve"> №22 по адресу</w:t>
      </w:r>
      <w:r w:rsidRPr="000D7BDF">
        <w:rPr>
          <w:rFonts w:ascii="Times New Roman" w:hAnsi="Times New Roman" w:cs="Times New Roman"/>
          <w:sz w:val="24"/>
          <w:szCs w:val="24"/>
        </w:rPr>
        <w:t xml:space="preserve"> Первомайская, 43</w:t>
      </w:r>
      <w:r>
        <w:rPr>
          <w:rFonts w:ascii="Times New Roman" w:hAnsi="Times New Roman" w:cs="Times New Roman"/>
          <w:sz w:val="24"/>
          <w:szCs w:val="24"/>
        </w:rPr>
        <w:t>,</w:t>
      </w:r>
      <w:r w:rsidRPr="000D7BDF">
        <w:rPr>
          <w:rFonts w:ascii="Times New Roman" w:hAnsi="Times New Roman" w:cs="Times New Roman"/>
          <w:sz w:val="24"/>
          <w:szCs w:val="24"/>
        </w:rPr>
        <w:t xml:space="preserve"> 4 котла введены в 1984 г., средневзвешенный срок службы – 34 года</w:t>
      </w:r>
      <w:r>
        <w:rPr>
          <w:rFonts w:ascii="Times New Roman" w:hAnsi="Times New Roman" w:cs="Times New Roman"/>
          <w:sz w:val="24"/>
          <w:szCs w:val="24"/>
        </w:rPr>
        <w:t>, в настоящее время работает только в летней период по причине ветхости</w:t>
      </w:r>
      <w:r w:rsidRPr="000D7BDF">
        <w:rPr>
          <w:rFonts w:ascii="Times New Roman" w:hAnsi="Times New Roman" w:cs="Times New Roman"/>
          <w:sz w:val="24"/>
          <w:szCs w:val="24"/>
        </w:rPr>
        <w:t>;</w:t>
      </w:r>
    </w:p>
    <w:p w14:paraId="49E46519" w14:textId="77777777" w:rsidR="002F2282" w:rsidRPr="000D7BDF" w:rsidRDefault="002F2282" w:rsidP="002F2282">
      <w:pPr>
        <w:pStyle w:val="aa"/>
        <w:spacing w:line="360" w:lineRule="auto"/>
        <w:ind w:left="0" w:firstLine="567"/>
        <w:jc w:val="both"/>
        <w:rPr>
          <w:rFonts w:ascii="Times New Roman" w:hAnsi="Times New Roman" w:cs="Times New Roman"/>
          <w:sz w:val="24"/>
          <w:szCs w:val="24"/>
        </w:rPr>
      </w:pPr>
      <w:r w:rsidRPr="000D7BDF">
        <w:rPr>
          <w:rFonts w:ascii="Times New Roman" w:hAnsi="Times New Roman" w:cs="Times New Roman"/>
          <w:sz w:val="24"/>
          <w:szCs w:val="24"/>
        </w:rPr>
        <w:t>- сокращение численности персонала</w:t>
      </w:r>
      <w:r>
        <w:rPr>
          <w:rFonts w:ascii="Times New Roman" w:hAnsi="Times New Roman" w:cs="Times New Roman"/>
          <w:sz w:val="24"/>
          <w:szCs w:val="24"/>
        </w:rPr>
        <w:t xml:space="preserve"> котельных</w:t>
      </w:r>
      <w:r w:rsidRPr="000D7BDF">
        <w:rPr>
          <w:rFonts w:ascii="Times New Roman" w:hAnsi="Times New Roman" w:cs="Times New Roman"/>
          <w:sz w:val="24"/>
          <w:szCs w:val="24"/>
        </w:rPr>
        <w:t>.</w:t>
      </w:r>
    </w:p>
    <w:p w14:paraId="5A075D4A" w14:textId="77777777" w:rsidR="002F2282" w:rsidRDefault="002F2282" w:rsidP="00D873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Более подробно мероприятия по источникам описаны в Главе 6 Обосновывающих материалов Схемы теплоснабжения.</w:t>
      </w:r>
    </w:p>
    <w:p w14:paraId="6792C2F0" w14:textId="77777777" w:rsidR="002F2282" w:rsidRDefault="002F2282" w:rsidP="00D873A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Планируемое переключение представлено на рисунке 2.</w:t>
      </w:r>
    </w:p>
    <w:p w14:paraId="044D4FFA" w14:textId="77777777" w:rsidR="00BD6218" w:rsidRDefault="00BD6218" w:rsidP="002F2282">
      <w:pPr>
        <w:spacing w:after="0" w:line="360" w:lineRule="auto"/>
        <w:jc w:val="both"/>
        <w:rPr>
          <w:rFonts w:ascii="Times New Roman" w:eastAsia="Calibri" w:hAnsi="Times New Roman" w:cs="Times New Roman"/>
          <w:sz w:val="24"/>
          <w:szCs w:val="24"/>
        </w:rPr>
      </w:pPr>
      <w:r>
        <w:rPr>
          <w:rFonts w:ascii="Times New Roman" w:hAnsi="Times New Roman" w:cs="Times New Roman"/>
          <w:noProof/>
          <w:sz w:val="24"/>
          <w:szCs w:val="24"/>
          <w:lang w:eastAsia="ru-RU"/>
        </w:rPr>
        <w:drawing>
          <wp:inline distT="0" distB="0" distL="0" distR="0" wp14:anchorId="7FE15EB1" wp14:editId="03FA9DF9">
            <wp:extent cx="6135141" cy="484751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9557" cy="4874712"/>
                    </a:xfrm>
                    <a:prstGeom prst="rect">
                      <a:avLst/>
                    </a:prstGeom>
                    <a:noFill/>
                    <a:ln>
                      <a:noFill/>
                    </a:ln>
                  </pic:spPr>
                </pic:pic>
              </a:graphicData>
            </a:graphic>
          </wp:inline>
        </w:drawing>
      </w:r>
    </w:p>
    <w:p w14:paraId="2501D4AE" w14:textId="48AAF3D7" w:rsidR="00BD6218" w:rsidRPr="00BD6218" w:rsidRDefault="00BD6218" w:rsidP="00BD6218">
      <w:pPr>
        <w:spacing w:after="0" w:line="360" w:lineRule="auto"/>
        <w:jc w:val="center"/>
        <w:rPr>
          <w:rFonts w:ascii="Times New Roman" w:eastAsia="Calibri" w:hAnsi="Times New Roman" w:cs="Times New Roman"/>
          <w:b/>
          <w:sz w:val="24"/>
          <w:szCs w:val="24"/>
        </w:rPr>
      </w:pPr>
      <w:bookmarkStart w:id="60" w:name="_Toc511030617"/>
      <w:r w:rsidRPr="00CC4B25">
        <w:rPr>
          <w:rFonts w:ascii="Times New Roman" w:hAnsi="Times New Roman" w:cs="Times New Roman"/>
          <w:b/>
          <w:sz w:val="24"/>
          <w:szCs w:val="24"/>
        </w:rPr>
        <w:t xml:space="preserve">Рисунок </w:t>
      </w:r>
      <w:r w:rsidRPr="00CC4B25">
        <w:rPr>
          <w:rFonts w:ascii="Times New Roman" w:hAnsi="Times New Roman" w:cs="Times New Roman"/>
          <w:b/>
          <w:sz w:val="24"/>
          <w:szCs w:val="24"/>
        </w:rPr>
        <w:fldChar w:fldCharType="begin"/>
      </w:r>
      <w:r w:rsidRPr="00CC4B25">
        <w:rPr>
          <w:rFonts w:ascii="Times New Roman" w:hAnsi="Times New Roman" w:cs="Times New Roman"/>
          <w:b/>
          <w:sz w:val="24"/>
          <w:szCs w:val="24"/>
        </w:rPr>
        <w:instrText xml:space="preserve"> SEQ Рисунок \* ARABIC </w:instrText>
      </w:r>
      <w:r w:rsidRPr="00CC4B25">
        <w:rPr>
          <w:rFonts w:ascii="Times New Roman" w:hAnsi="Times New Roman" w:cs="Times New Roman"/>
          <w:b/>
          <w:sz w:val="24"/>
          <w:szCs w:val="24"/>
        </w:rPr>
        <w:fldChar w:fldCharType="separate"/>
      </w:r>
      <w:r w:rsidR="006075B2">
        <w:rPr>
          <w:rFonts w:ascii="Times New Roman" w:hAnsi="Times New Roman" w:cs="Times New Roman"/>
          <w:b/>
          <w:noProof/>
          <w:sz w:val="24"/>
          <w:szCs w:val="24"/>
        </w:rPr>
        <w:t>2</w:t>
      </w:r>
      <w:r w:rsidRPr="00CC4B25">
        <w:rPr>
          <w:rFonts w:ascii="Times New Roman" w:hAnsi="Times New Roman" w:cs="Times New Roman"/>
          <w:b/>
          <w:noProof/>
          <w:sz w:val="24"/>
          <w:szCs w:val="24"/>
        </w:rPr>
        <w:fldChar w:fldCharType="end"/>
      </w:r>
      <w:r w:rsidRPr="00CC4B25">
        <w:rPr>
          <w:rFonts w:ascii="Times New Roman" w:hAnsi="Times New Roman" w:cs="Times New Roman"/>
          <w:b/>
          <w:sz w:val="24"/>
          <w:szCs w:val="24"/>
        </w:rPr>
        <w:t xml:space="preserve"> - Перераспределение</w:t>
      </w:r>
      <w:r w:rsidRPr="00BD6218">
        <w:rPr>
          <w:rFonts w:ascii="Times New Roman" w:hAnsi="Times New Roman" w:cs="Times New Roman"/>
          <w:b/>
          <w:sz w:val="24"/>
          <w:szCs w:val="24"/>
        </w:rPr>
        <w:t xml:space="preserve"> нагрузок в районе ул. Труда</w:t>
      </w:r>
      <w:bookmarkEnd w:id="60"/>
    </w:p>
    <w:p w14:paraId="5248ED27" w14:textId="77777777" w:rsidR="00D873AA" w:rsidRPr="00CC3321" w:rsidRDefault="00D873AA" w:rsidP="00CC3321">
      <w:pPr>
        <w:spacing w:after="0" w:line="360" w:lineRule="auto"/>
        <w:ind w:firstLine="567"/>
        <w:contextualSpacing/>
        <w:jc w:val="both"/>
        <w:rPr>
          <w:rFonts w:ascii="Times New Roman" w:eastAsia="Calibri" w:hAnsi="Times New Roman" w:cs="Times New Roman"/>
          <w:sz w:val="24"/>
          <w:szCs w:val="24"/>
        </w:rPr>
      </w:pPr>
      <w:r w:rsidRPr="00D873AA">
        <w:rPr>
          <w:rFonts w:ascii="Times New Roman" w:eastAsia="Calibri" w:hAnsi="Times New Roman" w:cs="Times New Roman"/>
          <w:sz w:val="24"/>
          <w:szCs w:val="24"/>
        </w:rPr>
        <w:t xml:space="preserve">Для </w:t>
      </w:r>
      <w:bookmarkStart w:id="61" w:name="OLE_LINK189"/>
      <w:bookmarkStart w:id="62" w:name="OLE_LINK190"/>
      <w:bookmarkStart w:id="63" w:name="OLE_LINK191"/>
      <w:r w:rsidR="00CC3321">
        <w:rPr>
          <w:rFonts w:ascii="Times New Roman" w:hAnsi="Times New Roman" w:cs="Times New Roman"/>
          <w:sz w:val="24"/>
          <w:szCs w:val="24"/>
        </w:rPr>
        <w:t>организации работы новой котельной по адресу: ул. Труда, 26В</w:t>
      </w:r>
      <w:r w:rsidR="00CC3321">
        <w:rPr>
          <w:rFonts w:ascii="Times New Roman" w:eastAsia="Calibri" w:hAnsi="Times New Roman" w:cs="Times New Roman"/>
          <w:sz w:val="24"/>
          <w:szCs w:val="24"/>
        </w:rPr>
        <w:t xml:space="preserve"> необходимо строительство нового участка </w:t>
      </w:r>
      <w:r w:rsidR="00CC3321" w:rsidRPr="00CC3321">
        <w:rPr>
          <w:rFonts w:ascii="Times New Roman" w:eastAsia="Calibri" w:hAnsi="Times New Roman" w:cs="Times New Roman"/>
          <w:sz w:val="24"/>
          <w:szCs w:val="24"/>
        </w:rPr>
        <w:t xml:space="preserve">трубопровода от Новой БМК по адресу Труда, 26В до ТК9-23-1-47 диаметром </w:t>
      </w:r>
      <w:proofErr w:type="spellStart"/>
      <w:r w:rsidR="00CC3321" w:rsidRPr="00CC3321">
        <w:rPr>
          <w:rFonts w:ascii="Times New Roman" w:eastAsia="Calibri" w:hAnsi="Times New Roman" w:cs="Times New Roman"/>
          <w:sz w:val="24"/>
          <w:szCs w:val="24"/>
        </w:rPr>
        <w:t>Ду</w:t>
      </w:r>
      <w:proofErr w:type="spellEnd"/>
      <w:r w:rsidR="00CC3321" w:rsidRPr="00CC3321">
        <w:rPr>
          <w:rFonts w:ascii="Times New Roman" w:eastAsia="Calibri" w:hAnsi="Times New Roman" w:cs="Times New Roman"/>
          <w:sz w:val="24"/>
          <w:szCs w:val="24"/>
        </w:rPr>
        <w:t xml:space="preserve"> 250 мм протяженностью 25 м</w:t>
      </w:r>
      <w:r w:rsidR="00CC3321">
        <w:rPr>
          <w:rFonts w:ascii="Times New Roman" w:eastAsia="Calibri" w:hAnsi="Times New Roman" w:cs="Times New Roman"/>
          <w:sz w:val="24"/>
          <w:szCs w:val="24"/>
        </w:rPr>
        <w:t>етров.</w:t>
      </w:r>
    </w:p>
    <w:bookmarkEnd w:id="61"/>
    <w:bookmarkEnd w:id="62"/>
    <w:bookmarkEnd w:id="63"/>
    <w:p w14:paraId="52BED81E" w14:textId="77777777" w:rsidR="00D873AA" w:rsidRPr="009F5458" w:rsidRDefault="00687D9A" w:rsidP="00D873AA">
      <w:pPr>
        <w:spacing w:after="0" w:line="360" w:lineRule="auto"/>
        <w:ind w:firstLine="567"/>
        <w:jc w:val="both"/>
        <w:rPr>
          <w:rFonts w:ascii="Times New Roman" w:hAnsi="Times New Roman" w:cs="Times New Roman"/>
          <w:sz w:val="24"/>
          <w:szCs w:val="24"/>
        </w:rPr>
      </w:pPr>
      <w:r w:rsidRPr="00687D9A">
        <w:rPr>
          <w:rFonts w:ascii="Times New Roman" w:hAnsi="Times New Roman" w:cs="Times New Roman"/>
          <w:sz w:val="24"/>
          <w:szCs w:val="24"/>
        </w:rPr>
        <w:lastRenderedPageBreak/>
        <w:t xml:space="preserve">Кроме того, </w:t>
      </w:r>
      <w:r w:rsidRPr="00687D9A">
        <w:rPr>
          <w:rFonts w:ascii="Times New Roman" w:eastAsia="Calibri" w:hAnsi="Times New Roman" w:cs="Times New Roman"/>
          <w:sz w:val="24"/>
          <w:szCs w:val="24"/>
        </w:rPr>
        <w:t>для увел</w:t>
      </w:r>
      <w:r w:rsidR="00CC3321">
        <w:rPr>
          <w:rFonts w:ascii="Times New Roman" w:eastAsia="Calibri" w:hAnsi="Times New Roman" w:cs="Times New Roman"/>
          <w:sz w:val="24"/>
          <w:szCs w:val="24"/>
        </w:rPr>
        <w:t xml:space="preserve">ичения располагаемого напора у потребителей котельной №22 по адресу ул. Первомайская, 43 </w:t>
      </w:r>
      <w:r w:rsidRPr="00687D9A">
        <w:rPr>
          <w:rFonts w:ascii="Times New Roman" w:eastAsia="Calibri" w:hAnsi="Times New Roman" w:cs="Times New Roman"/>
          <w:sz w:val="24"/>
          <w:szCs w:val="24"/>
        </w:rPr>
        <w:t>нужн</w:t>
      </w:r>
      <w:r w:rsidR="00CC3321">
        <w:rPr>
          <w:rFonts w:ascii="Times New Roman" w:eastAsia="Calibri" w:hAnsi="Times New Roman" w:cs="Times New Roman"/>
          <w:sz w:val="24"/>
          <w:szCs w:val="24"/>
        </w:rPr>
        <w:t>ы</w:t>
      </w:r>
      <w:r w:rsidRPr="00687D9A">
        <w:rPr>
          <w:rFonts w:ascii="Times New Roman" w:eastAsia="Calibri" w:hAnsi="Times New Roman" w:cs="Times New Roman"/>
          <w:sz w:val="24"/>
          <w:szCs w:val="24"/>
        </w:rPr>
        <w:t xml:space="preserve"> дополнительн</w:t>
      </w:r>
      <w:r w:rsidR="00CC3321">
        <w:rPr>
          <w:rFonts w:ascii="Times New Roman" w:eastAsia="Calibri" w:hAnsi="Times New Roman" w:cs="Times New Roman"/>
          <w:sz w:val="24"/>
          <w:szCs w:val="24"/>
        </w:rPr>
        <w:t>ые</w:t>
      </w:r>
      <w:r w:rsidRPr="00687D9A">
        <w:rPr>
          <w:rFonts w:ascii="Times New Roman" w:eastAsia="Calibri" w:hAnsi="Times New Roman" w:cs="Times New Roman"/>
          <w:sz w:val="24"/>
          <w:szCs w:val="24"/>
        </w:rPr>
        <w:t xml:space="preserve"> </w:t>
      </w:r>
      <w:r w:rsidR="00CC3321">
        <w:rPr>
          <w:rFonts w:ascii="Times New Roman" w:eastAsia="Calibri" w:hAnsi="Times New Roman" w:cs="Times New Roman"/>
          <w:sz w:val="24"/>
          <w:szCs w:val="24"/>
        </w:rPr>
        <w:t>мероприятия по увеличению диаметров тепловых сетей.</w:t>
      </w:r>
    </w:p>
    <w:p w14:paraId="7E75E6C3" w14:textId="77777777" w:rsidR="00E91EC9" w:rsidRPr="009F5458" w:rsidRDefault="00E91EC9" w:rsidP="00CB7349">
      <w:pPr>
        <w:spacing w:after="0" w:line="360" w:lineRule="auto"/>
        <w:ind w:firstLine="567"/>
        <w:jc w:val="both"/>
        <w:rPr>
          <w:rFonts w:ascii="Times New Roman" w:hAnsi="Times New Roman" w:cs="Times New Roman"/>
          <w:sz w:val="24"/>
          <w:szCs w:val="24"/>
        </w:rPr>
      </w:pPr>
      <w:r w:rsidRPr="009F5458">
        <w:rPr>
          <w:rFonts w:ascii="Times New Roman" w:hAnsi="Times New Roman" w:cs="Times New Roman"/>
          <w:sz w:val="24"/>
          <w:szCs w:val="24"/>
        </w:rPr>
        <w:t xml:space="preserve">Группа проектов включает следующие </w:t>
      </w:r>
      <w:r w:rsidR="00CC3321">
        <w:rPr>
          <w:rFonts w:ascii="Times New Roman" w:hAnsi="Times New Roman" w:cs="Times New Roman"/>
          <w:sz w:val="24"/>
          <w:szCs w:val="24"/>
        </w:rPr>
        <w:t>мероприятия</w:t>
      </w:r>
      <w:r w:rsidRPr="009F5458">
        <w:rPr>
          <w:rFonts w:ascii="Times New Roman" w:hAnsi="Times New Roman" w:cs="Times New Roman"/>
          <w:sz w:val="24"/>
          <w:szCs w:val="24"/>
        </w:rPr>
        <w:t>:</w:t>
      </w:r>
    </w:p>
    <w:p w14:paraId="0C22CE50" w14:textId="77777777" w:rsidR="0047314B" w:rsidRPr="009F5458" w:rsidRDefault="0047314B" w:rsidP="0047314B">
      <w:pPr>
        <w:spacing w:after="0" w:line="360" w:lineRule="auto"/>
        <w:ind w:firstLine="567"/>
        <w:jc w:val="both"/>
        <w:rPr>
          <w:rFonts w:ascii="Times New Roman" w:hAnsi="Times New Roman" w:cs="Times New Roman"/>
          <w:sz w:val="24"/>
          <w:szCs w:val="24"/>
        </w:rPr>
      </w:pPr>
      <w:r w:rsidRPr="009F5458">
        <w:rPr>
          <w:rFonts w:ascii="Times New Roman" w:hAnsi="Times New Roman" w:cs="Times New Roman"/>
          <w:sz w:val="24"/>
          <w:szCs w:val="24"/>
        </w:rPr>
        <w:t xml:space="preserve">- </w:t>
      </w:r>
      <w:r w:rsidR="00CC3321">
        <w:rPr>
          <w:rFonts w:ascii="Times New Roman" w:eastAsia="Calibri" w:hAnsi="Times New Roman" w:cs="Times New Roman"/>
          <w:sz w:val="24"/>
          <w:szCs w:val="24"/>
        </w:rPr>
        <w:t xml:space="preserve">строительство нового участка </w:t>
      </w:r>
      <w:r w:rsidR="00CC3321" w:rsidRPr="00CC3321">
        <w:rPr>
          <w:rFonts w:ascii="Times New Roman" w:eastAsia="Calibri" w:hAnsi="Times New Roman" w:cs="Times New Roman"/>
          <w:sz w:val="24"/>
          <w:szCs w:val="24"/>
        </w:rPr>
        <w:t xml:space="preserve">трубопровода от Новой БМК по адресу Труда, 26В до ТК9-23-1-47 диаметром </w:t>
      </w:r>
      <w:proofErr w:type="spellStart"/>
      <w:r w:rsidR="00CC3321" w:rsidRPr="00CC3321">
        <w:rPr>
          <w:rFonts w:ascii="Times New Roman" w:eastAsia="Calibri" w:hAnsi="Times New Roman" w:cs="Times New Roman"/>
          <w:sz w:val="24"/>
          <w:szCs w:val="24"/>
        </w:rPr>
        <w:t>Ду</w:t>
      </w:r>
      <w:proofErr w:type="spellEnd"/>
      <w:r w:rsidR="00CC3321" w:rsidRPr="00CC3321">
        <w:rPr>
          <w:rFonts w:ascii="Times New Roman" w:eastAsia="Calibri" w:hAnsi="Times New Roman" w:cs="Times New Roman"/>
          <w:sz w:val="24"/>
          <w:szCs w:val="24"/>
        </w:rPr>
        <w:t xml:space="preserve"> 250 мм протяженностью 25 м</w:t>
      </w:r>
      <w:r w:rsidR="00CC3321">
        <w:rPr>
          <w:rFonts w:ascii="Times New Roman" w:eastAsia="Calibri" w:hAnsi="Times New Roman" w:cs="Times New Roman"/>
          <w:sz w:val="24"/>
          <w:szCs w:val="24"/>
        </w:rPr>
        <w:t>етров</w:t>
      </w:r>
      <w:r w:rsidRPr="009F5458">
        <w:rPr>
          <w:rFonts w:ascii="Times New Roman" w:hAnsi="Times New Roman" w:cs="Times New Roman"/>
          <w:sz w:val="24"/>
          <w:szCs w:val="24"/>
        </w:rPr>
        <w:t>.</w:t>
      </w:r>
    </w:p>
    <w:p w14:paraId="2E519620" w14:textId="77777777" w:rsidR="00D233E9" w:rsidRPr="009F5458" w:rsidRDefault="00D233E9" w:rsidP="0047314B">
      <w:pPr>
        <w:spacing w:after="0" w:line="360" w:lineRule="auto"/>
        <w:ind w:firstLine="567"/>
        <w:jc w:val="both"/>
        <w:rPr>
          <w:rFonts w:ascii="Times New Roman" w:hAnsi="Times New Roman" w:cs="Times New Roman"/>
          <w:sz w:val="24"/>
          <w:szCs w:val="24"/>
        </w:rPr>
      </w:pPr>
      <w:r w:rsidRPr="009F5458">
        <w:rPr>
          <w:rFonts w:ascii="Times New Roman" w:hAnsi="Times New Roman" w:cs="Times New Roman"/>
          <w:sz w:val="24"/>
          <w:szCs w:val="24"/>
        </w:rPr>
        <w:t xml:space="preserve">- </w:t>
      </w:r>
      <w:r w:rsidR="00CC3321" w:rsidRPr="00CC3321">
        <w:rPr>
          <w:rFonts w:ascii="Times New Roman" w:hAnsi="Times New Roman" w:cs="Times New Roman"/>
          <w:sz w:val="24"/>
          <w:szCs w:val="24"/>
        </w:rPr>
        <w:t>Реконструкция участка тепловой сети от ТК 22-2 до ТК 22-2-3-1 с увеличением диаметра с 2Ду 125 мм на 2Ду 200 мм протяженностью 250 м</w:t>
      </w:r>
      <w:r w:rsidR="00CC3321">
        <w:rPr>
          <w:rFonts w:ascii="Times New Roman" w:hAnsi="Times New Roman" w:cs="Times New Roman"/>
          <w:sz w:val="24"/>
          <w:szCs w:val="24"/>
        </w:rPr>
        <w:t>етров</w:t>
      </w:r>
      <w:r w:rsidRPr="009F5458">
        <w:rPr>
          <w:rFonts w:ascii="Times New Roman" w:hAnsi="Times New Roman" w:cs="Times New Roman"/>
          <w:sz w:val="24"/>
          <w:szCs w:val="24"/>
        </w:rPr>
        <w:t>.</w:t>
      </w:r>
    </w:p>
    <w:p w14:paraId="0AF912E9" w14:textId="77777777" w:rsidR="0047314B" w:rsidRDefault="0047314B" w:rsidP="0047314B">
      <w:pPr>
        <w:spacing w:after="0" w:line="360" w:lineRule="auto"/>
        <w:ind w:firstLine="567"/>
        <w:jc w:val="both"/>
        <w:rPr>
          <w:rFonts w:ascii="Times New Roman" w:hAnsi="Times New Roman" w:cs="Times New Roman"/>
          <w:sz w:val="24"/>
          <w:szCs w:val="24"/>
        </w:rPr>
      </w:pPr>
      <w:r w:rsidRPr="009F5458">
        <w:rPr>
          <w:rFonts w:ascii="Times New Roman" w:hAnsi="Times New Roman" w:cs="Times New Roman"/>
          <w:sz w:val="24"/>
          <w:szCs w:val="24"/>
        </w:rPr>
        <w:t xml:space="preserve">- </w:t>
      </w:r>
      <w:r w:rsidR="00CC3321" w:rsidRPr="00CC3321">
        <w:rPr>
          <w:rFonts w:ascii="Times New Roman" w:hAnsi="Times New Roman" w:cs="Times New Roman"/>
          <w:sz w:val="24"/>
          <w:szCs w:val="24"/>
        </w:rPr>
        <w:t>Реконструкция участка тепловой сети от ТК 22-2-3-1-3 до смены диаметра с увеличением диаметра с 2Ду 125 мм на 2Ду 150 мм протяженностью 33 м</w:t>
      </w:r>
      <w:r w:rsidR="00CC3321">
        <w:rPr>
          <w:rFonts w:ascii="Times New Roman" w:hAnsi="Times New Roman" w:cs="Times New Roman"/>
          <w:sz w:val="24"/>
          <w:szCs w:val="24"/>
        </w:rPr>
        <w:t>етров</w:t>
      </w:r>
      <w:r w:rsidRPr="009F5458">
        <w:rPr>
          <w:rFonts w:ascii="Times New Roman" w:hAnsi="Times New Roman" w:cs="Times New Roman"/>
          <w:sz w:val="24"/>
          <w:szCs w:val="24"/>
        </w:rPr>
        <w:t>.</w:t>
      </w:r>
    </w:p>
    <w:p w14:paraId="10571A7D" w14:textId="77777777" w:rsidR="00CC3321" w:rsidRDefault="00CC3321" w:rsidP="004731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C3321">
        <w:rPr>
          <w:rFonts w:ascii="Times New Roman" w:hAnsi="Times New Roman" w:cs="Times New Roman"/>
          <w:sz w:val="24"/>
          <w:szCs w:val="24"/>
        </w:rPr>
        <w:t>Реконструкция участка тепловой сети от смены диаметра в районе ул. Набат,3 до ТК 22-2-3-1-1 с увеличением диаметра с 2Ду 100 мм на 2Ду 150 мм протяженностью 111 м</w:t>
      </w:r>
      <w:r>
        <w:rPr>
          <w:rFonts w:ascii="Times New Roman" w:hAnsi="Times New Roman" w:cs="Times New Roman"/>
          <w:sz w:val="24"/>
          <w:szCs w:val="24"/>
        </w:rPr>
        <w:t>етров.</w:t>
      </w:r>
    </w:p>
    <w:p w14:paraId="789FD678" w14:textId="77777777" w:rsidR="00CC3321" w:rsidRPr="009F5458" w:rsidRDefault="00CC3321" w:rsidP="0047314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CC3321">
        <w:rPr>
          <w:rFonts w:ascii="Times New Roman" w:hAnsi="Times New Roman" w:cs="Times New Roman"/>
          <w:sz w:val="24"/>
          <w:szCs w:val="24"/>
        </w:rPr>
        <w:t>Реконструкция участка тепловой сети от ТК 22-2-3-1-3 до ТК19-4 с увеличением диаметра с 2Ду 100 мм на 2Ду 150 мм протяженностью 460 м</w:t>
      </w:r>
      <w:r>
        <w:rPr>
          <w:rFonts w:ascii="Times New Roman" w:hAnsi="Times New Roman" w:cs="Times New Roman"/>
          <w:sz w:val="24"/>
          <w:szCs w:val="24"/>
        </w:rPr>
        <w:t>етров.</w:t>
      </w:r>
    </w:p>
    <w:p w14:paraId="26F3A81D" w14:textId="762D7BAA" w:rsidR="001A2BAB" w:rsidRPr="009F5458" w:rsidRDefault="001A2BAB" w:rsidP="001A2BAB">
      <w:pPr>
        <w:spacing w:after="0" w:line="360" w:lineRule="auto"/>
        <w:ind w:firstLine="567"/>
        <w:jc w:val="both"/>
        <w:rPr>
          <w:rFonts w:ascii="Times New Roman" w:hAnsi="Times New Roman" w:cs="Times New Roman"/>
          <w:sz w:val="24"/>
          <w:szCs w:val="24"/>
          <w:lang w:eastAsia="ru-RU"/>
        </w:rPr>
      </w:pPr>
      <w:r w:rsidRPr="009F5458">
        <w:rPr>
          <w:rFonts w:ascii="Times New Roman" w:hAnsi="Times New Roman" w:cs="Times New Roman"/>
          <w:sz w:val="24"/>
          <w:szCs w:val="24"/>
          <w:lang w:eastAsia="ru-RU"/>
        </w:rPr>
        <w:t>В настоящем разделе приведены мероприятия по реконструкции и строительству тепловых сетей, входящих в состав группы проектов №5</w:t>
      </w:r>
      <w:r w:rsidR="009D0226">
        <w:rPr>
          <w:rFonts w:ascii="Times New Roman" w:hAnsi="Times New Roman" w:cs="Times New Roman"/>
          <w:sz w:val="24"/>
          <w:szCs w:val="24"/>
          <w:lang w:eastAsia="ru-RU"/>
        </w:rPr>
        <w:t>,</w:t>
      </w:r>
      <w:r w:rsidRPr="009F5458">
        <w:rPr>
          <w:rFonts w:ascii="Times New Roman" w:hAnsi="Times New Roman" w:cs="Times New Roman"/>
          <w:sz w:val="24"/>
          <w:szCs w:val="24"/>
          <w:lang w:eastAsia="ru-RU"/>
        </w:rPr>
        <w:t xml:space="preserve"> </w:t>
      </w:r>
      <w:r w:rsidR="00DB6A43" w:rsidRPr="009F5458">
        <w:rPr>
          <w:rFonts w:ascii="Times New Roman" w:hAnsi="Times New Roman" w:cs="Times New Roman"/>
          <w:sz w:val="24"/>
          <w:szCs w:val="24"/>
          <w:lang w:eastAsia="ru-RU"/>
        </w:rPr>
        <w:t>направленн</w:t>
      </w:r>
      <w:r w:rsidR="00DB6A43">
        <w:rPr>
          <w:rFonts w:ascii="Times New Roman" w:hAnsi="Times New Roman" w:cs="Times New Roman"/>
          <w:sz w:val="24"/>
          <w:szCs w:val="24"/>
          <w:lang w:eastAsia="ru-RU"/>
        </w:rPr>
        <w:t>ых</w:t>
      </w:r>
      <w:r w:rsidRPr="009F5458">
        <w:rPr>
          <w:rFonts w:ascii="Times New Roman" w:hAnsi="Times New Roman" w:cs="Times New Roman"/>
          <w:sz w:val="24"/>
          <w:szCs w:val="24"/>
          <w:lang w:eastAsia="ru-RU"/>
        </w:rPr>
        <w:t xml:space="preserve"> на повышение эффективности функционирования системы теплоснабжения, в том числе за счёт ликвидации котельных.</w:t>
      </w:r>
    </w:p>
    <w:p w14:paraId="6C853760" w14:textId="4D389E51" w:rsidR="001A2BAB" w:rsidRPr="007173F3" w:rsidRDefault="001A2BAB" w:rsidP="001A2BAB">
      <w:pPr>
        <w:spacing w:after="0" w:line="360" w:lineRule="auto"/>
        <w:ind w:firstLine="567"/>
        <w:jc w:val="both"/>
        <w:rPr>
          <w:rFonts w:ascii="Times New Roman" w:hAnsi="Times New Roman" w:cs="Times New Roman"/>
          <w:sz w:val="24"/>
          <w:szCs w:val="24"/>
          <w:lang w:eastAsia="ru-RU"/>
        </w:rPr>
      </w:pPr>
      <w:r w:rsidRPr="001A2BAB">
        <w:rPr>
          <w:rFonts w:ascii="Times New Roman" w:hAnsi="Times New Roman" w:cs="Times New Roman"/>
          <w:sz w:val="24"/>
          <w:szCs w:val="24"/>
          <w:lang w:eastAsia="ru-RU"/>
        </w:rPr>
        <w:t>Состав группы проектов № 5 «</w:t>
      </w:r>
      <w:r w:rsidRPr="007173F3">
        <w:rPr>
          <w:rFonts w:ascii="Times New Roman" w:hAnsi="Times New Roman" w:cs="Times New Roman"/>
          <w:sz w:val="24"/>
          <w:szCs w:val="24"/>
          <w:lang w:eastAsia="ru-RU"/>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E91EC9" w:rsidRPr="007173F3">
        <w:rPr>
          <w:rFonts w:ascii="Times New Roman" w:hAnsi="Times New Roman" w:cs="Times New Roman"/>
          <w:sz w:val="24"/>
          <w:szCs w:val="24"/>
          <w:lang w:eastAsia="ru-RU"/>
        </w:rPr>
        <w:t xml:space="preserve"> </w:t>
      </w:r>
      <w:r w:rsidRPr="007173F3">
        <w:rPr>
          <w:rFonts w:ascii="Times New Roman" w:hAnsi="Times New Roman" w:cs="Times New Roman"/>
          <w:sz w:val="24"/>
          <w:szCs w:val="24"/>
          <w:lang w:eastAsia="ru-RU"/>
        </w:rPr>
        <w:t>приведён в таблиц</w:t>
      </w:r>
      <w:r w:rsidR="00687D9A" w:rsidRPr="007173F3">
        <w:rPr>
          <w:rFonts w:ascii="Times New Roman" w:hAnsi="Times New Roman" w:cs="Times New Roman"/>
          <w:sz w:val="24"/>
          <w:szCs w:val="24"/>
          <w:lang w:eastAsia="ru-RU"/>
        </w:rPr>
        <w:t>е</w:t>
      </w:r>
      <w:r w:rsidRPr="007173F3">
        <w:rPr>
          <w:rFonts w:ascii="Times New Roman" w:hAnsi="Times New Roman" w:cs="Times New Roman"/>
          <w:sz w:val="24"/>
          <w:szCs w:val="24"/>
          <w:lang w:eastAsia="ru-RU"/>
        </w:rPr>
        <w:t xml:space="preserve"> </w:t>
      </w:r>
      <w:r w:rsidR="001F53C0" w:rsidRPr="007173F3">
        <w:rPr>
          <w:rFonts w:ascii="Times New Roman" w:hAnsi="Times New Roman" w:cs="Times New Roman"/>
          <w:sz w:val="24"/>
          <w:szCs w:val="24"/>
          <w:lang w:eastAsia="ru-RU"/>
        </w:rPr>
        <w:t>1</w:t>
      </w:r>
      <w:r w:rsidR="00CC4B25" w:rsidRPr="007173F3">
        <w:rPr>
          <w:rFonts w:ascii="Times New Roman" w:hAnsi="Times New Roman" w:cs="Times New Roman"/>
          <w:sz w:val="24"/>
          <w:szCs w:val="24"/>
          <w:lang w:eastAsia="ru-RU"/>
        </w:rPr>
        <w:t>3</w:t>
      </w:r>
      <w:r w:rsidR="001F53C0" w:rsidRPr="007173F3">
        <w:rPr>
          <w:rFonts w:ascii="Times New Roman" w:hAnsi="Times New Roman" w:cs="Times New Roman"/>
          <w:sz w:val="24"/>
          <w:szCs w:val="24"/>
          <w:lang w:eastAsia="ru-RU"/>
        </w:rPr>
        <w:t>.</w:t>
      </w:r>
    </w:p>
    <w:p w14:paraId="2996F345" w14:textId="0AFA73B5" w:rsidR="007173F3" w:rsidRDefault="007173F3" w:rsidP="007173F3">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5 </w:t>
      </w:r>
      <w:r w:rsidRPr="00C32CA5">
        <w:rPr>
          <w:rFonts w:ascii="Times New Roman" w:hAnsi="Times New Roman" w:cs="Times New Roman"/>
          <w:sz w:val="24"/>
          <w:szCs w:val="24"/>
          <w:lang w:eastAsia="ru-RU"/>
        </w:rPr>
        <w:t xml:space="preserve">проектов </w:t>
      </w:r>
      <w:r w:rsidRPr="001E663B">
        <w:rPr>
          <w:rFonts w:ascii="Times New Roman" w:hAnsi="Times New Roman" w:cs="Times New Roman"/>
          <w:sz w:val="24"/>
          <w:szCs w:val="24"/>
          <w:lang w:eastAsia="ru-RU"/>
        </w:rPr>
        <w:t xml:space="preserve">составят </w:t>
      </w:r>
      <w:r>
        <w:rPr>
          <w:rFonts w:ascii="Times New Roman" w:hAnsi="Times New Roman" w:cs="Times New Roman"/>
          <w:sz w:val="24"/>
          <w:szCs w:val="24"/>
          <w:lang w:eastAsia="ru-RU"/>
        </w:rPr>
        <w:t>148,3</w:t>
      </w:r>
      <w:r w:rsidRPr="006075B2">
        <w:rPr>
          <w:rFonts w:ascii="Times New Roman" w:hAnsi="Times New Roman" w:cs="Times New Roman"/>
          <w:sz w:val="24"/>
          <w:szCs w:val="24"/>
          <w:lang w:eastAsia="ru-RU"/>
        </w:rPr>
        <w:t xml:space="preserve"> </w:t>
      </w:r>
      <w:r w:rsidRPr="001E663B">
        <w:rPr>
          <w:rFonts w:ascii="Times New Roman" w:hAnsi="Times New Roman" w:cs="Times New Roman"/>
          <w:sz w:val="24"/>
          <w:szCs w:val="24"/>
          <w:lang w:eastAsia="ru-RU"/>
        </w:rPr>
        <w:t>млн. руб.</w:t>
      </w:r>
      <w:r>
        <w:rPr>
          <w:rFonts w:ascii="Times New Roman" w:hAnsi="Times New Roman" w:cs="Times New Roman"/>
          <w:sz w:val="24"/>
          <w:szCs w:val="24"/>
          <w:lang w:eastAsia="ru-RU"/>
        </w:rPr>
        <w:t xml:space="preserve"> на дату реализации, без НДС.</w:t>
      </w:r>
      <w:r w:rsidRPr="001E663B">
        <w:rPr>
          <w:rFonts w:ascii="Times New Roman" w:hAnsi="Times New Roman" w:cs="Times New Roman"/>
          <w:sz w:val="24"/>
          <w:szCs w:val="24"/>
          <w:lang w:eastAsia="ru-RU"/>
        </w:rPr>
        <w:t xml:space="preserve"> Проекты</w:t>
      </w:r>
      <w:r w:rsidRPr="00C32CA5">
        <w:rPr>
          <w:rFonts w:ascii="Times New Roman" w:hAnsi="Times New Roman" w:cs="Times New Roman"/>
          <w:sz w:val="24"/>
          <w:szCs w:val="24"/>
          <w:lang w:eastAsia="ru-RU"/>
        </w:rPr>
        <w:t xml:space="preserve"> должны быть реализованы в течение 201</w:t>
      </w:r>
      <w:r>
        <w:rPr>
          <w:rFonts w:ascii="Times New Roman" w:hAnsi="Times New Roman" w:cs="Times New Roman"/>
          <w:sz w:val="24"/>
          <w:szCs w:val="24"/>
          <w:lang w:eastAsia="ru-RU"/>
        </w:rPr>
        <w:t>9</w:t>
      </w:r>
      <w:r w:rsidRPr="00C32CA5">
        <w:rPr>
          <w:rFonts w:ascii="Times New Roman" w:hAnsi="Times New Roman" w:cs="Times New Roman"/>
          <w:sz w:val="24"/>
          <w:szCs w:val="24"/>
          <w:lang w:eastAsia="ru-RU"/>
        </w:rPr>
        <w:t xml:space="preserve"> - 203</w:t>
      </w:r>
      <w:r>
        <w:rPr>
          <w:rFonts w:ascii="Times New Roman" w:hAnsi="Times New Roman" w:cs="Times New Roman"/>
          <w:sz w:val="24"/>
          <w:szCs w:val="24"/>
          <w:lang w:eastAsia="ru-RU"/>
        </w:rPr>
        <w:t>3</w:t>
      </w:r>
      <w:r w:rsidRPr="00C32CA5">
        <w:rPr>
          <w:rFonts w:ascii="Times New Roman" w:hAnsi="Times New Roman" w:cs="Times New Roman"/>
          <w:sz w:val="24"/>
          <w:szCs w:val="24"/>
          <w:lang w:eastAsia="ru-RU"/>
        </w:rPr>
        <w:t xml:space="preserve"> гг</w:t>
      </w:r>
      <w:r>
        <w:rPr>
          <w:rFonts w:ascii="Times New Roman" w:hAnsi="Times New Roman" w:cs="Times New Roman"/>
          <w:sz w:val="24"/>
          <w:szCs w:val="24"/>
          <w:lang w:eastAsia="ru-RU"/>
        </w:rPr>
        <w:t>.</w:t>
      </w:r>
    </w:p>
    <w:p w14:paraId="1EFF64BA" w14:textId="1A6F6CAA" w:rsidR="007173F3" w:rsidRPr="00980E75" w:rsidRDefault="007173F3" w:rsidP="007173F3">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w:t>
      </w:r>
      <w:r w:rsidR="00DB6A43">
        <w:rPr>
          <w:rFonts w:ascii="Times New Roman" w:hAnsi="Times New Roman" w:cs="Times New Roman"/>
          <w:sz w:val="24"/>
          <w:szCs w:val="24"/>
          <w:lang w:eastAsia="ru-RU"/>
        </w:rPr>
        <w:t>5</w:t>
      </w:r>
      <w:r>
        <w:rPr>
          <w:rFonts w:ascii="Times New Roman" w:hAnsi="Times New Roman" w:cs="Times New Roman"/>
          <w:sz w:val="24"/>
          <w:szCs w:val="24"/>
          <w:lang w:eastAsia="ru-RU"/>
        </w:rPr>
        <w:t xml:space="preserve"> на каждом этапе расчетного периода схемы теплоснабжения приведены в таблице</w:t>
      </w:r>
      <w:r w:rsidRPr="00980E7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14.</w:t>
      </w:r>
    </w:p>
    <w:p w14:paraId="4DAA4BB8" w14:textId="77777777" w:rsidR="00A134BD" w:rsidRDefault="00A134BD" w:rsidP="00A134BD">
      <w:pPr>
        <w:spacing w:line="360" w:lineRule="auto"/>
        <w:ind w:firstLine="567"/>
        <w:jc w:val="both"/>
        <w:rPr>
          <w:rFonts w:ascii="Times New Roman" w:hAnsi="Times New Roman" w:cs="Times New Roman"/>
          <w:sz w:val="24"/>
          <w:szCs w:val="24"/>
        </w:rPr>
        <w:sectPr w:rsidR="00A134BD" w:rsidSect="001A2BAB">
          <w:pgSz w:w="11906" w:h="16838"/>
          <w:pgMar w:top="1134" w:right="850" w:bottom="1134" w:left="1418" w:header="708" w:footer="708" w:gutter="0"/>
          <w:cols w:space="708"/>
          <w:docGrid w:linePitch="360"/>
        </w:sectPr>
      </w:pPr>
      <w:r>
        <w:rPr>
          <w:rFonts w:ascii="Times New Roman" w:hAnsi="Times New Roman" w:cs="Times New Roman"/>
          <w:sz w:val="24"/>
          <w:szCs w:val="24"/>
        </w:rPr>
        <w:t>В качестве обоснования проведения мероприятий ниже приведены сравнительные пьезометрические графики до и после реализации мероприятий.</w:t>
      </w:r>
    </w:p>
    <w:p w14:paraId="1927B6C6" w14:textId="77777777" w:rsidR="00A134BD" w:rsidRPr="009E382E" w:rsidRDefault="00A134BD" w:rsidP="00A134BD">
      <w:pPr>
        <w:jc w:val="center"/>
        <w:rPr>
          <w:rFonts w:ascii="Times New Roman" w:hAnsi="Times New Roman" w:cs="Times New Roman"/>
          <w:sz w:val="24"/>
          <w:szCs w:val="24"/>
          <w:highlight w:val="yellow"/>
        </w:rPr>
      </w:pPr>
      <w:r>
        <w:rPr>
          <w:rFonts w:ascii="Times New Roman" w:hAnsi="Times New Roman" w:cs="Times New Roman"/>
          <w:noProof/>
          <w:sz w:val="24"/>
          <w:szCs w:val="24"/>
          <w:lang w:eastAsia="ru-RU"/>
        </w:rPr>
        <w:lastRenderedPageBreak/>
        <w:drawing>
          <wp:inline distT="0" distB="0" distL="0" distR="0" wp14:anchorId="408AFBB3" wp14:editId="2EE6DC3E">
            <wp:extent cx="8126730" cy="5310902"/>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рвомайская ПУТЬ 1.png"/>
                    <pic:cNvPicPr/>
                  </pic:nvPicPr>
                  <pic:blipFill>
                    <a:blip r:embed="rId18">
                      <a:extLst>
                        <a:ext uri="{28A0092B-C50C-407E-A947-70E740481C1C}">
                          <a14:useLocalDpi xmlns:a14="http://schemas.microsoft.com/office/drawing/2010/main" val="0"/>
                        </a:ext>
                      </a:extLst>
                    </a:blip>
                    <a:stretch>
                      <a:fillRect/>
                    </a:stretch>
                  </pic:blipFill>
                  <pic:spPr>
                    <a:xfrm>
                      <a:off x="0" y="0"/>
                      <a:ext cx="8132112" cy="5314419"/>
                    </a:xfrm>
                    <a:prstGeom prst="rect">
                      <a:avLst/>
                    </a:prstGeom>
                  </pic:spPr>
                </pic:pic>
              </a:graphicData>
            </a:graphic>
          </wp:inline>
        </w:drawing>
      </w:r>
    </w:p>
    <w:p w14:paraId="239B971C" w14:textId="77777777" w:rsidR="00A134BD" w:rsidRPr="009D0226" w:rsidRDefault="00A134BD" w:rsidP="00A134BD">
      <w:pPr>
        <w:jc w:val="center"/>
        <w:rPr>
          <w:rFonts w:ascii="Times New Roman" w:hAnsi="Times New Roman" w:cs="Times New Roman"/>
          <w:b/>
          <w:sz w:val="24"/>
          <w:szCs w:val="24"/>
        </w:rPr>
      </w:pPr>
      <w:bookmarkStart w:id="64" w:name="_Toc511030618"/>
      <w:r w:rsidRPr="009D0226">
        <w:rPr>
          <w:rFonts w:ascii="Times New Roman" w:hAnsi="Times New Roman" w:cs="Times New Roman"/>
          <w:b/>
          <w:sz w:val="24"/>
          <w:szCs w:val="24"/>
        </w:rPr>
        <w:t xml:space="preserve">Рисунок </w:t>
      </w:r>
      <w:r w:rsidRPr="009D0226">
        <w:rPr>
          <w:rFonts w:ascii="Times New Roman" w:hAnsi="Times New Roman" w:cs="Times New Roman"/>
          <w:b/>
          <w:sz w:val="24"/>
          <w:szCs w:val="24"/>
        </w:rPr>
        <w:fldChar w:fldCharType="begin"/>
      </w:r>
      <w:r w:rsidRPr="009D0226">
        <w:rPr>
          <w:rFonts w:ascii="Times New Roman" w:hAnsi="Times New Roman" w:cs="Times New Roman"/>
          <w:b/>
          <w:sz w:val="24"/>
          <w:szCs w:val="24"/>
        </w:rPr>
        <w:instrText xml:space="preserve"> SEQ Рисунок \* ARABIC </w:instrText>
      </w:r>
      <w:r w:rsidRPr="009D0226">
        <w:rPr>
          <w:rFonts w:ascii="Times New Roman" w:hAnsi="Times New Roman" w:cs="Times New Roman"/>
          <w:b/>
          <w:sz w:val="24"/>
          <w:szCs w:val="24"/>
        </w:rPr>
        <w:fldChar w:fldCharType="separate"/>
      </w:r>
      <w:r w:rsidR="009D0226">
        <w:rPr>
          <w:rFonts w:ascii="Times New Roman" w:hAnsi="Times New Roman" w:cs="Times New Roman"/>
          <w:b/>
          <w:noProof/>
          <w:sz w:val="24"/>
          <w:szCs w:val="24"/>
        </w:rPr>
        <w:t>3</w:t>
      </w:r>
      <w:r w:rsidRPr="009D0226">
        <w:rPr>
          <w:rFonts w:ascii="Times New Roman" w:hAnsi="Times New Roman" w:cs="Times New Roman"/>
          <w:b/>
          <w:noProof/>
          <w:sz w:val="24"/>
          <w:szCs w:val="24"/>
        </w:rPr>
        <w:fldChar w:fldCharType="end"/>
      </w:r>
      <w:r w:rsidRPr="009D0226">
        <w:rPr>
          <w:rFonts w:ascii="Times New Roman" w:hAnsi="Times New Roman" w:cs="Times New Roman"/>
          <w:b/>
          <w:sz w:val="24"/>
          <w:szCs w:val="24"/>
        </w:rPr>
        <w:t xml:space="preserve"> - Путь для построения пьезометрического графика участка от котельной №22 Первомайская, 43 в сторону котельной №19 Л. </w:t>
      </w:r>
      <w:proofErr w:type="spellStart"/>
      <w:r w:rsidRPr="009D0226">
        <w:rPr>
          <w:rFonts w:ascii="Times New Roman" w:hAnsi="Times New Roman" w:cs="Times New Roman"/>
          <w:b/>
          <w:sz w:val="24"/>
          <w:szCs w:val="24"/>
        </w:rPr>
        <w:t>Поземского</w:t>
      </w:r>
      <w:proofErr w:type="spellEnd"/>
      <w:r w:rsidRPr="009D0226">
        <w:rPr>
          <w:rFonts w:ascii="Times New Roman" w:hAnsi="Times New Roman" w:cs="Times New Roman"/>
          <w:b/>
          <w:sz w:val="24"/>
          <w:szCs w:val="24"/>
        </w:rPr>
        <w:t>, 63</w:t>
      </w:r>
      <w:bookmarkEnd w:id="64"/>
    </w:p>
    <w:p w14:paraId="2300C419" w14:textId="77777777" w:rsidR="00A134BD" w:rsidRPr="00CC4B25" w:rsidRDefault="00A134BD" w:rsidP="00A134BD">
      <w:pPr>
        <w:jc w:val="center"/>
        <w:rPr>
          <w:rFonts w:ascii="Times New Roman" w:hAnsi="Times New Roman" w:cs="Times New Roman"/>
          <w:sz w:val="24"/>
          <w:szCs w:val="24"/>
        </w:rPr>
      </w:pPr>
      <w:r w:rsidRPr="00CC4B25">
        <w:rPr>
          <w:rFonts w:ascii="Times New Roman" w:hAnsi="Times New Roman" w:cs="Times New Roman"/>
          <w:noProof/>
          <w:sz w:val="24"/>
          <w:szCs w:val="24"/>
          <w:lang w:eastAsia="ru-RU"/>
        </w:rPr>
        <w:lastRenderedPageBreak/>
        <w:drawing>
          <wp:inline distT="0" distB="0" distL="0" distR="0" wp14:anchorId="699C04AC" wp14:editId="216C25A2">
            <wp:extent cx="9251950" cy="480250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ЛОХОЙ ПЬЕЗО Первомайск.bmp"/>
                    <pic:cNvPicPr/>
                  </pic:nvPicPr>
                  <pic:blipFill>
                    <a:blip r:embed="rId19">
                      <a:extLst>
                        <a:ext uri="{28A0092B-C50C-407E-A947-70E740481C1C}">
                          <a14:useLocalDpi xmlns:a14="http://schemas.microsoft.com/office/drawing/2010/main" val="0"/>
                        </a:ext>
                      </a:extLst>
                    </a:blip>
                    <a:stretch>
                      <a:fillRect/>
                    </a:stretch>
                  </pic:blipFill>
                  <pic:spPr>
                    <a:xfrm>
                      <a:off x="0" y="0"/>
                      <a:ext cx="9251950" cy="4802505"/>
                    </a:xfrm>
                    <a:prstGeom prst="rect">
                      <a:avLst/>
                    </a:prstGeom>
                  </pic:spPr>
                </pic:pic>
              </a:graphicData>
            </a:graphic>
          </wp:inline>
        </w:drawing>
      </w:r>
    </w:p>
    <w:p w14:paraId="6F6FAC06" w14:textId="77777777" w:rsidR="00A134BD" w:rsidRPr="009D0226" w:rsidRDefault="00A134BD" w:rsidP="00A134BD">
      <w:pPr>
        <w:jc w:val="center"/>
        <w:rPr>
          <w:rFonts w:ascii="Times New Roman" w:hAnsi="Times New Roman" w:cs="Times New Roman"/>
          <w:b/>
          <w:sz w:val="24"/>
          <w:szCs w:val="24"/>
        </w:rPr>
      </w:pPr>
      <w:bookmarkStart w:id="65" w:name="_Toc511030619"/>
      <w:r w:rsidRPr="00CC4B25">
        <w:rPr>
          <w:rFonts w:ascii="Times New Roman" w:hAnsi="Times New Roman" w:cs="Times New Roman"/>
          <w:b/>
          <w:sz w:val="24"/>
          <w:szCs w:val="24"/>
        </w:rPr>
        <w:t xml:space="preserve">Рисунок </w:t>
      </w:r>
      <w:r w:rsidRPr="00CC4B25">
        <w:rPr>
          <w:rFonts w:ascii="Times New Roman" w:hAnsi="Times New Roman" w:cs="Times New Roman"/>
          <w:b/>
          <w:sz w:val="24"/>
          <w:szCs w:val="24"/>
        </w:rPr>
        <w:fldChar w:fldCharType="begin"/>
      </w:r>
      <w:r w:rsidRPr="00CC4B25">
        <w:rPr>
          <w:rFonts w:ascii="Times New Roman" w:hAnsi="Times New Roman" w:cs="Times New Roman"/>
          <w:b/>
          <w:sz w:val="24"/>
          <w:szCs w:val="24"/>
        </w:rPr>
        <w:instrText xml:space="preserve"> SEQ Рисунок \* ARABIC </w:instrText>
      </w:r>
      <w:r w:rsidRPr="00CC4B25">
        <w:rPr>
          <w:rFonts w:ascii="Times New Roman" w:hAnsi="Times New Roman" w:cs="Times New Roman"/>
          <w:b/>
          <w:sz w:val="24"/>
          <w:szCs w:val="24"/>
        </w:rPr>
        <w:fldChar w:fldCharType="separate"/>
      </w:r>
      <w:r w:rsidR="00DA56FE" w:rsidRPr="00CC4B25">
        <w:rPr>
          <w:rFonts w:ascii="Times New Roman" w:hAnsi="Times New Roman" w:cs="Times New Roman"/>
          <w:b/>
          <w:noProof/>
          <w:sz w:val="24"/>
          <w:szCs w:val="24"/>
        </w:rPr>
        <w:t>4</w:t>
      </w:r>
      <w:r w:rsidRPr="00CC4B25">
        <w:rPr>
          <w:rFonts w:ascii="Times New Roman" w:hAnsi="Times New Roman" w:cs="Times New Roman"/>
          <w:b/>
          <w:noProof/>
          <w:sz w:val="24"/>
          <w:szCs w:val="24"/>
        </w:rPr>
        <w:fldChar w:fldCharType="end"/>
      </w:r>
      <w:r w:rsidRPr="00CC4B25">
        <w:rPr>
          <w:rFonts w:ascii="Times New Roman" w:hAnsi="Times New Roman" w:cs="Times New Roman"/>
          <w:b/>
          <w:sz w:val="24"/>
          <w:szCs w:val="24"/>
        </w:rPr>
        <w:t xml:space="preserve"> </w:t>
      </w:r>
      <w:r w:rsidRPr="009D0226">
        <w:rPr>
          <w:rFonts w:ascii="Times New Roman" w:hAnsi="Times New Roman" w:cs="Times New Roman"/>
          <w:b/>
          <w:sz w:val="24"/>
          <w:szCs w:val="24"/>
        </w:rPr>
        <w:t xml:space="preserve">- Пьезометрический график участка от котельной №22 Первомайская, 43 в сторону котельной №19 Л. </w:t>
      </w:r>
      <w:proofErr w:type="spellStart"/>
      <w:r w:rsidRPr="009D0226">
        <w:rPr>
          <w:rFonts w:ascii="Times New Roman" w:hAnsi="Times New Roman" w:cs="Times New Roman"/>
          <w:b/>
          <w:sz w:val="24"/>
          <w:szCs w:val="24"/>
        </w:rPr>
        <w:t>Поземского</w:t>
      </w:r>
      <w:proofErr w:type="spellEnd"/>
      <w:r w:rsidRPr="009D0226">
        <w:rPr>
          <w:rFonts w:ascii="Times New Roman" w:hAnsi="Times New Roman" w:cs="Times New Roman"/>
          <w:b/>
          <w:sz w:val="24"/>
          <w:szCs w:val="24"/>
        </w:rPr>
        <w:t>, 63 (без учета мероприятий)</w:t>
      </w:r>
      <w:bookmarkEnd w:id="65"/>
    </w:p>
    <w:p w14:paraId="2A27642F" w14:textId="77777777" w:rsidR="00A134BD" w:rsidRPr="00CC4B25" w:rsidRDefault="00A134BD" w:rsidP="00A134BD">
      <w:pPr>
        <w:jc w:val="center"/>
        <w:rPr>
          <w:rFonts w:ascii="Times New Roman" w:hAnsi="Times New Roman" w:cs="Times New Roman"/>
          <w:sz w:val="24"/>
          <w:szCs w:val="24"/>
        </w:rPr>
      </w:pPr>
      <w:r w:rsidRPr="00CC4B25">
        <w:rPr>
          <w:rFonts w:ascii="Times New Roman" w:hAnsi="Times New Roman" w:cs="Times New Roman"/>
          <w:noProof/>
          <w:sz w:val="24"/>
          <w:szCs w:val="24"/>
          <w:lang w:eastAsia="ru-RU"/>
        </w:rPr>
        <w:lastRenderedPageBreak/>
        <w:drawing>
          <wp:inline distT="0" distB="0" distL="0" distR="0" wp14:anchorId="4CEC87F3" wp14:editId="292855C9">
            <wp:extent cx="9251950" cy="4734560"/>
            <wp:effectExtent l="0" t="0" r="635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ХОРОШИЙ ПЬЕЗО Первомайск.bmp"/>
                    <pic:cNvPicPr/>
                  </pic:nvPicPr>
                  <pic:blipFill>
                    <a:blip r:embed="rId20">
                      <a:extLst>
                        <a:ext uri="{28A0092B-C50C-407E-A947-70E740481C1C}">
                          <a14:useLocalDpi xmlns:a14="http://schemas.microsoft.com/office/drawing/2010/main" val="0"/>
                        </a:ext>
                      </a:extLst>
                    </a:blip>
                    <a:stretch>
                      <a:fillRect/>
                    </a:stretch>
                  </pic:blipFill>
                  <pic:spPr>
                    <a:xfrm>
                      <a:off x="0" y="0"/>
                      <a:ext cx="9251950" cy="4734560"/>
                    </a:xfrm>
                    <a:prstGeom prst="rect">
                      <a:avLst/>
                    </a:prstGeom>
                  </pic:spPr>
                </pic:pic>
              </a:graphicData>
            </a:graphic>
          </wp:inline>
        </w:drawing>
      </w:r>
    </w:p>
    <w:p w14:paraId="443B183F" w14:textId="77777777" w:rsidR="00A134BD" w:rsidRPr="00CC4B25" w:rsidRDefault="00A134BD" w:rsidP="00A134BD">
      <w:pPr>
        <w:jc w:val="center"/>
        <w:rPr>
          <w:rFonts w:ascii="Times New Roman" w:hAnsi="Times New Roman" w:cs="Times New Roman"/>
          <w:sz w:val="24"/>
          <w:szCs w:val="24"/>
        </w:rPr>
      </w:pPr>
      <w:bookmarkStart w:id="66" w:name="_Toc511030620"/>
      <w:r w:rsidRPr="00CC4B25">
        <w:rPr>
          <w:rFonts w:ascii="Times New Roman" w:hAnsi="Times New Roman" w:cs="Times New Roman"/>
          <w:b/>
          <w:sz w:val="24"/>
          <w:szCs w:val="24"/>
        </w:rPr>
        <w:t xml:space="preserve">Рисунок </w:t>
      </w:r>
      <w:r w:rsidRPr="00CC4B25">
        <w:rPr>
          <w:rFonts w:ascii="Times New Roman" w:hAnsi="Times New Roman" w:cs="Times New Roman"/>
          <w:b/>
          <w:sz w:val="24"/>
          <w:szCs w:val="24"/>
        </w:rPr>
        <w:fldChar w:fldCharType="begin"/>
      </w:r>
      <w:r w:rsidRPr="00CC4B25">
        <w:rPr>
          <w:rFonts w:ascii="Times New Roman" w:hAnsi="Times New Roman" w:cs="Times New Roman"/>
          <w:b/>
          <w:sz w:val="24"/>
          <w:szCs w:val="24"/>
        </w:rPr>
        <w:instrText xml:space="preserve"> SEQ Рисунок \* ARABIC </w:instrText>
      </w:r>
      <w:r w:rsidRPr="00CC4B25">
        <w:rPr>
          <w:rFonts w:ascii="Times New Roman" w:hAnsi="Times New Roman" w:cs="Times New Roman"/>
          <w:b/>
          <w:sz w:val="24"/>
          <w:szCs w:val="24"/>
        </w:rPr>
        <w:fldChar w:fldCharType="separate"/>
      </w:r>
      <w:r w:rsidR="00DA56FE" w:rsidRPr="00CC4B25">
        <w:rPr>
          <w:rFonts w:ascii="Times New Roman" w:hAnsi="Times New Roman" w:cs="Times New Roman"/>
          <w:b/>
          <w:noProof/>
          <w:sz w:val="24"/>
          <w:szCs w:val="24"/>
        </w:rPr>
        <w:t>5</w:t>
      </w:r>
      <w:r w:rsidRPr="00CC4B25">
        <w:rPr>
          <w:rFonts w:ascii="Times New Roman" w:hAnsi="Times New Roman" w:cs="Times New Roman"/>
          <w:b/>
          <w:noProof/>
          <w:sz w:val="24"/>
          <w:szCs w:val="24"/>
        </w:rPr>
        <w:fldChar w:fldCharType="end"/>
      </w:r>
      <w:r w:rsidRPr="00CC4B25">
        <w:rPr>
          <w:rFonts w:ascii="Times New Roman" w:hAnsi="Times New Roman" w:cs="Times New Roman"/>
          <w:b/>
          <w:sz w:val="24"/>
          <w:szCs w:val="24"/>
        </w:rPr>
        <w:t xml:space="preserve"> </w:t>
      </w:r>
      <w:r w:rsidRPr="009D0226">
        <w:rPr>
          <w:rFonts w:ascii="Times New Roman" w:hAnsi="Times New Roman" w:cs="Times New Roman"/>
          <w:b/>
          <w:sz w:val="24"/>
          <w:szCs w:val="24"/>
        </w:rPr>
        <w:t xml:space="preserve">- Пьезометрический график участка от котельной №22 Первомайская, 43 в сторону котельной №19 Л. </w:t>
      </w:r>
      <w:proofErr w:type="spellStart"/>
      <w:r w:rsidRPr="009D0226">
        <w:rPr>
          <w:rFonts w:ascii="Times New Roman" w:hAnsi="Times New Roman" w:cs="Times New Roman"/>
          <w:b/>
          <w:sz w:val="24"/>
          <w:szCs w:val="24"/>
        </w:rPr>
        <w:t>Поземского</w:t>
      </w:r>
      <w:proofErr w:type="spellEnd"/>
      <w:r w:rsidRPr="009D0226">
        <w:rPr>
          <w:rFonts w:ascii="Times New Roman" w:hAnsi="Times New Roman" w:cs="Times New Roman"/>
          <w:b/>
          <w:sz w:val="24"/>
          <w:szCs w:val="24"/>
        </w:rPr>
        <w:t>, 63 (с учетом мероприятий)</w:t>
      </w:r>
      <w:bookmarkEnd w:id="66"/>
    </w:p>
    <w:p w14:paraId="2A1DF311" w14:textId="77777777" w:rsidR="00A134BD" w:rsidRPr="00CC4B25" w:rsidRDefault="00A134BD" w:rsidP="00A134BD">
      <w:pPr>
        <w:jc w:val="center"/>
        <w:rPr>
          <w:rFonts w:ascii="Times New Roman" w:hAnsi="Times New Roman" w:cs="Times New Roman"/>
          <w:sz w:val="24"/>
          <w:szCs w:val="24"/>
        </w:rPr>
      </w:pPr>
    </w:p>
    <w:p w14:paraId="5A02A645" w14:textId="77777777" w:rsidR="00A134BD" w:rsidRPr="00CC4B25" w:rsidRDefault="00A134BD" w:rsidP="00A134BD">
      <w:pPr>
        <w:jc w:val="center"/>
        <w:rPr>
          <w:rFonts w:ascii="Times New Roman" w:hAnsi="Times New Roman" w:cs="Times New Roman"/>
          <w:sz w:val="24"/>
          <w:szCs w:val="24"/>
        </w:rPr>
      </w:pPr>
      <w:r w:rsidRPr="00CC4B25">
        <w:rPr>
          <w:rFonts w:ascii="Times New Roman" w:hAnsi="Times New Roman" w:cs="Times New Roman"/>
          <w:noProof/>
          <w:sz w:val="24"/>
          <w:szCs w:val="24"/>
          <w:lang w:eastAsia="ru-RU"/>
        </w:rPr>
        <w:lastRenderedPageBreak/>
        <w:drawing>
          <wp:inline distT="0" distB="0" distL="0" distR="0" wp14:anchorId="0B6FD810" wp14:editId="5CC0A1B2">
            <wp:extent cx="7007860" cy="5246362"/>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ервомайская ПУТЬ 2.png"/>
                    <pic:cNvPicPr/>
                  </pic:nvPicPr>
                  <pic:blipFill>
                    <a:blip r:embed="rId21">
                      <a:extLst>
                        <a:ext uri="{28A0092B-C50C-407E-A947-70E740481C1C}">
                          <a14:useLocalDpi xmlns:a14="http://schemas.microsoft.com/office/drawing/2010/main" val="0"/>
                        </a:ext>
                      </a:extLst>
                    </a:blip>
                    <a:stretch>
                      <a:fillRect/>
                    </a:stretch>
                  </pic:blipFill>
                  <pic:spPr>
                    <a:xfrm>
                      <a:off x="0" y="0"/>
                      <a:ext cx="7018653" cy="5254442"/>
                    </a:xfrm>
                    <a:prstGeom prst="rect">
                      <a:avLst/>
                    </a:prstGeom>
                  </pic:spPr>
                </pic:pic>
              </a:graphicData>
            </a:graphic>
          </wp:inline>
        </w:drawing>
      </w:r>
    </w:p>
    <w:p w14:paraId="32B18FC4" w14:textId="77777777" w:rsidR="00A134BD" w:rsidRPr="009D0226" w:rsidRDefault="00A134BD" w:rsidP="00A134BD">
      <w:pPr>
        <w:jc w:val="center"/>
        <w:rPr>
          <w:rFonts w:ascii="Times New Roman" w:hAnsi="Times New Roman" w:cs="Times New Roman"/>
          <w:b/>
          <w:sz w:val="24"/>
          <w:szCs w:val="24"/>
        </w:rPr>
      </w:pPr>
      <w:bookmarkStart w:id="67" w:name="_Toc511030621"/>
      <w:r w:rsidRPr="00CC4B25">
        <w:rPr>
          <w:rFonts w:ascii="Times New Roman" w:hAnsi="Times New Roman" w:cs="Times New Roman"/>
          <w:b/>
          <w:sz w:val="24"/>
          <w:szCs w:val="24"/>
        </w:rPr>
        <w:t xml:space="preserve">Рисунок </w:t>
      </w:r>
      <w:r w:rsidRPr="00CC4B25">
        <w:rPr>
          <w:rFonts w:ascii="Times New Roman" w:hAnsi="Times New Roman" w:cs="Times New Roman"/>
          <w:b/>
          <w:sz w:val="24"/>
          <w:szCs w:val="24"/>
        </w:rPr>
        <w:fldChar w:fldCharType="begin"/>
      </w:r>
      <w:r w:rsidRPr="00CC4B25">
        <w:rPr>
          <w:rFonts w:ascii="Times New Roman" w:hAnsi="Times New Roman" w:cs="Times New Roman"/>
          <w:b/>
          <w:sz w:val="24"/>
          <w:szCs w:val="24"/>
        </w:rPr>
        <w:instrText xml:space="preserve"> SEQ Рисунок \* ARABIC </w:instrText>
      </w:r>
      <w:r w:rsidRPr="00CC4B25">
        <w:rPr>
          <w:rFonts w:ascii="Times New Roman" w:hAnsi="Times New Roman" w:cs="Times New Roman"/>
          <w:b/>
          <w:sz w:val="24"/>
          <w:szCs w:val="24"/>
        </w:rPr>
        <w:fldChar w:fldCharType="separate"/>
      </w:r>
      <w:r w:rsidR="00DA56FE" w:rsidRPr="00CC4B25">
        <w:rPr>
          <w:rFonts w:ascii="Times New Roman" w:hAnsi="Times New Roman" w:cs="Times New Roman"/>
          <w:b/>
          <w:noProof/>
          <w:sz w:val="24"/>
          <w:szCs w:val="24"/>
        </w:rPr>
        <w:t>6</w:t>
      </w:r>
      <w:r w:rsidRPr="00CC4B25">
        <w:rPr>
          <w:rFonts w:ascii="Times New Roman" w:hAnsi="Times New Roman" w:cs="Times New Roman"/>
          <w:b/>
          <w:noProof/>
          <w:sz w:val="24"/>
          <w:szCs w:val="24"/>
        </w:rPr>
        <w:fldChar w:fldCharType="end"/>
      </w:r>
      <w:r w:rsidRPr="00CC4B25">
        <w:rPr>
          <w:rFonts w:ascii="Times New Roman" w:hAnsi="Times New Roman" w:cs="Times New Roman"/>
          <w:b/>
          <w:sz w:val="24"/>
          <w:szCs w:val="24"/>
        </w:rPr>
        <w:t xml:space="preserve"> </w:t>
      </w:r>
      <w:r w:rsidRPr="009D0226">
        <w:rPr>
          <w:rFonts w:ascii="Times New Roman" w:hAnsi="Times New Roman" w:cs="Times New Roman"/>
          <w:b/>
          <w:sz w:val="24"/>
          <w:szCs w:val="24"/>
        </w:rPr>
        <w:t>- Путь для построения пьезометрического графика участка от котельной №22 Первомайская, 43 в сторону котельной №23 Волкова, 3А</w:t>
      </w:r>
      <w:bookmarkEnd w:id="67"/>
    </w:p>
    <w:p w14:paraId="60E51EDA" w14:textId="77777777" w:rsidR="00A134BD" w:rsidRPr="00CC4B25" w:rsidRDefault="00A134BD" w:rsidP="00A134BD">
      <w:pPr>
        <w:jc w:val="center"/>
        <w:rPr>
          <w:rFonts w:ascii="Times New Roman" w:hAnsi="Times New Roman" w:cs="Times New Roman"/>
          <w:sz w:val="24"/>
          <w:szCs w:val="24"/>
        </w:rPr>
      </w:pPr>
    </w:p>
    <w:p w14:paraId="50DD8A6E" w14:textId="77777777" w:rsidR="00A134BD" w:rsidRPr="00CC4B25" w:rsidRDefault="00A134BD" w:rsidP="00A134BD">
      <w:pPr>
        <w:jc w:val="center"/>
        <w:rPr>
          <w:rFonts w:ascii="Times New Roman" w:hAnsi="Times New Roman" w:cs="Times New Roman"/>
          <w:sz w:val="24"/>
          <w:szCs w:val="24"/>
        </w:rPr>
      </w:pPr>
      <w:r w:rsidRPr="00CC4B25">
        <w:rPr>
          <w:rFonts w:ascii="Times New Roman" w:hAnsi="Times New Roman" w:cs="Times New Roman"/>
          <w:noProof/>
          <w:sz w:val="24"/>
          <w:szCs w:val="24"/>
          <w:lang w:eastAsia="ru-RU"/>
        </w:rPr>
        <w:drawing>
          <wp:inline distT="0" distB="0" distL="0" distR="0" wp14:anchorId="6508193B" wp14:editId="02BCD809">
            <wp:extent cx="9251950" cy="4035425"/>
            <wp:effectExtent l="0" t="0" r="635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ЛОХОЙ ПЬЕЗО Первомайск 1.bmp"/>
                    <pic:cNvPicPr/>
                  </pic:nvPicPr>
                  <pic:blipFill>
                    <a:blip r:embed="rId22">
                      <a:extLst>
                        <a:ext uri="{28A0092B-C50C-407E-A947-70E740481C1C}">
                          <a14:useLocalDpi xmlns:a14="http://schemas.microsoft.com/office/drawing/2010/main" val="0"/>
                        </a:ext>
                      </a:extLst>
                    </a:blip>
                    <a:stretch>
                      <a:fillRect/>
                    </a:stretch>
                  </pic:blipFill>
                  <pic:spPr>
                    <a:xfrm>
                      <a:off x="0" y="0"/>
                      <a:ext cx="9251950" cy="4035425"/>
                    </a:xfrm>
                    <a:prstGeom prst="rect">
                      <a:avLst/>
                    </a:prstGeom>
                  </pic:spPr>
                </pic:pic>
              </a:graphicData>
            </a:graphic>
          </wp:inline>
        </w:drawing>
      </w:r>
    </w:p>
    <w:p w14:paraId="5E1473C1" w14:textId="77777777" w:rsidR="00A134BD" w:rsidRPr="009D0226" w:rsidRDefault="00A134BD" w:rsidP="00A134BD">
      <w:pPr>
        <w:jc w:val="center"/>
        <w:rPr>
          <w:rFonts w:ascii="Times New Roman" w:hAnsi="Times New Roman" w:cs="Times New Roman"/>
          <w:b/>
          <w:sz w:val="24"/>
          <w:szCs w:val="24"/>
        </w:rPr>
      </w:pPr>
      <w:bookmarkStart w:id="68" w:name="_Toc511030622"/>
      <w:r w:rsidRPr="00CC4B25">
        <w:rPr>
          <w:rFonts w:ascii="Times New Roman" w:hAnsi="Times New Roman" w:cs="Times New Roman"/>
          <w:b/>
          <w:sz w:val="24"/>
          <w:szCs w:val="24"/>
        </w:rPr>
        <w:t xml:space="preserve">Рисунок </w:t>
      </w:r>
      <w:r w:rsidRPr="00CC4B25">
        <w:rPr>
          <w:rFonts w:ascii="Times New Roman" w:hAnsi="Times New Roman" w:cs="Times New Roman"/>
          <w:b/>
          <w:sz w:val="24"/>
          <w:szCs w:val="24"/>
        </w:rPr>
        <w:fldChar w:fldCharType="begin"/>
      </w:r>
      <w:r w:rsidRPr="00CC4B25">
        <w:rPr>
          <w:rFonts w:ascii="Times New Roman" w:hAnsi="Times New Roman" w:cs="Times New Roman"/>
          <w:b/>
          <w:sz w:val="24"/>
          <w:szCs w:val="24"/>
        </w:rPr>
        <w:instrText xml:space="preserve"> SEQ Рисунок \* ARABIC </w:instrText>
      </w:r>
      <w:r w:rsidRPr="00CC4B25">
        <w:rPr>
          <w:rFonts w:ascii="Times New Roman" w:hAnsi="Times New Roman" w:cs="Times New Roman"/>
          <w:b/>
          <w:sz w:val="24"/>
          <w:szCs w:val="24"/>
        </w:rPr>
        <w:fldChar w:fldCharType="separate"/>
      </w:r>
      <w:r w:rsidR="00DA56FE" w:rsidRPr="00CC4B25">
        <w:rPr>
          <w:rFonts w:ascii="Times New Roman" w:hAnsi="Times New Roman" w:cs="Times New Roman"/>
          <w:b/>
          <w:noProof/>
          <w:sz w:val="24"/>
          <w:szCs w:val="24"/>
        </w:rPr>
        <w:t>7</w:t>
      </w:r>
      <w:r w:rsidRPr="00CC4B25">
        <w:rPr>
          <w:rFonts w:ascii="Times New Roman" w:hAnsi="Times New Roman" w:cs="Times New Roman"/>
          <w:b/>
          <w:noProof/>
          <w:sz w:val="24"/>
          <w:szCs w:val="24"/>
        </w:rPr>
        <w:fldChar w:fldCharType="end"/>
      </w:r>
      <w:r w:rsidRPr="00CC4B25">
        <w:rPr>
          <w:rFonts w:ascii="Times New Roman" w:hAnsi="Times New Roman" w:cs="Times New Roman"/>
          <w:b/>
          <w:sz w:val="24"/>
          <w:szCs w:val="24"/>
        </w:rPr>
        <w:t xml:space="preserve"> </w:t>
      </w:r>
      <w:r w:rsidRPr="009D0226">
        <w:rPr>
          <w:rFonts w:ascii="Times New Roman" w:hAnsi="Times New Roman" w:cs="Times New Roman"/>
          <w:b/>
          <w:sz w:val="24"/>
          <w:szCs w:val="24"/>
        </w:rPr>
        <w:t>- Пьезометрический график участка от котельной №22 Первомайская, 43 в сторону котельной №23 Волкова, 3А (без учета мероприятий)</w:t>
      </w:r>
      <w:bookmarkEnd w:id="68"/>
    </w:p>
    <w:p w14:paraId="51A98C21" w14:textId="77777777" w:rsidR="00A134BD" w:rsidRPr="00CC4B25" w:rsidRDefault="00A134BD" w:rsidP="00A134BD">
      <w:pPr>
        <w:jc w:val="center"/>
        <w:rPr>
          <w:rFonts w:ascii="Times New Roman" w:hAnsi="Times New Roman" w:cs="Times New Roman"/>
          <w:sz w:val="24"/>
          <w:szCs w:val="24"/>
        </w:rPr>
      </w:pPr>
      <w:r w:rsidRPr="00CC4B25">
        <w:rPr>
          <w:rFonts w:ascii="Times New Roman" w:hAnsi="Times New Roman" w:cs="Times New Roman"/>
          <w:noProof/>
          <w:sz w:val="24"/>
          <w:szCs w:val="24"/>
          <w:lang w:eastAsia="ru-RU"/>
        </w:rPr>
        <w:lastRenderedPageBreak/>
        <w:drawing>
          <wp:inline distT="0" distB="0" distL="0" distR="0" wp14:anchorId="21B87E74" wp14:editId="3DD7EFED">
            <wp:extent cx="9251950" cy="40449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ХОРОШИЙ ПЬЕЗО Первомайск 1.bmp"/>
                    <pic:cNvPicPr/>
                  </pic:nvPicPr>
                  <pic:blipFill>
                    <a:blip r:embed="rId23">
                      <a:extLst>
                        <a:ext uri="{28A0092B-C50C-407E-A947-70E740481C1C}">
                          <a14:useLocalDpi xmlns:a14="http://schemas.microsoft.com/office/drawing/2010/main" val="0"/>
                        </a:ext>
                      </a:extLst>
                    </a:blip>
                    <a:stretch>
                      <a:fillRect/>
                    </a:stretch>
                  </pic:blipFill>
                  <pic:spPr>
                    <a:xfrm>
                      <a:off x="0" y="0"/>
                      <a:ext cx="9251950" cy="4044950"/>
                    </a:xfrm>
                    <a:prstGeom prst="rect">
                      <a:avLst/>
                    </a:prstGeom>
                  </pic:spPr>
                </pic:pic>
              </a:graphicData>
            </a:graphic>
          </wp:inline>
        </w:drawing>
      </w:r>
    </w:p>
    <w:p w14:paraId="70719FBB" w14:textId="77777777" w:rsidR="00A134BD" w:rsidRPr="009D0226" w:rsidRDefault="00101185" w:rsidP="00A134BD">
      <w:pPr>
        <w:jc w:val="center"/>
        <w:rPr>
          <w:rFonts w:ascii="Times New Roman" w:hAnsi="Times New Roman" w:cs="Times New Roman"/>
          <w:b/>
          <w:sz w:val="24"/>
          <w:szCs w:val="24"/>
        </w:rPr>
      </w:pPr>
      <w:bookmarkStart w:id="69" w:name="_Toc511030623"/>
      <w:r w:rsidRPr="00CC4B25">
        <w:rPr>
          <w:rFonts w:ascii="Times New Roman" w:hAnsi="Times New Roman" w:cs="Times New Roman"/>
          <w:b/>
          <w:sz w:val="24"/>
          <w:szCs w:val="24"/>
        </w:rPr>
        <w:t xml:space="preserve">Рисунок </w:t>
      </w:r>
      <w:r w:rsidRPr="009D0226">
        <w:rPr>
          <w:rFonts w:ascii="Times New Roman" w:hAnsi="Times New Roman" w:cs="Times New Roman"/>
          <w:b/>
          <w:sz w:val="24"/>
          <w:szCs w:val="24"/>
        </w:rPr>
        <w:fldChar w:fldCharType="begin"/>
      </w:r>
      <w:r w:rsidRPr="009D0226">
        <w:rPr>
          <w:rFonts w:ascii="Times New Roman" w:hAnsi="Times New Roman" w:cs="Times New Roman"/>
          <w:b/>
          <w:sz w:val="24"/>
          <w:szCs w:val="24"/>
        </w:rPr>
        <w:instrText xml:space="preserve"> SEQ Рисунок \* ARABIC </w:instrText>
      </w:r>
      <w:r w:rsidRPr="009D0226">
        <w:rPr>
          <w:rFonts w:ascii="Times New Roman" w:hAnsi="Times New Roman" w:cs="Times New Roman"/>
          <w:b/>
          <w:sz w:val="24"/>
          <w:szCs w:val="24"/>
        </w:rPr>
        <w:fldChar w:fldCharType="separate"/>
      </w:r>
      <w:r w:rsidR="00DA56FE" w:rsidRPr="009D0226">
        <w:rPr>
          <w:rFonts w:ascii="Times New Roman" w:hAnsi="Times New Roman" w:cs="Times New Roman"/>
          <w:b/>
          <w:noProof/>
          <w:sz w:val="24"/>
          <w:szCs w:val="24"/>
        </w:rPr>
        <w:t>8</w:t>
      </w:r>
      <w:r w:rsidRPr="009D0226">
        <w:rPr>
          <w:rFonts w:ascii="Times New Roman" w:hAnsi="Times New Roman" w:cs="Times New Roman"/>
          <w:b/>
          <w:noProof/>
          <w:sz w:val="24"/>
          <w:szCs w:val="24"/>
        </w:rPr>
        <w:fldChar w:fldCharType="end"/>
      </w:r>
      <w:r w:rsidRPr="009D0226">
        <w:rPr>
          <w:rFonts w:ascii="Times New Roman" w:hAnsi="Times New Roman" w:cs="Times New Roman"/>
          <w:b/>
          <w:sz w:val="24"/>
          <w:szCs w:val="24"/>
        </w:rPr>
        <w:t xml:space="preserve"> - </w:t>
      </w:r>
      <w:r w:rsidR="00A134BD" w:rsidRPr="009D0226">
        <w:rPr>
          <w:rFonts w:ascii="Times New Roman" w:hAnsi="Times New Roman" w:cs="Times New Roman"/>
          <w:b/>
          <w:sz w:val="24"/>
          <w:szCs w:val="24"/>
        </w:rPr>
        <w:t>Пьезометрический график участка от котельной</w:t>
      </w:r>
      <w:r w:rsidRPr="009D0226">
        <w:rPr>
          <w:rFonts w:ascii="Times New Roman" w:hAnsi="Times New Roman" w:cs="Times New Roman"/>
          <w:b/>
          <w:sz w:val="24"/>
          <w:szCs w:val="24"/>
        </w:rPr>
        <w:t xml:space="preserve"> №22</w:t>
      </w:r>
      <w:r w:rsidR="00A134BD" w:rsidRPr="009D0226">
        <w:rPr>
          <w:rFonts w:ascii="Times New Roman" w:hAnsi="Times New Roman" w:cs="Times New Roman"/>
          <w:b/>
          <w:sz w:val="24"/>
          <w:szCs w:val="24"/>
        </w:rPr>
        <w:t xml:space="preserve"> Первомайская, 43 в сторону котельной</w:t>
      </w:r>
      <w:r w:rsidRPr="009D0226">
        <w:rPr>
          <w:rFonts w:ascii="Times New Roman" w:hAnsi="Times New Roman" w:cs="Times New Roman"/>
          <w:b/>
          <w:sz w:val="24"/>
          <w:szCs w:val="24"/>
        </w:rPr>
        <w:t xml:space="preserve"> №23</w:t>
      </w:r>
      <w:r w:rsidR="00A134BD" w:rsidRPr="009D0226">
        <w:rPr>
          <w:rFonts w:ascii="Times New Roman" w:hAnsi="Times New Roman" w:cs="Times New Roman"/>
          <w:b/>
          <w:sz w:val="24"/>
          <w:szCs w:val="24"/>
        </w:rPr>
        <w:t xml:space="preserve"> Волкова, 3А (с учетом мероприятий)</w:t>
      </w:r>
      <w:bookmarkEnd w:id="69"/>
    </w:p>
    <w:p w14:paraId="5209CFA7" w14:textId="77777777" w:rsidR="00A134BD" w:rsidRPr="00CC4B25" w:rsidRDefault="00A134BD" w:rsidP="00A134BD">
      <w:pPr>
        <w:jc w:val="center"/>
        <w:rPr>
          <w:rFonts w:ascii="Times New Roman" w:hAnsi="Times New Roman" w:cs="Times New Roman"/>
          <w:sz w:val="24"/>
          <w:szCs w:val="24"/>
        </w:rPr>
      </w:pPr>
    </w:p>
    <w:p w14:paraId="5D702A49" w14:textId="77777777" w:rsidR="00A134BD" w:rsidRPr="00CC4B25" w:rsidRDefault="00A134BD" w:rsidP="00A134BD">
      <w:pPr>
        <w:jc w:val="center"/>
        <w:rPr>
          <w:rFonts w:ascii="Times New Roman" w:hAnsi="Times New Roman" w:cs="Times New Roman"/>
          <w:sz w:val="24"/>
          <w:szCs w:val="24"/>
        </w:rPr>
      </w:pPr>
      <w:r w:rsidRPr="00CC4B25">
        <w:rPr>
          <w:rFonts w:ascii="Times New Roman" w:hAnsi="Times New Roman" w:cs="Times New Roman"/>
          <w:noProof/>
          <w:sz w:val="24"/>
          <w:szCs w:val="24"/>
          <w:lang w:eastAsia="ru-RU"/>
        </w:rPr>
        <w:lastRenderedPageBreak/>
        <w:drawing>
          <wp:inline distT="0" distB="0" distL="0" distR="0" wp14:anchorId="201C2207" wp14:editId="72523298">
            <wp:extent cx="8805383" cy="5334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ервомайская ПУТЬ 3.png"/>
                    <pic:cNvPicPr/>
                  </pic:nvPicPr>
                  <pic:blipFill>
                    <a:blip r:embed="rId24">
                      <a:extLst>
                        <a:ext uri="{28A0092B-C50C-407E-A947-70E740481C1C}">
                          <a14:useLocalDpi xmlns:a14="http://schemas.microsoft.com/office/drawing/2010/main" val="0"/>
                        </a:ext>
                      </a:extLst>
                    </a:blip>
                    <a:stretch>
                      <a:fillRect/>
                    </a:stretch>
                  </pic:blipFill>
                  <pic:spPr>
                    <a:xfrm>
                      <a:off x="0" y="0"/>
                      <a:ext cx="8809281" cy="5336962"/>
                    </a:xfrm>
                    <a:prstGeom prst="rect">
                      <a:avLst/>
                    </a:prstGeom>
                  </pic:spPr>
                </pic:pic>
              </a:graphicData>
            </a:graphic>
          </wp:inline>
        </w:drawing>
      </w:r>
    </w:p>
    <w:p w14:paraId="33130C96" w14:textId="77777777" w:rsidR="00A134BD" w:rsidRPr="009D0226" w:rsidRDefault="00101185" w:rsidP="00A134BD">
      <w:pPr>
        <w:jc w:val="center"/>
        <w:rPr>
          <w:rFonts w:ascii="Times New Roman" w:hAnsi="Times New Roman" w:cs="Times New Roman"/>
          <w:b/>
          <w:sz w:val="24"/>
          <w:szCs w:val="24"/>
        </w:rPr>
      </w:pPr>
      <w:bookmarkStart w:id="70" w:name="_Toc511030624"/>
      <w:r w:rsidRPr="00CC4B25">
        <w:rPr>
          <w:rFonts w:ascii="Times New Roman" w:hAnsi="Times New Roman" w:cs="Times New Roman"/>
          <w:b/>
          <w:sz w:val="24"/>
          <w:szCs w:val="24"/>
        </w:rPr>
        <w:t xml:space="preserve">Рисунок </w:t>
      </w:r>
      <w:r w:rsidRPr="009D0226">
        <w:rPr>
          <w:rFonts w:ascii="Times New Roman" w:hAnsi="Times New Roman" w:cs="Times New Roman"/>
          <w:b/>
          <w:sz w:val="24"/>
          <w:szCs w:val="24"/>
        </w:rPr>
        <w:fldChar w:fldCharType="begin"/>
      </w:r>
      <w:r w:rsidRPr="009D0226">
        <w:rPr>
          <w:rFonts w:ascii="Times New Roman" w:hAnsi="Times New Roman" w:cs="Times New Roman"/>
          <w:b/>
          <w:sz w:val="24"/>
          <w:szCs w:val="24"/>
        </w:rPr>
        <w:instrText xml:space="preserve"> SEQ Рисунок \* ARABIC </w:instrText>
      </w:r>
      <w:r w:rsidRPr="009D0226">
        <w:rPr>
          <w:rFonts w:ascii="Times New Roman" w:hAnsi="Times New Roman" w:cs="Times New Roman"/>
          <w:b/>
          <w:sz w:val="24"/>
          <w:szCs w:val="24"/>
        </w:rPr>
        <w:fldChar w:fldCharType="separate"/>
      </w:r>
      <w:r w:rsidR="00DA56FE" w:rsidRPr="009D0226">
        <w:rPr>
          <w:rFonts w:ascii="Times New Roman" w:hAnsi="Times New Roman" w:cs="Times New Roman"/>
          <w:b/>
          <w:noProof/>
          <w:sz w:val="24"/>
          <w:szCs w:val="24"/>
        </w:rPr>
        <w:t>9</w:t>
      </w:r>
      <w:r w:rsidRPr="009D0226">
        <w:rPr>
          <w:rFonts w:ascii="Times New Roman" w:hAnsi="Times New Roman" w:cs="Times New Roman"/>
          <w:b/>
          <w:noProof/>
          <w:sz w:val="24"/>
          <w:szCs w:val="24"/>
        </w:rPr>
        <w:fldChar w:fldCharType="end"/>
      </w:r>
      <w:r w:rsidRPr="009D0226">
        <w:rPr>
          <w:rFonts w:ascii="Times New Roman" w:hAnsi="Times New Roman" w:cs="Times New Roman"/>
          <w:b/>
          <w:sz w:val="24"/>
          <w:szCs w:val="24"/>
        </w:rPr>
        <w:t xml:space="preserve"> - </w:t>
      </w:r>
      <w:r w:rsidR="00A134BD" w:rsidRPr="009D0226">
        <w:rPr>
          <w:rFonts w:ascii="Times New Roman" w:hAnsi="Times New Roman" w:cs="Times New Roman"/>
          <w:b/>
          <w:sz w:val="24"/>
          <w:szCs w:val="24"/>
        </w:rPr>
        <w:t xml:space="preserve">Путь для построения пьезометрического графика участка от Новой БМК по адресу ул. </w:t>
      </w:r>
      <w:r w:rsidRPr="009D0226">
        <w:rPr>
          <w:rFonts w:ascii="Times New Roman" w:hAnsi="Times New Roman" w:cs="Times New Roman"/>
          <w:b/>
          <w:sz w:val="24"/>
          <w:szCs w:val="24"/>
        </w:rPr>
        <w:t>Труда, 26В</w:t>
      </w:r>
      <w:r w:rsidR="00A134BD" w:rsidRPr="009D0226">
        <w:rPr>
          <w:rFonts w:ascii="Times New Roman" w:hAnsi="Times New Roman" w:cs="Times New Roman"/>
          <w:b/>
          <w:sz w:val="24"/>
          <w:szCs w:val="24"/>
        </w:rPr>
        <w:t xml:space="preserve"> в сторону котельной СВПУ</w:t>
      </w:r>
      <w:bookmarkEnd w:id="70"/>
    </w:p>
    <w:p w14:paraId="7CD696B4" w14:textId="77777777" w:rsidR="00A134BD" w:rsidRPr="00CC4B25" w:rsidRDefault="00A134BD" w:rsidP="00A134BD">
      <w:pPr>
        <w:jc w:val="center"/>
        <w:rPr>
          <w:rFonts w:ascii="Times New Roman" w:hAnsi="Times New Roman" w:cs="Times New Roman"/>
          <w:sz w:val="24"/>
          <w:szCs w:val="24"/>
        </w:rPr>
      </w:pPr>
      <w:r w:rsidRPr="00CC4B25">
        <w:rPr>
          <w:rFonts w:ascii="Times New Roman" w:hAnsi="Times New Roman" w:cs="Times New Roman"/>
          <w:noProof/>
          <w:sz w:val="24"/>
          <w:szCs w:val="24"/>
          <w:lang w:eastAsia="ru-RU"/>
        </w:rPr>
        <w:lastRenderedPageBreak/>
        <w:drawing>
          <wp:inline distT="0" distB="0" distL="0" distR="0" wp14:anchorId="566BD911" wp14:editId="02735817">
            <wp:extent cx="9251950" cy="2035810"/>
            <wp:effectExtent l="0" t="0" r="635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ХОРОШИЙ ПЬЕЗО Ипподромная.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51950" cy="2035810"/>
                    </a:xfrm>
                    <a:prstGeom prst="rect">
                      <a:avLst/>
                    </a:prstGeom>
                  </pic:spPr>
                </pic:pic>
              </a:graphicData>
            </a:graphic>
          </wp:inline>
        </w:drawing>
      </w:r>
    </w:p>
    <w:p w14:paraId="4F606AC8" w14:textId="77777777" w:rsidR="00A134BD" w:rsidRPr="009D0226" w:rsidRDefault="00101185" w:rsidP="00A134BD">
      <w:pPr>
        <w:jc w:val="center"/>
        <w:rPr>
          <w:rFonts w:ascii="Times New Roman" w:hAnsi="Times New Roman" w:cs="Times New Roman"/>
          <w:b/>
          <w:sz w:val="24"/>
          <w:szCs w:val="24"/>
        </w:rPr>
      </w:pPr>
      <w:bookmarkStart w:id="71" w:name="_Toc511030625"/>
      <w:r w:rsidRPr="00CC4B25">
        <w:rPr>
          <w:rFonts w:ascii="Times New Roman" w:hAnsi="Times New Roman" w:cs="Times New Roman"/>
          <w:b/>
          <w:sz w:val="24"/>
          <w:szCs w:val="24"/>
        </w:rPr>
        <w:t xml:space="preserve">Рисунок </w:t>
      </w:r>
      <w:r w:rsidRPr="009D0226">
        <w:rPr>
          <w:rFonts w:ascii="Times New Roman" w:hAnsi="Times New Roman" w:cs="Times New Roman"/>
          <w:b/>
          <w:sz w:val="24"/>
          <w:szCs w:val="24"/>
        </w:rPr>
        <w:fldChar w:fldCharType="begin"/>
      </w:r>
      <w:r w:rsidRPr="009D0226">
        <w:rPr>
          <w:rFonts w:ascii="Times New Roman" w:hAnsi="Times New Roman" w:cs="Times New Roman"/>
          <w:b/>
          <w:sz w:val="24"/>
          <w:szCs w:val="24"/>
        </w:rPr>
        <w:instrText xml:space="preserve"> SEQ Рисунок \* ARABIC </w:instrText>
      </w:r>
      <w:r w:rsidRPr="009D0226">
        <w:rPr>
          <w:rFonts w:ascii="Times New Roman" w:hAnsi="Times New Roman" w:cs="Times New Roman"/>
          <w:b/>
          <w:sz w:val="24"/>
          <w:szCs w:val="24"/>
        </w:rPr>
        <w:fldChar w:fldCharType="separate"/>
      </w:r>
      <w:r w:rsidR="00DA56FE" w:rsidRPr="009D0226">
        <w:rPr>
          <w:rFonts w:ascii="Times New Roman" w:hAnsi="Times New Roman" w:cs="Times New Roman"/>
          <w:b/>
          <w:noProof/>
          <w:sz w:val="24"/>
          <w:szCs w:val="24"/>
        </w:rPr>
        <w:t>10</w:t>
      </w:r>
      <w:r w:rsidRPr="009D0226">
        <w:rPr>
          <w:rFonts w:ascii="Times New Roman" w:hAnsi="Times New Roman" w:cs="Times New Roman"/>
          <w:b/>
          <w:noProof/>
          <w:sz w:val="24"/>
          <w:szCs w:val="24"/>
        </w:rPr>
        <w:fldChar w:fldCharType="end"/>
      </w:r>
      <w:r w:rsidRPr="009D0226">
        <w:rPr>
          <w:rFonts w:ascii="Times New Roman" w:hAnsi="Times New Roman" w:cs="Times New Roman"/>
          <w:b/>
          <w:sz w:val="24"/>
          <w:szCs w:val="24"/>
        </w:rPr>
        <w:t xml:space="preserve"> - </w:t>
      </w:r>
      <w:r w:rsidR="00A134BD" w:rsidRPr="009D0226">
        <w:rPr>
          <w:rFonts w:ascii="Times New Roman" w:hAnsi="Times New Roman" w:cs="Times New Roman"/>
          <w:b/>
          <w:sz w:val="24"/>
          <w:szCs w:val="24"/>
        </w:rPr>
        <w:t xml:space="preserve">Пьезометрический график участка от Новой БМК по адресу ул. </w:t>
      </w:r>
      <w:r w:rsidRPr="009D0226">
        <w:rPr>
          <w:rFonts w:ascii="Times New Roman" w:hAnsi="Times New Roman" w:cs="Times New Roman"/>
          <w:b/>
          <w:sz w:val="24"/>
          <w:szCs w:val="24"/>
        </w:rPr>
        <w:t>Труда, 26В</w:t>
      </w:r>
      <w:r w:rsidR="00A134BD" w:rsidRPr="009D0226">
        <w:rPr>
          <w:rFonts w:ascii="Times New Roman" w:hAnsi="Times New Roman" w:cs="Times New Roman"/>
          <w:b/>
          <w:sz w:val="24"/>
          <w:szCs w:val="24"/>
        </w:rPr>
        <w:t>в сторону котельной СВПУ (с учетом мероприятий)</w:t>
      </w:r>
      <w:bookmarkEnd w:id="71"/>
    </w:p>
    <w:p w14:paraId="40ED4A01" w14:textId="77777777" w:rsidR="00A134BD" w:rsidRPr="00316C30" w:rsidRDefault="00A134BD" w:rsidP="00A134BD">
      <w:pPr>
        <w:jc w:val="center"/>
        <w:rPr>
          <w:rFonts w:ascii="Times New Roman" w:hAnsi="Times New Roman" w:cs="Times New Roman"/>
          <w:sz w:val="24"/>
          <w:szCs w:val="24"/>
        </w:rPr>
        <w:sectPr w:rsidR="00A134BD" w:rsidRPr="00316C30" w:rsidSect="00FE6D2C">
          <w:pgSz w:w="16838" w:h="11906" w:orient="landscape"/>
          <w:pgMar w:top="1701" w:right="1134" w:bottom="850" w:left="1134" w:header="708" w:footer="708" w:gutter="0"/>
          <w:cols w:space="708"/>
          <w:docGrid w:linePitch="360"/>
        </w:sectPr>
      </w:pPr>
    </w:p>
    <w:p w14:paraId="6A3CEFE9" w14:textId="719B1935" w:rsidR="00CC3321" w:rsidRDefault="001F53C0" w:rsidP="006C2262">
      <w:pPr>
        <w:pStyle w:val="af9"/>
      </w:pPr>
      <w:bookmarkStart w:id="72" w:name="_Toc511030709"/>
      <w:r>
        <w:lastRenderedPageBreak/>
        <w:t xml:space="preserve">Таблица </w:t>
      </w:r>
      <w:r w:rsidR="005F4651">
        <w:fldChar w:fldCharType="begin"/>
      </w:r>
      <w:r w:rsidR="005F4651">
        <w:instrText xml:space="preserve"> SEQ Таблица \* ARABIC </w:instrText>
      </w:r>
      <w:r w:rsidR="005F4651">
        <w:fldChar w:fldCharType="separate"/>
      </w:r>
      <w:r w:rsidR="00DA56FE">
        <w:rPr>
          <w:noProof/>
        </w:rPr>
        <w:t>13</w:t>
      </w:r>
      <w:r w:rsidR="005F4651">
        <w:rPr>
          <w:noProof/>
        </w:rPr>
        <w:fldChar w:fldCharType="end"/>
      </w:r>
      <w:r>
        <w:t xml:space="preserve"> – </w:t>
      </w:r>
      <w:r w:rsidR="006075B2">
        <w:t>Перечень мероприятий по с</w:t>
      </w:r>
      <w:r w:rsidR="006075B2" w:rsidRPr="001A2BAB">
        <w:t>троительств</w:t>
      </w:r>
      <w:r w:rsidR="006075B2">
        <w:t>у</w:t>
      </w:r>
      <w:r w:rsidR="006075B2" w:rsidRPr="001A2BAB">
        <w:t xml:space="preserve"> или реконструкци</w:t>
      </w:r>
      <w:r w:rsidR="006075B2">
        <w:t>и</w:t>
      </w:r>
      <w:r w:rsidR="006075B2" w:rsidRPr="001A2BAB">
        <w:t xml:space="preserve">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783"/>
        <w:gridCol w:w="1899"/>
        <w:gridCol w:w="1671"/>
        <w:gridCol w:w="1792"/>
        <w:gridCol w:w="1813"/>
        <w:gridCol w:w="1822"/>
        <w:gridCol w:w="1473"/>
        <w:gridCol w:w="1318"/>
        <w:gridCol w:w="1365"/>
        <w:gridCol w:w="1641"/>
        <w:gridCol w:w="1417"/>
        <w:gridCol w:w="1585"/>
        <w:gridCol w:w="1417"/>
      </w:tblGrid>
      <w:tr w:rsidR="00E40BAA" w:rsidRPr="00E40BAA" w14:paraId="398582A4" w14:textId="77777777" w:rsidTr="00E40BAA">
        <w:trPr>
          <w:trHeight w:val="20"/>
          <w:tblHeader/>
        </w:trPr>
        <w:tc>
          <w:tcPr>
            <w:tcW w:w="125" w:type="pct"/>
            <w:shd w:val="clear" w:color="auto" w:fill="auto"/>
            <w:vAlign w:val="center"/>
            <w:hideMark/>
          </w:tcPr>
          <w:p w14:paraId="2ED3731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п/п</w:t>
            </w:r>
          </w:p>
        </w:tc>
        <w:tc>
          <w:tcPr>
            <w:tcW w:w="414" w:type="pct"/>
            <w:shd w:val="clear" w:color="auto" w:fill="auto"/>
            <w:vAlign w:val="center"/>
            <w:hideMark/>
          </w:tcPr>
          <w:p w14:paraId="00F2382F"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Участок</w:t>
            </w:r>
          </w:p>
        </w:tc>
        <w:tc>
          <w:tcPr>
            <w:tcW w:w="441" w:type="pct"/>
            <w:shd w:val="clear" w:color="auto" w:fill="auto"/>
            <w:vAlign w:val="center"/>
            <w:hideMark/>
          </w:tcPr>
          <w:p w14:paraId="676210DA"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Принадлежность к источнику</w:t>
            </w:r>
          </w:p>
        </w:tc>
        <w:tc>
          <w:tcPr>
            <w:tcW w:w="388" w:type="pct"/>
            <w:shd w:val="clear" w:color="auto" w:fill="auto"/>
            <w:vAlign w:val="center"/>
            <w:hideMark/>
          </w:tcPr>
          <w:p w14:paraId="382D7ABA"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компании</w:t>
            </w:r>
          </w:p>
        </w:tc>
        <w:tc>
          <w:tcPr>
            <w:tcW w:w="416" w:type="pct"/>
            <w:shd w:val="clear" w:color="auto" w:fill="auto"/>
            <w:vAlign w:val="center"/>
            <w:hideMark/>
          </w:tcPr>
          <w:p w14:paraId="43C9F65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Существующий диаметр, м</w:t>
            </w:r>
          </w:p>
        </w:tc>
        <w:tc>
          <w:tcPr>
            <w:tcW w:w="421" w:type="pct"/>
            <w:shd w:val="clear" w:color="auto" w:fill="auto"/>
            <w:vAlign w:val="center"/>
            <w:hideMark/>
          </w:tcPr>
          <w:p w14:paraId="35FCD12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Перспективный диаметр, м</w:t>
            </w:r>
          </w:p>
        </w:tc>
        <w:tc>
          <w:tcPr>
            <w:tcW w:w="423" w:type="pct"/>
            <w:shd w:val="clear" w:color="auto" w:fill="auto"/>
            <w:vAlign w:val="center"/>
            <w:hideMark/>
          </w:tcPr>
          <w:p w14:paraId="3EF0CC0A"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Протяжённость, м</w:t>
            </w:r>
          </w:p>
        </w:tc>
        <w:tc>
          <w:tcPr>
            <w:tcW w:w="341" w:type="pct"/>
            <w:shd w:val="clear" w:color="auto" w:fill="auto"/>
            <w:vAlign w:val="center"/>
            <w:hideMark/>
          </w:tcPr>
          <w:p w14:paraId="36D073AD"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Тип прокладки</w:t>
            </w:r>
          </w:p>
        </w:tc>
        <w:tc>
          <w:tcPr>
            <w:tcW w:w="306" w:type="pct"/>
            <w:shd w:val="clear" w:color="auto" w:fill="auto"/>
            <w:vAlign w:val="center"/>
            <w:hideMark/>
          </w:tcPr>
          <w:p w14:paraId="75F277B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без дефлятора, млн. руб.</w:t>
            </w:r>
          </w:p>
        </w:tc>
        <w:tc>
          <w:tcPr>
            <w:tcW w:w="317" w:type="pct"/>
            <w:shd w:val="clear" w:color="auto" w:fill="auto"/>
            <w:vAlign w:val="center"/>
            <w:hideMark/>
          </w:tcPr>
          <w:p w14:paraId="71E83080"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Дата реализации ПИР и ПСД, год</w:t>
            </w:r>
          </w:p>
        </w:tc>
        <w:tc>
          <w:tcPr>
            <w:tcW w:w="381" w:type="pct"/>
            <w:shd w:val="clear" w:color="auto" w:fill="auto"/>
            <w:vAlign w:val="center"/>
            <w:hideMark/>
          </w:tcPr>
          <w:p w14:paraId="73998A2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Дата реализации СМР и закупки оборудования, год</w:t>
            </w:r>
          </w:p>
        </w:tc>
        <w:tc>
          <w:tcPr>
            <w:tcW w:w="329" w:type="pct"/>
            <w:shd w:val="clear" w:color="auto" w:fill="auto"/>
            <w:vAlign w:val="center"/>
            <w:hideMark/>
          </w:tcPr>
          <w:p w14:paraId="6456949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ПИР и ПСД на дату реализации, млн. руб.</w:t>
            </w:r>
          </w:p>
        </w:tc>
        <w:tc>
          <w:tcPr>
            <w:tcW w:w="368" w:type="pct"/>
            <w:shd w:val="clear" w:color="auto" w:fill="auto"/>
            <w:vAlign w:val="center"/>
            <w:hideMark/>
          </w:tcPr>
          <w:p w14:paraId="688E961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оборудования на дату реализации, млн. руб.</w:t>
            </w:r>
          </w:p>
        </w:tc>
        <w:tc>
          <w:tcPr>
            <w:tcW w:w="329" w:type="pct"/>
            <w:shd w:val="clear" w:color="auto" w:fill="auto"/>
            <w:vAlign w:val="center"/>
            <w:hideMark/>
          </w:tcPr>
          <w:p w14:paraId="4121675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СМР на дату реализации, млн. руб.</w:t>
            </w:r>
          </w:p>
        </w:tc>
      </w:tr>
      <w:tr w:rsidR="00E40BAA" w:rsidRPr="00E40BAA" w14:paraId="30D753D5" w14:textId="77777777" w:rsidTr="00E40BAA">
        <w:trPr>
          <w:trHeight w:val="20"/>
        </w:trPr>
        <w:tc>
          <w:tcPr>
            <w:tcW w:w="125" w:type="pct"/>
            <w:shd w:val="clear" w:color="auto" w:fill="auto"/>
            <w:vAlign w:val="center"/>
            <w:hideMark/>
          </w:tcPr>
          <w:p w14:paraId="51F19C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w:t>
            </w:r>
          </w:p>
        </w:tc>
        <w:tc>
          <w:tcPr>
            <w:tcW w:w="414" w:type="pct"/>
            <w:shd w:val="clear" w:color="auto" w:fill="auto"/>
            <w:vAlign w:val="center"/>
            <w:hideMark/>
          </w:tcPr>
          <w:p w14:paraId="3D1B37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Строительство нового участка трубопровода от Новой БМК по адресу Труда, 26В до ТК9-23-1-47 диаметром </w:t>
            </w:r>
            <w:proofErr w:type="spellStart"/>
            <w:r w:rsidRPr="00E40BAA">
              <w:rPr>
                <w:rFonts w:ascii="Times New Roman" w:eastAsia="Times New Roman" w:hAnsi="Times New Roman" w:cs="Times New Roman"/>
                <w:color w:val="000000"/>
                <w:sz w:val="20"/>
                <w:szCs w:val="20"/>
                <w:lang w:eastAsia="ru-RU"/>
              </w:rPr>
              <w:t>Ду</w:t>
            </w:r>
            <w:proofErr w:type="spellEnd"/>
            <w:r w:rsidRPr="00E40BAA">
              <w:rPr>
                <w:rFonts w:ascii="Times New Roman" w:eastAsia="Times New Roman" w:hAnsi="Times New Roman" w:cs="Times New Roman"/>
                <w:color w:val="000000"/>
                <w:sz w:val="20"/>
                <w:szCs w:val="20"/>
                <w:lang w:eastAsia="ru-RU"/>
              </w:rPr>
              <w:t xml:space="preserve"> 250 мм протяженностью 25 м</w:t>
            </w:r>
          </w:p>
        </w:tc>
        <w:tc>
          <w:tcPr>
            <w:tcW w:w="441" w:type="pct"/>
            <w:shd w:val="clear" w:color="auto" w:fill="auto"/>
            <w:vAlign w:val="center"/>
            <w:hideMark/>
          </w:tcPr>
          <w:p w14:paraId="5837AC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Котельная по адресу: ул. Труда, 26В</w:t>
            </w:r>
          </w:p>
        </w:tc>
        <w:tc>
          <w:tcPr>
            <w:tcW w:w="388" w:type="pct"/>
            <w:shd w:val="clear" w:color="auto" w:fill="auto"/>
            <w:vAlign w:val="center"/>
            <w:hideMark/>
          </w:tcPr>
          <w:p w14:paraId="6AD9EC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6" w:type="pct"/>
            <w:shd w:val="clear" w:color="auto" w:fill="auto"/>
            <w:vAlign w:val="center"/>
            <w:hideMark/>
          </w:tcPr>
          <w:p w14:paraId="45436B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w:t>
            </w:r>
          </w:p>
        </w:tc>
        <w:tc>
          <w:tcPr>
            <w:tcW w:w="421" w:type="pct"/>
            <w:shd w:val="clear" w:color="auto" w:fill="auto"/>
            <w:vAlign w:val="center"/>
            <w:hideMark/>
          </w:tcPr>
          <w:p w14:paraId="466DAD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23" w:type="pct"/>
            <w:shd w:val="clear" w:color="auto" w:fill="auto"/>
            <w:vAlign w:val="center"/>
            <w:hideMark/>
          </w:tcPr>
          <w:p w14:paraId="78A23B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w:t>
            </w:r>
          </w:p>
        </w:tc>
        <w:tc>
          <w:tcPr>
            <w:tcW w:w="341" w:type="pct"/>
            <w:shd w:val="clear" w:color="auto" w:fill="auto"/>
            <w:vAlign w:val="center"/>
            <w:hideMark/>
          </w:tcPr>
          <w:p w14:paraId="02D783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06" w:type="pct"/>
            <w:shd w:val="clear" w:color="auto" w:fill="auto"/>
            <w:vAlign w:val="center"/>
            <w:hideMark/>
          </w:tcPr>
          <w:p w14:paraId="20E865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c>
          <w:tcPr>
            <w:tcW w:w="317" w:type="pct"/>
            <w:shd w:val="clear" w:color="auto" w:fill="auto"/>
            <w:vAlign w:val="center"/>
            <w:hideMark/>
          </w:tcPr>
          <w:p w14:paraId="0E928B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81" w:type="pct"/>
            <w:shd w:val="clear" w:color="auto" w:fill="auto"/>
            <w:vAlign w:val="center"/>
            <w:hideMark/>
          </w:tcPr>
          <w:p w14:paraId="26FE87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29" w:type="pct"/>
            <w:shd w:val="clear" w:color="auto" w:fill="auto"/>
            <w:vAlign w:val="center"/>
            <w:hideMark/>
          </w:tcPr>
          <w:p w14:paraId="0DA385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68" w:type="pct"/>
            <w:shd w:val="clear" w:color="auto" w:fill="auto"/>
            <w:vAlign w:val="center"/>
            <w:hideMark/>
          </w:tcPr>
          <w:p w14:paraId="555448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29" w:type="pct"/>
            <w:shd w:val="clear" w:color="auto" w:fill="auto"/>
            <w:vAlign w:val="center"/>
            <w:hideMark/>
          </w:tcPr>
          <w:p w14:paraId="1D7BC8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r>
      <w:tr w:rsidR="00E40BAA" w:rsidRPr="00E40BAA" w14:paraId="6D18FADC" w14:textId="77777777" w:rsidTr="00E40BAA">
        <w:trPr>
          <w:trHeight w:val="20"/>
        </w:trPr>
        <w:tc>
          <w:tcPr>
            <w:tcW w:w="125" w:type="pct"/>
            <w:shd w:val="clear" w:color="auto" w:fill="auto"/>
            <w:vAlign w:val="center"/>
            <w:hideMark/>
          </w:tcPr>
          <w:p w14:paraId="4FB7ED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w:t>
            </w:r>
          </w:p>
        </w:tc>
        <w:tc>
          <w:tcPr>
            <w:tcW w:w="414" w:type="pct"/>
            <w:shd w:val="clear" w:color="auto" w:fill="auto"/>
            <w:vAlign w:val="center"/>
            <w:hideMark/>
          </w:tcPr>
          <w:p w14:paraId="5E1630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Реконструкция участка тепловой сети от ТК 22-2 до ТК 22-2-3-1 с увеличением диаметра с 2Ду 125 мм на 2Ду 200 мм протяженностью 250 м</w:t>
            </w:r>
          </w:p>
        </w:tc>
        <w:tc>
          <w:tcPr>
            <w:tcW w:w="441" w:type="pct"/>
            <w:shd w:val="clear" w:color="auto" w:fill="auto"/>
            <w:vAlign w:val="center"/>
            <w:hideMark/>
          </w:tcPr>
          <w:p w14:paraId="144427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Котельная №22 по адресу: ул. Первомайская, 43</w:t>
            </w:r>
          </w:p>
        </w:tc>
        <w:tc>
          <w:tcPr>
            <w:tcW w:w="388" w:type="pct"/>
            <w:shd w:val="clear" w:color="auto" w:fill="auto"/>
            <w:vAlign w:val="center"/>
            <w:hideMark/>
          </w:tcPr>
          <w:p w14:paraId="15A4FB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6" w:type="pct"/>
            <w:shd w:val="clear" w:color="auto" w:fill="auto"/>
            <w:vAlign w:val="center"/>
            <w:hideMark/>
          </w:tcPr>
          <w:p w14:paraId="755277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21" w:type="pct"/>
            <w:shd w:val="clear" w:color="auto" w:fill="auto"/>
            <w:vAlign w:val="center"/>
            <w:hideMark/>
          </w:tcPr>
          <w:p w14:paraId="77C26D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23" w:type="pct"/>
            <w:shd w:val="clear" w:color="auto" w:fill="auto"/>
            <w:vAlign w:val="center"/>
            <w:hideMark/>
          </w:tcPr>
          <w:p w14:paraId="78F11B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250</w:t>
            </w:r>
          </w:p>
        </w:tc>
        <w:tc>
          <w:tcPr>
            <w:tcW w:w="341" w:type="pct"/>
            <w:shd w:val="clear" w:color="auto" w:fill="auto"/>
            <w:vAlign w:val="center"/>
            <w:hideMark/>
          </w:tcPr>
          <w:p w14:paraId="54C74A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Бесканальная</w:t>
            </w:r>
          </w:p>
        </w:tc>
        <w:tc>
          <w:tcPr>
            <w:tcW w:w="306" w:type="pct"/>
            <w:shd w:val="clear" w:color="auto" w:fill="auto"/>
            <w:vAlign w:val="center"/>
            <w:hideMark/>
          </w:tcPr>
          <w:p w14:paraId="7C9504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4,92   </w:t>
            </w:r>
          </w:p>
        </w:tc>
        <w:tc>
          <w:tcPr>
            <w:tcW w:w="317" w:type="pct"/>
            <w:shd w:val="clear" w:color="auto" w:fill="auto"/>
            <w:vAlign w:val="center"/>
            <w:hideMark/>
          </w:tcPr>
          <w:p w14:paraId="7BE464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81" w:type="pct"/>
            <w:shd w:val="clear" w:color="auto" w:fill="auto"/>
            <w:vAlign w:val="center"/>
            <w:hideMark/>
          </w:tcPr>
          <w:p w14:paraId="03EDEE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29" w:type="pct"/>
            <w:shd w:val="clear" w:color="auto" w:fill="auto"/>
            <w:vAlign w:val="center"/>
            <w:hideMark/>
          </w:tcPr>
          <w:p w14:paraId="59D579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68" w:type="pct"/>
            <w:shd w:val="clear" w:color="auto" w:fill="auto"/>
            <w:vAlign w:val="center"/>
            <w:hideMark/>
          </w:tcPr>
          <w:p w14:paraId="6D9A53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4,44   </w:t>
            </w:r>
          </w:p>
        </w:tc>
        <w:tc>
          <w:tcPr>
            <w:tcW w:w="329" w:type="pct"/>
            <w:shd w:val="clear" w:color="auto" w:fill="auto"/>
            <w:vAlign w:val="center"/>
            <w:hideMark/>
          </w:tcPr>
          <w:p w14:paraId="5494D7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1,91   </w:t>
            </w:r>
          </w:p>
        </w:tc>
      </w:tr>
      <w:tr w:rsidR="00E40BAA" w:rsidRPr="00E40BAA" w14:paraId="6DFB386F" w14:textId="77777777" w:rsidTr="00E40BAA">
        <w:trPr>
          <w:trHeight w:val="20"/>
        </w:trPr>
        <w:tc>
          <w:tcPr>
            <w:tcW w:w="125" w:type="pct"/>
            <w:shd w:val="clear" w:color="auto" w:fill="auto"/>
            <w:vAlign w:val="center"/>
            <w:hideMark/>
          </w:tcPr>
          <w:p w14:paraId="725CC5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w:t>
            </w:r>
          </w:p>
        </w:tc>
        <w:tc>
          <w:tcPr>
            <w:tcW w:w="414" w:type="pct"/>
            <w:shd w:val="clear" w:color="auto" w:fill="auto"/>
            <w:vAlign w:val="center"/>
            <w:hideMark/>
          </w:tcPr>
          <w:p w14:paraId="6C1966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Реконструкция участка тепловой сети от ТК 22-2-3-1-3 до смены диаметра с увеличением диаметра с 2Ду 125 мм на 2Ду 150 мм протяженностью 33 м</w:t>
            </w:r>
          </w:p>
        </w:tc>
        <w:tc>
          <w:tcPr>
            <w:tcW w:w="441" w:type="pct"/>
            <w:shd w:val="clear" w:color="auto" w:fill="auto"/>
            <w:vAlign w:val="center"/>
            <w:hideMark/>
          </w:tcPr>
          <w:p w14:paraId="258E78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Котельная №22 по адресу: ул. Первомайская, 43</w:t>
            </w:r>
          </w:p>
        </w:tc>
        <w:tc>
          <w:tcPr>
            <w:tcW w:w="388" w:type="pct"/>
            <w:shd w:val="clear" w:color="auto" w:fill="auto"/>
            <w:vAlign w:val="center"/>
            <w:hideMark/>
          </w:tcPr>
          <w:p w14:paraId="65B292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6" w:type="pct"/>
            <w:shd w:val="clear" w:color="auto" w:fill="auto"/>
            <w:vAlign w:val="center"/>
            <w:hideMark/>
          </w:tcPr>
          <w:p w14:paraId="0E9FD9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21" w:type="pct"/>
            <w:shd w:val="clear" w:color="auto" w:fill="auto"/>
            <w:vAlign w:val="center"/>
            <w:hideMark/>
          </w:tcPr>
          <w:p w14:paraId="2573E3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23" w:type="pct"/>
            <w:shd w:val="clear" w:color="auto" w:fill="auto"/>
            <w:vAlign w:val="center"/>
            <w:hideMark/>
          </w:tcPr>
          <w:p w14:paraId="69E1A3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w:t>
            </w:r>
          </w:p>
        </w:tc>
        <w:tc>
          <w:tcPr>
            <w:tcW w:w="341" w:type="pct"/>
            <w:shd w:val="clear" w:color="auto" w:fill="auto"/>
            <w:vAlign w:val="center"/>
            <w:hideMark/>
          </w:tcPr>
          <w:p w14:paraId="1056E1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06" w:type="pct"/>
            <w:shd w:val="clear" w:color="auto" w:fill="auto"/>
            <w:vAlign w:val="center"/>
            <w:hideMark/>
          </w:tcPr>
          <w:p w14:paraId="7022EF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0,51   </w:t>
            </w:r>
          </w:p>
        </w:tc>
        <w:tc>
          <w:tcPr>
            <w:tcW w:w="317" w:type="pct"/>
            <w:shd w:val="clear" w:color="auto" w:fill="auto"/>
            <w:vAlign w:val="center"/>
            <w:hideMark/>
          </w:tcPr>
          <w:p w14:paraId="074C53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81" w:type="pct"/>
            <w:shd w:val="clear" w:color="auto" w:fill="auto"/>
            <w:vAlign w:val="center"/>
            <w:hideMark/>
          </w:tcPr>
          <w:p w14:paraId="1625A1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29" w:type="pct"/>
            <w:shd w:val="clear" w:color="auto" w:fill="auto"/>
            <w:vAlign w:val="center"/>
            <w:hideMark/>
          </w:tcPr>
          <w:p w14:paraId="3CAD7E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68" w:type="pct"/>
            <w:shd w:val="clear" w:color="auto" w:fill="auto"/>
            <w:vAlign w:val="center"/>
            <w:hideMark/>
          </w:tcPr>
          <w:p w14:paraId="66D6FF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c>
          <w:tcPr>
            <w:tcW w:w="329" w:type="pct"/>
            <w:shd w:val="clear" w:color="auto" w:fill="auto"/>
            <w:vAlign w:val="center"/>
            <w:hideMark/>
          </w:tcPr>
          <w:p w14:paraId="611B43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3E916B7C" w14:textId="77777777" w:rsidTr="00E40BAA">
        <w:trPr>
          <w:trHeight w:val="20"/>
        </w:trPr>
        <w:tc>
          <w:tcPr>
            <w:tcW w:w="125" w:type="pct"/>
            <w:shd w:val="clear" w:color="auto" w:fill="auto"/>
            <w:vAlign w:val="center"/>
            <w:hideMark/>
          </w:tcPr>
          <w:p w14:paraId="59B0ED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w:t>
            </w:r>
          </w:p>
        </w:tc>
        <w:tc>
          <w:tcPr>
            <w:tcW w:w="414" w:type="pct"/>
            <w:shd w:val="clear" w:color="auto" w:fill="auto"/>
            <w:vAlign w:val="center"/>
            <w:hideMark/>
          </w:tcPr>
          <w:p w14:paraId="739C54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Реконструкция участка тепловой сети от смены диаметра в районе ул. Набат,3 до ТК 22-2-3-1-1 с увеличением диаметра с 2Ду 100 мм на 2Ду 150 мм протяженностью 111 м</w:t>
            </w:r>
          </w:p>
        </w:tc>
        <w:tc>
          <w:tcPr>
            <w:tcW w:w="441" w:type="pct"/>
            <w:shd w:val="clear" w:color="auto" w:fill="auto"/>
            <w:vAlign w:val="center"/>
            <w:hideMark/>
          </w:tcPr>
          <w:p w14:paraId="4F6F30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Котельная №22 по адресу: ул. Первомайская, 43</w:t>
            </w:r>
          </w:p>
        </w:tc>
        <w:tc>
          <w:tcPr>
            <w:tcW w:w="388" w:type="pct"/>
            <w:shd w:val="clear" w:color="auto" w:fill="auto"/>
            <w:vAlign w:val="center"/>
            <w:hideMark/>
          </w:tcPr>
          <w:p w14:paraId="77A705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6" w:type="pct"/>
            <w:shd w:val="clear" w:color="auto" w:fill="auto"/>
            <w:vAlign w:val="center"/>
            <w:hideMark/>
          </w:tcPr>
          <w:p w14:paraId="5D930B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21" w:type="pct"/>
            <w:shd w:val="clear" w:color="auto" w:fill="auto"/>
            <w:vAlign w:val="center"/>
            <w:hideMark/>
          </w:tcPr>
          <w:p w14:paraId="6D2F2A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23" w:type="pct"/>
            <w:shd w:val="clear" w:color="auto" w:fill="auto"/>
            <w:vAlign w:val="center"/>
            <w:hideMark/>
          </w:tcPr>
          <w:p w14:paraId="458E35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111</w:t>
            </w:r>
          </w:p>
        </w:tc>
        <w:tc>
          <w:tcPr>
            <w:tcW w:w="341" w:type="pct"/>
            <w:shd w:val="clear" w:color="auto" w:fill="auto"/>
            <w:vAlign w:val="center"/>
            <w:hideMark/>
          </w:tcPr>
          <w:p w14:paraId="7B9A64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06" w:type="pct"/>
            <w:shd w:val="clear" w:color="auto" w:fill="auto"/>
            <w:vAlign w:val="center"/>
            <w:hideMark/>
          </w:tcPr>
          <w:p w14:paraId="6D06A1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4,67   </w:t>
            </w:r>
          </w:p>
        </w:tc>
        <w:tc>
          <w:tcPr>
            <w:tcW w:w="317" w:type="pct"/>
            <w:shd w:val="clear" w:color="auto" w:fill="auto"/>
            <w:vAlign w:val="center"/>
            <w:hideMark/>
          </w:tcPr>
          <w:p w14:paraId="327C3E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81" w:type="pct"/>
            <w:shd w:val="clear" w:color="auto" w:fill="auto"/>
            <w:vAlign w:val="center"/>
            <w:hideMark/>
          </w:tcPr>
          <w:p w14:paraId="636DFD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29" w:type="pct"/>
            <w:shd w:val="clear" w:color="auto" w:fill="auto"/>
            <w:vAlign w:val="center"/>
            <w:hideMark/>
          </w:tcPr>
          <w:p w14:paraId="0D913A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0,45   </w:t>
            </w:r>
          </w:p>
        </w:tc>
        <w:tc>
          <w:tcPr>
            <w:tcW w:w="368" w:type="pct"/>
            <w:shd w:val="clear" w:color="auto" w:fill="auto"/>
            <w:vAlign w:val="center"/>
            <w:hideMark/>
          </w:tcPr>
          <w:p w14:paraId="178D9A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4,29   </w:t>
            </w:r>
          </w:p>
        </w:tc>
        <w:tc>
          <w:tcPr>
            <w:tcW w:w="329" w:type="pct"/>
            <w:shd w:val="clear" w:color="auto" w:fill="auto"/>
            <w:vAlign w:val="center"/>
            <w:hideMark/>
          </w:tcPr>
          <w:p w14:paraId="2E744B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1,85   </w:t>
            </w:r>
          </w:p>
        </w:tc>
      </w:tr>
      <w:tr w:rsidR="00E40BAA" w:rsidRPr="00E40BAA" w14:paraId="6C2675E9" w14:textId="77777777" w:rsidTr="00E40BAA">
        <w:trPr>
          <w:trHeight w:val="20"/>
        </w:trPr>
        <w:tc>
          <w:tcPr>
            <w:tcW w:w="125" w:type="pct"/>
            <w:shd w:val="clear" w:color="auto" w:fill="auto"/>
            <w:vAlign w:val="center"/>
            <w:hideMark/>
          </w:tcPr>
          <w:p w14:paraId="6BD54A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414" w:type="pct"/>
            <w:shd w:val="clear" w:color="auto" w:fill="auto"/>
            <w:vAlign w:val="center"/>
            <w:hideMark/>
          </w:tcPr>
          <w:p w14:paraId="708CF5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Реконструкция участка тепловой сети от ТК 22-2-3-1-3 до ТК19-4 с увеличением диаметра с 2Ду 100 мм на 2Ду 150 мм протяженностью 460 м</w:t>
            </w:r>
          </w:p>
        </w:tc>
        <w:tc>
          <w:tcPr>
            <w:tcW w:w="441" w:type="pct"/>
            <w:shd w:val="clear" w:color="auto" w:fill="auto"/>
            <w:vAlign w:val="center"/>
            <w:hideMark/>
          </w:tcPr>
          <w:p w14:paraId="6AB206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Котельная №22 по адресу: ул. Первомайская, 43</w:t>
            </w:r>
          </w:p>
        </w:tc>
        <w:tc>
          <w:tcPr>
            <w:tcW w:w="388" w:type="pct"/>
            <w:shd w:val="clear" w:color="auto" w:fill="auto"/>
            <w:vAlign w:val="center"/>
            <w:hideMark/>
          </w:tcPr>
          <w:p w14:paraId="4AB19F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6" w:type="pct"/>
            <w:shd w:val="clear" w:color="auto" w:fill="auto"/>
            <w:vAlign w:val="center"/>
            <w:hideMark/>
          </w:tcPr>
          <w:p w14:paraId="1B2F4A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21" w:type="pct"/>
            <w:shd w:val="clear" w:color="auto" w:fill="auto"/>
            <w:vAlign w:val="center"/>
            <w:hideMark/>
          </w:tcPr>
          <w:p w14:paraId="0051AF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23" w:type="pct"/>
            <w:shd w:val="clear" w:color="auto" w:fill="auto"/>
            <w:vAlign w:val="center"/>
            <w:hideMark/>
          </w:tcPr>
          <w:p w14:paraId="58D373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460</w:t>
            </w:r>
          </w:p>
        </w:tc>
        <w:tc>
          <w:tcPr>
            <w:tcW w:w="341" w:type="pct"/>
            <w:shd w:val="clear" w:color="auto" w:fill="auto"/>
            <w:vAlign w:val="center"/>
            <w:hideMark/>
          </w:tcPr>
          <w:p w14:paraId="42FF9F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06" w:type="pct"/>
            <w:shd w:val="clear" w:color="auto" w:fill="auto"/>
            <w:vAlign w:val="center"/>
            <w:hideMark/>
          </w:tcPr>
          <w:p w14:paraId="63865D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19,36   </w:t>
            </w:r>
          </w:p>
        </w:tc>
        <w:tc>
          <w:tcPr>
            <w:tcW w:w="317" w:type="pct"/>
            <w:shd w:val="clear" w:color="auto" w:fill="auto"/>
            <w:vAlign w:val="center"/>
            <w:hideMark/>
          </w:tcPr>
          <w:p w14:paraId="34BF55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81" w:type="pct"/>
            <w:shd w:val="clear" w:color="auto" w:fill="auto"/>
            <w:vAlign w:val="center"/>
            <w:hideMark/>
          </w:tcPr>
          <w:p w14:paraId="2B3EAA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29" w:type="pct"/>
            <w:shd w:val="clear" w:color="auto" w:fill="auto"/>
            <w:vAlign w:val="center"/>
            <w:hideMark/>
          </w:tcPr>
          <w:p w14:paraId="1E1AC6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1,88   </w:t>
            </w:r>
          </w:p>
        </w:tc>
        <w:tc>
          <w:tcPr>
            <w:tcW w:w="368" w:type="pct"/>
            <w:shd w:val="clear" w:color="auto" w:fill="auto"/>
            <w:vAlign w:val="center"/>
            <w:hideMark/>
          </w:tcPr>
          <w:p w14:paraId="044A24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17,79   </w:t>
            </w:r>
          </w:p>
        </w:tc>
        <w:tc>
          <w:tcPr>
            <w:tcW w:w="329" w:type="pct"/>
            <w:shd w:val="clear" w:color="auto" w:fill="auto"/>
            <w:vAlign w:val="center"/>
            <w:hideMark/>
          </w:tcPr>
          <w:p w14:paraId="2B6C13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7,66   </w:t>
            </w:r>
          </w:p>
        </w:tc>
      </w:tr>
      <w:tr w:rsidR="00E40BAA" w:rsidRPr="00E40BAA" w14:paraId="155FFE0A" w14:textId="77777777" w:rsidTr="00E40BAA">
        <w:trPr>
          <w:trHeight w:val="20"/>
        </w:trPr>
        <w:tc>
          <w:tcPr>
            <w:tcW w:w="125" w:type="pct"/>
            <w:shd w:val="clear" w:color="auto" w:fill="auto"/>
            <w:vAlign w:val="center"/>
            <w:hideMark/>
          </w:tcPr>
          <w:p w14:paraId="1A8649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6</w:t>
            </w:r>
          </w:p>
        </w:tc>
        <w:tc>
          <w:tcPr>
            <w:tcW w:w="414" w:type="pct"/>
            <w:shd w:val="clear" w:color="auto" w:fill="auto"/>
            <w:vAlign w:val="center"/>
            <w:hideMark/>
          </w:tcPr>
          <w:p w14:paraId="2CCB30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Увеличение диаметра сети от ТК20-1 до ТК20-2 (перемычка №20-№1)</w:t>
            </w:r>
          </w:p>
        </w:tc>
        <w:tc>
          <w:tcPr>
            <w:tcW w:w="441" w:type="pct"/>
            <w:shd w:val="clear" w:color="auto" w:fill="auto"/>
            <w:vAlign w:val="center"/>
            <w:hideMark/>
          </w:tcPr>
          <w:p w14:paraId="0A0884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Котельная №20 по адресу: Гаражный пр., 5</w:t>
            </w:r>
          </w:p>
        </w:tc>
        <w:tc>
          <w:tcPr>
            <w:tcW w:w="388" w:type="pct"/>
            <w:shd w:val="clear" w:color="auto" w:fill="auto"/>
            <w:vAlign w:val="center"/>
            <w:hideMark/>
          </w:tcPr>
          <w:p w14:paraId="03DA0C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6" w:type="pct"/>
            <w:shd w:val="clear" w:color="auto" w:fill="auto"/>
            <w:vAlign w:val="center"/>
            <w:hideMark/>
          </w:tcPr>
          <w:p w14:paraId="5F2508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21" w:type="pct"/>
            <w:shd w:val="clear" w:color="auto" w:fill="auto"/>
            <w:vAlign w:val="center"/>
            <w:hideMark/>
          </w:tcPr>
          <w:p w14:paraId="2AC558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23" w:type="pct"/>
            <w:shd w:val="clear" w:color="auto" w:fill="auto"/>
            <w:vAlign w:val="center"/>
            <w:hideMark/>
          </w:tcPr>
          <w:p w14:paraId="6FEA5D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450</w:t>
            </w:r>
          </w:p>
        </w:tc>
        <w:tc>
          <w:tcPr>
            <w:tcW w:w="341" w:type="pct"/>
            <w:shd w:val="clear" w:color="auto" w:fill="auto"/>
            <w:vAlign w:val="center"/>
            <w:hideMark/>
          </w:tcPr>
          <w:p w14:paraId="0D0712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06" w:type="pct"/>
            <w:shd w:val="clear" w:color="auto" w:fill="auto"/>
            <w:vAlign w:val="center"/>
            <w:hideMark/>
          </w:tcPr>
          <w:p w14:paraId="6354D4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19,40   </w:t>
            </w:r>
          </w:p>
        </w:tc>
        <w:tc>
          <w:tcPr>
            <w:tcW w:w="317" w:type="pct"/>
            <w:shd w:val="clear" w:color="auto" w:fill="auto"/>
            <w:vAlign w:val="center"/>
            <w:hideMark/>
          </w:tcPr>
          <w:p w14:paraId="486FFB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81" w:type="pct"/>
            <w:shd w:val="clear" w:color="auto" w:fill="auto"/>
            <w:vAlign w:val="center"/>
            <w:hideMark/>
          </w:tcPr>
          <w:p w14:paraId="0B0EDF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29" w:type="pct"/>
            <w:shd w:val="clear" w:color="auto" w:fill="auto"/>
            <w:vAlign w:val="center"/>
            <w:hideMark/>
          </w:tcPr>
          <w:p w14:paraId="549DE7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1,41   </w:t>
            </w:r>
          </w:p>
        </w:tc>
        <w:tc>
          <w:tcPr>
            <w:tcW w:w="368" w:type="pct"/>
            <w:shd w:val="clear" w:color="auto" w:fill="auto"/>
            <w:vAlign w:val="center"/>
            <w:hideMark/>
          </w:tcPr>
          <w:p w14:paraId="48D5A5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13,58   </w:t>
            </w:r>
          </w:p>
        </w:tc>
        <w:tc>
          <w:tcPr>
            <w:tcW w:w="329" w:type="pct"/>
            <w:shd w:val="clear" w:color="auto" w:fill="auto"/>
            <w:vAlign w:val="center"/>
            <w:hideMark/>
          </w:tcPr>
          <w:p w14:paraId="472945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5,85   </w:t>
            </w:r>
          </w:p>
        </w:tc>
      </w:tr>
      <w:tr w:rsidR="00E40BAA" w:rsidRPr="00E40BAA" w14:paraId="18730EDF" w14:textId="77777777" w:rsidTr="00E40BAA">
        <w:trPr>
          <w:trHeight w:val="20"/>
        </w:trPr>
        <w:tc>
          <w:tcPr>
            <w:tcW w:w="125" w:type="pct"/>
            <w:shd w:val="clear" w:color="auto" w:fill="auto"/>
            <w:vAlign w:val="center"/>
            <w:hideMark/>
          </w:tcPr>
          <w:p w14:paraId="1EA177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414" w:type="pct"/>
            <w:shd w:val="clear" w:color="auto" w:fill="auto"/>
            <w:vAlign w:val="center"/>
            <w:hideMark/>
          </w:tcPr>
          <w:p w14:paraId="3384DA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Перекладка теплосети от котельной №18 (генерала </w:t>
            </w:r>
            <w:proofErr w:type="spellStart"/>
            <w:r w:rsidRPr="00E40BAA">
              <w:rPr>
                <w:rFonts w:ascii="Times New Roman" w:eastAsia="Times New Roman" w:hAnsi="Times New Roman" w:cs="Times New Roman"/>
                <w:color w:val="000000"/>
                <w:sz w:val="20"/>
                <w:szCs w:val="20"/>
                <w:lang w:eastAsia="ru-RU"/>
              </w:rPr>
              <w:t>Маргелова</w:t>
            </w:r>
            <w:proofErr w:type="spellEnd"/>
            <w:r w:rsidRPr="00E40BAA">
              <w:rPr>
                <w:rFonts w:ascii="Times New Roman" w:eastAsia="Times New Roman" w:hAnsi="Times New Roman" w:cs="Times New Roman"/>
                <w:color w:val="000000"/>
                <w:sz w:val="20"/>
                <w:szCs w:val="20"/>
                <w:lang w:eastAsia="ru-RU"/>
              </w:rPr>
              <w:t>, 2 км) до ТК20-2-6-3 в связи с увеличением мощности котельной №18</w:t>
            </w:r>
          </w:p>
        </w:tc>
        <w:tc>
          <w:tcPr>
            <w:tcW w:w="441" w:type="pct"/>
            <w:shd w:val="clear" w:color="auto" w:fill="auto"/>
            <w:vAlign w:val="center"/>
            <w:hideMark/>
          </w:tcPr>
          <w:p w14:paraId="0ACA1B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Котельная №18 по адресу: ул. </w:t>
            </w:r>
            <w:proofErr w:type="spellStart"/>
            <w:r w:rsidRPr="00E40BAA">
              <w:rPr>
                <w:rFonts w:ascii="Times New Roman" w:eastAsia="Times New Roman" w:hAnsi="Times New Roman" w:cs="Times New Roman"/>
                <w:color w:val="000000"/>
                <w:sz w:val="20"/>
                <w:szCs w:val="20"/>
                <w:lang w:eastAsia="ru-RU"/>
              </w:rPr>
              <w:t>Маргелова</w:t>
            </w:r>
            <w:proofErr w:type="spellEnd"/>
            <w:r w:rsidRPr="00E40BAA">
              <w:rPr>
                <w:rFonts w:ascii="Times New Roman" w:eastAsia="Times New Roman" w:hAnsi="Times New Roman" w:cs="Times New Roman"/>
                <w:color w:val="000000"/>
                <w:sz w:val="20"/>
                <w:szCs w:val="20"/>
                <w:lang w:eastAsia="ru-RU"/>
              </w:rPr>
              <w:t>, 2-км</w:t>
            </w:r>
          </w:p>
        </w:tc>
        <w:tc>
          <w:tcPr>
            <w:tcW w:w="388" w:type="pct"/>
            <w:shd w:val="clear" w:color="auto" w:fill="auto"/>
            <w:vAlign w:val="center"/>
            <w:hideMark/>
          </w:tcPr>
          <w:p w14:paraId="068DC6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6" w:type="pct"/>
            <w:shd w:val="clear" w:color="auto" w:fill="auto"/>
            <w:vAlign w:val="center"/>
            <w:hideMark/>
          </w:tcPr>
          <w:p w14:paraId="07F5D4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21" w:type="pct"/>
            <w:shd w:val="clear" w:color="auto" w:fill="auto"/>
            <w:vAlign w:val="center"/>
            <w:hideMark/>
          </w:tcPr>
          <w:p w14:paraId="7CD3B8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23" w:type="pct"/>
            <w:shd w:val="clear" w:color="auto" w:fill="auto"/>
            <w:vAlign w:val="center"/>
            <w:hideMark/>
          </w:tcPr>
          <w:p w14:paraId="615359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398</w:t>
            </w:r>
          </w:p>
        </w:tc>
        <w:tc>
          <w:tcPr>
            <w:tcW w:w="341" w:type="pct"/>
            <w:shd w:val="clear" w:color="auto" w:fill="auto"/>
            <w:vAlign w:val="center"/>
            <w:hideMark/>
          </w:tcPr>
          <w:p w14:paraId="55A39F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06" w:type="pct"/>
            <w:shd w:val="clear" w:color="auto" w:fill="auto"/>
            <w:vAlign w:val="center"/>
            <w:hideMark/>
          </w:tcPr>
          <w:p w14:paraId="0117D7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14,76   </w:t>
            </w:r>
          </w:p>
        </w:tc>
        <w:tc>
          <w:tcPr>
            <w:tcW w:w="317" w:type="pct"/>
            <w:shd w:val="clear" w:color="auto" w:fill="auto"/>
            <w:vAlign w:val="center"/>
            <w:hideMark/>
          </w:tcPr>
          <w:p w14:paraId="0ABEF0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81" w:type="pct"/>
            <w:shd w:val="clear" w:color="auto" w:fill="auto"/>
            <w:vAlign w:val="center"/>
            <w:hideMark/>
          </w:tcPr>
          <w:p w14:paraId="5A09F4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29" w:type="pct"/>
            <w:shd w:val="clear" w:color="auto" w:fill="auto"/>
            <w:vAlign w:val="center"/>
            <w:hideMark/>
          </w:tcPr>
          <w:p w14:paraId="4AFADE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1,08   </w:t>
            </w:r>
          </w:p>
        </w:tc>
        <w:tc>
          <w:tcPr>
            <w:tcW w:w="368" w:type="pct"/>
            <w:shd w:val="clear" w:color="auto" w:fill="auto"/>
            <w:vAlign w:val="center"/>
            <w:hideMark/>
          </w:tcPr>
          <w:p w14:paraId="15452E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10,33   </w:t>
            </w:r>
          </w:p>
        </w:tc>
        <w:tc>
          <w:tcPr>
            <w:tcW w:w="329" w:type="pct"/>
            <w:shd w:val="clear" w:color="auto" w:fill="auto"/>
            <w:vAlign w:val="center"/>
            <w:hideMark/>
          </w:tcPr>
          <w:p w14:paraId="1A21A9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4,45   </w:t>
            </w:r>
          </w:p>
        </w:tc>
      </w:tr>
      <w:tr w:rsidR="00E40BAA" w:rsidRPr="00E40BAA" w14:paraId="5F5E323B" w14:textId="77777777" w:rsidTr="00E40BAA">
        <w:trPr>
          <w:trHeight w:val="20"/>
        </w:trPr>
        <w:tc>
          <w:tcPr>
            <w:tcW w:w="125" w:type="pct"/>
            <w:shd w:val="clear" w:color="auto" w:fill="auto"/>
            <w:vAlign w:val="center"/>
            <w:hideMark/>
          </w:tcPr>
          <w:p w14:paraId="110E49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w:t>
            </w:r>
          </w:p>
        </w:tc>
        <w:tc>
          <w:tcPr>
            <w:tcW w:w="414" w:type="pct"/>
            <w:shd w:val="clear" w:color="auto" w:fill="auto"/>
            <w:vAlign w:val="center"/>
            <w:hideMark/>
          </w:tcPr>
          <w:p w14:paraId="6C30CC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Перекладка теплосети от котельной №18 (генерала </w:t>
            </w:r>
            <w:proofErr w:type="spellStart"/>
            <w:r w:rsidRPr="00E40BAA">
              <w:rPr>
                <w:rFonts w:ascii="Times New Roman" w:eastAsia="Times New Roman" w:hAnsi="Times New Roman" w:cs="Times New Roman"/>
                <w:color w:val="000000"/>
                <w:sz w:val="20"/>
                <w:szCs w:val="20"/>
                <w:lang w:eastAsia="ru-RU"/>
              </w:rPr>
              <w:t>Маргелова</w:t>
            </w:r>
            <w:proofErr w:type="spellEnd"/>
            <w:r w:rsidRPr="00E40BAA">
              <w:rPr>
                <w:rFonts w:ascii="Times New Roman" w:eastAsia="Times New Roman" w:hAnsi="Times New Roman" w:cs="Times New Roman"/>
                <w:color w:val="000000"/>
                <w:sz w:val="20"/>
                <w:szCs w:val="20"/>
                <w:lang w:eastAsia="ru-RU"/>
              </w:rPr>
              <w:t>, 2 км) до ТК20-2-6-3 в связи с увеличением мощности котельной №18</w:t>
            </w:r>
          </w:p>
        </w:tc>
        <w:tc>
          <w:tcPr>
            <w:tcW w:w="441" w:type="pct"/>
            <w:shd w:val="clear" w:color="auto" w:fill="auto"/>
            <w:vAlign w:val="center"/>
            <w:hideMark/>
          </w:tcPr>
          <w:p w14:paraId="271C84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Котельная №18 по адресу: ул. </w:t>
            </w:r>
            <w:proofErr w:type="spellStart"/>
            <w:r w:rsidRPr="00E40BAA">
              <w:rPr>
                <w:rFonts w:ascii="Times New Roman" w:eastAsia="Times New Roman" w:hAnsi="Times New Roman" w:cs="Times New Roman"/>
                <w:color w:val="000000"/>
                <w:sz w:val="20"/>
                <w:szCs w:val="20"/>
                <w:lang w:eastAsia="ru-RU"/>
              </w:rPr>
              <w:t>Маргелова</w:t>
            </w:r>
            <w:proofErr w:type="spellEnd"/>
            <w:r w:rsidRPr="00E40BAA">
              <w:rPr>
                <w:rFonts w:ascii="Times New Roman" w:eastAsia="Times New Roman" w:hAnsi="Times New Roman" w:cs="Times New Roman"/>
                <w:color w:val="000000"/>
                <w:sz w:val="20"/>
                <w:szCs w:val="20"/>
                <w:lang w:eastAsia="ru-RU"/>
              </w:rPr>
              <w:t>, 2-км</w:t>
            </w:r>
          </w:p>
        </w:tc>
        <w:tc>
          <w:tcPr>
            <w:tcW w:w="388" w:type="pct"/>
            <w:shd w:val="clear" w:color="auto" w:fill="auto"/>
            <w:vAlign w:val="center"/>
            <w:hideMark/>
          </w:tcPr>
          <w:p w14:paraId="0C25E3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6" w:type="pct"/>
            <w:shd w:val="clear" w:color="auto" w:fill="auto"/>
            <w:vAlign w:val="center"/>
            <w:hideMark/>
          </w:tcPr>
          <w:p w14:paraId="249D40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21" w:type="pct"/>
            <w:shd w:val="clear" w:color="auto" w:fill="auto"/>
            <w:vAlign w:val="center"/>
            <w:hideMark/>
          </w:tcPr>
          <w:p w14:paraId="3FBCFC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23" w:type="pct"/>
            <w:shd w:val="clear" w:color="auto" w:fill="auto"/>
            <w:vAlign w:val="center"/>
            <w:hideMark/>
          </w:tcPr>
          <w:p w14:paraId="501E34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478,5</w:t>
            </w:r>
          </w:p>
        </w:tc>
        <w:tc>
          <w:tcPr>
            <w:tcW w:w="341" w:type="pct"/>
            <w:shd w:val="clear" w:color="auto" w:fill="auto"/>
            <w:vAlign w:val="center"/>
            <w:hideMark/>
          </w:tcPr>
          <w:p w14:paraId="31D1BC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06" w:type="pct"/>
            <w:shd w:val="clear" w:color="auto" w:fill="auto"/>
            <w:vAlign w:val="center"/>
            <w:hideMark/>
          </w:tcPr>
          <w:p w14:paraId="562D70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38,30   </w:t>
            </w:r>
          </w:p>
        </w:tc>
        <w:tc>
          <w:tcPr>
            <w:tcW w:w="317" w:type="pct"/>
            <w:shd w:val="clear" w:color="auto" w:fill="auto"/>
            <w:vAlign w:val="center"/>
            <w:hideMark/>
          </w:tcPr>
          <w:p w14:paraId="2842C4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81" w:type="pct"/>
            <w:shd w:val="clear" w:color="auto" w:fill="auto"/>
            <w:vAlign w:val="center"/>
            <w:hideMark/>
          </w:tcPr>
          <w:p w14:paraId="2487E3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29" w:type="pct"/>
            <w:shd w:val="clear" w:color="auto" w:fill="auto"/>
            <w:vAlign w:val="center"/>
            <w:hideMark/>
          </w:tcPr>
          <w:p w14:paraId="0C39FC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2,89   </w:t>
            </w:r>
          </w:p>
        </w:tc>
        <w:tc>
          <w:tcPr>
            <w:tcW w:w="368" w:type="pct"/>
            <w:shd w:val="clear" w:color="auto" w:fill="auto"/>
            <w:vAlign w:val="center"/>
            <w:hideMark/>
          </w:tcPr>
          <w:p w14:paraId="2791A4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27,68   </w:t>
            </w:r>
          </w:p>
        </w:tc>
        <w:tc>
          <w:tcPr>
            <w:tcW w:w="329" w:type="pct"/>
            <w:shd w:val="clear" w:color="auto" w:fill="auto"/>
            <w:vAlign w:val="center"/>
            <w:hideMark/>
          </w:tcPr>
          <w:p w14:paraId="194DF9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11,92   </w:t>
            </w:r>
          </w:p>
        </w:tc>
      </w:tr>
      <w:tr w:rsidR="00E40BAA" w:rsidRPr="00E40BAA" w14:paraId="5F96CDB3" w14:textId="77777777" w:rsidTr="00E40BAA">
        <w:trPr>
          <w:trHeight w:val="20"/>
        </w:trPr>
        <w:tc>
          <w:tcPr>
            <w:tcW w:w="125" w:type="pct"/>
            <w:shd w:val="clear" w:color="auto" w:fill="auto"/>
            <w:vAlign w:val="center"/>
            <w:hideMark/>
          </w:tcPr>
          <w:p w14:paraId="3BB9E2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w:t>
            </w:r>
          </w:p>
        </w:tc>
        <w:tc>
          <w:tcPr>
            <w:tcW w:w="414" w:type="pct"/>
            <w:shd w:val="clear" w:color="auto" w:fill="auto"/>
            <w:vAlign w:val="center"/>
            <w:hideMark/>
          </w:tcPr>
          <w:p w14:paraId="652C11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Перекладка теплосети от котельной №18 (генерала </w:t>
            </w:r>
            <w:proofErr w:type="spellStart"/>
            <w:r w:rsidRPr="00E40BAA">
              <w:rPr>
                <w:rFonts w:ascii="Times New Roman" w:eastAsia="Times New Roman" w:hAnsi="Times New Roman" w:cs="Times New Roman"/>
                <w:color w:val="000000"/>
                <w:sz w:val="20"/>
                <w:szCs w:val="20"/>
                <w:lang w:eastAsia="ru-RU"/>
              </w:rPr>
              <w:t>Маргелова</w:t>
            </w:r>
            <w:proofErr w:type="spellEnd"/>
            <w:r w:rsidRPr="00E40BAA">
              <w:rPr>
                <w:rFonts w:ascii="Times New Roman" w:eastAsia="Times New Roman" w:hAnsi="Times New Roman" w:cs="Times New Roman"/>
                <w:color w:val="000000"/>
                <w:sz w:val="20"/>
                <w:szCs w:val="20"/>
                <w:lang w:eastAsia="ru-RU"/>
              </w:rPr>
              <w:t>, 2 км) до ТК20-2-6-3 в связи с увеличением мощности котельной №18</w:t>
            </w:r>
          </w:p>
        </w:tc>
        <w:tc>
          <w:tcPr>
            <w:tcW w:w="441" w:type="pct"/>
            <w:shd w:val="clear" w:color="auto" w:fill="auto"/>
            <w:vAlign w:val="center"/>
            <w:hideMark/>
          </w:tcPr>
          <w:p w14:paraId="66B946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Котельная №18 по адресу: ул. </w:t>
            </w:r>
            <w:proofErr w:type="spellStart"/>
            <w:r w:rsidRPr="00E40BAA">
              <w:rPr>
                <w:rFonts w:ascii="Times New Roman" w:eastAsia="Times New Roman" w:hAnsi="Times New Roman" w:cs="Times New Roman"/>
                <w:color w:val="000000"/>
                <w:sz w:val="20"/>
                <w:szCs w:val="20"/>
                <w:lang w:eastAsia="ru-RU"/>
              </w:rPr>
              <w:t>Маргелова</w:t>
            </w:r>
            <w:proofErr w:type="spellEnd"/>
            <w:r w:rsidRPr="00E40BAA">
              <w:rPr>
                <w:rFonts w:ascii="Times New Roman" w:eastAsia="Times New Roman" w:hAnsi="Times New Roman" w:cs="Times New Roman"/>
                <w:color w:val="000000"/>
                <w:sz w:val="20"/>
                <w:szCs w:val="20"/>
                <w:lang w:eastAsia="ru-RU"/>
              </w:rPr>
              <w:t>, 2-км</w:t>
            </w:r>
          </w:p>
        </w:tc>
        <w:tc>
          <w:tcPr>
            <w:tcW w:w="388" w:type="pct"/>
            <w:shd w:val="clear" w:color="auto" w:fill="auto"/>
            <w:vAlign w:val="center"/>
            <w:hideMark/>
          </w:tcPr>
          <w:p w14:paraId="6CD4A7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6" w:type="pct"/>
            <w:shd w:val="clear" w:color="auto" w:fill="auto"/>
            <w:vAlign w:val="center"/>
            <w:hideMark/>
          </w:tcPr>
          <w:p w14:paraId="351891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21" w:type="pct"/>
            <w:shd w:val="clear" w:color="auto" w:fill="auto"/>
            <w:vAlign w:val="center"/>
            <w:hideMark/>
          </w:tcPr>
          <w:p w14:paraId="0A93EE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23" w:type="pct"/>
            <w:shd w:val="clear" w:color="auto" w:fill="auto"/>
            <w:vAlign w:val="center"/>
            <w:hideMark/>
          </w:tcPr>
          <w:p w14:paraId="6821C0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357,2</w:t>
            </w:r>
          </w:p>
        </w:tc>
        <w:tc>
          <w:tcPr>
            <w:tcW w:w="341" w:type="pct"/>
            <w:shd w:val="clear" w:color="auto" w:fill="auto"/>
            <w:vAlign w:val="center"/>
            <w:hideMark/>
          </w:tcPr>
          <w:p w14:paraId="71E1AC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Бесканальная</w:t>
            </w:r>
          </w:p>
        </w:tc>
        <w:tc>
          <w:tcPr>
            <w:tcW w:w="306" w:type="pct"/>
            <w:shd w:val="clear" w:color="auto" w:fill="auto"/>
            <w:vAlign w:val="center"/>
            <w:hideMark/>
          </w:tcPr>
          <w:p w14:paraId="79AF6C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23,68   </w:t>
            </w:r>
          </w:p>
        </w:tc>
        <w:tc>
          <w:tcPr>
            <w:tcW w:w="317" w:type="pct"/>
            <w:shd w:val="clear" w:color="auto" w:fill="auto"/>
            <w:vAlign w:val="center"/>
            <w:hideMark/>
          </w:tcPr>
          <w:p w14:paraId="59E7E2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81" w:type="pct"/>
            <w:shd w:val="clear" w:color="auto" w:fill="auto"/>
            <w:vAlign w:val="center"/>
            <w:hideMark/>
          </w:tcPr>
          <w:p w14:paraId="2FD85D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29" w:type="pct"/>
            <w:shd w:val="clear" w:color="auto" w:fill="auto"/>
            <w:vAlign w:val="center"/>
            <w:hideMark/>
          </w:tcPr>
          <w:p w14:paraId="1A9526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1,84   </w:t>
            </w:r>
          </w:p>
        </w:tc>
        <w:tc>
          <w:tcPr>
            <w:tcW w:w="368" w:type="pct"/>
            <w:shd w:val="clear" w:color="auto" w:fill="auto"/>
            <w:vAlign w:val="center"/>
            <w:hideMark/>
          </w:tcPr>
          <w:p w14:paraId="66E365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17,65   </w:t>
            </w:r>
          </w:p>
        </w:tc>
        <w:tc>
          <w:tcPr>
            <w:tcW w:w="329" w:type="pct"/>
            <w:shd w:val="clear" w:color="auto" w:fill="auto"/>
            <w:vAlign w:val="center"/>
            <w:hideMark/>
          </w:tcPr>
          <w:p w14:paraId="3CC7FF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7,60   </w:t>
            </w:r>
          </w:p>
        </w:tc>
      </w:tr>
      <w:tr w:rsidR="00E40BAA" w:rsidRPr="00E40BAA" w14:paraId="15EBA78D" w14:textId="77777777" w:rsidTr="00E40BAA">
        <w:trPr>
          <w:trHeight w:val="20"/>
        </w:trPr>
        <w:tc>
          <w:tcPr>
            <w:tcW w:w="2970" w:type="pct"/>
            <w:gridSpan w:val="8"/>
            <w:shd w:val="clear" w:color="auto" w:fill="auto"/>
            <w:noWrap/>
            <w:vAlign w:val="center"/>
            <w:hideMark/>
          </w:tcPr>
          <w:p w14:paraId="375E3B5F"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Итого</w:t>
            </w:r>
          </w:p>
        </w:tc>
        <w:tc>
          <w:tcPr>
            <w:tcW w:w="306" w:type="pct"/>
            <w:shd w:val="clear" w:color="auto" w:fill="auto"/>
            <w:noWrap/>
            <w:vAlign w:val="center"/>
            <w:hideMark/>
          </w:tcPr>
          <w:p w14:paraId="3518823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126,10   </w:t>
            </w:r>
          </w:p>
        </w:tc>
        <w:tc>
          <w:tcPr>
            <w:tcW w:w="317" w:type="pct"/>
            <w:shd w:val="clear" w:color="auto" w:fill="auto"/>
            <w:noWrap/>
            <w:vAlign w:val="center"/>
            <w:hideMark/>
          </w:tcPr>
          <w:p w14:paraId="0847E4CD"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w:t>
            </w:r>
          </w:p>
        </w:tc>
        <w:tc>
          <w:tcPr>
            <w:tcW w:w="381" w:type="pct"/>
            <w:shd w:val="clear" w:color="auto" w:fill="auto"/>
            <w:noWrap/>
            <w:vAlign w:val="center"/>
            <w:hideMark/>
          </w:tcPr>
          <w:p w14:paraId="49215321"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w:t>
            </w:r>
          </w:p>
        </w:tc>
        <w:tc>
          <w:tcPr>
            <w:tcW w:w="329" w:type="pct"/>
            <w:shd w:val="clear" w:color="auto" w:fill="auto"/>
            <w:noWrap/>
            <w:vAlign w:val="center"/>
            <w:hideMark/>
          </w:tcPr>
          <w:p w14:paraId="1E7EFDD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10,11   </w:t>
            </w:r>
          </w:p>
        </w:tc>
        <w:tc>
          <w:tcPr>
            <w:tcW w:w="368" w:type="pct"/>
            <w:shd w:val="clear" w:color="auto" w:fill="auto"/>
            <w:noWrap/>
            <w:vAlign w:val="center"/>
            <w:hideMark/>
          </w:tcPr>
          <w:p w14:paraId="08DD0DAE"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96,61   </w:t>
            </w:r>
          </w:p>
        </w:tc>
        <w:tc>
          <w:tcPr>
            <w:tcW w:w="329" w:type="pct"/>
            <w:shd w:val="clear" w:color="auto" w:fill="auto"/>
            <w:noWrap/>
            <w:vAlign w:val="center"/>
            <w:hideMark/>
          </w:tcPr>
          <w:p w14:paraId="2362874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41,62   </w:t>
            </w:r>
          </w:p>
        </w:tc>
      </w:tr>
    </w:tbl>
    <w:p w14:paraId="377851E6" w14:textId="77777777" w:rsidR="001F53C0" w:rsidRDefault="001F53C0" w:rsidP="006C2262">
      <w:pPr>
        <w:pStyle w:val="af9"/>
      </w:pPr>
    </w:p>
    <w:p w14:paraId="1DC0F288" w14:textId="40064566" w:rsidR="001F53C0" w:rsidRDefault="001F53C0" w:rsidP="006C2262">
      <w:pPr>
        <w:pStyle w:val="af9"/>
      </w:pPr>
      <w:bookmarkStart w:id="73" w:name="_Toc511030710"/>
      <w:r>
        <w:t xml:space="preserve">Таблица </w:t>
      </w:r>
      <w:r w:rsidR="005F4651">
        <w:fldChar w:fldCharType="begin"/>
      </w:r>
      <w:r w:rsidR="005F4651">
        <w:instrText xml:space="preserve"> SEQ Таблица \* ARABIC </w:instrText>
      </w:r>
      <w:r w:rsidR="005F4651">
        <w:fldChar w:fldCharType="separate"/>
      </w:r>
      <w:r w:rsidR="00DA56FE">
        <w:rPr>
          <w:noProof/>
        </w:rPr>
        <w:t>14</w:t>
      </w:r>
      <w:r w:rsidR="005F4651">
        <w:rPr>
          <w:noProof/>
        </w:rPr>
        <w:fldChar w:fldCharType="end"/>
      </w:r>
      <w:r>
        <w:t xml:space="preserve"> - </w:t>
      </w:r>
      <w:r w:rsidR="006075B2" w:rsidRPr="006075B2">
        <w:t xml:space="preserve">Финансовые потребности для осуществления мероприятий </w:t>
      </w:r>
      <w:r w:rsidR="007173F3" w:rsidRPr="007173F3">
        <w:t>по строительству или реконструкции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6075B2" w:rsidRPr="006075B2">
        <w:t xml:space="preserve"> (в прогнозных ценах, без НДС)</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1002"/>
        <w:gridCol w:w="966"/>
        <w:gridCol w:w="966"/>
        <w:gridCol w:w="966"/>
        <w:gridCol w:w="966"/>
        <w:gridCol w:w="983"/>
        <w:gridCol w:w="933"/>
        <w:gridCol w:w="966"/>
        <w:gridCol w:w="883"/>
        <w:gridCol w:w="983"/>
        <w:gridCol w:w="933"/>
        <w:gridCol w:w="1146"/>
        <w:gridCol w:w="1210"/>
        <w:gridCol w:w="1211"/>
        <w:gridCol w:w="1211"/>
        <w:gridCol w:w="1211"/>
        <w:gridCol w:w="1435"/>
      </w:tblGrid>
      <w:tr w:rsidR="00E40BAA" w:rsidRPr="00E40BAA" w14:paraId="24B35E33" w14:textId="77777777" w:rsidTr="00E40BAA">
        <w:trPr>
          <w:trHeight w:val="20"/>
        </w:trPr>
        <w:tc>
          <w:tcPr>
            <w:tcW w:w="5000" w:type="pct"/>
            <w:gridSpan w:val="18"/>
            <w:shd w:val="clear" w:color="auto" w:fill="auto"/>
            <w:vAlign w:val="center"/>
            <w:hideMark/>
          </w:tcPr>
          <w:p w14:paraId="75D9197A"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r>
      <w:tr w:rsidR="00E40BAA" w:rsidRPr="00E40BAA" w14:paraId="0CDEFE7E" w14:textId="77777777" w:rsidTr="00E40BAA">
        <w:trPr>
          <w:trHeight w:val="20"/>
        </w:trPr>
        <w:tc>
          <w:tcPr>
            <w:tcW w:w="834" w:type="pct"/>
            <w:shd w:val="clear" w:color="auto" w:fill="auto"/>
            <w:vAlign w:val="center"/>
            <w:hideMark/>
          </w:tcPr>
          <w:p w14:paraId="10318E31"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работ/статьи затрат</w:t>
            </w:r>
          </w:p>
        </w:tc>
        <w:tc>
          <w:tcPr>
            <w:tcW w:w="227" w:type="pct"/>
            <w:shd w:val="clear" w:color="auto" w:fill="auto"/>
            <w:vAlign w:val="center"/>
            <w:hideMark/>
          </w:tcPr>
          <w:p w14:paraId="5828A21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219" w:type="pct"/>
            <w:shd w:val="clear" w:color="auto" w:fill="auto"/>
            <w:vAlign w:val="center"/>
            <w:hideMark/>
          </w:tcPr>
          <w:p w14:paraId="29DF910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w:t>
            </w:r>
          </w:p>
        </w:tc>
        <w:tc>
          <w:tcPr>
            <w:tcW w:w="221" w:type="pct"/>
            <w:shd w:val="clear" w:color="auto" w:fill="auto"/>
            <w:vAlign w:val="center"/>
            <w:hideMark/>
          </w:tcPr>
          <w:p w14:paraId="00CC256C"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2020</w:t>
            </w:r>
          </w:p>
        </w:tc>
        <w:tc>
          <w:tcPr>
            <w:tcW w:w="221" w:type="pct"/>
            <w:shd w:val="clear" w:color="auto" w:fill="auto"/>
            <w:vAlign w:val="center"/>
            <w:hideMark/>
          </w:tcPr>
          <w:p w14:paraId="32C44C3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2021</w:t>
            </w:r>
          </w:p>
        </w:tc>
        <w:tc>
          <w:tcPr>
            <w:tcW w:w="221" w:type="pct"/>
            <w:shd w:val="clear" w:color="auto" w:fill="auto"/>
            <w:vAlign w:val="center"/>
            <w:hideMark/>
          </w:tcPr>
          <w:p w14:paraId="2FACCBB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2022</w:t>
            </w:r>
          </w:p>
        </w:tc>
        <w:tc>
          <w:tcPr>
            <w:tcW w:w="223" w:type="pct"/>
            <w:shd w:val="clear" w:color="auto" w:fill="auto"/>
            <w:vAlign w:val="center"/>
            <w:hideMark/>
          </w:tcPr>
          <w:p w14:paraId="13105336"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2023</w:t>
            </w:r>
          </w:p>
        </w:tc>
        <w:tc>
          <w:tcPr>
            <w:tcW w:w="211" w:type="pct"/>
            <w:shd w:val="clear" w:color="auto" w:fill="auto"/>
            <w:vAlign w:val="center"/>
            <w:hideMark/>
          </w:tcPr>
          <w:p w14:paraId="7454F606"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2024</w:t>
            </w:r>
          </w:p>
        </w:tc>
        <w:tc>
          <w:tcPr>
            <w:tcW w:w="219" w:type="pct"/>
            <w:shd w:val="clear" w:color="auto" w:fill="auto"/>
            <w:vAlign w:val="center"/>
            <w:hideMark/>
          </w:tcPr>
          <w:p w14:paraId="7A6F3D9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2025</w:t>
            </w:r>
          </w:p>
        </w:tc>
        <w:tc>
          <w:tcPr>
            <w:tcW w:w="205" w:type="pct"/>
            <w:shd w:val="clear" w:color="auto" w:fill="auto"/>
            <w:vAlign w:val="center"/>
            <w:hideMark/>
          </w:tcPr>
          <w:p w14:paraId="189B111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2026</w:t>
            </w:r>
          </w:p>
        </w:tc>
        <w:tc>
          <w:tcPr>
            <w:tcW w:w="223" w:type="pct"/>
            <w:shd w:val="clear" w:color="auto" w:fill="auto"/>
            <w:vAlign w:val="center"/>
            <w:hideMark/>
          </w:tcPr>
          <w:p w14:paraId="0FEB789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2027</w:t>
            </w:r>
          </w:p>
        </w:tc>
        <w:tc>
          <w:tcPr>
            <w:tcW w:w="211" w:type="pct"/>
            <w:shd w:val="clear" w:color="auto" w:fill="auto"/>
            <w:vAlign w:val="center"/>
            <w:hideMark/>
          </w:tcPr>
          <w:p w14:paraId="577E45DF"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2028</w:t>
            </w:r>
          </w:p>
        </w:tc>
        <w:tc>
          <w:tcPr>
            <w:tcW w:w="273" w:type="pct"/>
            <w:shd w:val="clear" w:color="auto" w:fill="auto"/>
            <w:vAlign w:val="center"/>
            <w:hideMark/>
          </w:tcPr>
          <w:p w14:paraId="224B500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2029</w:t>
            </w:r>
          </w:p>
        </w:tc>
        <w:tc>
          <w:tcPr>
            <w:tcW w:w="288" w:type="pct"/>
            <w:shd w:val="clear" w:color="auto" w:fill="auto"/>
            <w:vAlign w:val="center"/>
            <w:hideMark/>
          </w:tcPr>
          <w:p w14:paraId="3E4927F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2030</w:t>
            </w:r>
          </w:p>
        </w:tc>
        <w:tc>
          <w:tcPr>
            <w:tcW w:w="288" w:type="pct"/>
            <w:shd w:val="clear" w:color="auto" w:fill="auto"/>
            <w:vAlign w:val="center"/>
            <w:hideMark/>
          </w:tcPr>
          <w:p w14:paraId="178EA39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2031</w:t>
            </w:r>
          </w:p>
        </w:tc>
        <w:tc>
          <w:tcPr>
            <w:tcW w:w="288" w:type="pct"/>
            <w:shd w:val="clear" w:color="auto" w:fill="auto"/>
            <w:vAlign w:val="center"/>
            <w:hideMark/>
          </w:tcPr>
          <w:p w14:paraId="5625C90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2032</w:t>
            </w:r>
          </w:p>
        </w:tc>
        <w:tc>
          <w:tcPr>
            <w:tcW w:w="288" w:type="pct"/>
            <w:shd w:val="clear" w:color="auto" w:fill="auto"/>
            <w:vAlign w:val="center"/>
            <w:hideMark/>
          </w:tcPr>
          <w:p w14:paraId="029E7CE6"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2033</w:t>
            </w:r>
          </w:p>
        </w:tc>
        <w:tc>
          <w:tcPr>
            <w:tcW w:w="333" w:type="pct"/>
            <w:shd w:val="clear" w:color="auto" w:fill="auto"/>
            <w:vAlign w:val="center"/>
            <w:hideMark/>
          </w:tcPr>
          <w:p w14:paraId="152A2520" w14:textId="2A1DBD0B"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9</w:t>
            </w:r>
            <w:r w:rsidRPr="00E40BAA">
              <w:rPr>
                <w:rFonts w:ascii="Times New Roman" w:eastAsia="Times New Roman" w:hAnsi="Times New Roman" w:cs="Times New Roman"/>
                <w:b/>
                <w:bCs/>
                <w:color w:val="000000"/>
                <w:sz w:val="20"/>
                <w:szCs w:val="20"/>
                <w:lang w:eastAsia="ru-RU"/>
              </w:rPr>
              <w:t xml:space="preserve"> - 2033</w:t>
            </w:r>
          </w:p>
        </w:tc>
      </w:tr>
      <w:tr w:rsidR="00E40BAA" w:rsidRPr="00E40BAA" w14:paraId="12F6D34C" w14:textId="77777777" w:rsidTr="00E40BAA">
        <w:trPr>
          <w:trHeight w:val="20"/>
        </w:trPr>
        <w:tc>
          <w:tcPr>
            <w:tcW w:w="834" w:type="pct"/>
            <w:shd w:val="clear" w:color="auto" w:fill="auto"/>
            <w:vAlign w:val="center"/>
            <w:hideMark/>
          </w:tcPr>
          <w:p w14:paraId="61D5E54A"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ПИР и ПСД</w:t>
            </w:r>
          </w:p>
        </w:tc>
        <w:tc>
          <w:tcPr>
            <w:tcW w:w="227" w:type="pct"/>
            <w:shd w:val="clear" w:color="auto" w:fill="auto"/>
            <w:noWrap/>
            <w:vAlign w:val="center"/>
            <w:hideMark/>
          </w:tcPr>
          <w:p w14:paraId="65CA26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17375F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2,50   </w:t>
            </w:r>
          </w:p>
        </w:tc>
        <w:tc>
          <w:tcPr>
            <w:tcW w:w="221" w:type="pct"/>
            <w:shd w:val="clear" w:color="auto" w:fill="auto"/>
            <w:noWrap/>
            <w:vAlign w:val="center"/>
            <w:hideMark/>
          </w:tcPr>
          <w:p w14:paraId="42567F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2,90   </w:t>
            </w:r>
          </w:p>
        </w:tc>
        <w:tc>
          <w:tcPr>
            <w:tcW w:w="221" w:type="pct"/>
            <w:shd w:val="clear" w:color="auto" w:fill="auto"/>
            <w:noWrap/>
            <w:vAlign w:val="center"/>
            <w:hideMark/>
          </w:tcPr>
          <w:p w14:paraId="0B53C9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1,80   </w:t>
            </w:r>
          </w:p>
        </w:tc>
        <w:tc>
          <w:tcPr>
            <w:tcW w:w="221" w:type="pct"/>
            <w:shd w:val="clear" w:color="auto" w:fill="auto"/>
            <w:noWrap/>
            <w:vAlign w:val="center"/>
            <w:hideMark/>
          </w:tcPr>
          <w:p w14:paraId="2861F4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50F606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09586D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2067F0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4E856A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6F588E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336F54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50FAC3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c>
          <w:tcPr>
            <w:tcW w:w="288" w:type="pct"/>
            <w:shd w:val="clear" w:color="auto" w:fill="auto"/>
            <w:noWrap/>
            <w:vAlign w:val="center"/>
            <w:hideMark/>
          </w:tcPr>
          <w:p w14:paraId="3F38BB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2,30   </w:t>
            </w:r>
          </w:p>
        </w:tc>
        <w:tc>
          <w:tcPr>
            <w:tcW w:w="288" w:type="pct"/>
            <w:shd w:val="clear" w:color="auto" w:fill="auto"/>
            <w:noWrap/>
            <w:vAlign w:val="center"/>
            <w:hideMark/>
          </w:tcPr>
          <w:p w14:paraId="7E7512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6C562F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417B41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308C57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10,10   </w:t>
            </w:r>
          </w:p>
        </w:tc>
      </w:tr>
      <w:tr w:rsidR="00E40BAA" w:rsidRPr="00E40BAA" w14:paraId="404E4743" w14:textId="77777777" w:rsidTr="00E40BAA">
        <w:trPr>
          <w:trHeight w:val="20"/>
        </w:trPr>
        <w:tc>
          <w:tcPr>
            <w:tcW w:w="834" w:type="pct"/>
            <w:shd w:val="clear" w:color="auto" w:fill="auto"/>
            <w:vAlign w:val="center"/>
            <w:hideMark/>
          </w:tcPr>
          <w:p w14:paraId="2214C355"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Оборудование</w:t>
            </w:r>
          </w:p>
        </w:tc>
        <w:tc>
          <w:tcPr>
            <w:tcW w:w="227" w:type="pct"/>
            <w:shd w:val="clear" w:color="auto" w:fill="auto"/>
            <w:noWrap/>
            <w:vAlign w:val="center"/>
            <w:hideMark/>
          </w:tcPr>
          <w:p w14:paraId="11965A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501EFE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501610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23,90   </w:t>
            </w:r>
          </w:p>
        </w:tc>
        <w:tc>
          <w:tcPr>
            <w:tcW w:w="221" w:type="pct"/>
            <w:shd w:val="clear" w:color="auto" w:fill="auto"/>
            <w:noWrap/>
            <w:vAlign w:val="center"/>
            <w:hideMark/>
          </w:tcPr>
          <w:p w14:paraId="79793C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27,70   </w:t>
            </w:r>
          </w:p>
        </w:tc>
        <w:tc>
          <w:tcPr>
            <w:tcW w:w="221" w:type="pct"/>
            <w:shd w:val="clear" w:color="auto" w:fill="auto"/>
            <w:noWrap/>
            <w:vAlign w:val="center"/>
            <w:hideMark/>
          </w:tcPr>
          <w:p w14:paraId="3B1262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17,60   </w:t>
            </w:r>
          </w:p>
        </w:tc>
        <w:tc>
          <w:tcPr>
            <w:tcW w:w="223" w:type="pct"/>
            <w:shd w:val="clear" w:color="auto" w:fill="auto"/>
            <w:noWrap/>
            <w:vAlign w:val="center"/>
            <w:hideMark/>
          </w:tcPr>
          <w:p w14:paraId="4B6603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2395D7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4685B6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205" w:type="pct"/>
            <w:shd w:val="clear" w:color="auto" w:fill="auto"/>
            <w:noWrap/>
            <w:vAlign w:val="center"/>
            <w:hideMark/>
          </w:tcPr>
          <w:p w14:paraId="12A81E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56AE7A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7E964A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66BE17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2586C7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4,90   </w:t>
            </w:r>
          </w:p>
        </w:tc>
        <w:tc>
          <w:tcPr>
            <w:tcW w:w="288" w:type="pct"/>
            <w:shd w:val="clear" w:color="auto" w:fill="auto"/>
            <w:noWrap/>
            <w:vAlign w:val="center"/>
            <w:hideMark/>
          </w:tcPr>
          <w:p w14:paraId="3EA076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22,10   </w:t>
            </w:r>
          </w:p>
        </w:tc>
        <w:tc>
          <w:tcPr>
            <w:tcW w:w="288" w:type="pct"/>
            <w:shd w:val="clear" w:color="auto" w:fill="auto"/>
            <w:noWrap/>
            <w:vAlign w:val="center"/>
            <w:hideMark/>
          </w:tcPr>
          <w:p w14:paraId="2CF9A5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003FDD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2D2004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96,60   </w:t>
            </w:r>
          </w:p>
        </w:tc>
      </w:tr>
      <w:tr w:rsidR="00E40BAA" w:rsidRPr="00E40BAA" w14:paraId="5252B129" w14:textId="77777777" w:rsidTr="00E40BAA">
        <w:trPr>
          <w:trHeight w:val="20"/>
        </w:trPr>
        <w:tc>
          <w:tcPr>
            <w:tcW w:w="834" w:type="pct"/>
            <w:shd w:val="clear" w:color="auto" w:fill="auto"/>
            <w:vAlign w:val="center"/>
            <w:hideMark/>
          </w:tcPr>
          <w:p w14:paraId="1610ADAF"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Строительно-монтажные и наладочные работы</w:t>
            </w:r>
          </w:p>
        </w:tc>
        <w:tc>
          <w:tcPr>
            <w:tcW w:w="227" w:type="pct"/>
            <w:shd w:val="clear" w:color="auto" w:fill="auto"/>
            <w:noWrap/>
            <w:vAlign w:val="center"/>
            <w:hideMark/>
          </w:tcPr>
          <w:p w14:paraId="18E3CB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7614C8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165053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10,30   </w:t>
            </w:r>
          </w:p>
        </w:tc>
        <w:tc>
          <w:tcPr>
            <w:tcW w:w="221" w:type="pct"/>
            <w:shd w:val="clear" w:color="auto" w:fill="auto"/>
            <w:noWrap/>
            <w:vAlign w:val="center"/>
            <w:hideMark/>
          </w:tcPr>
          <w:p w14:paraId="229E01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11,90   </w:t>
            </w:r>
          </w:p>
        </w:tc>
        <w:tc>
          <w:tcPr>
            <w:tcW w:w="221" w:type="pct"/>
            <w:shd w:val="clear" w:color="auto" w:fill="auto"/>
            <w:noWrap/>
            <w:vAlign w:val="center"/>
            <w:hideMark/>
          </w:tcPr>
          <w:p w14:paraId="22BAB0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7,60   </w:t>
            </w:r>
          </w:p>
        </w:tc>
        <w:tc>
          <w:tcPr>
            <w:tcW w:w="223" w:type="pct"/>
            <w:shd w:val="clear" w:color="auto" w:fill="auto"/>
            <w:noWrap/>
            <w:vAlign w:val="center"/>
            <w:hideMark/>
          </w:tcPr>
          <w:p w14:paraId="6F1080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67243B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7413CC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205" w:type="pct"/>
            <w:shd w:val="clear" w:color="auto" w:fill="auto"/>
            <w:noWrap/>
            <w:vAlign w:val="center"/>
            <w:hideMark/>
          </w:tcPr>
          <w:p w14:paraId="369534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1510DA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42A414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2BAF46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7E2029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2,10   </w:t>
            </w:r>
          </w:p>
        </w:tc>
        <w:tc>
          <w:tcPr>
            <w:tcW w:w="288" w:type="pct"/>
            <w:shd w:val="clear" w:color="auto" w:fill="auto"/>
            <w:noWrap/>
            <w:vAlign w:val="center"/>
            <w:hideMark/>
          </w:tcPr>
          <w:p w14:paraId="32E53B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9,50   </w:t>
            </w:r>
          </w:p>
        </w:tc>
        <w:tc>
          <w:tcPr>
            <w:tcW w:w="288" w:type="pct"/>
            <w:shd w:val="clear" w:color="auto" w:fill="auto"/>
            <w:noWrap/>
            <w:vAlign w:val="center"/>
            <w:hideMark/>
          </w:tcPr>
          <w:p w14:paraId="1F2AED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4CDFD6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424453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41,60   </w:t>
            </w:r>
          </w:p>
        </w:tc>
      </w:tr>
      <w:tr w:rsidR="00E40BAA" w:rsidRPr="00E40BAA" w14:paraId="105A9E54" w14:textId="77777777" w:rsidTr="00E40BAA">
        <w:trPr>
          <w:trHeight w:val="20"/>
        </w:trPr>
        <w:tc>
          <w:tcPr>
            <w:tcW w:w="834" w:type="pct"/>
            <w:shd w:val="clear" w:color="auto" w:fill="auto"/>
            <w:vAlign w:val="center"/>
            <w:hideMark/>
          </w:tcPr>
          <w:p w14:paraId="4963443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капитальные затраты</w:t>
            </w:r>
          </w:p>
        </w:tc>
        <w:tc>
          <w:tcPr>
            <w:tcW w:w="227" w:type="pct"/>
            <w:shd w:val="clear" w:color="auto" w:fill="auto"/>
            <w:noWrap/>
            <w:vAlign w:val="center"/>
            <w:hideMark/>
          </w:tcPr>
          <w:p w14:paraId="003DC9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5D7772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2,50   </w:t>
            </w:r>
          </w:p>
        </w:tc>
        <w:tc>
          <w:tcPr>
            <w:tcW w:w="221" w:type="pct"/>
            <w:shd w:val="clear" w:color="auto" w:fill="auto"/>
            <w:noWrap/>
            <w:vAlign w:val="center"/>
            <w:hideMark/>
          </w:tcPr>
          <w:p w14:paraId="4A6D41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37,10   </w:t>
            </w:r>
          </w:p>
        </w:tc>
        <w:tc>
          <w:tcPr>
            <w:tcW w:w="221" w:type="pct"/>
            <w:shd w:val="clear" w:color="auto" w:fill="auto"/>
            <w:noWrap/>
            <w:vAlign w:val="center"/>
            <w:hideMark/>
          </w:tcPr>
          <w:p w14:paraId="5C89B4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41,40   </w:t>
            </w:r>
          </w:p>
        </w:tc>
        <w:tc>
          <w:tcPr>
            <w:tcW w:w="221" w:type="pct"/>
            <w:shd w:val="clear" w:color="auto" w:fill="auto"/>
            <w:noWrap/>
            <w:vAlign w:val="center"/>
            <w:hideMark/>
          </w:tcPr>
          <w:p w14:paraId="29E4E6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25,20   </w:t>
            </w:r>
          </w:p>
        </w:tc>
        <w:tc>
          <w:tcPr>
            <w:tcW w:w="223" w:type="pct"/>
            <w:shd w:val="clear" w:color="auto" w:fill="auto"/>
            <w:noWrap/>
            <w:vAlign w:val="center"/>
            <w:hideMark/>
          </w:tcPr>
          <w:p w14:paraId="4D6E89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249102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6A17C8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205" w:type="pct"/>
            <w:shd w:val="clear" w:color="auto" w:fill="auto"/>
            <w:noWrap/>
            <w:vAlign w:val="center"/>
            <w:hideMark/>
          </w:tcPr>
          <w:p w14:paraId="2D7C3D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126227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5AA4E7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033FFA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c>
          <w:tcPr>
            <w:tcW w:w="288" w:type="pct"/>
            <w:shd w:val="clear" w:color="auto" w:fill="auto"/>
            <w:noWrap/>
            <w:vAlign w:val="center"/>
            <w:hideMark/>
          </w:tcPr>
          <w:p w14:paraId="488326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9,30   </w:t>
            </w:r>
          </w:p>
        </w:tc>
        <w:tc>
          <w:tcPr>
            <w:tcW w:w="288" w:type="pct"/>
            <w:shd w:val="clear" w:color="auto" w:fill="auto"/>
            <w:noWrap/>
            <w:vAlign w:val="center"/>
            <w:hideMark/>
          </w:tcPr>
          <w:p w14:paraId="6A77A0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31,60   </w:t>
            </w:r>
          </w:p>
        </w:tc>
        <w:tc>
          <w:tcPr>
            <w:tcW w:w="288" w:type="pct"/>
            <w:shd w:val="clear" w:color="auto" w:fill="auto"/>
            <w:noWrap/>
            <w:vAlign w:val="center"/>
            <w:hideMark/>
          </w:tcPr>
          <w:p w14:paraId="0A53E9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502F89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4AC205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148,30   </w:t>
            </w:r>
          </w:p>
        </w:tc>
      </w:tr>
      <w:tr w:rsidR="00E40BAA" w:rsidRPr="00E40BAA" w14:paraId="26E80C29" w14:textId="77777777" w:rsidTr="00E40BAA">
        <w:trPr>
          <w:trHeight w:val="20"/>
        </w:trPr>
        <w:tc>
          <w:tcPr>
            <w:tcW w:w="834" w:type="pct"/>
            <w:shd w:val="clear" w:color="auto" w:fill="auto"/>
            <w:vAlign w:val="center"/>
            <w:hideMark/>
          </w:tcPr>
          <w:p w14:paraId="7F78BC47"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Непредвиденные расходы</w:t>
            </w:r>
          </w:p>
        </w:tc>
        <w:tc>
          <w:tcPr>
            <w:tcW w:w="227" w:type="pct"/>
            <w:shd w:val="clear" w:color="auto" w:fill="auto"/>
            <w:noWrap/>
            <w:vAlign w:val="center"/>
            <w:hideMark/>
          </w:tcPr>
          <w:p w14:paraId="55DBDF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6F2317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304A3C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2B01FB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061AA7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47AA33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6795EC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7DAC29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50AFF1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08C9E5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446607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193FA3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3979C4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0F7B2F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03D7A8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036A84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285A2F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E40BAA" w:rsidRPr="00E40BAA" w14:paraId="425845F2" w14:textId="77777777" w:rsidTr="00E40BAA">
        <w:trPr>
          <w:trHeight w:val="20"/>
        </w:trPr>
        <w:tc>
          <w:tcPr>
            <w:tcW w:w="834" w:type="pct"/>
            <w:shd w:val="clear" w:color="auto" w:fill="auto"/>
            <w:vAlign w:val="center"/>
            <w:hideMark/>
          </w:tcPr>
          <w:p w14:paraId="2F27481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НДС</w:t>
            </w:r>
          </w:p>
        </w:tc>
        <w:tc>
          <w:tcPr>
            <w:tcW w:w="227" w:type="pct"/>
            <w:shd w:val="clear" w:color="auto" w:fill="auto"/>
            <w:noWrap/>
            <w:vAlign w:val="center"/>
            <w:hideMark/>
          </w:tcPr>
          <w:p w14:paraId="1104F0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057E97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648EDE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58058B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67BDF1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7CE0BE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54EB70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6759F1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00823F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1FDCCD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74BD1C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1603E6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2EAB8D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065416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62F598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02DDAC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0D243D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E40BAA" w:rsidRPr="00E40BAA" w14:paraId="18289964" w14:textId="77777777" w:rsidTr="00E40BAA">
        <w:trPr>
          <w:trHeight w:val="20"/>
        </w:trPr>
        <w:tc>
          <w:tcPr>
            <w:tcW w:w="834" w:type="pct"/>
            <w:shd w:val="clear" w:color="auto" w:fill="auto"/>
            <w:vAlign w:val="center"/>
            <w:hideMark/>
          </w:tcPr>
          <w:p w14:paraId="4F803BB5"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смета проекта</w:t>
            </w:r>
          </w:p>
        </w:tc>
        <w:tc>
          <w:tcPr>
            <w:tcW w:w="227" w:type="pct"/>
            <w:shd w:val="clear" w:color="auto" w:fill="auto"/>
            <w:noWrap/>
            <w:vAlign w:val="center"/>
            <w:hideMark/>
          </w:tcPr>
          <w:p w14:paraId="057F61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02C86D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2,50   </w:t>
            </w:r>
          </w:p>
        </w:tc>
        <w:tc>
          <w:tcPr>
            <w:tcW w:w="221" w:type="pct"/>
            <w:shd w:val="clear" w:color="auto" w:fill="auto"/>
            <w:noWrap/>
            <w:vAlign w:val="center"/>
            <w:hideMark/>
          </w:tcPr>
          <w:p w14:paraId="5E162E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37,10   </w:t>
            </w:r>
          </w:p>
        </w:tc>
        <w:tc>
          <w:tcPr>
            <w:tcW w:w="221" w:type="pct"/>
            <w:shd w:val="clear" w:color="auto" w:fill="auto"/>
            <w:noWrap/>
            <w:vAlign w:val="center"/>
            <w:hideMark/>
          </w:tcPr>
          <w:p w14:paraId="140AF3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41,40   </w:t>
            </w:r>
          </w:p>
        </w:tc>
        <w:tc>
          <w:tcPr>
            <w:tcW w:w="221" w:type="pct"/>
            <w:shd w:val="clear" w:color="auto" w:fill="auto"/>
            <w:noWrap/>
            <w:vAlign w:val="center"/>
            <w:hideMark/>
          </w:tcPr>
          <w:p w14:paraId="031D2E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25,20   </w:t>
            </w:r>
          </w:p>
        </w:tc>
        <w:tc>
          <w:tcPr>
            <w:tcW w:w="223" w:type="pct"/>
            <w:shd w:val="clear" w:color="auto" w:fill="auto"/>
            <w:noWrap/>
            <w:vAlign w:val="center"/>
            <w:hideMark/>
          </w:tcPr>
          <w:p w14:paraId="1188CB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47E0AC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114E16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205" w:type="pct"/>
            <w:shd w:val="clear" w:color="auto" w:fill="auto"/>
            <w:noWrap/>
            <w:vAlign w:val="center"/>
            <w:hideMark/>
          </w:tcPr>
          <w:p w14:paraId="7BC25E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6A9D31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2B92B6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3666E0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c>
          <w:tcPr>
            <w:tcW w:w="288" w:type="pct"/>
            <w:shd w:val="clear" w:color="auto" w:fill="auto"/>
            <w:noWrap/>
            <w:vAlign w:val="center"/>
            <w:hideMark/>
          </w:tcPr>
          <w:p w14:paraId="23C0CA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9,30   </w:t>
            </w:r>
          </w:p>
        </w:tc>
        <w:tc>
          <w:tcPr>
            <w:tcW w:w="288" w:type="pct"/>
            <w:shd w:val="clear" w:color="auto" w:fill="auto"/>
            <w:noWrap/>
            <w:vAlign w:val="center"/>
            <w:hideMark/>
          </w:tcPr>
          <w:p w14:paraId="362380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31,60   </w:t>
            </w:r>
          </w:p>
        </w:tc>
        <w:tc>
          <w:tcPr>
            <w:tcW w:w="288" w:type="pct"/>
            <w:shd w:val="clear" w:color="auto" w:fill="auto"/>
            <w:noWrap/>
            <w:vAlign w:val="center"/>
            <w:hideMark/>
          </w:tcPr>
          <w:p w14:paraId="0AF58B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08F3DB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0E3B68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148,30   </w:t>
            </w:r>
          </w:p>
        </w:tc>
      </w:tr>
      <w:tr w:rsidR="00E40BAA" w:rsidRPr="00E40BAA" w14:paraId="27B8E821" w14:textId="77777777" w:rsidTr="00E40BAA">
        <w:trPr>
          <w:trHeight w:val="20"/>
        </w:trPr>
        <w:tc>
          <w:tcPr>
            <w:tcW w:w="5000" w:type="pct"/>
            <w:gridSpan w:val="18"/>
            <w:shd w:val="clear" w:color="auto" w:fill="auto"/>
            <w:noWrap/>
            <w:vAlign w:val="center"/>
            <w:hideMark/>
          </w:tcPr>
          <w:p w14:paraId="689142B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МП г. Пскова «ПТС» </w:t>
            </w:r>
          </w:p>
        </w:tc>
      </w:tr>
      <w:tr w:rsidR="00E40BAA" w:rsidRPr="00E40BAA" w14:paraId="645ED40D" w14:textId="77777777" w:rsidTr="00E40BAA">
        <w:trPr>
          <w:trHeight w:val="20"/>
        </w:trPr>
        <w:tc>
          <w:tcPr>
            <w:tcW w:w="834" w:type="pct"/>
            <w:shd w:val="clear" w:color="auto" w:fill="auto"/>
            <w:vAlign w:val="center"/>
            <w:hideMark/>
          </w:tcPr>
          <w:p w14:paraId="7BAE13AD"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работ/статьи затрат</w:t>
            </w:r>
          </w:p>
        </w:tc>
        <w:tc>
          <w:tcPr>
            <w:tcW w:w="227" w:type="pct"/>
            <w:shd w:val="clear" w:color="auto" w:fill="auto"/>
            <w:vAlign w:val="center"/>
            <w:hideMark/>
          </w:tcPr>
          <w:p w14:paraId="6035BDF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219" w:type="pct"/>
            <w:shd w:val="clear" w:color="auto" w:fill="auto"/>
            <w:vAlign w:val="center"/>
            <w:hideMark/>
          </w:tcPr>
          <w:p w14:paraId="08C4CE8D"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w:t>
            </w:r>
          </w:p>
        </w:tc>
        <w:tc>
          <w:tcPr>
            <w:tcW w:w="221" w:type="pct"/>
            <w:shd w:val="clear" w:color="auto" w:fill="auto"/>
            <w:vAlign w:val="center"/>
            <w:hideMark/>
          </w:tcPr>
          <w:p w14:paraId="01349E5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2020</w:t>
            </w:r>
          </w:p>
        </w:tc>
        <w:tc>
          <w:tcPr>
            <w:tcW w:w="221" w:type="pct"/>
            <w:shd w:val="clear" w:color="auto" w:fill="auto"/>
            <w:vAlign w:val="center"/>
            <w:hideMark/>
          </w:tcPr>
          <w:p w14:paraId="5AAB1C0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2021</w:t>
            </w:r>
          </w:p>
        </w:tc>
        <w:tc>
          <w:tcPr>
            <w:tcW w:w="221" w:type="pct"/>
            <w:shd w:val="clear" w:color="auto" w:fill="auto"/>
            <w:vAlign w:val="center"/>
            <w:hideMark/>
          </w:tcPr>
          <w:p w14:paraId="715F7A75"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2022</w:t>
            </w:r>
          </w:p>
        </w:tc>
        <w:tc>
          <w:tcPr>
            <w:tcW w:w="223" w:type="pct"/>
            <w:shd w:val="clear" w:color="auto" w:fill="auto"/>
            <w:vAlign w:val="center"/>
            <w:hideMark/>
          </w:tcPr>
          <w:p w14:paraId="76E9C31A"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2023</w:t>
            </w:r>
          </w:p>
        </w:tc>
        <w:tc>
          <w:tcPr>
            <w:tcW w:w="211" w:type="pct"/>
            <w:shd w:val="clear" w:color="auto" w:fill="auto"/>
            <w:vAlign w:val="center"/>
            <w:hideMark/>
          </w:tcPr>
          <w:p w14:paraId="00EEAC2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2024</w:t>
            </w:r>
          </w:p>
        </w:tc>
        <w:tc>
          <w:tcPr>
            <w:tcW w:w="219" w:type="pct"/>
            <w:shd w:val="clear" w:color="auto" w:fill="auto"/>
            <w:vAlign w:val="center"/>
            <w:hideMark/>
          </w:tcPr>
          <w:p w14:paraId="5F4F9A80"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2025</w:t>
            </w:r>
          </w:p>
        </w:tc>
        <w:tc>
          <w:tcPr>
            <w:tcW w:w="205" w:type="pct"/>
            <w:shd w:val="clear" w:color="auto" w:fill="auto"/>
            <w:vAlign w:val="center"/>
            <w:hideMark/>
          </w:tcPr>
          <w:p w14:paraId="0BE7192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2026</w:t>
            </w:r>
          </w:p>
        </w:tc>
        <w:tc>
          <w:tcPr>
            <w:tcW w:w="223" w:type="pct"/>
            <w:shd w:val="clear" w:color="auto" w:fill="auto"/>
            <w:vAlign w:val="center"/>
            <w:hideMark/>
          </w:tcPr>
          <w:p w14:paraId="3BBC239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2027</w:t>
            </w:r>
          </w:p>
        </w:tc>
        <w:tc>
          <w:tcPr>
            <w:tcW w:w="211" w:type="pct"/>
            <w:shd w:val="clear" w:color="auto" w:fill="auto"/>
            <w:vAlign w:val="center"/>
            <w:hideMark/>
          </w:tcPr>
          <w:p w14:paraId="3BAE2375"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2028</w:t>
            </w:r>
          </w:p>
        </w:tc>
        <w:tc>
          <w:tcPr>
            <w:tcW w:w="273" w:type="pct"/>
            <w:shd w:val="clear" w:color="auto" w:fill="auto"/>
            <w:vAlign w:val="center"/>
            <w:hideMark/>
          </w:tcPr>
          <w:p w14:paraId="229323E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2029</w:t>
            </w:r>
          </w:p>
        </w:tc>
        <w:tc>
          <w:tcPr>
            <w:tcW w:w="288" w:type="pct"/>
            <w:shd w:val="clear" w:color="auto" w:fill="auto"/>
            <w:vAlign w:val="center"/>
            <w:hideMark/>
          </w:tcPr>
          <w:p w14:paraId="01D5646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2030</w:t>
            </w:r>
          </w:p>
        </w:tc>
        <w:tc>
          <w:tcPr>
            <w:tcW w:w="288" w:type="pct"/>
            <w:shd w:val="clear" w:color="auto" w:fill="auto"/>
            <w:vAlign w:val="center"/>
            <w:hideMark/>
          </w:tcPr>
          <w:p w14:paraId="7279BD8C"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2031</w:t>
            </w:r>
          </w:p>
        </w:tc>
        <w:tc>
          <w:tcPr>
            <w:tcW w:w="288" w:type="pct"/>
            <w:shd w:val="clear" w:color="auto" w:fill="auto"/>
            <w:vAlign w:val="center"/>
            <w:hideMark/>
          </w:tcPr>
          <w:p w14:paraId="4369A6E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2032</w:t>
            </w:r>
          </w:p>
        </w:tc>
        <w:tc>
          <w:tcPr>
            <w:tcW w:w="288" w:type="pct"/>
            <w:shd w:val="clear" w:color="auto" w:fill="auto"/>
            <w:vAlign w:val="center"/>
            <w:hideMark/>
          </w:tcPr>
          <w:p w14:paraId="47351D93"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2033</w:t>
            </w:r>
          </w:p>
        </w:tc>
        <w:tc>
          <w:tcPr>
            <w:tcW w:w="333" w:type="pct"/>
            <w:shd w:val="clear" w:color="auto" w:fill="auto"/>
            <w:vAlign w:val="center"/>
            <w:hideMark/>
          </w:tcPr>
          <w:p w14:paraId="5BBC5D94" w14:textId="46B974E5"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9</w:t>
            </w:r>
            <w:r w:rsidRPr="00E40BAA">
              <w:rPr>
                <w:rFonts w:ascii="Times New Roman" w:eastAsia="Times New Roman" w:hAnsi="Times New Roman" w:cs="Times New Roman"/>
                <w:b/>
                <w:bCs/>
                <w:color w:val="000000"/>
                <w:sz w:val="20"/>
                <w:szCs w:val="20"/>
                <w:lang w:eastAsia="ru-RU"/>
              </w:rPr>
              <w:t xml:space="preserve"> - 2033</w:t>
            </w:r>
          </w:p>
        </w:tc>
      </w:tr>
      <w:tr w:rsidR="00E40BAA" w:rsidRPr="00E40BAA" w14:paraId="0F8EFA26" w14:textId="77777777" w:rsidTr="00E40BAA">
        <w:trPr>
          <w:trHeight w:val="20"/>
        </w:trPr>
        <w:tc>
          <w:tcPr>
            <w:tcW w:w="834" w:type="pct"/>
            <w:shd w:val="clear" w:color="auto" w:fill="auto"/>
            <w:vAlign w:val="center"/>
            <w:hideMark/>
          </w:tcPr>
          <w:p w14:paraId="24F9D60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ПИР и ПСД</w:t>
            </w:r>
          </w:p>
        </w:tc>
        <w:tc>
          <w:tcPr>
            <w:tcW w:w="227" w:type="pct"/>
            <w:shd w:val="clear" w:color="auto" w:fill="auto"/>
            <w:noWrap/>
            <w:vAlign w:val="center"/>
            <w:hideMark/>
          </w:tcPr>
          <w:p w14:paraId="1F94CC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2A77CF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2,50   </w:t>
            </w:r>
          </w:p>
        </w:tc>
        <w:tc>
          <w:tcPr>
            <w:tcW w:w="221" w:type="pct"/>
            <w:shd w:val="clear" w:color="auto" w:fill="auto"/>
            <w:noWrap/>
            <w:vAlign w:val="center"/>
            <w:hideMark/>
          </w:tcPr>
          <w:p w14:paraId="5171AD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2,90   </w:t>
            </w:r>
          </w:p>
        </w:tc>
        <w:tc>
          <w:tcPr>
            <w:tcW w:w="221" w:type="pct"/>
            <w:shd w:val="clear" w:color="auto" w:fill="auto"/>
            <w:noWrap/>
            <w:vAlign w:val="center"/>
            <w:hideMark/>
          </w:tcPr>
          <w:p w14:paraId="110EEE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1,80   </w:t>
            </w:r>
          </w:p>
        </w:tc>
        <w:tc>
          <w:tcPr>
            <w:tcW w:w="221" w:type="pct"/>
            <w:shd w:val="clear" w:color="auto" w:fill="auto"/>
            <w:noWrap/>
            <w:vAlign w:val="center"/>
            <w:hideMark/>
          </w:tcPr>
          <w:p w14:paraId="04D4DE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756831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394308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5BADF6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3BCED9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097D51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27A268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1C90D4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c>
          <w:tcPr>
            <w:tcW w:w="288" w:type="pct"/>
            <w:shd w:val="clear" w:color="auto" w:fill="auto"/>
            <w:noWrap/>
            <w:vAlign w:val="center"/>
            <w:hideMark/>
          </w:tcPr>
          <w:p w14:paraId="7B45E9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2,30   </w:t>
            </w:r>
          </w:p>
        </w:tc>
        <w:tc>
          <w:tcPr>
            <w:tcW w:w="288" w:type="pct"/>
            <w:shd w:val="clear" w:color="auto" w:fill="auto"/>
            <w:noWrap/>
            <w:vAlign w:val="center"/>
            <w:hideMark/>
          </w:tcPr>
          <w:p w14:paraId="441AFB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5A3EE6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3A2143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293920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10,10   </w:t>
            </w:r>
          </w:p>
        </w:tc>
      </w:tr>
      <w:tr w:rsidR="00E40BAA" w:rsidRPr="00E40BAA" w14:paraId="4D48FAC0" w14:textId="77777777" w:rsidTr="00E40BAA">
        <w:trPr>
          <w:trHeight w:val="20"/>
        </w:trPr>
        <w:tc>
          <w:tcPr>
            <w:tcW w:w="834" w:type="pct"/>
            <w:shd w:val="clear" w:color="auto" w:fill="auto"/>
            <w:vAlign w:val="center"/>
            <w:hideMark/>
          </w:tcPr>
          <w:p w14:paraId="7B1F4776"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Оборудование</w:t>
            </w:r>
          </w:p>
        </w:tc>
        <w:tc>
          <w:tcPr>
            <w:tcW w:w="227" w:type="pct"/>
            <w:shd w:val="clear" w:color="auto" w:fill="auto"/>
            <w:noWrap/>
            <w:vAlign w:val="center"/>
            <w:hideMark/>
          </w:tcPr>
          <w:p w14:paraId="7A057A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3F4874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59BAFB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23,90   </w:t>
            </w:r>
          </w:p>
        </w:tc>
        <w:tc>
          <w:tcPr>
            <w:tcW w:w="221" w:type="pct"/>
            <w:shd w:val="clear" w:color="auto" w:fill="auto"/>
            <w:noWrap/>
            <w:vAlign w:val="center"/>
            <w:hideMark/>
          </w:tcPr>
          <w:p w14:paraId="7553D3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27,70   </w:t>
            </w:r>
          </w:p>
        </w:tc>
        <w:tc>
          <w:tcPr>
            <w:tcW w:w="221" w:type="pct"/>
            <w:shd w:val="clear" w:color="auto" w:fill="auto"/>
            <w:noWrap/>
            <w:vAlign w:val="center"/>
            <w:hideMark/>
          </w:tcPr>
          <w:p w14:paraId="2BF280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17,60   </w:t>
            </w:r>
          </w:p>
        </w:tc>
        <w:tc>
          <w:tcPr>
            <w:tcW w:w="223" w:type="pct"/>
            <w:shd w:val="clear" w:color="auto" w:fill="auto"/>
            <w:noWrap/>
            <w:vAlign w:val="center"/>
            <w:hideMark/>
          </w:tcPr>
          <w:p w14:paraId="11420E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2E3912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5E915A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205" w:type="pct"/>
            <w:shd w:val="clear" w:color="auto" w:fill="auto"/>
            <w:noWrap/>
            <w:vAlign w:val="center"/>
            <w:hideMark/>
          </w:tcPr>
          <w:p w14:paraId="093C03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5E67B8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4C2106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2A142B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62C5B5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4,90   </w:t>
            </w:r>
          </w:p>
        </w:tc>
        <w:tc>
          <w:tcPr>
            <w:tcW w:w="288" w:type="pct"/>
            <w:shd w:val="clear" w:color="auto" w:fill="auto"/>
            <w:noWrap/>
            <w:vAlign w:val="center"/>
            <w:hideMark/>
          </w:tcPr>
          <w:p w14:paraId="55C42C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22,10   </w:t>
            </w:r>
          </w:p>
        </w:tc>
        <w:tc>
          <w:tcPr>
            <w:tcW w:w="288" w:type="pct"/>
            <w:shd w:val="clear" w:color="auto" w:fill="auto"/>
            <w:noWrap/>
            <w:vAlign w:val="center"/>
            <w:hideMark/>
          </w:tcPr>
          <w:p w14:paraId="61DBE5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4C1201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69CBDF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96,60   </w:t>
            </w:r>
          </w:p>
        </w:tc>
      </w:tr>
      <w:tr w:rsidR="00E40BAA" w:rsidRPr="00E40BAA" w14:paraId="73B7E0E3" w14:textId="77777777" w:rsidTr="00E40BAA">
        <w:trPr>
          <w:trHeight w:val="20"/>
        </w:trPr>
        <w:tc>
          <w:tcPr>
            <w:tcW w:w="834" w:type="pct"/>
            <w:shd w:val="clear" w:color="auto" w:fill="auto"/>
            <w:vAlign w:val="center"/>
            <w:hideMark/>
          </w:tcPr>
          <w:p w14:paraId="03C870C5"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Строительно-монтажные и наладочные работы</w:t>
            </w:r>
          </w:p>
        </w:tc>
        <w:tc>
          <w:tcPr>
            <w:tcW w:w="227" w:type="pct"/>
            <w:shd w:val="clear" w:color="auto" w:fill="auto"/>
            <w:noWrap/>
            <w:vAlign w:val="center"/>
            <w:hideMark/>
          </w:tcPr>
          <w:p w14:paraId="3B9AE0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3FB4AA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1102F9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10,30   </w:t>
            </w:r>
          </w:p>
        </w:tc>
        <w:tc>
          <w:tcPr>
            <w:tcW w:w="221" w:type="pct"/>
            <w:shd w:val="clear" w:color="auto" w:fill="auto"/>
            <w:noWrap/>
            <w:vAlign w:val="center"/>
            <w:hideMark/>
          </w:tcPr>
          <w:p w14:paraId="3A238A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11,90   </w:t>
            </w:r>
          </w:p>
        </w:tc>
        <w:tc>
          <w:tcPr>
            <w:tcW w:w="221" w:type="pct"/>
            <w:shd w:val="clear" w:color="auto" w:fill="auto"/>
            <w:noWrap/>
            <w:vAlign w:val="center"/>
            <w:hideMark/>
          </w:tcPr>
          <w:p w14:paraId="009521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7,60   </w:t>
            </w:r>
          </w:p>
        </w:tc>
        <w:tc>
          <w:tcPr>
            <w:tcW w:w="223" w:type="pct"/>
            <w:shd w:val="clear" w:color="auto" w:fill="auto"/>
            <w:noWrap/>
            <w:vAlign w:val="center"/>
            <w:hideMark/>
          </w:tcPr>
          <w:p w14:paraId="743F8E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4542A9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2972C8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205" w:type="pct"/>
            <w:shd w:val="clear" w:color="auto" w:fill="auto"/>
            <w:noWrap/>
            <w:vAlign w:val="center"/>
            <w:hideMark/>
          </w:tcPr>
          <w:p w14:paraId="337836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25C180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0B7554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2F28BA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4895CA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2,10   </w:t>
            </w:r>
          </w:p>
        </w:tc>
        <w:tc>
          <w:tcPr>
            <w:tcW w:w="288" w:type="pct"/>
            <w:shd w:val="clear" w:color="auto" w:fill="auto"/>
            <w:noWrap/>
            <w:vAlign w:val="center"/>
            <w:hideMark/>
          </w:tcPr>
          <w:p w14:paraId="35916F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9,50   </w:t>
            </w:r>
          </w:p>
        </w:tc>
        <w:tc>
          <w:tcPr>
            <w:tcW w:w="288" w:type="pct"/>
            <w:shd w:val="clear" w:color="auto" w:fill="auto"/>
            <w:noWrap/>
            <w:vAlign w:val="center"/>
            <w:hideMark/>
          </w:tcPr>
          <w:p w14:paraId="277697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0BA44D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3932FA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41,60   </w:t>
            </w:r>
          </w:p>
        </w:tc>
      </w:tr>
      <w:tr w:rsidR="00E40BAA" w:rsidRPr="00E40BAA" w14:paraId="0828F752" w14:textId="77777777" w:rsidTr="00E40BAA">
        <w:trPr>
          <w:trHeight w:val="20"/>
        </w:trPr>
        <w:tc>
          <w:tcPr>
            <w:tcW w:w="834" w:type="pct"/>
            <w:shd w:val="clear" w:color="auto" w:fill="auto"/>
            <w:vAlign w:val="center"/>
            <w:hideMark/>
          </w:tcPr>
          <w:p w14:paraId="703B4AAA"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капитальные затраты</w:t>
            </w:r>
          </w:p>
        </w:tc>
        <w:tc>
          <w:tcPr>
            <w:tcW w:w="227" w:type="pct"/>
            <w:shd w:val="clear" w:color="auto" w:fill="auto"/>
            <w:noWrap/>
            <w:vAlign w:val="center"/>
            <w:hideMark/>
          </w:tcPr>
          <w:p w14:paraId="2DAC52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46EC4E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2,50   </w:t>
            </w:r>
          </w:p>
        </w:tc>
        <w:tc>
          <w:tcPr>
            <w:tcW w:w="221" w:type="pct"/>
            <w:shd w:val="clear" w:color="auto" w:fill="auto"/>
            <w:noWrap/>
            <w:vAlign w:val="center"/>
            <w:hideMark/>
          </w:tcPr>
          <w:p w14:paraId="727EF4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37,10   </w:t>
            </w:r>
          </w:p>
        </w:tc>
        <w:tc>
          <w:tcPr>
            <w:tcW w:w="221" w:type="pct"/>
            <w:shd w:val="clear" w:color="auto" w:fill="auto"/>
            <w:noWrap/>
            <w:vAlign w:val="center"/>
            <w:hideMark/>
          </w:tcPr>
          <w:p w14:paraId="0B74C8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41,40   </w:t>
            </w:r>
          </w:p>
        </w:tc>
        <w:tc>
          <w:tcPr>
            <w:tcW w:w="221" w:type="pct"/>
            <w:shd w:val="clear" w:color="auto" w:fill="auto"/>
            <w:noWrap/>
            <w:vAlign w:val="center"/>
            <w:hideMark/>
          </w:tcPr>
          <w:p w14:paraId="1A2F5B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25,20   </w:t>
            </w:r>
          </w:p>
        </w:tc>
        <w:tc>
          <w:tcPr>
            <w:tcW w:w="223" w:type="pct"/>
            <w:shd w:val="clear" w:color="auto" w:fill="auto"/>
            <w:noWrap/>
            <w:vAlign w:val="center"/>
            <w:hideMark/>
          </w:tcPr>
          <w:p w14:paraId="25C50E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13CD7C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4D3DF0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205" w:type="pct"/>
            <w:shd w:val="clear" w:color="auto" w:fill="auto"/>
            <w:noWrap/>
            <w:vAlign w:val="center"/>
            <w:hideMark/>
          </w:tcPr>
          <w:p w14:paraId="5C3F5F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063F69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49C0F4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0A74A2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c>
          <w:tcPr>
            <w:tcW w:w="288" w:type="pct"/>
            <w:shd w:val="clear" w:color="auto" w:fill="auto"/>
            <w:noWrap/>
            <w:vAlign w:val="center"/>
            <w:hideMark/>
          </w:tcPr>
          <w:p w14:paraId="378AA0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9,30   </w:t>
            </w:r>
          </w:p>
        </w:tc>
        <w:tc>
          <w:tcPr>
            <w:tcW w:w="288" w:type="pct"/>
            <w:shd w:val="clear" w:color="auto" w:fill="auto"/>
            <w:noWrap/>
            <w:vAlign w:val="center"/>
            <w:hideMark/>
          </w:tcPr>
          <w:p w14:paraId="5C49A6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31,60   </w:t>
            </w:r>
          </w:p>
        </w:tc>
        <w:tc>
          <w:tcPr>
            <w:tcW w:w="288" w:type="pct"/>
            <w:shd w:val="clear" w:color="auto" w:fill="auto"/>
            <w:noWrap/>
            <w:vAlign w:val="center"/>
            <w:hideMark/>
          </w:tcPr>
          <w:p w14:paraId="107DF9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4BE2CE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5708D0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148,30   </w:t>
            </w:r>
          </w:p>
        </w:tc>
      </w:tr>
      <w:tr w:rsidR="00E40BAA" w:rsidRPr="00E40BAA" w14:paraId="3C82D0D5" w14:textId="77777777" w:rsidTr="00E40BAA">
        <w:trPr>
          <w:trHeight w:val="20"/>
        </w:trPr>
        <w:tc>
          <w:tcPr>
            <w:tcW w:w="834" w:type="pct"/>
            <w:shd w:val="clear" w:color="auto" w:fill="auto"/>
            <w:vAlign w:val="center"/>
            <w:hideMark/>
          </w:tcPr>
          <w:p w14:paraId="26A4CBBF"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Непредвиденные расходы</w:t>
            </w:r>
          </w:p>
        </w:tc>
        <w:tc>
          <w:tcPr>
            <w:tcW w:w="227" w:type="pct"/>
            <w:shd w:val="clear" w:color="auto" w:fill="auto"/>
            <w:noWrap/>
            <w:vAlign w:val="center"/>
            <w:hideMark/>
          </w:tcPr>
          <w:p w14:paraId="1B2938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1772F9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30E769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38CCD6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25406F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34076F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1C3BE6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41196A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071C59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65A1D0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0BC1D7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267B9A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6EF468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316137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799264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002E12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0298D7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E40BAA" w:rsidRPr="00E40BAA" w14:paraId="082A8D1C" w14:textId="77777777" w:rsidTr="00E40BAA">
        <w:trPr>
          <w:trHeight w:val="20"/>
        </w:trPr>
        <w:tc>
          <w:tcPr>
            <w:tcW w:w="834" w:type="pct"/>
            <w:shd w:val="clear" w:color="auto" w:fill="auto"/>
            <w:vAlign w:val="center"/>
            <w:hideMark/>
          </w:tcPr>
          <w:p w14:paraId="01923F2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НДС</w:t>
            </w:r>
          </w:p>
        </w:tc>
        <w:tc>
          <w:tcPr>
            <w:tcW w:w="227" w:type="pct"/>
            <w:shd w:val="clear" w:color="auto" w:fill="auto"/>
            <w:noWrap/>
            <w:vAlign w:val="center"/>
            <w:hideMark/>
          </w:tcPr>
          <w:p w14:paraId="628E8A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1151D8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0BEBA7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6A80F7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1" w:type="pct"/>
            <w:shd w:val="clear" w:color="auto" w:fill="auto"/>
            <w:noWrap/>
            <w:vAlign w:val="center"/>
            <w:hideMark/>
          </w:tcPr>
          <w:p w14:paraId="70B30D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200EEE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77F166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02E4B3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1ACDBB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618FCA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645F7E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3E7886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30BB64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2003FE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54433E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32BE14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411971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E40BAA" w:rsidRPr="00E40BAA" w14:paraId="499024E1" w14:textId="77777777" w:rsidTr="00E40BAA">
        <w:trPr>
          <w:trHeight w:val="20"/>
        </w:trPr>
        <w:tc>
          <w:tcPr>
            <w:tcW w:w="834" w:type="pct"/>
            <w:shd w:val="clear" w:color="auto" w:fill="auto"/>
            <w:vAlign w:val="center"/>
            <w:hideMark/>
          </w:tcPr>
          <w:p w14:paraId="6374126F"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смета проекта</w:t>
            </w:r>
          </w:p>
        </w:tc>
        <w:tc>
          <w:tcPr>
            <w:tcW w:w="227" w:type="pct"/>
            <w:shd w:val="clear" w:color="auto" w:fill="auto"/>
            <w:noWrap/>
            <w:vAlign w:val="center"/>
            <w:hideMark/>
          </w:tcPr>
          <w:p w14:paraId="76F40D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19" w:type="pct"/>
            <w:shd w:val="clear" w:color="auto" w:fill="auto"/>
            <w:noWrap/>
            <w:vAlign w:val="center"/>
            <w:hideMark/>
          </w:tcPr>
          <w:p w14:paraId="0BA5BF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2,50   </w:t>
            </w:r>
          </w:p>
        </w:tc>
        <w:tc>
          <w:tcPr>
            <w:tcW w:w="221" w:type="pct"/>
            <w:shd w:val="clear" w:color="auto" w:fill="auto"/>
            <w:noWrap/>
            <w:vAlign w:val="center"/>
            <w:hideMark/>
          </w:tcPr>
          <w:p w14:paraId="709E73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37,10   </w:t>
            </w:r>
          </w:p>
        </w:tc>
        <w:tc>
          <w:tcPr>
            <w:tcW w:w="221" w:type="pct"/>
            <w:shd w:val="clear" w:color="auto" w:fill="auto"/>
            <w:noWrap/>
            <w:vAlign w:val="center"/>
            <w:hideMark/>
          </w:tcPr>
          <w:p w14:paraId="09D2BC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41,40   </w:t>
            </w:r>
          </w:p>
        </w:tc>
        <w:tc>
          <w:tcPr>
            <w:tcW w:w="221" w:type="pct"/>
            <w:shd w:val="clear" w:color="auto" w:fill="auto"/>
            <w:noWrap/>
            <w:vAlign w:val="center"/>
            <w:hideMark/>
          </w:tcPr>
          <w:p w14:paraId="74A276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25,20   </w:t>
            </w:r>
          </w:p>
        </w:tc>
        <w:tc>
          <w:tcPr>
            <w:tcW w:w="223" w:type="pct"/>
            <w:shd w:val="clear" w:color="auto" w:fill="auto"/>
            <w:noWrap/>
            <w:vAlign w:val="center"/>
            <w:hideMark/>
          </w:tcPr>
          <w:p w14:paraId="17B6ED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5FBF53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9" w:type="pct"/>
            <w:shd w:val="clear" w:color="auto" w:fill="auto"/>
            <w:noWrap/>
            <w:vAlign w:val="center"/>
            <w:hideMark/>
          </w:tcPr>
          <w:p w14:paraId="49E8AF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205" w:type="pct"/>
            <w:shd w:val="clear" w:color="auto" w:fill="auto"/>
            <w:noWrap/>
            <w:vAlign w:val="center"/>
            <w:hideMark/>
          </w:tcPr>
          <w:p w14:paraId="7EAAAD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3" w:type="pct"/>
            <w:shd w:val="clear" w:color="auto" w:fill="auto"/>
            <w:noWrap/>
            <w:vAlign w:val="center"/>
            <w:hideMark/>
          </w:tcPr>
          <w:p w14:paraId="74BE42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1" w:type="pct"/>
            <w:shd w:val="clear" w:color="auto" w:fill="auto"/>
            <w:noWrap/>
            <w:vAlign w:val="center"/>
            <w:hideMark/>
          </w:tcPr>
          <w:p w14:paraId="421CA7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3" w:type="pct"/>
            <w:shd w:val="clear" w:color="auto" w:fill="auto"/>
            <w:noWrap/>
            <w:vAlign w:val="center"/>
            <w:hideMark/>
          </w:tcPr>
          <w:p w14:paraId="6049E7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c>
          <w:tcPr>
            <w:tcW w:w="288" w:type="pct"/>
            <w:shd w:val="clear" w:color="auto" w:fill="auto"/>
            <w:noWrap/>
            <w:vAlign w:val="center"/>
            <w:hideMark/>
          </w:tcPr>
          <w:p w14:paraId="0E3B11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9,30   </w:t>
            </w:r>
          </w:p>
        </w:tc>
        <w:tc>
          <w:tcPr>
            <w:tcW w:w="288" w:type="pct"/>
            <w:shd w:val="clear" w:color="auto" w:fill="auto"/>
            <w:noWrap/>
            <w:vAlign w:val="center"/>
            <w:hideMark/>
          </w:tcPr>
          <w:p w14:paraId="0B135D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31,60   </w:t>
            </w:r>
          </w:p>
        </w:tc>
        <w:tc>
          <w:tcPr>
            <w:tcW w:w="288" w:type="pct"/>
            <w:shd w:val="clear" w:color="auto" w:fill="auto"/>
            <w:noWrap/>
            <w:vAlign w:val="center"/>
            <w:hideMark/>
          </w:tcPr>
          <w:p w14:paraId="00F365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88" w:type="pct"/>
            <w:shd w:val="clear" w:color="auto" w:fill="auto"/>
            <w:noWrap/>
            <w:vAlign w:val="center"/>
            <w:hideMark/>
          </w:tcPr>
          <w:p w14:paraId="149B0F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33" w:type="pct"/>
            <w:shd w:val="clear" w:color="auto" w:fill="auto"/>
            <w:noWrap/>
            <w:vAlign w:val="center"/>
            <w:hideMark/>
          </w:tcPr>
          <w:p w14:paraId="1BA2A4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148,30   </w:t>
            </w:r>
          </w:p>
        </w:tc>
      </w:tr>
    </w:tbl>
    <w:p w14:paraId="00EAD05C" w14:textId="77777777" w:rsidR="00400530" w:rsidRPr="006A2084" w:rsidRDefault="00400530" w:rsidP="00DD2E78">
      <w:pPr>
        <w:jc w:val="both"/>
        <w:rPr>
          <w:rFonts w:ascii="Times New Roman" w:hAnsi="Times New Roman" w:cs="Times New Roman"/>
          <w:b/>
          <w:sz w:val="24"/>
          <w:szCs w:val="24"/>
          <w:lang w:eastAsia="ru-RU"/>
        </w:rPr>
      </w:pPr>
    </w:p>
    <w:p w14:paraId="4B4805A1" w14:textId="77777777" w:rsidR="00651F50" w:rsidRDefault="00651F50" w:rsidP="00DD2E78">
      <w:pPr>
        <w:jc w:val="both"/>
        <w:rPr>
          <w:rFonts w:ascii="Times New Roman" w:hAnsi="Times New Roman" w:cs="Times New Roman"/>
          <w:sz w:val="24"/>
          <w:szCs w:val="24"/>
        </w:rPr>
        <w:sectPr w:rsidR="00651F50" w:rsidSect="00651F50">
          <w:pgSz w:w="23811" w:h="16838" w:orient="landscape" w:code="8"/>
          <w:pgMar w:top="1418" w:right="1134" w:bottom="850" w:left="1134" w:header="708" w:footer="708" w:gutter="0"/>
          <w:cols w:space="708"/>
          <w:docGrid w:linePitch="360"/>
        </w:sectPr>
      </w:pPr>
    </w:p>
    <w:p w14:paraId="250CD1C6" w14:textId="4D3A438F" w:rsidR="00F56666" w:rsidRPr="00F56666" w:rsidRDefault="00F56666" w:rsidP="00065085">
      <w:pPr>
        <w:pStyle w:val="110"/>
        <w:numPr>
          <w:ilvl w:val="1"/>
          <w:numId w:val="1"/>
        </w:numPr>
      </w:pPr>
      <w:bookmarkStart w:id="74" w:name="_Toc451510131"/>
      <w:bookmarkStart w:id="75" w:name="_Toc492025837"/>
      <w:bookmarkStart w:id="76" w:name="_Toc511030743"/>
      <w:r w:rsidRPr="00F56666">
        <w:lastRenderedPageBreak/>
        <w:t>Реконструкция тепловых сетей, подлежащих замене в связи с исчерпанием эксплуатационного ресурса</w:t>
      </w:r>
      <w:bookmarkEnd w:id="74"/>
      <w:bookmarkEnd w:id="75"/>
      <w:bookmarkEnd w:id="76"/>
      <w:r w:rsidRPr="00F56666">
        <w:t xml:space="preserve"> </w:t>
      </w:r>
    </w:p>
    <w:p w14:paraId="77D86787" w14:textId="77777777" w:rsidR="00F56666" w:rsidRPr="00065064" w:rsidRDefault="00F56666" w:rsidP="00065064">
      <w:pPr>
        <w:spacing w:after="0" w:line="360" w:lineRule="auto"/>
        <w:ind w:firstLine="567"/>
        <w:jc w:val="both"/>
        <w:rPr>
          <w:rFonts w:ascii="Times New Roman" w:hAnsi="Times New Roman" w:cs="Times New Roman"/>
          <w:sz w:val="24"/>
          <w:szCs w:val="24"/>
        </w:rPr>
      </w:pPr>
      <w:r w:rsidRPr="00065064">
        <w:rPr>
          <w:rFonts w:ascii="Times New Roman" w:hAnsi="Times New Roman" w:cs="Times New Roman"/>
          <w:sz w:val="24"/>
          <w:szCs w:val="24"/>
        </w:rPr>
        <w:t xml:space="preserve">В </w:t>
      </w:r>
      <w:r w:rsidR="004D6925">
        <w:rPr>
          <w:rFonts w:ascii="Times New Roman" w:hAnsi="Times New Roman" w:cs="Times New Roman"/>
          <w:sz w:val="24"/>
          <w:szCs w:val="24"/>
        </w:rPr>
        <w:t>Главе</w:t>
      </w:r>
      <w:r w:rsidRPr="00065064">
        <w:rPr>
          <w:rFonts w:ascii="Times New Roman" w:hAnsi="Times New Roman" w:cs="Times New Roman"/>
          <w:sz w:val="24"/>
          <w:szCs w:val="24"/>
        </w:rPr>
        <w:t xml:space="preserve"> </w:t>
      </w:r>
      <w:r w:rsidR="00DF177E">
        <w:rPr>
          <w:rFonts w:ascii="Times New Roman" w:hAnsi="Times New Roman" w:cs="Times New Roman"/>
          <w:sz w:val="24"/>
          <w:szCs w:val="24"/>
        </w:rPr>
        <w:t>7</w:t>
      </w:r>
      <w:r w:rsidRPr="00065064">
        <w:rPr>
          <w:rFonts w:ascii="Times New Roman" w:hAnsi="Times New Roman" w:cs="Times New Roman"/>
          <w:sz w:val="24"/>
          <w:szCs w:val="24"/>
        </w:rPr>
        <w:t xml:space="preserve"> обосновывающих материалов к Схеме теплоснабжения представлен весь перечень необходимых мероприятий по реконструкции ветхих тепловых сетей. </w:t>
      </w:r>
    </w:p>
    <w:p w14:paraId="440894A3" w14:textId="77777777" w:rsidR="00F56666" w:rsidRPr="00065064" w:rsidRDefault="00F56666" w:rsidP="00065064">
      <w:pPr>
        <w:spacing w:after="0" w:line="360" w:lineRule="auto"/>
        <w:ind w:firstLine="567"/>
        <w:jc w:val="both"/>
        <w:rPr>
          <w:rFonts w:ascii="Times New Roman" w:hAnsi="Times New Roman" w:cs="Times New Roman"/>
          <w:sz w:val="24"/>
          <w:szCs w:val="24"/>
          <w:lang w:eastAsia="ru-RU"/>
        </w:rPr>
      </w:pPr>
      <w:r w:rsidRPr="00065064">
        <w:rPr>
          <w:rFonts w:ascii="Times New Roman" w:hAnsi="Times New Roman" w:cs="Times New Roman"/>
          <w:sz w:val="24"/>
          <w:szCs w:val="24"/>
        </w:rPr>
        <w:t xml:space="preserve">Объемы реконструкции ветхих тепловых сетей в течение расчетного периода Схемы теплоснабжения определены на основании данных о дате прокладки, реконструкции и капитального ремонта участков тепловых сетей и срока полезного использования. Срок полезного использования тепловых сетей определен на основании норм амортизации, используемых теплоснабжающими и </w:t>
      </w:r>
      <w:proofErr w:type="spellStart"/>
      <w:r w:rsidRPr="00CC4B25">
        <w:rPr>
          <w:rFonts w:ascii="Times New Roman" w:hAnsi="Times New Roman" w:cs="Times New Roman"/>
          <w:sz w:val="24"/>
          <w:szCs w:val="24"/>
        </w:rPr>
        <w:t>теплосетевыми</w:t>
      </w:r>
      <w:proofErr w:type="spellEnd"/>
      <w:r w:rsidRPr="00CC4B25">
        <w:rPr>
          <w:rFonts w:ascii="Times New Roman" w:hAnsi="Times New Roman" w:cs="Times New Roman"/>
          <w:sz w:val="24"/>
          <w:szCs w:val="24"/>
        </w:rPr>
        <w:t xml:space="preserve"> организациями </w:t>
      </w:r>
      <w:r w:rsidR="00DF177E" w:rsidRPr="00CC4B25">
        <w:rPr>
          <w:rFonts w:ascii="Times New Roman" w:hAnsi="Times New Roman" w:cs="Times New Roman"/>
          <w:sz w:val="24"/>
          <w:szCs w:val="24"/>
        </w:rPr>
        <w:t xml:space="preserve">г. </w:t>
      </w:r>
      <w:r w:rsidR="00091EEA" w:rsidRPr="00CC4B25">
        <w:rPr>
          <w:rFonts w:ascii="Times New Roman" w:hAnsi="Times New Roman" w:cs="Times New Roman"/>
          <w:sz w:val="24"/>
          <w:szCs w:val="24"/>
        </w:rPr>
        <w:t>Псков</w:t>
      </w:r>
      <w:r w:rsidR="00FF2741" w:rsidRPr="00CC4B25">
        <w:rPr>
          <w:rFonts w:ascii="Times New Roman" w:hAnsi="Times New Roman" w:cs="Times New Roman"/>
          <w:sz w:val="24"/>
          <w:szCs w:val="24"/>
        </w:rPr>
        <w:t>а</w:t>
      </w:r>
      <w:r w:rsidRPr="00CC4B25">
        <w:rPr>
          <w:rFonts w:ascii="Times New Roman" w:hAnsi="Times New Roman" w:cs="Times New Roman"/>
          <w:sz w:val="24"/>
          <w:szCs w:val="24"/>
        </w:rPr>
        <w:t xml:space="preserve"> при расчете амортизационных отчислений и (или) арендной платы, и составляет </w:t>
      </w:r>
      <w:r w:rsidR="009D0226">
        <w:rPr>
          <w:rFonts w:ascii="Times New Roman" w:hAnsi="Times New Roman" w:cs="Times New Roman"/>
          <w:sz w:val="24"/>
          <w:szCs w:val="24"/>
        </w:rPr>
        <w:t>30</w:t>
      </w:r>
      <w:r w:rsidRPr="00CC4B25">
        <w:rPr>
          <w:rFonts w:ascii="Times New Roman" w:hAnsi="Times New Roman" w:cs="Times New Roman"/>
          <w:sz w:val="24"/>
          <w:szCs w:val="24"/>
        </w:rPr>
        <w:t xml:space="preserve"> лет.</w:t>
      </w:r>
    </w:p>
    <w:p w14:paraId="183B0EF4" w14:textId="77777777" w:rsidR="00F56666" w:rsidRPr="00400530" w:rsidRDefault="00F56666" w:rsidP="00065064">
      <w:pPr>
        <w:spacing w:after="0" w:line="360" w:lineRule="auto"/>
        <w:ind w:firstLine="567"/>
        <w:jc w:val="both"/>
        <w:rPr>
          <w:rFonts w:ascii="Times New Roman" w:hAnsi="Times New Roman" w:cs="Times New Roman"/>
          <w:sz w:val="24"/>
          <w:szCs w:val="24"/>
          <w:lang w:eastAsia="ru-RU"/>
        </w:rPr>
      </w:pPr>
      <w:r w:rsidRPr="00065064">
        <w:rPr>
          <w:rFonts w:ascii="Times New Roman" w:hAnsi="Times New Roman" w:cs="Times New Roman"/>
          <w:sz w:val="24"/>
          <w:szCs w:val="24"/>
          <w:lang w:eastAsia="ru-RU"/>
        </w:rPr>
        <w:t xml:space="preserve">В настоящем разделе приведены мероприятия по реконструкции и строительству тепловых сетей, входящих в состав группы проектов №6 и направлены на обеспечение </w:t>
      </w:r>
      <w:r w:rsidRPr="00400530">
        <w:rPr>
          <w:rFonts w:ascii="Times New Roman" w:hAnsi="Times New Roman" w:cs="Times New Roman"/>
          <w:sz w:val="24"/>
          <w:szCs w:val="24"/>
          <w:lang w:eastAsia="ru-RU"/>
        </w:rPr>
        <w:t>нормативной надёжности и безопасности теплоснабжениях.</w:t>
      </w:r>
    </w:p>
    <w:p w14:paraId="2CB96309" w14:textId="470C62C7" w:rsidR="00E41E55" w:rsidRDefault="00E41E55" w:rsidP="00065064">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Состав </w:t>
      </w:r>
      <w:r w:rsidR="007173F3">
        <w:rPr>
          <w:rFonts w:ascii="Times New Roman" w:hAnsi="Times New Roman" w:cs="Times New Roman"/>
          <w:sz w:val="24"/>
          <w:szCs w:val="24"/>
          <w:lang w:eastAsia="ru-RU"/>
        </w:rPr>
        <w:t>группы проектов № 6 «</w:t>
      </w:r>
      <w:r w:rsidR="007173F3" w:rsidRPr="007173F3">
        <w:rPr>
          <w:rFonts w:ascii="Times New Roman" w:hAnsi="Times New Roman" w:cs="Times New Roman"/>
          <w:sz w:val="24"/>
          <w:szCs w:val="24"/>
          <w:lang w:eastAsia="ru-RU"/>
        </w:rPr>
        <w:t>Реконструкция тепловых сетей, подлежащих замене в связи с исчерпанием эксплуатационного ресурса</w:t>
      </w:r>
      <w:r w:rsidR="002D7C76" w:rsidRPr="007173F3">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приведен в таблице</w:t>
      </w:r>
      <w:r w:rsidR="00E02188">
        <w:rPr>
          <w:rFonts w:ascii="Times New Roman" w:hAnsi="Times New Roman" w:cs="Times New Roman"/>
          <w:sz w:val="24"/>
          <w:szCs w:val="24"/>
          <w:lang w:eastAsia="ru-RU"/>
        </w:rPr>
        <w:t xml:space="preserve"> </w:t>
      </w:r>
      <w:r w:rsidR="001F53C0">
        <w:rPr>
          <w:rFonts w:ascii="Times New Roman" w:hAnsi="Times New Roman" w:cs="Times New Roman"/>
          <w:sz w:val="24"/>
          <w:szCs w:val="24"/>
          <w:lang w:eastAsia="ru-RU"/>
        </w:rPr>
        <w:t>1</w:t>
      </w:r>
      <w:r w:rsidR="00CC4B25">
        <w:rPr>
          <w:rFonts w:ascii="Times New Roman" w:hAnsi="Times New Roman" w:cs="Times New Roman"/>
          <w:sz w:val="24"/>
          <w:szCs w:val="24"/>
          <w:lang w:eastAsia="ru-RU"/>
        </w:rPr>
        <w:t>5</w:t>
      </w:r>
      <w:r w:rsidR="001F53C0">
        <w:rPr>
          <w:rFonts w:ascii="Times New Roman" w:hAnsi="Times New Roman" w:cs="Times New Roman"/>
          <w:sz w:val="24"/>
          <w:szCs w:val="24"/>
          <w:lang w:eastAsia="ru-RU"/>
        </w:rPr>
        <w:t>.</w:t>
      </w:r>
    </w:p>
    <w:p w14:paraId="233F1FC2" w14:textId="17E621C3" w:rsidR="007173F3" w:rsidRDefault="007173F3" w:rsidP="007173F3">
      <w:pPr>
        <w:spacing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w:t>
      </w:r>
      <w:r w:rsidR="00CD43EE">
        <w:rPr>
          <w:rFonts w:ascii="Times New Roman" w:hAnsi="Times New Roman" w:cs="Times New Roman"/>
          <w:sz w:val="24"/>
          <w:szCs w:val="24"/>
          <w:lang w:eastAsia="ru-RU"/>
        </w:rPr>
        <w:t>6</w:t>
      </w:r>
      <w:r w:rsidRPr="00C32CA5">
        <w:rPr>
          <w:rFonts w:ascii="Times New Roman" w:hAnsi="Times New Roman" w:cs="Times New Roman"/>
          <w:sz w:val="24"/>
          <w:szCs w:val="24"/>
          <w:lang w:eastAsia="ru-RU"/>
        </w:rPr>
        <w:t xml:space="preserve"> проектов </w:t>
      </w:r>
      <w:r w:rsidRPr="001E663B">
        <w:rPr>
          <w:rFonts w:ascii="Times New Roman" w:hAnsi="Times New Roman" w:cs="Times New Roman"/>
          <w:sz w:val="24"/>
          <w:szCs w:val="24"/>
          <w:lang w:eastAsia="ru-RU"/>
        </w:rPr>
        <w:t xml:space="preserve">составят </w:t>
      </w:r>
      <w:r>
        <w:rPr>
          <w:rFonts w:ascii="Times New Roman" w:hAnsi="Times New Roman" w:cs="Times New Roman"/>
          <w:sz w:val="24"/>
          <w:szCs w:val="24"/>
          <w:lang w:eastAsia="ru-RU"/>
        </w:rPr>
        <w:t>487,3</w:t>
      </w:r>
      <w:r w:rsidRPr="001E663B">
        <w:rPr>
          <w:rFonts w:ascii="Times New Roman" w:hAnsi="Times New Roman" w:cs="Times New Roman"/>
          <w:sz w:val="24"/>
          <w:szCs w:val="24"/>
          <w:lang w:eastAsia="ru-RU"/>
        </w:rPr>
        <w:t xml:space="preserve"> млн. руб.</w:t>
      </w:r>
      <w:r>
        <w:rPr>
          <w:rFonts w:ascii="Times New Roman" w:hAnsi="Times New Roman" w:cs="Times New Roman"/>
          <w:sz w:val="24"/>
          <w:szCs w:val="24"/>
          <w:lang w:eastAsia="ru-RU"/>
        </w:rPr>
        <w:t xml:space="preserve"> на дату реализации, без НДС.</w:t>
      </w:r>
      <w:r w:rsidRPr="001E663B">
        <w:rPr>
          <w:rFonts w:ascii="Times New Roman" w:hAnsi="Times New Roman" w:cs="Times New Roman"/>
          <w:sz w:val="24"/>
          <w:szCs w:val="24"/>
          <w:lang w:eastAsia="ru-RU"/>
        </w:rPr>
        <w:t xml:space="preserve"> Проекты</w:t>
      </w:r>
      <w:r w:rsidRPr="00C32CA5">
        <w:rPr>
          <w:rFonts w:ascii="Times New Roman" w:hAnsi="Times New Roman" w:cs="Times New Roman"/>
          <w:sz w:val="24"/>
          <w:szCs w:val="24"/>
          <w:lang w:eastAsia="ru-RU"/>
        </w:rPr>
        <w:t xml:space="preserve"> должны быть реализованы в течение 201</w:t>
      </w:r>
      <w:r>
        <w:rPr>
          <w:rFonts w:ascii="Times New Roman" w:hAnsi="Times New Roman" w:cs="Times New Roman"/>
          <w:sz w:val="24"/>
          <w:szCs w:val="24"/>
          <w:lang w:eastAsia="ru-RU"/>
        </w:rPr>
        <w:t>9</w:t>
      </w:r>
      <w:r w:rsidRPr="00C32CA5">
        <w:rPr>
          <w:rFonts w:ascii="Times New Roman" w:hAnsi="Times New Roman" w:cs="Times New Roman"/>
          <w:sz w:val="24"/>
          <w:szCs w:val="24"/>
          <w:lang w:eastAsia="ru-RU"/>
        </w:rPr>
        <w:t xml:space="preserve"> - 203</w:t>
      </w:r>
      <w:r>
        <w:rPr>
          <w:rFonts w:ascii="Times New Roman" w:hAnsi="Times New Roman" w:cs="Times New Roman"/>
          <w:sz w:val="24"/>
          <w:szCs w:val="24"/>
          <w:lang w:eastAsia="ru-RU"/>
        </w:rPr>
        <w:t>3</w:t>
      </w:r>
      <w:r w:rsidRPr="00C32CA5">
        <w:rPr>
          <w:rFonts w:ascii="Times New Roman" w:hAnsi="Times New Roman" w:cs="Times New Roman"/>
          <w:sz w:val="24"/>
          <w:szCs w:val="24"/>
          <w:lang w:eastAsia="ru-RU"/>
        </w:rPr>
        <w:t xml:space="preserve"> гг</w:t>
      </w:r>
      <w:r>
        <w:rPr>
          <w:rFonts w:ascii="Times New Roman" w:hAnsi="Times New Roman" w:cs="Times New Roman"/>
          <w:sz w:val="24"/>
          <w:szCs w:val="24"/>
          <w:lang w:eastAsia="ru-RU"/>
        </w:rPr>
        <w:t>.</w:t>
      </w:r>
    </w:p>
    <w:p w14:paraId="47B21FF5" w14:textId="1A779C98" w:rsidR="007173F3" w:rsidRPr="00980E75" w:rsidRDefault="007173F3" w:rsidP="007173F3">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6</w:t>
      </w:r>
      <w:r w:rsidRPr="00C32CA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 каждом этапе расчетного периода схемы теплоснабжения приведены в таблице</w:t>
      </w:r>
      <w:r w:rsidRPr="00980E7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16.</w:t>
      </w:r>
    </w:p>
    <w:p w14:paraId="22A98303" w14:textId="77777777" w:rsidR="007173F3" w:rsidRDefault="007173F3" w:rsidP="00065064">
      <w:pPr>
        <w:spacing w:after="0" w:line="360" w:lineRule="auto"/>
        <w:ind w:firstLine="567"/>
        <w:jc w:val="both"/>
        <w:rPr>
          <w:rFonts w:ascii="Times New Roman" w:hAnsi="Times New Roman" w:cs="Times New Roman"/>
          <w:sz w:val="24"/>
          <w:szCs w:val="24"/>
          <w:lang w:eastAsia="ru-RU"/>
        </w:rPr>
        <w:sectPr w:rsidR="007173F3" w:rsidSect="001A2BAB">
          <w:pgSz w:w="11906" w:h="16838"/>
          <w:pgMar w:top="1134" w:right="850" w:bottom="1134" w:left="1418" w:header="708" w:footer="708" w:gutter="0"/>
          <w:cols w:space="708"/>
          <w:docGrid w:linePitch="360"/>
        </w:sectPr>
      </w:pPr>
    </w:p>
    <w:p w14:paraId="6001AD6A" w14:textId="7DED0CEA" w:rsidR="00010BFA" w:rsidRDefault="001F53C0" w:rsidP="006C2262">
      <w:pPr>
        <w:pStyle w:val="af9"/>
      </w:pPr>
      <w:bookmarkStart w:id="77" w:name="_Toc511030711"/>
      <w:r>
        <w:lastRenderedPageBreak/>
        <w:t xml:space="preserve">Таблица </w:t>
      </w:r>
      <w:r w:rsidR="005F4651">
        <w:fldChar w:fldCharType="begin"/>
      </w:r>
      <w:r w:rsidR="005F4651">
        <w:instrText xml:space="preserve"> SEQ Таблица \* ARABIC </w:instrText>
      </w:r>
      <w:r w:rsidR="005F4651">
        <w:fldChar w:fldCharType="separate"/>
      </w:r>
      <w:r w:rsidR="00DA56FE">
        <w:rPr>
          <w:noProof/>
        </w:rPr>
        <w:t>15</w:t>
      </w:r>
      <w:r w:rsidR="005F4651">
        <w:rPr>
          <w:noProof/>
        </w:rPr>
        <w:fldChar w:fldCharType="end"/>
      </w:r>
      <w:r>
        <w:t xml:space="preserve"> </w:t>
      </w:r>
      <w:r w:rsidR="007173F3">
        <w:t>–</w:t>
      </w:r>
      <w:r>
        <w:t xml:space="preserve"> </w:t>
      </w:r>
      <w:r w:rsidR="007173F3">
        <w:t>Перечень мероприятий по р</w:t>
      </w:r>
      <w:r w:rsidR="007173F3" w:rsidRPr="007173F3">
        <w:rPr>
          <w:lang w:eastAsia="ru-RU"/>
        </w:rPr>
        <w:t>еконструкция тепловых сетей, подлежащих замене в связи с исчерпанием эксплуатационного ресурса</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242"/>
        <w:gridCol w:w="1727"/>
        <w:gridCol w:w="1852"/>
        <w:gridCol w:w="1878"/>
        <w:gridCol w:w="1886"/>
        <w:gridCol w:w="1335"/>
        <w:gridCol w:w="1361"/>
        <w:gridCol w:w="1413"/>
        <w:gridCol w:w="1697"/>
        <w:gridCol w:w="1469"/>
        <w:gridCol w:w="1641"/>
        <w:gridCol w:w="1460"/>
      </w:tblGrid>
      <w:tr w:rsidR="00E40BAA" w:rsidRPr="00E40BAA" w14:paraId="0C5BDD4C" w14:textId="77777777" w:rsidTr="00E40BAA">
        <w:trPr>
          <w:trHeight w:val="20"/>
          <w:tblHeader/>
        </w:trPr>
        <w:tc>
          <w:tcPr>
            <w:tcW w:w="133" w:type="pct"/>
            <w:shd w:val="clear" w:color="auto" w:fill="auto"/>
            <w:vAlign w:val="center"/>
            <w:hideMark/>
          </w:tcPr>
          <w:p w14:paraId="398337FE"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п/п</w:t>
            </w:r>
          </w:p>
        </w:tc>
        <w:tc>
          <w:tcPr>
            <w:tcW w:w="753" w:type="pct"/>
            <w:shd w:val="clear" w:color="auto" w:fill="auto"/>
            <w:vAlign w:val="center"/>
            <w:hideMark/>
          </w:tcPr>
          <w:p w14:paraId="7A07CBEF"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Участок</w:t>
            </w:r>
          </w:p>
        </w:tc>
        <w:tc>
          <w:tcPr>
            <w:tcW w:w="401" w:type="pct"/>
            <w:shd w:val="clear" w:color="auto" w:fill="auto"/>
            <w:vAlign w:val="center"/>
            <w:hideMark/>
          </w:tcPr>
          <w:p w14:paraId="182786AA"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компании</w:t>
            </w:r>
          </w:p>
        </w:tc>
        <w:tc>
          <w:tcPr>
            <w:tcW w:w="430" w:type="pct"/>
            <w:shd w:val="clear" w:color="auto" w:fill="auto"/>
            <w:vAlign w:val="center"/>
            <w:hideMark/>
          </w:tcPr>
          <w:p w14:paraId="3F65DE8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Существующий диаметр, м</w:t>
            </w:r>
          </w:p>
        </w:tc>
        <w:tc>
          <w:tcPr>
            <w:tcW w:w="436" w:type="pct"/>
            <w:shd w:val="clear" w:color="auto" w:fill="auto"/>
            <w:vAlign w:val="center"/>
            <w:hideMark/>
          </w:tcPr>
          <w:p w14:paraId="4216D8C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Перспективный диаметр, м</w:t>
            </w:r>
          </w:p>
        </w:tc>
        <w:tc>
          <w:tcPr>
            <w:tcW w:w="438" w:type="pct"/>
            <w:shd w:val="clear" w:color="auto" w:fill="auto"/>
            <w:vAlign w:val="center"/>
            <w:hideMark/>
          </w:tcPr>
          <w:p w14:paraId="01872E2D"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Протяжённость, м</w:t>
            </w:r>
          </w:p>
        </w:tc>
        <w:tc>
          <w:tcPr>
            <w:tcW w:w="310" w:type="pct"/>
            <w:shd w:val="clear" w:color="auto" w:fill="auto"/>
            <w:vAlign w:val="center"/>
            <w:hideMark/>
          </w:tcPr>
          <w:p w14:paraId="3A032CB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Тип прокладки</w:t>
            </w:r>
          </w:p>
        </w:tc>
        <w:tc>
          <w:tcPr>
            <w:tcW w:w="316" w:type="pct"/>
            <w:shd w:val="clear" w:color="auto" w:fill="auto"/>
            <w:vAlign w:val="center"/>
            <w:hideMark/>
          </w:tcPr>
          <w:p w14:paraId="26D672EC"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без дефлятора, млн. руб.</w:t>
            </w:r>
          </w:p>
        </w:tc>
        <w:tc>
          <w:tcPr>
            <w:tcW w:w="328" w:type="pct"/>
            <w:shd w:val="clear" w:color="auto" w:fill="auto"/>
            <w:vAlign w:val="center"/>
            <w:hideMark/>
          </w:tcPr>
          <w:p w14:paraId="0C0386E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Дата реализации ПИР и ПСД, год</w:t>
            </w:r>
          </w:p>
        </w:tc>
        <w:tc>
          <w:tcPr>
            <w:tcW w:w="394" w:type="pct"/>
            <w:shd w:val="clear" w:color="auto" w:fill="auto"/>
            <w:vAlign w:val="center"/>
            <w:hideMark/>
          </w:tcPr>
          <w:p w14:paraId="7E5B041C"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Дата реализации СМР и закупки оборудования, год</w:t>
            </w:r>
          </w:p>
        </w:tc>
        <w:tc>
          <w:tcPr>
            <w:tcW w:w="341" w:type="pct"/>
            <w:shd w:val="clear" w:color="auto" w:fill="auto"/>
            <w:vAlign w:val="center"/>
            <w:hideMark/>
          </w:tcPr>
          <w:p w14:paraId="04B9AF3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ПИР и ПСД на дату реализации, млн. руб.</w:t>
            </w:r>
          </w:p>
        </w:tc>
        <w:tc>
          <w:tcPr>
            <w:tcW w:w="381" w:type="pct"/>
            <w:shd w:val="clear" w:color="auto" w:fill="auto"/>
            <w:vAlign w:val="center"/>
            <w:hideMark/>
          </w:tcPr>
          <w:p w14:paraId="6283B35C"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оборудования на дату реализации, млн. руб.</w:t>
            </w:r>
          </w:p>
        </w:tc>
        <w:tc>
          <w:tcPr>
            <w:tcW w:w="341" w:type="pct"/>
            <w:shd w:val="clear" w:color="auto" w:fill="auto"/>
            <w:vAlign w:val="center"/>
            <w:hideMark/>
          </w:tcPr>
          <w:p w14:paraId="7184BD3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СМР на дату реализации, млн. руб.</w:t>
            </w:r>
          </w:p>
        </w:tc>
      </w:tr>
      <w:tr w:rsidR="00E40BAA" w:rsidRPr="00E40BAA" w14:paraId="3EEE6D36" w14:textId="77777777" w:rsidTr="00E40BAA">
        <w:trPr>
          <w:trHeight w:val="20"/>
        </w:trPr>
        <w:tc>
          <w:tcPr>
            <w:tcW w:w="133" w:type="pct"/>
            <w:shd w:val="clear" w:color="auto" w:fill="auto"/>
            <w:vAlign w:val="center"/>
            <w:hideMark/>
          </w:tcPr>
          <w:p w14:paraId="3B4558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w:t>
            </w:r>
          </w:p>
        </w:tc>
        <w:tc>
          <w:tcPr>
            <w:tcW w:w="753" w:type="pct"/>
            <w:shd w:val="clear" w:color="auto" w:fill="auto"/>
            <w:vAlign w:val="center"/>
            <w:hideMark/>
          </w:tcPr>
          <w:p w14:paraId="6E700A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Инв.№А0002078 Теплотрасса от ТК1-7 до Рижского пр., 44А</w:t>
            </w:r>
          </w:p>
        </w:tc>
        <w:tc>
          <w:tcPr>
            <w:tcW w:w="401" w:type="pct"/>
            <w:shd w:val="clear" w:color="auto" w:fill="auto"/>
            <w:vAlign w:val="center"/>
            <w:hideMark/>
          </w:tcPr>
          <w:p w14:paraId="5B3F86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F1D38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0F12B7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5C0764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229D8B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107D7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0,41   </w:t>
            </w:r>
          </w:p>
        </w:tc>
        <w:tc>
          <w:tcPr>
            <w:tcW w:w="328" w:type="pct"/>
            <w:shd w:val="clear" w:color="auto" w:fill="auto"/>
            <w:vAlign w:val="center"/>
            <w:hideMark/>
          </w:tcPr>
          <w:p w14:paraId="74F4D8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702561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652AE2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39373F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41" w:type="pct"/>
            <w:shd w:val="clear" w:color="auto" w:fill="auto"/>
            <w:vAlign w:val="center"/>
            <w:hideMark/>
          </w:tcPr>
          <w:p w14:paraId="17980B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6430EB4C" w14:textId="77777777" w:rsidTr="00E40BAA">
        <w:trPr>
          <w:trHeight w:val="20"/>
        </w:trPr>
        <w:tc>
          <w:tcPr>
            <w:tcW w:w="133" w:type="pct"/>
            <w:shd w:val="clear" w:color="auto" w:fill="auto"/>
            <w:vAlign w:val="center"/>
            <w:hideMark/>
          </w:tcPr>
          <w:p w14:paraId="5BE094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w:t>
            </w:r>
          </w:p>
        </w:tc>
        <w:tc>
          <w:tcPr>
            <w:tcW w:w="753" w:type="pct"/>
            <w:shd w:val="clear" w:color="auto" w:fill="auto"/>
            <w:vAlign w:val="center"/>
            <w:hideMark/>
          </w:tcPr>
          <w:p w14:paraId="519F4B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Инв.№00019803 Теплотрасса от ТК1-8-7 до здания ЦТП</w:t>
            </w:r>
          </w:p>
        </w:tc>
        <w:tc>
          <w:tcPr>
            <w:tcW w:w="401" w:type="pct"/>
            <w:shd w:val="clear" w:color="auto" w:fill="auto"/>
            <w:vAlign w:val="center"/>
            <w:hideMark/>
          </w:tcPr>
          <w:p w14:paraId="671FFF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19EC2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286F1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1DF7C6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160</w:t>
            </w:r>
          </w:p>
        </w:tc>
        <w:tc>
          <w:tcPr>
            <w:tcW w:w="310" w:type="pct"/>
            <w:shd w:val="clear" w:color="auto" w:fill="auto"/>
            <w:vAlign w:val="center"/>
            <w:hideMark/>
          </w:tcPr>
          <w:p w14:paraId="457D71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87BC7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0,61   </w:t>
            </w:r>
          </w:p>
        </w:tc>
        <w:tc>
          <w:tcPr>
            <w:tcW w:w="328" w:type="pct"/>
            <w:shd w:val="clear" w:color="auto" w:fill="auto"/>
            <w:vAlign w:val="center"/>
            <w:hideMark/>
          </w:tcPr>
          <w:p w14:paraId="3F915B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68071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4880FD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178E6F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0,41   </w:t>
            </w:r>
          </w:p>
        </w:tc>
        <w:tc>
          <w:tcPr>
            <w:tcW w:w="341" w:type="pct"/>
            <w:shd w:val="clear" w:color="auto" w:fill="auto"/>
            <w:vAlign w:val="center"/>
            <w:hideMark/>
          </w:tcPr>
          <w:p w14:paraId="4E4C67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r>
      <w:tr w:rsidR="00E40BAA" w:rsidRPr="00E40BAA" w14:paraId="3FCC2F54" w14:textId="77777777" w:rsidTr="00E40BAA">
        <w:trPr>
          <w:trHeight w:val="20"/>
        </w:trPr>
        <w:tc>
          <w:tcPr>
            <w:tcW w:w="133" w:type="pct"/>
            <w:shd w:val="clear" w:color="auto" w:fill="auto"/>
            <w:vAlign w:val="center"/>
            <w:hideMark/>
          </w:tcPr>
          <w:p w14:paraId="43BFB1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w:t>
            </w:r>
          </w:p>
        </w:tc>
        <w:tc>
          <w:tcPr>
            <w:tcW w:w="753" w:type="pct"/>
            <w:shd w:val="clear" w:color="auto" w:fill="auto"/>
            <w:vAlign w:val="center"/>
            <w:hideMark/>
          </w:tcPr>
          <w:p w14:paraId="2C1AB4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Инв.№А0002076 Теплотрасса от ТК2-3 у дома Народная, 47А до ТК2-3-2 у ЦТП2-7 Народная, 53</w:t>
            </w:r>
          </w:p>
        </w:tc>
        <w:tc>
          <w:tcPr>
            <w:tcW w:w="401" w:type="pct"/>
            <w:shd w:val="clear" w:color="auto" w:fill="auto"/>
            <w:vAlign w:val="center"/>
            <w:hideMark/>
          </w:tcPr>
          <w:p w14:paraId="178500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47C0C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05E6C0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007341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270</w:t>
            </w:r>
          </w:p>
        </w:tc>
        <w:tc>
          <w:tcPr>
            <w:tcW w:w="310" w:type="pct"/>
            <w:shd w:val="clear" w:color="auto" w:fill="auto"/>
            <w:vAlign w:val="center"/>
            <w:hideMark/>
          </w:tcPr>
          <w:p w14:paraId="60A92B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5025C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1,15   </w:t>
            </w:r>
          </w:p>
        </w:tc>
        <w:tc>
          <w:tcPr>
            <w:tcW w:w="328" w:type="pct"/>
            <w:shd w:val="clear" w:color="auto" w:fill="auto"/>
            <w:vAlign w:val="center"/>
            <w:hideMark/>
          </w:tcPr>
          <w:p w14:paraId="56ADDC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66E509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BA9B1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37F9A2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0,78   </w:t>
            </w:r>
          </w:p>
        </w:tc>
        <w:tc>
          <w:tcPr>
            <w:tcW w:w="341" w:type="pct"/>
            <w:shd w:val="clear" w:color="auto" w:fill="auto"/>
            <w:vAlign w:val="center"/>
            <w:hideMark/>
          </w:tcPr>
          <w:p w14:paraId="7ECAA9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r>
      <w:tr w:rsidR="00E40BAA" w:rsidRPr="00E40BAA" w14:paraId="36A1AF1B" w14:textId="77777777" w:rsidTr="00E40BAA">
        <w:trPr>
          <w:trHeight w:val="20"/>
        </w:trPr>
        <w:tc>
          <w:tcPr>
            <w:tcW w:w="133" w:type="pct"/>
            <w:shd w:val="clear" w:color="auto" w:fill="auto"/>
            <w:vAlign w:val="center"/>
            <w:hideMark/>
          </w:tcPr>
          <w:p w14:paraId="174088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w:t>
            </w:r>
          </w:p>
        </w:tc>
        <w:tc>
          <w:tcPr>
            <w:tcW w:w="753" w:type="pct"/>
            <w:vMerge w:val="restart"/>
            <w:shd w:val="clear" w:color="auto" w:fill="auto"/>
            <w:vAlign w:val="center"/>
            <w:hideMark/>
          </w:tcPr>
          <w:p w14:paraId="21B403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Инв.№А0003401; А0003402 Теплотрасса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домов Чехова, 1 и 1А</w:t>
            </w:r>
          </w:p>
        </w:tc>
        <w:tc>
          <w:tcPr>
            <w:tcW w:w="401" w:type="pct"/>
            <w:shd w:val="clear" w:color="auto" w:fill="auto"/>
            <w:vAlign w:val="center"/>
            <w:hideMark/>
          </w:tcPr>
          <w:p w14:paraId="11F557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C23F1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59EF00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40F71E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w:t>
            </w:r>
          </w:p>
        </w:tc>
        <w:tc>
          <w:tcPr>
            <w:tcW w:w="310" w:type="pct"/>
            <w:shd w:val="clear" w:color="auto" w:fill="auto"/>
            <w:vAlign w:val="center"/>
            <w:hideMark/>
          </w:tcPr>
          <w:p w14:paraId="6350D6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F2F43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434E9B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39B89E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AA6CC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C0234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2BB0BF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7A823773" w14:textId="77777777" w:rsidTr="00E40BAA">
        <w:trPr>
          <w:trHeight w:val="20"/>
        </w:trPr>
        <w:tc>
          <w:tcPr>
            <w:tcW w:w="133" w:type="pct"/>
            <w:shd w:val="clear" w:color="auto" w:fill="auto"/>
            <w:vAlign w:val="center"/>
            <w:hideMark/>
          </w:tcPr>
          <w:p w14:paraId="73C76F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753" w:type="pct"/>
            <w:vMerge/>
            <w:vAlign w:val="center"/>
            <w:hideMark/>
          </w:tcPr>
          <w:p w14:paraId="4504FA2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AFD20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BE5FD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135D8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59D233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w:t>
            </w:r>
          </w:p>
        </w:tc>
        <w:tc>
          <w:tcPr>
            <w:tcW w:w="310" w:type="pct"/>
            <w:shd w:val="clear" w:color="auto" w:fill="auto"/>
            <w:vAlign w:val="center"/>
            <w:hideMark/>
          </w:tcPr>
          <w:p w14:paraId="7011B4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24720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2DB840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085A3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1D6A8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31777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463F03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2B61A6B4" w14:textId="77777777" w:rsidTr="00E40BAA">
        <w:trPr>
          <w:trHeight w:val="20"/>
        </w:trPr>
        <w:tc>
          <w:tcPr>
            <w:tcW w:w="133" w:type="pct"/>
            <w:shd w:val="clear" w:color="auto" w:fill="auto"/>
            <w:vAlign w:val="center"/>
            <w:hideMark/>
          </w:tcPr>
          <w:p w14:paraId="70961E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w:t>
            </w:r>
          </w:p>
        </w:tc>
        <w:tc>
          <w:tcPr>
            <w:tcW w:w="753" w:type="pct"/>
            <w:vMerge/>
            <w:vAlign w:val="center"/>
            <w:hideMark/>
          </w:tcPr>
          <w:p w14:paraId="4A19375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46D3A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D73ED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5374F7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494E9D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68023E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91F99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28" w:type="pct"/>
            <w:shd w:val="clear" w:color="auto" w:fill="auto"/>
            <w:vAlign w:val="center"/>
            <w:hideMark/>
          </w:tcPr>
          <w:p w14:paraId="0C481F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5F3CC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34E6C1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388AC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7D3D15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2AA39B18" w14:textId="77777777" w:rsidTr="00E40BAA">
        <w:trPr>
          <w:trHeight w:val="20"/>
        </w:trPr>
        <w:tc>
          <w:tcPr>
            <w:tcW w:w="133" w:type="pct"/>
            <w:shd w:val="clear" w:color="auto" w:fill="auto"/>
            <w:vAlign w:val="center"/>
            <w:hideMark/>
          </w:tcPr>
          <w:p w14:paraId="5C4514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753" w:type="pct"/>
            <w:vMerge/>
            <w:vAlign w:val="center"/>
            <w:hideMark/>
          </w:tcPr>
          <w:p w14:paraId="61413B5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E8D5D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03A98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2F934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D5A2F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47EF1D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B5254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608E3B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B9498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1EABE8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43F139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184503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1AAD017A" w14:textId="77777777" w:rsidTr="00E40BAA">
        <w:trPr>
          <w:trHeight w:val="20"/>
        </w:trPr>
        <w:tc>
          <w:tcPr>
            <w:tcW w:w="133" w:type="pct"/>
            <w:shd w:val="clear" w:color="auto" w:fill="auto"/>
            <w:vAlign w:val="center"/>
            <w:hideMark/>
          </w:tcPr>
          <w:p w14:paraId="6181A2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w:t>
            </w:r>
          </w:p>
        </w:tc>
        <w:tc>
          <w:tcPr>
            <w:tcW w:w="753" w:type="pct"/>
            <w:vMerge w:val="restart"/>
            <w:shd w:val="clear" w:color="auto" w:fill="auto"/>
            <w:vAlign w:val="center"/>
            <w:hideMark/>
          </w:tcPr>
          <w:p w14:paraId="454552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№00042552 Теплотрасса ГВС от Госпитальная, 15 до ТК10</w:t>
            </w:r>
          </w:p>
        </w:tc>
        <w:tc>
          <w:tcPr>
            <w:tcW w:w="401" w:type="pct"/>
            <w:shd w:val="clear" w:color="auto" w:fill="auto"/>
            <w:vAlign w:val="center"/>
            <w:hideMark/>
          </w:tcPr>
          <w:p w14:paraId="0F6DDA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46107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96792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3572F7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75</w:t>
            </w:r>
          </w:p>
        </w:tc>
        <w:tc>
          <w:tcPr>
            <w:tcW w:w="310" w:type="pct"/>
            <w:shd w:val="clear" w:color="auto" w:fill="auto"/>
            <w:vAlign w:val="center"/>
            <w:hideMark/>
          </w:tcPr>
          <w:p w14:paraId="167F5F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F7688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28" w:type="pct"/>
            <w:shd w:val="clear" w:color="auto" w:fill="auto"/>
            <w:vAlign w:val="center"/>
            <w:hideMark/>
          </w:tcPr>
          <w:p w14:paraId="717187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2B5712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46747A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7D9D78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41" w:type="pct"/>
            <w:shd w:val="clear" w:color="auto" w:fill="auto"/>
            <w:vAlign w:val="center"/>
            <w:hideMark/>
          </w:tcPr>
          <w:p w14:paraId="1D2B21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3E06EC09" w14:textId="77777777" w:rsidTr="00E40BAA">
        <w:trPr>
          <w:trHeight w:val="20"/>
        </w:trPr>
        <w:tc>
          <w:tcPr>
            <w:tcW w:w="133" w:type="pct"/>
            <w:shd w:val="clear" w:color="auto" w:fill="auto"/>
            <w:vAlign w:val="center"/>
            <w:hideMark/>
          </w:tcPr>
          <w:p w14:paraId="7A1E5A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w:t>
            </w:r>
          </w:p>
        </w:tc>
        <w:tc>
          <w:tcPr>
            <w:tcW w:w="753" w:type="pct"/>
            <w:vMerge/>
            <w:vAlign w:val="center"/>
            <w:hideMark/>
          </w:tcPr>
          <w:p w14:paraId="797DB91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73190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38DCB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1CFD5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3D4831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75</w:t>
            </w:r>
          </w:p>
        </w:tc>
        <w:tc>
          <w:tcPr>
            <w:tcW w:w="310" w:type="pct"/>
            <w:shd w:val="clear" w:color="auto" w:fill="auto"/>
            <w:vAlign w:val="center"/>
            <w:hideMark/>
          </w:tcPr>
          <w:p w14:paraId="15921E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1B187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28" w:type="pct"/>
            <w:shd w:val="clear" w:color="auto" w:fill="auto"/>
            <w:vAlign w:val="center"/>
            <w:hideMark/>
          </w:tcPr>
          <w:p w14:paraId="32AB39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6DDAB2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9EEC0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74F2B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133A48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22994AF3" w14:textId="77777777" w:rsidTr="00E40BAA">
        <w:trPr>
          <w:trHeight w:val="20"/>
        </w:trPr>
        <w:tc>
          <w:tcPr>
            <w:tcW w:w="133" w:type="pct"/>
            <w:shd w:val="clear" w:color="auto" w:fill="auto"/>
            <w:vAlign w:val="center"/>
            <w:hideMark/>
          </w:tcPr>
          <w:p w14:paraId="2A99E4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753" w:type="pct"/>
            <w:vMerge w:val="restart"/>
            <w:shd w:val="clear" w:color="auto" w:fill="auto"/>
            <w:vAlign w:val="center"/>
            <w:hideMark/>
          </w:tcPr>
          <w:p w14:paraId="6CEA28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№00042551 Теплотрасса ГВС от ТК10 до Госпитальная, 15А</w:t>
            </w:r>
          </w:p>
        </w:tc>
        <w:tc>
          <w:tcPr>
            <w:tcW w:w="401" w:type="pct"/>
            <w:shd w:val="clear" w:color="auto" w:fill="auto"/>
            <w:vAlign w:val="center"/>
            <w:hideMark/>
          </w:tcPr>
          <w:p w14:paraId="6E27E0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AED8B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56038F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61A81A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091146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6D45E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28" w:type="pct"/>
            <w:shd w:val="clear" w:color="auto" w:fill="auto"/>
            <w:vAlign w:val="center"/>
            <w:hideMark/>
          </w:tcPr>
          <w:p w14:paraId="4C48FF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27737E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14D743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1425D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09FF4F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46BDA034" w14:textId="77777777" w:rsidTr="00E40BAA">
        <w:trPr>
          <w:trHeight w:val="20"/>
        </w:trPr>
        <w:tc>
          <w:tcPr>
            <w:tcW w:w="133" w:type="pct"/>
            <w:shd w:val="clear" w:color="auto" w:fill="auto"/>
            <w:vAlign w:val="center"/>
            <w:hideMark/>
          </w:tcPr>
          <w:p w14:paraId="6DDD0C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w:t>
            </w:r>
          </w:p>
        </w:tc>
        <w:tc>
          <w:tcPr>
            <w:tcW w:w="753" w:type="pct"/>
            <w:vMerge/>
            <w:vAlign w:val="center"/>
            <w:hideMark/>
          </w:tcPr>
          <w:p w14:paraId="542C6B3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718EC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22B34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E7AAA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2F66C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72A403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92388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0329D0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7640C8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E54C2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4BC6A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4B3EE4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135848D4" w14:textId="77777777" w:rsidTr="00E40BAA">
        <w:trPr>
          <w:trHeight w:val="20"/>
        </w:trPr>
        <w:tc>
          <w:tcPr>
            <w:tcW w:w="133" w:type="pct"/>
            <w:shd w:val="clear" w:color="auto" w:fill="auto"/>
            <w:vAlign w:val="center"/>
            <w:hideMark/>
          </w:tcPr>
          <w:p w14:paraId="73B7BA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w:t>
            </w:r>
          </w:p>
        </w:tc>
        <w:tc>
          <w:tcPr>
            <w:tcW w:w="753" w:type="pct"/>
            <w:vMerge w:val="restart"/>
            <w:shd w:val="clear" w:color="auto" w:fill="auto"/>
            <w:vAlign w:val="center"/>
            <w:hideMark/>
          </w:tcPr>
          <w:p w14:paraId="6A737D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№00425526 Теплотрасса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Народная, 22</w:t>
            </w:r>
          </w:p>
        </w:tc>
        <w:tc>
          <w:tcPr>
            <w:tcW w:w="401" w:type="pct"/>
            <w:shd w:val="clear" w:color="auto" w:fill="auto"/>
            <w:vAlign w:val="center"/>
            <w:hideMark/>
          </w:tcPr>
          <w:p w14:paraId="6BA593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A2A7E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B54A2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58DC26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10AD84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BB504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28" w:type="pct"/>
            <w:shd w:val="clear" w:color="auto" w:fill="auto"/>
            <w:vAlign w:val="center"/>
            <w:hideMark/>
          </w:tcPr>
          <w:p w14:paraId="1A83EF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527598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04706E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68521C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311BD2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6E3064E6" w14:textId="77777777" w:rsidTr="00E40BAA">
        <w:trPr>
          <w:trHeight w:val="20"/>
        </w:trPr>
        <w:tc>
          <w:tcPr>
            <w:tcW w:w="133" w:type="pct"/>
            <w:shd w:val="clear" w:color="auto" w:fill="auto"/>
            <w:vAlign w:val="center"/>
            <w:hideMark/>
          </w:tcPr>
          <w:p w14:paraId="3CEE99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w:t>
            </w:r>
          </w:p>
        </w:tc>
        <w:tc>
          <w:tcPr>
            <w:tcW w:w="753" w:type="pct"/>
            <w:vMerge/>
            <w:vAlign w:val="center"/>
            <w:hideMark/>
          </w:tcPr>
          <w:p w14:paraId="28847F7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E1B1D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159AB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809CA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4AA3A3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02BC8F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6EB21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28" w:type="pct"/>
            <w:shd w:val="clear" w:color="auto" w:fill="auto"/>
            <w:vAlign w:val="center"/>
            <w:hideMark/>
          </w:tcPr>
          <w:p w14:paraId="5583B0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38056B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42F0DE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D8D1E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41" w:type="pct"/>
            <w:shd w:val="clear" w:color="auto" w:fill="auto"/>
            <w:vAlign w:val="center"/>
            <w:hideMark/>
          </w:tcPr>
          <w:p w14:paraId="19DA7E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3701689C" w14:textId="77777777" w:rsidTr="00E40BAA">
        <w:trPr>
          <w:trHeight w:val="20"/>
        </w:trPr>
        <w:tc>
          <w:tcPr>
            <w:tcW w:w="133" w:type="pct"/>
            <w:shd w:val="clear" w:color="auto" w:fill="auto"/>
            <w:vAlign w:val="center"/>
            <w:hideMark/>
          </w:tcPr>
          <w:p w14:paraId="519BB4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w:t>
            </w:r>
          </w:p>
        </w:tc>
        <w:tc>
          <w:tcPr>
            <w:tcW w:w="753" w:type="pct"/>
            <w:vMerge w:val="restart"/>
            <w:shd w:val="clear" w:color="auto" w:fill="auto"/>
            <w:vAlign w:val="center"/>
            <w:hideMark/>
          </w:tcPr>
          <w:p w14:paraId="5D750A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№00425533 Теплотрасса ГВС от ТК5 до ТК4 Красноармейская, 33</w:t>
            </w:r>
          </w:p>
        </w:tc>
        <w:tc>
          <w:tcPr>
            <w:tcW w:w="401" w:type="pct"/>
            <w:shd w:val="clear" w:color="auto" w:fill="auto"/>
            <w:vAlign w:val="center"/>
            <w:hideMark/>
          </w:tcPr>
          <w:p w14:paraId="6E2C0F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B5C52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0FCB97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07DCD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310" w:type="pct"/>
            <w:shd w:val="clear" w:color="auto" w:fill="auto"/>
            <w:vAlign w:val="center"/>
            <w:hideMark/>
          </w:tcPr>
          <w:p w14:paraId="45408B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83D20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3C096F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510AC1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4B32C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8B1DF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2ACDDF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48BBFBC0" w14:textId="77777777" w:rsidTr="00E40BAA">
        <w:trPr>
          <w:trHeight w:val="20"/>
        </w:trPr>
        <w:tc>
          <w:tcPr>
            <w:tcW w:w="133" w:type="pct"/>
            <w:shd w:val="clear" w:color="auto" w:fill="auto"/>
            <w:vAlign w:val="center"/>
            <w:hideMark/>
          </w:tcPr>
          <w:p w14:paraId="4C1706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w:t>
            </w:r>
          </w:p>
        </w:tc>
        <w:tc>
          <w:tcPr>
            <w:tcW w:w="753" w:type="pct"/>
            <w:vMerge/>
            <w:vAlign w:val="center"/>
            <w:hideMark/>
          </w:tcPr>
          <w:p w14:paraId="2A6EE5C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B713A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1D9CB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B70DC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3BC64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310" w:type="pct"/>
            <w:shd w:val="clear" w:color="auto" w:fill="auto"/>
            <w:vAlign w:val="center"/>
            <w:hideMark/>
          </w:tcPr>
          <w:p w14:paraId="3D6C13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63F9D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017A9F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585230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640C36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38474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4B8502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38C98083" w14:textId="77777777" w:rsidTr="00E40BAA">
        <w:trPr>
          <w:trHeight w:val="20"/>
        </w:trPr>
        <w:tc>
          <w:tcPr>
            <w:tcW w:w="133" w:type="pct"/>
            <w:shd w:val="clear" w:color="auto" w:fill="auto"/>
            <w:vAlign w:val="center"/>
            <w:hideMark/>
          </w:tcPr>
          <w:p w14:paraId="6EB5C5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w:t>
            </w:r>
          </w:p>
        </w:tc>
        <w:tc>
          <w:tcPr>
            <w:tcW w:w="753" w:type="pct"/>
            <w:vMerge w:val="restart"/>
            <w:shd w:val="clear" w:color="auto" w:fill="auto"/>
            <w:vAlign w:val="center"/>
            <w:hideMark/>
          </w:tcPr>
          <w:p w14:paraId="4E75D7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Инв.№00042556 Теплотрасса от котельной №5 Чехова, 4А до ТК5-3 у дома Красноармейская, 27</w:t>
            </w:r>
          </w:p>
        </w:tc>
        <w:tc>
          <w:tcPr>
            <w:tcW w:w="401" w:type="pct"/>
            <w:shd w:val="clear" w:color="auto" w:fill="auto"/>
            <w:vAlign w:val="center"/>
            <w:hideMark/>
          </w:tcPr>
          <w:p w14:paraId="19DA41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506A4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4AEBF5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59476A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250</w:t>
            </w:r>
          </w:p>
        </w:tc>
        <w:tc>
          <w:tcPr>
            <w:tcW w:w="310" w:type="pct"/>
            <w:shd w:val="clear" w:color="auto" w:fill="auto"/>
            <w:vAlign w:val="center"/>
            <w:hideMark/>
          </w:tcPr>
          <w:p w14:paraId="23BC81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1CCE3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1,21   </w:t>
            </w:r>
          </w:p>
        </w:tc>
        <w:tc>
          <w:tcPr>
            <w:tcW w:w="328" w:type="pct"/>
            <w:shd w:val="clear" w:color="auto" w:fill="auto"/>
            <w:vAlign w:val="center"/>
            <w:hideMark/>
          </w:tcPr>
          <w:p w14:paraId="7C4179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76D18F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06BD2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237D34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0,87   </w:t>
            </w:r>
          </w:p>
        </w:tc>
        <w:tc>
          <w:tcPr>
            <w:tcW w:w="341" w:type="pct"/>
            <w:shd w:val="clear" w:color="auto" w:fill="auto"/>
            <w:vAlign w:val="center"/>
            <w:hideMark/>
          </w:tcPr>
          <w:p w14:paraId="154FFD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r>
      <w:tr w:rsidR="00E40BAA" w:rsidRPr="00E40BAA" w14:paraId="4B00B65B" w14:textId="77777777" w:rsidTr="00E40BAA">
        <w:trPr>
          <w:trHeight w:val="20"/>
        </w:trPr>
        <w:tc>
          <w:tcPr>
            <w:tcW w:w="133" w:type="pct"/>
            <w:shd w:val="clear" w:color="auto" w:fill="auto"/>
            <w:vAlign w:val="center"/>
            <w:hideMark/>
          </w:tcPr>
          <w:p w14:paraId="2553FA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w:t>
            </w:r>
          </w:p>
        </w:tc>
        <w:tc>
          <w:tcPr>
            <w:tcW w:w="753" w:type="pct"/>
            <w:vMerge/>
            <w:vAlign w:val="center"/>
            <w:hideMark/>
          </w:tcPr>
          <w:p w14:paraId="21CD5D8A"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E8A47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9D2E3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2A67F1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70B8AD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150</w:t>
            </w:r>
          </w:p>
        </w:tc>
        <w:tc>
          <w:tcPr>
            <w:tcW w:w="310" w:type="pct"/>
            <w:shd w:val="clear" w:color="auto" w:fill="auto"/>
            <w:vAlign w:val="center"/>
            <w:hideMark/>
          </w:tcPr>
          <w:p w14:paraId="77E4B4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BFD05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0,72   </w:t>
            </w:r>
          </w:p>
        </w:tc>
        <w:tc>
          <w:tcPr>
            <w:tcW w:w="328" w:type="pct"/>
            <w:shd w:val="clear" w:color="auto" w:fill="auto"/>
            <w:vAlign w:val="center"/>
            <w:hideMark/>
          </w:tcPr>
          <w:p w14:paraId="54BA2B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053085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318670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0D8B79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0,52   </w:t>
            </w:r>
          </w:p>
        </w:tc>
        <w:tc>
          <w:tcPr>
            <w:tcW w:w="341" w:type="pct"/>
            <w:shd w:val="clear" w:color="auto" w:fill="auto"/>
            <w:vAlign w:val="center"/>
            <w:hideMark/>
          </w:tcPr>
          <w:p w14:paraId="3AD2FB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r>
      <w:tr w:rsidR="00E40BAA" w:rsidRPr="00E40BAA" w14:paraId="53305C60" w14:textId="77777777" w:rsidTr="00E40BAA">
        <w:trPr>
          <w:trHeight w:val="20"/>
        </w:trPr>
        <w:tc>
          <w:tcPr>
            <w:tcW w:w="133" w:type="pct"/>
            <w:shd w:val="clear" w:color="auto" w:fill="auto"/>
            <w:vAlign w:val="center"/>
            <w:hideMark/>
          </w:tcPr>
          <w:p w14:paraId="7560B0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w:t>
            </w:r>
          </w:p>
        </w:tc>
        <w:tc>
          <w:tcPr>
            <w:tcW w:w="753" w:type="pct"/>
            <w:shd w:val="clear" w:color="auto" w:fill="auto"/>
            <w:vAlign w:val="center"/>
            <w:hideMark/>
          </w:tcPr>
          <w:p w14:paraId="194DD6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Инв.№00020757 Теплотрасса от ТК2-1 до </w:t>
            </w:r>
            <w:proofErr w:type="spellStart"/>
            <w:r w:rsidRPr="00E40BAA">
              <w:rPr>
                <w:rFonts w:ascii="Times New Roman" w:eastAsia="Times New Roman" w:hAnsi="Times New Roman" w:cs="Times New Roman"/>
                <w:color w:val="000000"/>
                <w:sz w:val="20"/>
                <w:szCs w:val="20"/>
                <w:lang w:eastAsia="ru-RU"/>
              </w:rPr>
              <w:t>ж.д</w:t>
            </w:r>
            <w:proofErr w:type="spellEnd"/>
            <w:r w:rsidRPr="00E40BAA">
              <w:rPr>
                <w:rFonts w:ascii="Times New Roman" w:eastAsia="Times New Roman" w:hAnsi="Times New Roman" w:cs="Times New Roman"/>
                <w:color w:val="000000"/>
                <w:sz w:val="20"/>
                <w:szCs w:val="20"/>
                <w:lang w:eastAsia="ru-RU"/>
              </w:rPr>
              <w:t>. Народная, 39</w:t>
            </w:r>
          </w:p>
        </w:tc>
        <w:tc>
          <w:tcPr>
            <w:tcW w:w="401" w:type="pct"/>
            <w:shd w:val="clear" w:color="auto" w:fill="auto"/>
            <w:vAlign w:val="center"/>
            <w:hideMark/>
          </w:tcPr>
          <w:p w14:paraId="5A349E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FB64B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7F728C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6885F7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7676B4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2EE58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4CC962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64C984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21F804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42D89C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0AF77A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3CC53EA6" w14:textId="77777777" w:rsidTr="00E40BAA">
        <w:trPr>
          <w:trHeight w:val="20"/>
        </w:trPr>
        <w:tc>
          <w:tcPr>
            <w:tcW w:w="133" w:type="pct"/>
            <w:shd w:val="clear" w:color="auto" w:fill="auto"/>
            <w:vAlign w:val="center"/>
            <w:hideMark/>
          </w:tcPr>
          <w:p w14:paraId="0154B9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w:t>
            </w:r>
          </w:p>
        </w:tc>
        <w:tc>
          <w:tcPr>
            <w:tcW w:w="753" w:type="pct"/>
            <w:shd w:val="clear" w:color="auto" w:fill="auto"/>
            <w:vAlign w:val="center"/>
            <w:hideMark/>
          </w:tcPr>
          <w:p w14:paraId="2A62E8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Инв.№00020756 Теплотрасса от Народная, 39 до Народной, 41</w:t>
            </w:r>
          </w:p>
        </w:tc>
        <w:tc>
          <w:tcPr>
            <w:tcW w:w="401" w:type="pct"/>
            <w:shd w:val="clear" w:color="auto" w:fill="auto"/>
            <w:vAlign w:val="center"/>
            <w:hideMark/>
          </w:tcPr>
          <w:p w14:paraId="2F8E9A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CD758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3C6B0A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718419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73D2EC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DB8D9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0,45   </w:t>
            </w:r>
          </w:p>
        </w:tc>
        <w:tc>
          <w:tcPr>
            <w:tcW w:w="328" w:type="pct"/>
            <w:shd w:val="clear" w:color="auto" w:fill="auto"/>
            <w:vAlign w:val="center"/>
            <w:hideMark/>
          </w:tcPr>
          <w:p w14:paraId="3778CE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30A3A4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10F674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59DEB5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c>
          <w:tcPr>
            <w:tcW w:w="341" w:type="pct"/>
            <w:shd w:val="clear" w:color="auto" w:fill="auto"/>
            <w:vAlign w:val="center"/>
            <w:hideMark/>
          </w:tcPr>
          <w:p w14:paraId="4FF31D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0CAEF02D" w14:textId="77777777" w:rsidTr="00E40BAA">
        <w:trPr>
          <w:trHeight w:val="20"/>
        </w:trPr>
        <w:tc>
          <w:tcPr>
            <w:tcW w:w="133" w:type="pct"/>
            <w:shd w:val="clear" w:color="auto" w:fill="auto"/>
            <w:vAlign w:val="center"/>
            <w:hideMark/>
          </w:tcPr>
          <w:p w14:paraId="76013B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753" w:type="pct"/>
            <w:shd w:val="clear" w:color="auto" w:fill="auto"/>
            <w:vAlign w:val="center"/>
            <w:hideMark/>
          </w:tcPr>
          <w:p w14:paraId="2862C4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Инв.№А0003351 Теплотрасса от ТК2-2 до общежития Киселева, 29/23</w:t>
            </w:r>
          </w:p>
        </w:tc>
        <w:tc>
          <w:tcPr>
            <w:tcW w:w="401" w:type="pct"/>
            <w:shd w:val="clear" w:color="auto" w:fill="auto"/>
            <w:vAlign w:val="center"/>
            <w:hideMark/>
          </w:tcPr>
          <w:p w14:paraId="7018A7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CD468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7BBF05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6A4CED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244E4A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A87E7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7AC8A3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7E33EC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28F6E7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324FC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5CED0A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5E926FDA" w14:textId="77777777" w:rsidTr="00E40BAA">
        <w:trPr>
          <w:trHeight w:val="20"/>
        </w:trPr>
        <w:tc>
          <w:tcPr>
            <w:tcW w:w="133" w:type="pct"/>
            <w:shd w:val="clear" w:color="auto" w:fill="auto"/>
            <w:vAlign w:val="center"/>
            <w:hideMark/>
          </w:tcPr>
          <w:p w14:paraId="2E40A7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w:t>
            </w:r>
          </w:p>
        </w:tc>
        <w:tc>
          <w:tcPr>
            <w:tcW w:w="753" w:type="pct"/>
            <w:vMerge w:val="restart"/>
            <w:shd w:val="clear" w:color="auto" w:fill="auto"/>
            <w:vAlign w:val="center"/>
            <w:hideMark/>
          </w:tcPr>
          <w:p w14:paraId="015EC3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Инв.№00004281 Теплотрасса ГВС от ТК5 до </w:t>
            </w:r>
            <w:proofErr w:type="spellStart"/>
            <w:r w:rsidRPr="00E40BAA">
              <w:rPr>
                <w:rFonts w:ascii="Times New Roman" w:eastAsia="Times New Roman" w:hAnsi="Times New Roman" w:cs="Times New Roman"/>
                <w:color w:val="000000"/>
                <w:sz w:val="20"/>
                <w:szCs w:val="20"/>
                <w:lang w:eastAsia="ru-RU"/>
              </w:rPr>
              <w:t>ж.д</w:t>
            </w:r>
            <w:proofErr w:type="spellEnd"/>
            <w:r w:rsidRPr="00E40BAA">
              <w:rPr>
                <w:rFonts w:ascii="Times New Roman" w:eastAsia="Times New Roman" w:hAnsi="Times New Roman" w:cs="Times New Roman"/>
                <w:color w:val="000000"/>
                <w:sz w:val="20"/>
                <w:szCs w:val="20"/>
                <w:lang w:eastAsia="ru-RU"/>
              </w:rPr>
              <w:t xml:space="preserve"> Красноармейская, 31А</w:t>
            </w:r>
          </w:p>
        </w:tc>
        <w:tc>
          <w:tcPr>
            <w:tcW w:w="401" w:type="pct"/>
            <w:shd w:val="clear" w:color="auto" w:fill="auto"/>
            <w:vAlign w:val="center"/>
            <w:hideMark/>
          </w:tcPr>
          <w:p w14:paraId="2B8D94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1891B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3F1C6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5D5509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2261FF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48B2C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28" w:type="pct"/>
            <w:shd w:val="clear" w:color="auto" w:fill="auto"/>
            <w:vAlign w:val="center"/>
            <w:hideMark/>
          </w:tcPr>
          <w:p w14:paraId="0A2A64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176279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37D1AD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20CAF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3BC062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702D3CC6" w14:textId="77777777" w:rsidTr="00E40BAA">
        <w:trPr>
          <w:trHeight w:val="20"/>
        </w:trPr>
        <w:tc>
          <w:tcPr>
            <w:tcW w:w="133" w:type="pct"/>
            <w:shd w:val="clear" w:color="auto" w:fill="auto"/>
            <w:vAlign w:val="center"/>
            <w:hideMark/>
          </w:tcPr>
          <w:p w14:paraId="32D9F5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w:t>
            </w:r>
          </w:p>
        </w:tc>
        <w:tc>
          <w:tcPr>
            <w:tcW w:w="753" w:type="pct"/>
            <w:vMerge/>
            <w:vAlign w:val="center"/>
            <w:hideMark/>
          </w:tcPr>
          <w:p w14:paraId="6EB9AF7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48D71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1452C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75CB01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80FFF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68DC7E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DFC3B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008E2A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68FE1E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77ED36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242B1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33B2DF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78EC5133" w14:textId="77777777" w:rsidTr="00E40BAA">
        <w:trPr>
          <w:trHeight w:val="20"/>
        </w:trPr>
        <w:tc>
          <w:tcPr>
            <w:tcW w:w="133" w:type="pct"/>
            <w:shd w:val="clear" w:color="auto" w:fill="auto"/>
            <w:vAlign w:val="center"/>
            <w:hideMark/>
          </w:tcPr>
          <w:p w14:paraId="128173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w:t>
            </w:r>
          </w:p>
        </w:tc>
        <w:tc>
          <w:tcPr>
            <w:tcW w:w="753" w:type="pct"/>
            <w:vMerge w:val="restart"/>
            <w:shd w:val="clear" w:color="auto" w:fill="auto"/>
            <w:vAlign w:val="center"/>
            <w:hideMark/>
          </w:tcPr>
          <w:p w14:paraId="0B43C9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№00007469 Теплотрасса и теплотрасса ГВС от ЦТП Рижский пр., 68 до </w:t>
            </w:r>
            <w:proofErr w:type="spellStart"/>
            <w:r w:rsidRPr="00E40BAA">
              <w:rPr>
                <w:rFonts w:ascii="Times New Roman" w:eastAsia="Times New Roman" w:hAnsi="Times New Roman" w:cs="Times New Roman"/>
                <w:color w:val="000000"/>
                <w:sz w:val="20"/>
                <w:szCs w:val="20"/>
                <w:lang w:eastAsia="ru-RU"/>
              </w:rPr>
              <w:t>ж.д</w:t>
            </w:r>
            <w:proofErr w:type="spellEnd"/>
            <w:r w:rsidRPr="00E40BAA">
              <w:rPr>
                <w:rFonts w:ascii="Times New Roman" w:eastAsia="Times New Roman" w:hAnsi="Times New Roman" w:cs="Times New Roman"/>
                <w:color w:val="000000"/>
                <w:sz w:val="20"/>
                <w:szCs w:val="20"/>
                <w:lang w:eastAsia="ru-RU"/>
              </w:rPr>
              <w:t>. Рижский пр., 66</w:t>
            </w:r>
          </w:p>
        </w:tc>
        <w:tc>
          <w:tcPr>
            <w:tcW w:w="401" w:type="pct"/>
            <w:shd w:val="clear" w:color="auto" w:fill="auto"/>
            <w:vAlign w:val="center"/>
            <w:hideMark/>
          </w:tcPr>
          <w:p w14:paraId="4299DB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39162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1B7895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C02D3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110</w:t>
            </w:r>
          </w:p>
        </w:tc>
        <w:tc>
          <w:tcPr>
            <w:tcW w:w="310" w:type="pct"/>
            <w:shd w:val="clear" w:color="auto" w:fill="auto"/>
            <w:vAlign w:val="center"/>
            <w:hideMark/>
          </w:tcPr>
          <w:p w14:paraId="13701D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F2918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76A99E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6430BF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3D2F78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6140E2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114757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30E11A51" w14:textId="77777777" w:rsidTr="00E40BAA">
        <w:trPr>
          <w:trHeight w:val="20"/>
        </w:trPr>
        <w:tc>
          <w:tcPr>
            <w:tcW w:w="133" w:type="pct"/>
            <w:shd w:val="clear" w:color="auto" w:fill="auto"/>
            <w:vAlign w:val="center"/>
            <w:hideMark/>
          </w:tcPr>
          <w:p w14:paraId="1CF40E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753" w:type="pct"/>
            <w:vMerge/>
            <w:vAlign w:val="center"/>
            <w:hideMark/>
          </w:tcPr>
          <w:p w14:paraId="59EBC99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5A1AF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6DF2E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1B055D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37E29C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55</w:t>
            </w:r>
          </w:p>
        </w:tc>
        <w:tc>
          <w:tcPr>
            <w:tcW w:w="310" w:type="pct"/>
            <w:shd w:val="clear" w:color="auto" w:fill="auto"/>
            <w:vAlign w:val="center"/>
            <w:hideMark/>
          </w:tcPr>
          <w:p w14:paraId="0B8970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2AF6B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0EC843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33D790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6FD7A7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F4C5B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6F587D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44D9E57A" w14:textId="77777777" w:rsidTr="00E40BAA">
        <w:trPr>
          <w:trHeight w:val="20"/>
        </w:trPr>
        <w:tc>
          <w:tcPr>
            <w:tcW w:w="133" w:type="pct"/>
            <w:shd w:val="clear" w:color="auto" w:fill="auto"/>
            <w:vAlign w:val="center"/>
            <w:hideMark/>
          </w:tcPr>
          <w:p w14:paraId="46BB74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w:t>
            </w:r>
          </w:p>
        </w:tc>
        <w:tc>
          <w:tcPr>
            <w:tcW w:w="753" w:type="pct"/>
            <w:vMerge/>
            <w:vAlign w:val="center"/>
            <w:hideMark/>
          </w:tcPr>
          <w:p w14:paraId="20774C11"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BADE5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94616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0DB13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3F92B8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55</w:t>
            </w:r>
          </w:p>
        </w:tc>
        <w:tc>
          <w:tcPr>
            <w:tcW w:w="310" w:type="pct"/>
            <w:shd w:val="clear" w:color="auto" w:fill="auto"/>
            <w:vAlign w:val="center"/>
            <w:hideMark/>
          </w:tcPr>
          <w:p w14:paraId="7AB510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F5556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57DE0F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7D1542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339F2E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CD9A3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44607E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4D2FB0C3" w14:textId="77777777" w:rsidTr="00E40BAA">
        <w:trPr>
          <w:trHeight w:val="20"/>
        </w:trPr>
        <w:tc>
          <w:tcPr>
            <w:tcW w:w="133" w:type="pct"/>
            <w:shd w:val="clear" w:color="auto" w:fill="auto"/>
            <w:vAlign w:val="center"/>
            <w:hideMark/>
          </w:tcPr>
          <w:p w14:paraId="764558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w:t>
            </w:r>
          </w:p>
        </w:tc>
        <w:tc>
          <w:tcPr>
            <w:tcW w:w="753" w:type="pct"/>
            <w:vMerge w:val="restart"/>
            <w:shd w:val="clear" w:color="auto" w:fill="auto"/>
            <w:vAlign w:val="center"/>
            <w:hideMark/>
          </w:tcPr>
          <w:p w14:paraId="5D54B4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Инв.№00005447 Теплотрасса ГВС от ЦТП2-6 Народная, 18 к ж/дому Чехова, 1</w:t>
            </w:r>
          </w:p>
        </w:tc>
        <w:tc>
          <w:tcPr>
            <w:tcW w:w="401" w:type="pct"/>
            <w:shd w:val="clear" w:color="auto" w:fill="auto"/>
            <w:vAlign w:val="center"/>
            <w:hideMark/>
          </w:tcPr>
          <w:p w14:paraId="15ACD3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246C0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F6179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2989E0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95</w:t>
            </w:r>
          </w:p>
        </w:tc>
        <w:tc>
          <w:tcPr>
            <w:tcW w:w="310" w:type="pct"/>
            <w:shd w:val="clear" w:color="auto" w:fill="auto"/>
            <w:vAlign w:val="center"/>
            <w:hideMark/>
          </w:tcPr>
          <w:p w14:paraId="298598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54A2B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28" w:type="pct"/>
            <w:shd w:val="clear" w:color="auto" w:fill="auto"/>
            <w:vAlign w:val="center"/>
            <w:hideMark/>
          </w:tcPr>
          <w:p w14:paraId="09748D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577178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372782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1D428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41" w:type="pct"/>
            <w:shd w:val="clear" w:color="auto" w:fill="auto"/>
            <w:vAlign w:val="center"/>
            <w:hideMark/>
          </w:tcPr>
          <w:p w14:paraId="430FB8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22CCE3B5" w14:textId="77777777" w:rsidTr="00E40BAA">
        <w:trPr>
          <w:trHeight w:val="20"/>
        </w:trPr>
        <w:tc>
          <w:tcPr>
            <w:tcW w:w="133" w:type="pct"/>
            <w:shd w:val="clear" w:color="auto" w:fill="auto"/>
            <w:vAlign w:val="center"/>
            <w:hideMark/>
          </w:tcPr>
          <w:p w14:paraId="399D01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27</w:t>
            </w:r>
          </w:p>
        </w:tc>
        <w:tc>
          <w:tcPr>
            <w:tcW w:w="753" w:type="pct"/>
            <w:vMerge/>
            <w:vAlign w:val="center"/>
            <w:hideMark/>
          </w:tcPr>
          <w:p w14:paraId="575D004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5E190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978C6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096E3F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658E58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95</w:t>
            </w:r>
          </w:p>
        </w:tc>
        <w:tc>
          <w:tcPr>
            <w:tcW w:w="310" w:type="pct"/>
            <w:shd w:val="clear" w:color="auto" w:fill="auto"/>
            <w:vAlign w:val="center"/>
            <w:hideMark/>
          </w:tcPr>
          <w:p w14:paraId="20D769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2F8A9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328" w:type="pct"/>
            <w:shd w:val="clear" w:color="auto" w:fill="auto"/>
            <w:vAlign w:val="center"/>
            <w:hideMark/>
          </w:tcPr>
          <w:p w14:paraId="188C64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5CE82A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51AFD2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611D7A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41" w:type="pct"/>
            <w:shd w:val="clear" w:color="auto" w:fill="auto"/>
            <w:vAlign w:val="center"/>
            <w:hideMark/>
          </w:tcPr>
          <w:p w14:paraId="42E9EA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4B042D3C" w14:textId="77777777" w:rsidTr="00E40BAA">
        <w:trPr>
          <w:trHeight w:val="20"/>
        </w:trPr>
        <w:tc>
          <w:tcPr>
            <w:tcW w:w="133" w:type="pct"/>
            <w:shd w:val="clear" w:color="auto" w:fill="auto"/>
            <w:vAlign w:val="center"/>
            <w:hideMark/>
          </w:tcPr>
          <w:p w14:paraId="294868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28</w:t>
            </w:r>
          </w:p>
        </w:tc>
        <w:tc>
          <w:tcPr>
            <w:tcW w:w="753" w:type="pct"/>
            <w:vMerge w:val="restart"/>
            <w:shd w:val="clear" w:color="auto" w:fill="auto"/>
            <w:vAlign w:val="center"/>
            <w:hideMark/>
          </w:tcPr>
          <w:p w14:paraId="59E396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Инв.№00425540 Теплотрасса ГВС от ж/дома Чехова, 1 к дому </w:t>
            </w:r>
            <w:proofErr w:type="spellStart"/>
            <w:r w:rsidRPr="00E40BAA">
              <w:rPr>
                <w:rFonts w:ascii="Times New Roman" w:eastAsia="Times New Roman" w:hAnsi="Times New Roman" w:cs="Times New Roman"/>
                <w:color w:val="000000"/>
                <w:sz w:val="20"/>
                <w:szCs w:val="20"/>
                <w:lang w:eastAsia="ru-RU"/>
              </w:rPr>
              <w:t>Р.Люксембург</w:t>
            </w:r>
            <w:proofErr w:type="spellEnd"/>
            <w:r w:rsidRPr="00E40BAA">
              <w:rPr>
                <w:rFonts w:ascii="Times New Roman" w:eastAsia="Times New Roman" w:hAnsi="Times New Roman" w:cs="Times New Roman"/>
                <w:color w:val="000000"/>
                <w:sz w:val="20"/>
                <w:szCs w:val="20"/>
                <w:lang w:eastAsia="ru-RU"/>
              </w:rPr>
              <w:t>, 28</w:t>
            </w:r>
          </w:p>
        </w:tc>
        <w:tc>
          <w:tcPr>
            <w:tcW w:w="401" w:type="pct"/>
            <w:shd w:val="clear" w:color="auto" w:fill="auto"/>
            <w:vAlign w:val="center"/>
            <w:hideMark/>
          </w:tcPr>
          <w:p w14:paraId="0B1553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C3CF9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5A2C35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6D141D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37C1F6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722B8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79FD8D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0F234E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588336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CDA6C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2291B6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58D0060D" w14:textId="77777777" w:rsidTr="00E40BAA">
        <w:trPr>
          <w:trHeight w:val="20"/>
        </w:trPr>
        <w:tc>
          <w:tcPr>
            <w:tcW w:w="133" w:type="pct"/>
            <w:shd w:val="clear" w:color="auto" w:fill="auto"/>
            <w:vAlign w:val="center"/>
            <w:hideMark/>
          </w:tcPr>
          <w:p w14:paraId="7A4821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w:t>
            </w:r>
          </w:p>
        </w:tc>
        <w:tc>
          <w:tcPr>
            <w:tcW w:w="753" w:type="pct"/>
            <w:vMerge/>
            <w:vAlign w:val="center"/>
            <w:hideMark/>
          </w:tcPr>
          <w:p w14:paraId="3C2E8987"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05EDE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285FD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9484A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4568D9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626098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EC151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28" w:type="pct"/>
            <w:shd w:val="clear" w:color="auto" w:fill="auto"/>
            <w:vAlign w:val="center"/>
            <w:hideMark/>
          </w:tcPr>
          <w:p w14:paraId="4964F8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41A152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4E057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D86D4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08950A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05F477D9" w14:textId="77777777" w:rsidTr="00E40BAA">
        <w:trPr>
          <w:trHeight w:val="20"/>
        </w:trPr>
        <w:tc>
          <w:tcPr>
            <w:tcW w:w="133" w:type="pct"/>
            <w:shd w:val="clear" w:color="auto" w:fill="auto"/>
            <w:vAlign w:val="center"/>
            <w:hideMark/>
          </w:tcPr>
          <w:p w14:paraId="3F84FB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753" w:type="pct"/>
            <w:shd w:val="clear" w:color="auto" w:fill="auto"/>
            <w:vAlign w:val="center"/>
            <w:hideMark/>
          </w:tcPr>
          <w:p w14:paraId="6BA436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Инв.№00019804 Теплотрасса от ТК1-8-6 до ТК1-8-7 Рижский пр., 62А</w:t>
            </w:r>
          </w:p>
        </w:tc>
        <w:tc>
          <w:tcPr>
            <w:tcW w:w="401" w:type="pct"/>
            <w:shd w:val="clear" w:color="auto" w:fill="auto"/>
            <w:vAlign w:val="center"/>
            <w:hideMark/>
          </w:tcPr>
          <w:p w14:paraId="15DCE7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69922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4BBE69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62D22D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130</w:t>
            </w:r>
          </w:p>
        </w:tc>
        <w:tc>
          <w:tcPr>
            <w:tcW w:w="310" w:type="pct"/>
            <w:shd w:val="clear" w:color="auto" w:fill="auto"/>
            <w:vAlign w:val="center"/>
            <w:hideMark/>
          </w:tcPr>
          <w:p w14:paraId="3426D1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04969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0,45   </w:t>
            </w:r>
          </w:p>
        </w:tc>
        <w:tc>
          <w:tcPr>
            <w:tcW w:w="328" w:type="pct"/>
            <w:shd w:val="clear" w:color="auto" w:fill="auto"/>
            <w:vAlign w:val="center"/>
            <w:hideMark/>
          </w:tcPr>
          <w:p w14:paraId="2B734A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00F550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5E2F34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540C2A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41" w:type="pct"/>
            <w:shd w:val="clear" w:color="auto" w:fill="auto"/>
            <w:vAlign w:val="center"/>
            <w:hideMark/>
          </w:tcPr>
          <w:p w14:paraId="71C74D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41DEBBEA" w14:textId="77777777" w:rsidTr="00E40BAA">
        <w:trPr>
          <w:trHeight w:val="20"/>
        </w:trPr>
        <w:tc>
          <w:tcPr>
            <w:tcW w:w="133" w:type="pct"/>
            <w:shd w:val="clear" w:color="auto" w:fill="auto"/>
            <w:vAlign w:val="center"/>
            <w:hideMark/>
          </w:tcPr>
          <w:p w14:paraId="0EA685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w:t>
            </w:r>
          </w:p>
        </w:tc>
        <w:tc>
          <w:tcPr>
            <w:tcW w:w="753" w:type="pct"/>
            <w:shd w:val="clear" w:color="auto" w:fill="auto"/>
            <w:vAlign w:val="center"/>
            <w:hideMark/>
          </w:tcPr>
          <w:p w14:paraId="255FCF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Инв.№00198019 Теплотрасса от ТК1-8-6-1 до Рижского пр., 62</w:t>
            </w:r>
          </w:p>
        </w:tc>
        <w:tc>
          <w:tcPr>
            <w:tcW w:w="401" w:type="pct"/>
            <w:shd w:val="clear" w:color="auto" w:fill="auto"/>
            <w:vAlign w:val="center"/>
            <w:hideMark/>
          </w:tcPr>
          <w:p w14:paraId="67B456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C5CA5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94A81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1A4C7E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0396A0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49DD5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28" w:type="pct"/>
            <w:shd w:val="clear" w:color="auto" w:fill="auto"/>
            <w:vAlign w:val="center"/>
            <w:hideMark/>
          </w:tcPr>
          <w:p w14:paraId="7605F7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5DFF6E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2B3568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B05AB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63A166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50B05A46" w14:textId="77777777" w:rsidTr="00E40BAA">
        <w:trPr>
          <w:trHeight w:val="20"/>
        </w:trPr>
        <w:tc>
          <w:tcPr>
            <w:tcW w:w="133" w:type="pct"/>
            <w:shd w:val="clear" w:color="auto" w:fill="auto"/>
            <w:vAlign w:val="center"/>
            <w:hideMark/>
          </w:tcPr>
          <w:p w14:paraId="18DBEA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w:t>
            </w:r>
          </w:p>
        </w:tc>
        <w:tc>
          <w:tcPr>
            <w:tcW w:w="753" w:type="pct"/>
            <w:shd w:val="clear" w:color="auto" w:fill="auto"/>
            <w:vAlign w:val="center"/>
            <w:hideMark/>
          </w:tcPr>
          <w:p w14:paraId="47B98F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Инв.№00425517 Теплотрасса от ТК5-2 до Красноармейской, 25А</w:t>
            </w:r>
          </w:p>
        </w:tc>
        <w:tc>
          <w:tcPr>
            <w:tcW w:w="401" w:type="pct"/>
            <w:shd w:val="clear" w:color="auto" w:fill="auto"/>
            <w:vAlign w:val="center"/>
            <w:hideMark/>
          </w:tcPr>
          <w:p w14:paraId="34B1CD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419F1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2508D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73F7E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19DDC0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B2B9E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036459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3BC744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693FD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66026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41AE24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58C99878" w14:textId="77777777" w:rsidTr="00E40BAA">
        <w:trPr>
          <w:trHeight w:val="20"/>
        </w:trPr>
        <w:tc>
          <w:tcPr>
            <w:tcW w:w="133" w:type="pct"/>
            <w:shd w:val="clear" w:color="auto" w:fill="auto"/>
            <w:vAlign w:val="center"/>
            <w:hideMark/>
          </w:tcPr>
          <w:p w14:paraId="188418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w:t>
            </w:r>
          </w:p>
        </w:tc>
        <w:tc>
          <w:tcPr>
            <w:tcW w:w="753" w:type="pct"/>
            <w:shd w:val="clear" w:color="auto" w:fill="auto"/>
            <w:vAlign w:val="center"/>
            <w:hideMark/>
          </w:tcPr>
          <w:p w14:paraId="1EB772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Инв.№00000336 Теплотрасса от Р. Люксембург, 28 до Р. Люксембург, 24/26</w:t>
            </w:r>
          </w:p>
        </w:tc>
        <w:tc>
          <w:tcPr>
            <w:tcW w:w="401" w:type="pct"/>
            <w:shd w:val="clear" w:color="auto" w:fill="auto"/>
            <w:vAlign w:val="center"/>
            <w:hideMark/>
          </w:tcPr>
          <w:p w14:paraId="7EC264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2932B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308C8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63002F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1926E0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38CD6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328" w:type="pct"/>
            <w:shd w:val="clear" w:color="auto" w:fill="auto"/>
            <w:vAlign w:val="center"/>
            <w:hideMark/>
          </w:tcPr>
          <w:p w14:paraId="4D1374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7E739A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340B95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B8063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41" w:type="pct"/>
            <w:shd w:val="clear" w:color="auto" w:fill="auto"/>
            <w:vAlign w:val="center"/>
            <w:hideMark/>
          </w:tcPr>
          <w:p w14:paraId="476A6C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58575835" w14:textId="77777777" w:rsidTr="00E40BAA">
        <w:trPr>
          <w:trHeight w:val="20"/>
        </w:trPr>
        <w:tc>
          <w:tcPr>
            <w:tcW w:w="133" w:type="pct"/>
            <w:shd w:val="clear" w:color="auto" w:fill="auto"/>
            <w:vAlign w:val="center"/>
            <w:hideMark/>
          </w:tcPr>
          <w:p w14:paraId="48EB0C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w:t>
            </w:r>
          </w:p>
        </w:tc>
        <w:tc>
          <w:tcPr>
            <w:tcW w:w="753" w:type="pct"/>
            <w:vMerge w:val="restart"/>
            <w:shd w:val="clear" w:color="auto" w:fill="auto"/>
            <w:vAlign w:val="center"/>
            <w:hideMark/>
          </w:tcPr>
          <w:p w14:paraId="7C5B0D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№00425523 Теплотрасса и теплотрасса ГВС от ТК5-7 у дома Народная, 24 к ж/дому Юбилейная, 57 (переход </w:t>
            </w:r>
            <w:proofErr w:type="spellStart"/>
            <w:r w:rsidRPr="00E40BAA">
              <w:rPr>
                <w:rFonts w:ascii="Times New Roman" w:eastAsia="Times New Roman" w:hAnsi="Times New Roman" w:cs="Times New Roman"/>
                <w:color w:val="000000"/>
                <w:sz w:val="20"/>
                <w:szCs w:val="20"/>
                <w:lang w:eastAsia="ru-RU"/>
              </w:rPr>
              <w:t>ул.Народная</w:t>
            </w:r>
            <w:proofErr w:type="spellEnd"/>
            <w:r w:rsidRPr="00E40BAA">
              <w:rPr>
                <w:rFonts w:ascii="Times New Roman" w:eastAsia="Times New Roman" w:hAnsi="Times New Roman" w:cs="Times New Roman"/>
                <w:color w:val="000000"/>
                <w:sz w:val="20"/>
                <w:szCs w:val="20"/>
                <w:lang w:eastAsia="ru-RU"/>
              </w:rPr>
              <w:t>)</w:t>
            </w:r>
          </w:p>
        </w:tc>
        <w:tc>
          <w:tcPr>
            <w:tcW w:w="401" w:type="pct"/>
            <w:shd w:val="clear" w:color="auto" w:fill="auto"/>
            <w:vAlign w:val="center"/>
            <w:hideMark/>
          </w:tcPr>
          <w:p w14:paraId="4C3126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AA05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59A1CB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2F07E8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88</w:t>
            </w:r>
          </w:p>
        </w:tc>
        <w:tc>
          <w:tcPr>
            <w:tcW w:w="310" w:type="pct"/>
            <w:shd w:val="clear" w:color="auto" w:fill="auto"/>
            <w:vAlign w:val="center"/>
            <w:hideMark/>
          </w:tcPr>
          <w:p w14:paraId="5D63E7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CB17C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200D1C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3209B4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396C15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274E3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5952CB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063DD07A" w14:textId="77777777" w:rsidTr="00E40BAA">
        <w:trPr>
          <w:trHeight w:val="20"/>
        </w:trPr>
        <w:tc>
          <w:tcPr>
            <w:tcW w:w="133" w:type="pct"/>
            <w:shd w:val="clear" w:color="auto" w:fill="auto"/>
            <w:vAlign w:val="center"/>
            <w:hideMark/>
          </w:tcPr>
          <w:p w14:paraId="29DFC9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753" w:type="pct"/>
            <w:vMerge/>
            <w:vAlign w:val="center"/>
            <w:hideMark/>
          </w:tcPr>
          <w:p w14:paraId="093DB68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F9031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9C91C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347E8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68A726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310" w:type="pct"/>
            <w:shd w:val="clear" w:color="auto" w:fill="auto"/>
            <w:vAlign w:val="center"/>
            <w:hideMark/>
          </w:tcPr>
          <w:p w14:paraId="6F7A82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9EABD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4D806D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5301A6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015FF8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9E00C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0358F1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4A33FAB3" w14:textId="77777777" w:rsidTr="00E40BAA">
        <w:trPr>
          <w:trHeight w:val="20"/>
        </w:trPr>
        <w:tc>
          <w:tcPr>
            <w:tcW w:w="133" w:type="pct"/>
            <w:shd w:val="clear" w:color="auto" w:fill="auto"/>
            <w:vAlign w:val="center"/>
            <w:hideMark/>
          </w:tcPr>
          <w:p w14:paraId="0C7387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w:t>
            </w:r>
          </w:p>
        </w:tc>
        <w:tc>
          <w:tcPr>
            <w:tcW w:w="753" w:type="pct"/>
            <w:vMerge/>
            <w:vAlign w:val="center"/>
            <w:hideMark/>
          </w:tcPr>
          <w:p w14:paraId="471D4A6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9BC84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033DA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056E1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6014C5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310" w:type="pct"/>
            <w:shd w:val="clear" w:color="auto" w:fill="auto"/>
            <w:vAlign w:val="center"/>
            <w:hideMark/>
          </w:tcPr>
          <w:p w14:paraId="17E526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CF1BE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712CD9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60A697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7204C2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B9BCD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633A2F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330B0F67" w14:textId="77777777" w:rsidTr="00E40BAA">
        <w:trPr>
          <w:trHeight w:val="20"/>
        </w:trPr>
        <w:tc>
          <w:tcPr>
            <w:tcW w:w="133" w:type="pct"/>
            <w:shd w:val="clear" w:color="auto" w:fill="auto"/>
            <w:vAlign w:val="center"/>
            <w:hideMark/>
          </w:tcPr>
          <w:p w14:paraId="47258B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w:t>
            </w:r>
          </w:p>
        </w:tc>
        <w:tc>
          <w:tcPr>
            <w:tcW w:w="753" w:type="pct"/>
            <w:vMerge w:val="restart"/>
            <w:shd w:val="clear" w:color="auto" w:fill="auto"/>
            <w:vAlign w:val="center"/>
            <w:hideMark/>
          </w:tcPr>
          <w:p w14:paraId="065E06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Инв.№00042557 Теплотрасса ГВС от Красноармейской, 26Б к ж/дому Киселева, 25</w:t>
            </w:r>
          </w:p>
        </w:tc>
        <w:tc>
          <w:tcPr>
            <w:tcW w:w="401" w:type="pct"/>
            <w:shd w:val="clear" w:color="auto" w:fill="auto"/>
            <w:vAlign w:val="center"/>
            <w:hideMark/>
          </w:tcPr>
          <w:p w14:paraId="6039B9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17C27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307DB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F70D2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90</w:t>
            </w:r>
          </w:p>
        </w:tc>
        <w:tc>
          <w:tcPr>
            <w:tcW w:w="310" w:type="pct"/>
            <w:shd w:val="clear" w:color="auto" w:fill="auto"/>
            <w:vAlign w:val="center"/>
            <w:hideMark/>
          </w:tcPr>
          <w:p w14:paraId="365B65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B5438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28" w:type="pct"/>
            <w:shd w:val="clear" w:color="auto" w:fill="auto"/>
            <w:vAlign w:val="center"/>
            <w:hideMark/>
          </w:tcPr>
          <w:p w14:paraId="1915E0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751AE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138FA4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8B167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41" w:type="pct"/>
            <w:shd w:val="clear" w:color="auto" w:fill="auto"/>
            <w:vAlign w:val="center"/>
            <w:hideMark/>
          </w:tcPr>
          <w:p w14:paraId="18EF65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23CD1D17" w14:textId="77777777" w:rsidTr="00E40BAA">
        <w:trPr>
          <w:trHeight w:val="20"/>
        </w:trPr>
        <w:tc>
          <w:tcPr>
            <w:tcW w:w="133" w:type="pct"/>
            <w:shd w:val="clear" w:color="auto" w:fill="auto"/>
            <w:vAlign w:val="center"/>
            <w:hideMark/>
          </w:tcPr>
          <w:p w14:paraId="4A5AB8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w:t>
            </w:r>
          </w:p>
        </w:tc>
        <w:tc>
          <w:tcPr>
            <w:tcW w:w="753" w:type="pct"/>
            <w:vMerge/>
            <w:vAlign w:val="center"/>
            <w:hideMark/>
          </w:tcPr>
          <w:p w14:paraId="1556E8C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22C56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A073D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2D849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7E8056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90</w:t>
            </w:r>
          </w:p>
        </w:tc>
        <w:tc>
          <w:tcPr>
            <w:tcW w:w="310" w:type="pct"/>
            <w:shd w:val="clear" w:color="auto" w:fill="auto"/>
            <w:vAlign w:val="center"/>
            <w:hideMark/>
          </w:tcPr>
          <w:p w14:paraId="1C79C2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1BD6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28" w:type="pct"/>
            <w:shd w:val="clear" w:color="auto" w:fill="auto"/>
            <w:vAlign w:val="center"/>
            <w:hideMark/>
          </w:tcPr>
          <w:p w14:paraId="74F53A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EDD56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0C4DA9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1A5B25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41" w:type="pct"/>
            <w:shd w:val="clear" w:color="auto" w:fill="auto"/>
            <w:vAlign w:val="center"/>
            <w:hideMark/>
          </w:tcPr>
          <w:p w14:paraId="35AC08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1D1389BA" w14:textId="77777777" w:rsidTr="00E40BAA">
        <w:trPr>
          <w:trHeight w:val="20"/>
        </w:trPr>
        <w:tc>
          <w:tcPr>
            <w:tcW w:w="133" w:type="pct"/>
            <w:shd w:val="clear" w:color="auto" w:fill="auto"/>
            <w:vAlign w:val="center"/>
            <w:hideMark/>
          </w:tcPr>
          <w:p w14:paraId="0EE1B1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w:t>
            </w:r>
          </w:p>
        </w:tc>
        <w:tc>
          <w:tcPr>
            <w:tcW w:w="753" w:type="pct"/>
            <w:vMerge w:val="restart"/>
            <w:shd w:val="clear" w:color="auto" w:fill="auto"/>
            <w:vAlign w:val="center"/>
            <w:hideMark/>
          </w:tcPr>
          <w:p w14:paraId="036D0E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Инв.№А0000338 Теплотрасса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ж/дома Киселева, 25</w:t>
            </w:r>
          </w:p>
        </w:tc>
        <w:tc>
          <w:tcPr>
            <w:tcW w:w="401" w:type="pct"/>
            <w:shd w:val="clear" w:color="auto" w:fill="auto"/>
            <w:vAlign w:val="center"/>
            <w:hideMark/>
          </w:tcPr>
          <w:p w14:paraId="09BF34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75B45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38C8C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52096D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4EBC71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E4A97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28" w:type="pct"/>
            <w:shd w:val="clear" w:color="auto" w:fill="auto"/>
            <w:vAlign w:val="center"/>
            <w:hideMark/>
          </w:tcPr>
          <w:p w14:paraId="7EB172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88251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3A72BE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F039A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28493F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668E6063" w14:textId="77777777" w:rsidTr="00E40BAA">
        <w:trPr>
          <w:trHeight w:val="20"/>
        </w:trPr>
        <w:tc>
          <w:tcPr>
            <w:tcW w:w="133" w:type="pct"/>
            <w:shd w:val="clear" w:color="auto" w:fill="auto"/>
            <w:vAlign w:val="center"/>
            <w:hideMark/>
          </w:tcPr>
          <w:p w14:paraId="119756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753" w:type="pct"/>
            <w:vMerge/>
            <w:vAlign w:val="center"/>
            <w:hideMark/>
          </w:tcPr>
          <w:p w14:paraId="75DD38B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2D6DA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78CBF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7D9E59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EE5CB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10AC9E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93FCA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2F56D4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3113FC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66D455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7AF408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7EF05F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2A5F806D" w14:textId="77777777" w:rsidTr="00E40BAA">
        <w:trPr>
          <w:trHeight w:val="20"/>
        </w:trPr>
        <w:tc>
          <w:tcPr>
            <w:tcW w:w="133" w:type="pct"/>
            <w:shd w:val="clear" w:color="auto" w:fill="auto"/>
            <w:vAlign w:val="center"/>
            <w:hideMark/>
          </w:tcPr>
          <w:p w14:paraId="7F14B0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w:t>
            </w:r>
          </w:p>
        </w:tc>
        <w:tc>
          <w:tcPr>
            <w:tcW w:w="753" w:type="pct"/>
            <w:shd w:val="clear" w:color="auto" w:fill="auto"/>
            <w:vAlign w:val="center"/>
            <w:hideMark/>
          </w:tcPr>
          <w:p w14:paraId="57CE6A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Инв.№00020783 Теплотрасса от ТК13-1-8-1 к ж/дому Рижский пр., 52</w:t>
            </w:r>
          </w:p>
        </w:tc>
        <w:tc>
          <w:tcPr>
            <w:tcW w:w="401" w:type="pct"/>
            <w:shd w:val="clear" w:color="auto" w:fill="auto"/>
            <w:vAlign w:val="center"/>
            <w:hideMark/>
          </w:tcPr>
          <w:p w14:paraId="24DC8B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BE693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7B896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F5FFD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409E66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7BE47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28" w:type="pct"/>
            <w:shd w:val="clear" w:color="auto" w:fill="auto"/>
            <w:vAlign w:val="center"/>
            <w:hideMark/>
          </w:tcPr>
          <w:p w14:paraId="79C17C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0ECBA7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35DD96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10E862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3E1E45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01B88B93" w14:textId="77777777" w:rsidTr="00E40BAA">
        <w:trPr>
          <w:trHeight w:val="20"/>
        </w:trPr>
        <w:tc>
          <w:tcPr>
            <w:tcW w:w="133" w:type="pct"/>
            <w:shd w:val="clear" w:color="auto" w:fill="auto"/>
            <w:vAlign w:val="center"/>
            <w:hideMark/>
          </w:tcPr>
          <w:p w14:paraId="2CCEAA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w:t>
            </w:r>
          </w:p>
        </w:tc>
        <w:tc>
          <w:tcPr>
            <w:tcW w:w="753" w:type="pct"/>
            <w:shd w:val="clear" w:color="auto" w:fill="auto"/>
            <w:vAlign w:val="center"/>
            <w:hideMark/>
          </w:tcPr>
          <w:p w14:paraId="0F7535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Инв.№00020785 Теплотрасса от ж/дома Рижский пр., 52А до ТК13-1-8-1</w:t>
            </w:r>
          </w:p>
        </w:tc>
        <w:tc>
          <w:tcPr>
            <w:tcW w:w="401" w:type="pct"/>
            <w:shd w:val="clear" w:color="auto" w:fill="auto"/>
            <w:vAlign w:val="center"/>
            <w:hideMark/>
          </w:tcPr>
          <w:p w14:paraId="1E9782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5821B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5B71C1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3619E5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128</w:t>
            </w:r>
          </w:p>
        </w:tc>
        <w:tc>
          <w:tcPr>
            <w:tcW w:w="310" w:type="pct"/>
            <w:shd w:val="clear" w:color="auto" w:fill="auto"/>
            <w:vAlign w:val="center"/>
            <w:hideMark/>
          </w:tcPr>
          <w:p w14:paraId="1A8D20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31CE6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0,74   </w:t>
            </w:r>
          </w:p>
        </w:tc>
        <w:tc>
          <w:tcPr>
            <w:tcW w:w="328" w:type="pct"/>
            <w:shd w:val="clear" w:color="auto" w:fill="auto"/>
            <w:vAlign w:val="center"/>
            <w:hideMark/>
          </w:tcPr>
          <w:p w14:paraId="76C426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5E115F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5B9A4F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49E9E9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0,55   </w:t>
            </w:r>
          </w:p>
        </w:tc>
        <w:tc>
          <w:tcPr>
            <w:tcW w:w="341" w:type="pct"/>
            <w:shd w:val="clear" w:color="auto" w:fill="auto"/>
            <w:vAlign w:val="center"/>
            <w:hideMark/>
          </w:tcPr>
          <w:p w14:paraId="2DC1DF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7D29261A" w14:textId="77777777" w:rsidTr="00E40BAA">
        <w:trPr>
          <w:trHeight w:val="20"/>
        </w:trPr>
        <w:tc>
          <w:tcPr>
            <w:tcW w:w="133" w:type="pct"/>
            <w:shd w:val="clear" w:color="auto" w:fill="auto"/>
            <w:vAlign w:val="center"/>
            <w:hideMark/>
          </w:tcPr>
          <w:p w14:paraId="1FCF3F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w:t>
            </w:r>
          </w:p>
        </w:tc>
        <w:tc>
          <w:tcPr>
            <w:tcW w:w="753" w:type="pct"/>
            <w:vMerge w:val="restart"/>
            <w:shd w:val="clear" w:color="auto" w:fill="auto"/>
            <w:vAlign w:val="center"/>
            <w:hideMark/>
          </w:tcPr>
          <w:p w14:paraId="6CBB35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Инв.№00425526 Теплотрасса ГВС от ж/дома Народная, 22 к ж/дому Народная, 24</w:t>
            </w:r>
          </w:p>
        </w:tc>
        <w:tc>
          <w:tcPr>
            <w:tcW w:w="401" w:type="pct"/>
            <w:shd w:val="clear" w:color="auto" w:fill="auto"/>
            <w:vAlign w:val="center"/>
            <w:hideMark/>
          </w:tcPr>
          <w:p w14:paraId="64F0FA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BCD2B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919A5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7EAC5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w:t>
            </w:r>
          </w:p>
        </w:tc>
        <w:tc>
          <w:tcPr>
            <w:tcW w:w="310" w:type="pct"/>
            <w:shd w:val="clear" w:color="auto" w:fill="auto"/>
            <w:vAlign w:val="center"/>
            <w:hideMark/>
          </w:tcPr>
          <w:p w14:paraId="14B3D0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1573A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1A7013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58B411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0F0337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974E8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650EA0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7BC16AFA" w14:textId="77777777" w:rsidTr="00E40BAA">
        <w:trPr>
          <w:trHeight w:val="20"/>
        </w:trPr>
        <w:tc>
          <w:tcPr>
            <w:tcW w:w="133" w:type="pct"/>
            <w:shd w:val="clear" w:color="auto" w:fill="auto"/>
            <w:vAlign w:val="center"/>
            <w:hideMark/>
          </w:tcPr>
          <w:p w14:paraId="2EA7BC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753" w:type="pct"/>
            <w:vMerge/>
            <w:vAlign w:val="center"/>
            <w:hideMark/>
          </w:tcPr>
          <w:p w14:paraId="73E88A5C"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B10E5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24ED4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754A93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490F89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w:t>
            </w:r>
          </w:p>
        </w:tc>
        <w:tc>
          <w:tcPr>
            <w:tcW w:w="310" w:type="pct"/>
            <w:shd w:val="clear" w:color="auto" w:fill="auto"/>
            <w:vAlign w:val="center"/>
            <w:hideMark/>
          </w:tcPr>
          <w:p w14:paraId="7429E5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5206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13E12E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40C8AE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6DED06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92BEF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659763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5F1689DF" w14:textId="77777777" w:rsidTr="00E40BAA">
        <w:trPr>
          <w:trHeight w:val="20"/>
        </w:trPr>
        <w:tc>
          <w:tcPr>
            <w:tcW w:w="133" w:type="pct"/>
            <w:shd w:val="clear" w:color="auto" w:fill="auto"/>
            <w:vAlign w:val="center"/>
            <w:hideMark/>
          </w:tcPr>
          <w:p w14:paraId="463202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w:t>
            </w:r>
          </w:p>
        </w:tc>
        <w:tc>
          <w:tcPr>
            <w:tcW w:w="753" w:type="pct"/>
            <w:vMerge w:val="restart"/>
            <w:shd w:val="clear" w:color="auto" w:fill="auto"/>
            <w:vAlign w:val="center"/>
            <w:hideMark/>
          </w:tcPr>
          <w:p w14:paraId="0789DD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№00198022 Теплотрасса и теплотрасса ГВС от ЦТП2-3 Юбилейная, 65 до ТК1-8-5-2 у ж/дома Юбилейная, 65А</w:t>
            </w:r>
          </w:p>
        </w:tc>
        <w:tc>
          <w:tcPr>
            <w:tcW w:w="401" w:type="pct"/>
            <w:shd w:val="clear" w:color="auto" w:fill="auto"/>
            <w:vAlign w:val="center"/>
            <w:hideMark/>
          </w:tcPr>
          <w:p w14:paraId="4EF5D7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84A6B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A04F9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5BF0A1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39710F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16F9D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28" w:type="pct"/>
            <w:shd w:val="clear" w:color="auto" w:fill="auto"/>
            <w:vAlign w:val="center"/>
            <w:hideMark/>
          </w:tcPr>
          <w:p w14:paraId="7200A1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1D3ED4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0E6757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D985C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41" w:type="pct"/>
            <w:shd w:val="clear" w:color="auto" w:fill="auto"/>
            <w:vAlign w:val="center"/>
            <w:hideMark/>
          </w:tcPr>
          <w:p w14:paraId="492D04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01B9E417" w14:textId="77777777" w:rsidTr="00E40BAA">
        <w:trPr>
          <w:trHeight w:val="20"/>
        </w:trPr>
        <w:tc>
          <w:tcPr>
            <w:tcW w:w="133" w:type="pct"/>
            <w:shd w:val="clear" w:color="auto" w:fill="auto"/>
            <w:vAlign w:val="center"/>
            <w:hideMark/>
          </w:tcPr>
          <w:p w14:paraId="7EB408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w:t>
            </w:r>
          </w:p>
        </w:tc>
        <w:tc>
          <w:tcPr>
            <w:tcW w:w="753" w:type="pct"/>
            <w:vMerge/>
            <w:vAlign w:val="center"/>
            <w:hideMark/>
          </w:tcPr>
          <w:p w14:paraId="5BB70432"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728C9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2B419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2237EB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564077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02359B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DA519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21D6BE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464A4A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2B1B79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80E92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421A30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18E64F3A" w14:textId="77777777" w:rsidTr="00E40BAA">
        <w:trPr>
          <w:trHeight w:val="20"/>
        </w:trPr>
        <w:tc>
          <w:tcPr>
            <w:tcW w:w="133" w:type="pct"/>
            <w:shd w:val="clear" w:color="auto" w:fill="auto"/>
            <w:vAlign w:val="center"/>
            <w:hideMark/>
          </w:tcPr>
          <w:p w14:paraId="536FFB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w:t>
            </w:r>
          </w:p>
        </w:tc>
        <w:tc>
          <w:tcPr>
            <w:tcW w:w="753" w:type="pct"/>
            <w:vMerge/>
            <w:vAlign w:val="center"/>
            <w:hideMark/>
          </w:tcPr>
          <w:p w14:paraId="0A1DCE91"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48A38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59972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5ACBAB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291E7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427B08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501E0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33FE47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3D03B9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52FFE9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EA5F7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001AA2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799EB93C" w14:textId="77777777" w:rsidTr="00E40BAA">
        <w:trPr>
          <w:trHeight w:val="20"/>
        </w:trPr>
        <w:tc>
          <w:tcPr>
            <w:tcW w:w="133" w:type="pct"/>
            <w:shd w:val="clear" w:color="auto" w:fill="auto"/>
            <w:vAlign w:val="center"/>
            <w:hideMark/>
          </w:tcPr>
          <w:p w14:paraId="567A29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w:t>
            </w:r>
          </w:p>
        </w:tc>
        <w:tc>
          <w:tcPr>
            <w:tcW w:w="753" w:type="pct"/>
            <w:vMerge w:val="restart"/>
            <w:shd w:val="clear" w:color="auto" w:fill="auto"/>
            <w:vAlign w:val="center"/>
            <w:hideMark/>
          </w:tcPr>
          <w:p w14:paraId="278C97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№А0002216 Теплотрасса и теплотрасса ГВС от ТК2-3-2 к ж/дому Народная, 53</w:t>
            </w:r>
          </w:p>
        </w:tc>
        <w:tc>
          <w:tcPr>
            <w:tcW w:w="401" w:type="pct"/>
            <w:shd w:val="clear" w:color="auto" w:fill="auto"/>
            <w:vAlign w:val="center"/>
            <w:hideMark/>
          </w:tcPr>
          <w:p w14:paraId="579833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4F189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413C14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38E8A4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280</w:t>
            </w:r>
          </w:p>
        </w:tc>
        <w:tc>
          <w:tcPr>
            <w:tcW w:w="310" w:type="pct"/>
            <w:shd w:val="clear" w:color="auto" w:fill="auto"/>
            <w:vAlign w:val="center"/>
            <w:hideMark/>
          </w:tcPr>
          <w:p w14:paraId="4FFF0C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9038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0,64   </w:t>
            </w:r>
          </w:p>
        </w:tc>
        <w:tc>
          <w:tcPr>
            <w:tcW w:w="328" w:type="pct"/>
            <w:shd w:val="clear" w:color="auto" w:fill="auto"/>
            <w:vAlign w:val="center"/>
            <w:hideMark/>
          </w:tcPr>
          <w:p w14:paraId="65C481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3EB47F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2D8086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36ADB3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0,49   </w:t>
            </w:r>
          </w:p>
        </w:tc>
        <w:tc>
          <w:tcPr>
            <w:tcW w:w="341" w:type="pct"/>
            <w:shd w:val="clear" w:color="auto" w:fill="auto"/>
            <w:vAlign w:val="center"/>
            <w:hideMark/>
          </w:tcPr>
          <w:p w14:paraId="40CC53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r>
      <w:tr w:rsidR="00E40BAA" w:rsidRPr="00E40BAA" w14:paraId="2B41BC07" w14:textId="77777777" w:rsidTr="00E40BAA">
        <w:trPr>
          <w:trHeight w:val="20"/>
        </w:trPr>
        <w:tc>
          <w:tcPr>
            <w:tcW w:w="133" w:type="pct"/>
            <w:shd w:val="clear" w:color="auto" w:fill="auto"/>
            <w:vAlign w:val="center"/>
            <w:hideMark/>
          </w:tcPr>
          <w:p w14:paraId="59352A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w:t>
            </w:r>
          </w:p>
        </w:tc>
        <w:tc>
          <w:tcPr>
            <w:tcW w:w="753" w:type="pct"/>
            <w:vMerge/>
            <w:vAlign w:val="center"/>
            <w:hideMark/>
          </w:tcPr>
          <w:p w14:paraId="67A207F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E17F2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7BB66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B5E23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259546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310" w:type="pct"/>
            <w:shd w:val="clear" w:color="auto" w:fill="auto"/>
            <w:vAlign w:val="center"/>
            <w:hideMark/>
          </w:tcPr>
          <w:p w14:paraId="6AC5B6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E09D4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1A322B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11A873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06648A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5A33CA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41" w:type="pct"/>
            <w:shd w:val="clear" w:color="auto" w:fill="auto"/>
            <w:vAlign w:val="center"/>
            <w:hideMark/>
          </w:tcPr>
          <w:p w14:paraId="0FEA51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1FF29100" w14:textId="77777777" w:rsidTr="00E40BAA">
        <w:trPr>
          <w:trHeight w:val="20"/>
        </w:trPr>
        <w:tc>
          <w:tcPr>
            <w:tcW w:w="133" w:type="pct"/>
            <w:shd w:val="clear" w:color="auto" w:fill="auto"/>
            <w:vAlign w:val="center"/>
            <w:hideMark/>
          </w:tcPr>
          <w:p w14:paraId="13D729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753" w:type="pct"/>
            <w:vMerge/>
            <w:vAlign w:val="center"/>
            <w:hideMark/>
          </w:tcPr>
          <w:p w14:paraId="40673A47"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3337A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8EF6F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4A847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6DB40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310" w:type="pct"/>
            <w:shd w:val="clear" w:color="auto" w:fill="auto"/>
            <w:vAlign w:val="center"/>
            <w:hideMark/>
          </w:tcPr>
          <w:p w14:paraId="744C61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14F9C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28" w:type="pct"/>
            <w:shd w:val="clear" w:color="auto" w:fill="auto"/>
            <w:vAlign w:val="center"/>
            <w:hideMark/>
          </w:tcPr>
          <w:p w14:paraId="562A53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30DD2E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305253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614B79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41" w:type="pct"/>
            <w:shd w:val="clear" w:color="auto" w:fill="auto"/>
            <w:vAlign w:val="center"/>
            <w:hideMark/>
          </w:tcPr>
          <w:p w14:paraId="277072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0C2292CA" w14:textId="77777777" w:rsidTr="00E40BAA">
        <w:trPr>
          <w:trHeight w:val="20"/>
        </w:trPr>
        <w:tc>
          <w:tcPr>
            <w:tcW w:w="133" w:type="pct"/>
            <w:shd w:val="clear" w:color="auto" w:fill="auto"/>
            <w:vAlign w:val="center"/>
            <w:hideMark/>
          </w:tcPr>
          <w:p w14:paraId="37B180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w:t>
            </w:r>
          </w:p>
        </w:tc>
        <w:tc>
          <w:tcPr>
            <w:tcW w:w="753" w:type="pct"/>
            <w:shd w:val="clear" w:color="auto" w:fill="auto"/>
            <w:vAlign w:val="center"/>
            <w:hideMark/>
          </w:tcPr>
          <w:p w14:paraId="2F91C3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Инв.№00198015 Теплотрасса от ж/дома Рижский пр., 54А до Рижского пр., 56</w:t>
            </w:r>
          </w:p>
        </w:tc>
        <w:tc>
          <w:tcPr>
            <w:tcW w:w="401" w:type="pct"/>
            <w:shd w:val="clear" w:color="auto" w:fill="auto"/>
            <w:vAlign w:val="center"/>
            <w:hideMark/>
          </w:tcPr>
          <w:p w14:paraId="05F8C0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2F643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2C99DC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25B6AE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6C48D5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13924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28" w:type="pct"/>
            <w:shd w:val="clear" w:color="auto" w:fill="auto"/>
            <w:vAlign w:val="center"/>
            <w:hideMark/>
          </w:tcPr>
          <w:p w14:paraId="4845FB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3FCB89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7E7315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00BE1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41" w:type="pct"/>
            <w:shd w:val="clear" w:color="auto" w:fill="auto"/>
            <w:vAlign w:val="center"/>
            <w:hideMark/>
          </w:tcPr>
          <w:p w14:paraId="02D6F9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2BBCB542" w14:textId="77777777" w:rsidTr="00E40BAA">
        <w:trPr>
          <w:trHeight w:val="20"/>
        </w:trPr>
        <w:tc>
          <w:tcPr>
            <w:tcW w:w="133" w:type="pct"/>
            <w:shd w:val="clear" w:color="auto" w:fill="auto"/>
            <w:vAlign w:val="center"/>
            <w:hideMark/>
          </w:tcPr>
          <w:p w14:paraId="2565F5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52</w:t>
            </w:r>
          </w:p>
        </w:tc>
        <w:tc>
          <w:tcPr>
            <w:tcW w:w="753" w:type="pct"/>
            <w:shd w:val="clear" w:color="auto" w:fill="auto"/>
            <w:vAlign w:val="center"/>
            <w:hideMark/>
          </w:tcPr>
          <w:p w14:paraId="5388F1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Инв.№00019806 Теплотрасса от ж/дома Рижский пр., 62А до ТК13-1-8-3 Школа №10</w:t>
            </w:r>
          </w:p>
        </w:tc>
        <w:tc>
          <w:tcPr>
            <w:tcW w:w="401" w:type="pct"/>
            <w:shd w:val="clear" w:color="auto" w:fill="auto"/>
            <w:vAlign w:val="center"/>
            <w:hideMark/>
          </w:tcPr>
          <w:p w14:paraId="47A9B3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453F1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33524A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76EE8F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390A2B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6271C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28" w:type="pct"/>
            <w:shd w:val="clear" w:color="auto" w:fill="auto"/>
            <w:vAlign w:val="center"/>
            <w:hideMark/>
          </w:tcPr>
          <w:p w14:paraId="35836B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0DCEE4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5517E7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1122DC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41" w:type="pct"/>
            <w:shd w:val="clear" w:color="auto" w:fill="auto"/>
            <w:vAlign w:val="center"/>
            <w:hideMark/>
          </w:tcPr>
          <w:p w14:paraId="0168C7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6BBD2E45" w14:textId="77777777" w:rsidTr="00E40BAA">
        <w:trPr>
          <w:trHeight w:val="20"/>
        </w:trPr>
        <w:tc>
          <w:tcPr>
            <w:tcW w:w="133" w:type="pct"/>
            <w:shd w:val="clear" w:color="auto" w:fill="auto"/>
            <w:vAlign w:val="center"/>
            <w:hideMark/>
          </w:tcPr>
          <w:p w14:paraId="018265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53</w:t>
            </w:r>
          </w:p>
        </w:tc>
        <w:tc>
          <w:tcPr>
            <w:tcW w:w="753" w:type="pct"/>
            <w:shd w:val="clear" w:color="auto" w:fill="auto"/>
            <w:vAlign w:val="center"/>
            <w:hideMark/>
          </w:tcPr>
          <w:p w14:paraId="027F40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Инв.№00207613 Теплотрасса от ТК13-2-3-4-4 до ТК13-2-3-4-5</w:t>
            </w:r>
          </w:p>
        </w:tc>
        <w:tc>
          <w:tcPr>
            <w:tcW w:w="401" w:type="pct"/>
            <w:shd w:val="clear" w:color="auto" w:fill="auto"/>
            <w:vAlign w:val="center"/>
            <w:hideMark/>
          </w:tcPr>
          <w:p w14:paraId="66E142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AD2F3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39C3A7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1F3EE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160</w:t>
            </w:r>
          </w:p>
        </w:tc>
        <w:tc>
          <w:tcPr>
            <w:tcW w:w="310" w:type="pct"/>
            <w:shd w:val="clear" w:color="auto" w:fill="auto"/>
            <w:vAlign w:val="center"/>
            <w:hideMark/>
          </w:tcPr>
          <w:p w14:paraId="26073F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F0F70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c>
          <w:tcPr>
            <w:tcW w:w="328" w:type="pct"/>
            <w:shd w:val="clear" w:color="auto" w:fill="auto"/>
            <w:vAlign w:val="center"/>
            <w:hideMark/>
          </w:tcPr>
          <w:p w14:paraId="0E6903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6DC9A0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6B24E7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01D418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41" w:type="pct"/>
            <w:shd w:val="clear" w:color="auto" w:fill="auto"/>
            <w:vAlign w:val="center"/>
            <w:hideMark/>
          </w:tcPr>
          <w:p w14:paraId="40ADEF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41564A56" w14:textId="77777777" w:rsidTr="00E40BAA">
        <w:trPr>
          <w:trHeight w:val="20"/>
        </w:trPr>
        <w:tc>
          <w:tcPr>
            <w:tcW w:w="133" w:type="pct"/>
            <w:shd w:val="clear" w:color="auto" w:fill="auto"/>
            <w:vAlign w:val="center"/>
            <w:hideMark/>
          </w:tcPr>
          <w:p w14:paraId="53A502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54</w:t>
            </w:r>
          </w:p>
        </w:tc>
        <w:tc>
          <w:tcPr>
            <w:tcW w:w="753" w:type="pct"/>
            <w:vMerge w:val="restart"/>
            <w:shd w:val="clear" w:color="auto" w:fill="auto"/>
            <w:vAlign w:val="center"/>
            <w:hideMark/>
          </w:tcPr>
          <w:p w14:paraId="7C5454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Инв.№00008254 Теплотрасса ГВС отТК13 у ЦТП Рижский пр., 27 к ж/дому Народная, 8</w:t>
            </w:r>
          </w:p>
        </w:tc>
        <w:tc>
          <w:tcPr>
            <w:tcW w:w="401" w:type="pct"/>
            <w:shd w:val="clear" w:color="auto" w:fill="auto"/>
            <w:vAlign w:val="center"/>
            <w:hideMark/>
          </w:tcPr>
          <w:p w14:paraId="4A441B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1D158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4734FB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56A252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2C40AD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853F2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577BE6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740DD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1E8979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AF6E7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0D1388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1AC18FF8" w14:textId="77777777" w:rsidTr="00E40BAA">
        <w:trPr>
          <w:trHeight w:val="20"/>
        </w:trPr>
        <w:tc>
          <w:tcPr>
            <w:tcW w:w="133" w:type="pct"/>
            <w:shd w:val="clear" w:color="auto" w:fill="auto"/>
            <w:vAlign w:val="center"/>
            <w:hideMark/>
          </w:tcPr>
          <w:p w14:paraId="266E9E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55</w:t>
            </w:r>
          </w:p>
        </w:tc>
        <w:tc>
          <w:tcPr>
            <w:tcW w:w="753" w:type="pct"/>
            <w:vMerge/>
            <w:vAlign w:val="center"/>
            <w:hideMark/>
          </w:tcPr>
          <w:p w14:paraId="7CBA1BB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AC668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8A64C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EE220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64069B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6C84BF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BBCC9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28" w:type="pct"/>
            <w:shd w:val="clear" w:color="auto" w:fill="auto"/>
            <w:vAlign w:val="center"/>
            <w:hideMark/>
          </w:tcPr>
          <w:p w14:paraId="548ACF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6C39BF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E78EF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0996E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1920CF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2DF59DE9" w14:textId="77777777" w:rsidTr="00E40BAA">
        <w:trPr>
          <w:trHeight w:val="20"/>
        </w:trPr>
        <w:tc>
          <w:tcPr>
            <w:tcW w:w="133" w:type="pct"/>
            <w:shd w:val="clear" w:color="auto" w:fill="auto"/>
            <w:vAlign w:val="center"/>
            <w:hideMark/>
          </w:tcPr>
          <w:p w14:paraId="0EBCCB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56</w:t>
            </w:r>
          </w:p>
        </w:tc>
        <w:tc>
          <w:tcPr>
            <w:tcW w:w="753" w:type="pct"/>
            <w:vMerge w:val="restart"/>
            <w:shd w:val="clear" w:color="auto" w:fill="auto"/>
            <w:vAlign w:val="center"/>
            <w:hideMark/>
          </w:tcPr>
          <w:p w14:paraId="7BC9DC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№00008255 Теплотрасса и теплотрасса ГВС от дома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17 к ж/дому Петровская, 8А</w:t>
            </w:r>
          </w:p>
        </w:tc>
        <w:tc>
          <w:tcPr>
            <w:tcW w:w="401" w:type="pct"/>
            <w:shd w:val="clear" w:color="auto" w:fill="auto"/>
            <w:vAlign w:val="center"/>
            <w:hideMark/>
          </w:tcPr>
          <w:p w14:paraId="0A0D1C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408A7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4B1CA5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2503F0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232613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CB21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c>
          <w:tcPr>
            <w:tcW w:w="328" w:type="pct"/>
            <w:shd w:val="clear" w:color="auto" w:fill="auto"/>
            <w:vAlign w:val="center"/>
            <w:hideMark/>
          </w:tcPr>
          <w:p w14:paraId="39D170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32CC93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6D4C3B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20865F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41" w:type="pct"/>
            <w:shd w:val="clear" w:color="auto" w:fill="auto"/>
            <w:vAlign w:val="center"/>
            <w:hideMark/>
          </w:tcPr>
          <w:p w14:paraId="5E102F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5DD38CC7" w14:textId="77777777" w:rsidTr="00E40BAA">
        <w:trPr>
          <w:trHeight w:val="20"/>
        </w:trPr>
        <w:tc>
          <w:tcPr>
            <w:tcW w:w="133" w:type="pct"/>
            <w:shd w:val="clear" w:color="auto" w:fill="auto"/>
            <w:vAlign w:val="center"/>
            <w:hideMark/>
          </w:tcPr>
          <w:p w14:paraId="42B7C4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57</w:t>
            </w:r>
          </w:p>
        </w:tc>
        <w:tc>
          <w:tcPr>
            <w:tcW w:w="753" w:type="pct"/>
            <w:vMerge/>
            <w:vAlign w:val="center"/>
            <w:hideMark/>
          </w:tcPr>
          <w:p w14:paraId="1EE8B00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FB551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9F1A5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665F4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205F52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03F045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3B630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28" w:type="pct"/>
            <w:shd w:val="clear" w:color="auto" w:fill="auto"/>
            <w:vAlign w:val="center"/>
            <w:hideMark/>
          </w:tcPr>
          <w:p w14:paraId="6F6684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B04A6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0C6D77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E9E74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41" w:type="pct"/>
            <w:shd w:val="clear" w:color="auto" w:fill="auto"/>
            <w:vAlign w:val="center"/>
            <w:hideMark/>
          </w:tcPr>
          <w:p w14:paraId="7FE060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142795F9" w14:textId="77777777" w:rsidTr="00E40BAA">
        <w:trPr>
          <w:trHeight w:val="20"/>
        </w:trPr>
        <w:tc>
          <w:tcPr>
            <w:tcW w:w="133" w:type="pct"/>
            <w:shd w:val="clear" w:color="auto" w:fill="auto"/>
            <w:vAlign w:val="center"/>
            <w:hideMark/>
          </w:tcPr>
          <w:p w14:paraId="17CC85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58</w:t>
            </w:r>
          </w:p>
        </w:tc>
        <w:tc>
          <w:tcPr>
            <w:tcW w:w="753" w:type="pct"/>
            <w:vMerge/>
            <w:vAlign w:val="center"/>
            <w:hideMark/>
          </w:tcPr>
          <w:p w14:paraId="1C1C573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649FD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F9FEC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53379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72D080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43D3ED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446D1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1BDA09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6B574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4A35CE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D4908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45E8EF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794921CE" w14:textId="77777777" w:rsidTr="00E40BAA">
        <w:trPr>
          <w:trHeight w:val="20"/>
        </w:trPr>
        <w:tc>
          <w:tcPr>
            <w:tcW w:w="133" w:type="pct"/>
            <w:shd w:val="clear" w:color="auto" w:fill="auto"/>
            <w:vAlign w:val="center"/>
            <w:hideMark/>
          </w:tcPr>
          <w:p w14:paraId="4DB139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59</w:t>
            </w:r>
          </w:p>
        </w:tc>
        <w:tc>
          <w:tcPr>
            <w:tcW w:w="753" w:type="pct"/>
            <w:vMerge w:val="restart"/>
            <w:shd w:val="clear" w:color="auto" w:fill="auto"/>
            <w:vAlign w:val="center"/>
            <w:hideMark/>
          </w:tcPr>
          <w:p w14:paraId="22F932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Инв.№00008254 Теплотрасса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ж/дома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10/10</w:t>
            </w:r>
          </w:p>
        </w:tc>
        <w:tc>
          <w:tcPr>
            <w:tcW w:w="401" w:type="pct"/>
            <w:shd w:val="clear" w:color="auto" w:fill="auto"/>
            <w:vAlign w:val="center"/>
            <w:hideMark/>
          </w:tcPr>
          <w:p w14:paraId="4D23BF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74D4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6FF6F9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70C689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0B9CFD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0C46B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2A606B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500154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5E2497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CE5AB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51F9DA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3A948E42" w14:textId="77777777" w:rsidTr="00E40BAA">
        <w:trPr>
          <w:trHeight w:val="20"/>
        </w:trPr>
        <w:tc>
          <w:tcPr>
            <w:tcW w:w="133" w:type="pct"/>
            <w:shd w:val="clear" w:color="auto" w:fill="auto"/>
            <w:vAlign w:val="center"/>
            <w:hideMark/>
          </w:tcPr>
          <w:p w14:paraId="05A2CE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753" w:type="pct"/>
            <w:vMerge/>
            <w:vAlign w:val="center"/>
            <w:hideMark/>
          </w:tcPr>
          <w:p w14:paraId="51E933F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A7A4F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15684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2F1EBF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49A025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55</w:t>
            </w:r>
          </w:p>
        </w:tc>
        <w:tc>
          <w:tcPr>
            <w:tcW w:w="310" w:type="pct"/>
            <w:shd w:val="clear" w:color="auto" w:fill="auto"/>
            <w:vAlign w:val="center"/>
            <w:hideMark/>
          </w:tcPr>
          <w:p w14:paraId="1FCBB4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4C86A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77B957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C5D31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3E37F1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32615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67080A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25CE204F" w14:textId="77777777" w:rsidTr="00E40BAA">
        <w:trPr>
          <w:trHeight w:val="20"/>
        </w:trPr>
        <w:tc>
          <w:tcPr>
            <w:tcW w:w="133" w:type="pct"/>
            <w:shd w:val="clear" w:color="auto" w:fill="auto"/>
            <w:vAlign w:val="center"/>
            <w:hideMark/>
          </w:tcPr>
          <w:p w14:paraId="702254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61</w:t>
            </w:r>
          </w:p>
        </w:tc>
        <w:tc>
          <w:tcPr>
            <w:tcW w:w="753" w:type="pct"/>
            <w:shd w:val="clear" w:color="auto" w:fill="auto"/>
            <w:vAlign w:val="center"/>
            <w:hideMark/>
          </w:tcPr>
          <w:p w14:paraId="7015E9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Инв.№00008255 Теплотрасса от ТК2 ул. </w:t>
            </w:r>
            <w:proofErr w:type="spellStart"/>
            <w:r w:rsidRPr="00E40BAA">
              <w:rPr>
                <w:rFonts w:ascii="Times New Roman" w:eastAsia="Times New Roman" w:hAnsi="Times New Roman" w:cs="Times New Roman"/>
                <w:color w:val="000000"/>
                <w:sz w:val="20"/>
                <w:szCs w:val="20"/>
                <w:lang w:eastAsia="ru-RU"/>
              </w:rPr>
              <w:t>Пароменская</w:t>
            </w:r>
            <w:proofErr w:type="spellEnd"/>
            <w:r w:rsidRPr="00E40BAA">
              <w:rPr>
                <w:rFonts w:ascii="Times New Roman" w:eastAsia="Times New Roman" w:hAnsi="Times New Roman" w:cs="Times New Roman"/>
                <w:color w:val="000000"/>
                <w:sz w:val="20"/>
                <w:szCs w:val="20"/>
                <w:lang w:eastAsia="ru-RU"/>
              </w:rPr>
              <w:t xml:space="preserve"> до ТК21Б</w:t>
            </w:r>
          </w:p>
        </w:tc>
        <w:tc>
          <w:tcPr>
            <w:tcW w:w="401" w:type="pct"/>
            <w:shd w:val="clear" w:color="auto" w:fill="auto"/>
            <w:vAlign w:val="center"/>
            <w:hideMark/>
          </w:tcPr>
          <w:p w14:paraId="139F35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DE178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2DE65E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79B6A3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6EAD70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ED215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0,70   </w:t>
            </w:r>
          </w:p>
        </w:tc>
        <w:tc>
          <w:tcPr>
            <w:tcW w:w="328" w:type="pct"/>
            <w:shd w:val="clear" w:color="auto" w:fill="auto"/>
            <w:vAlign w:val="center"/>
            <w:hideMark/>
          </w:tcPr>
          <w:p w14:paraId="2C8175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7D8643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2DF7E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730A53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41" w:type="pct"/>
            <w:shd w:val="clear" w:color="auto" w:fill="auto"/>
            <w:vAlign w:val="center"/>
            <w:hideMark/>
          </w:tcPr>
          <w:p w14:paraId="6E2BEA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11C1A2A7" w14:textId="77777777" w:rsidTr="00E40BAA">
        <w:trPr>
          <w:trHeight w:val="20"/>
        </w:trPr>
        <w:tc>
          <w:tcPr>
            <w:tcW w:w="133" w:type="pct"/>
            <w:shd w:val="clear" w:color="auto" w:fill="auto"/>
            <w:vAlign w:val="center"/>
            <w:hideMark/>
          </w:tcPr>
          <w:p w14:paraId="6FBA4B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62</w:t>
            </w:r>
          </w:p>
        </w:tc>
        <w:tc>
          <w:tcPr>
            <w:tcW w:w="753" w:type="pct"/>
            <w:shd w:val="clear" w:color="auto" w:fill="auto"/>
            <w:vAlign w:val="center"/>
            <w:hideMark/>
          </w:tcPr>
          <w:p w14:paraId="58E199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Инв.№00008255 Теплотрасса от ТК22 ул. </w:t>
            </w:r>
            <w:proofErr w:type="spellStart"/>
            <w:r w:rsidRPr="00E40BAA">
              <w:rPr>
                <w:rFonts w:ascii="Times New Roman" w:eastAsia="Times New Roman" w:hAnsi="Times New Roman" w:cs="Times New Roman"/>
                <w:color w:val="000000"/>
                <w:sz w:val="20"/>
                <w:szCs w:val="20"/>
                <w:lang w:eastAsia="ru-RU"/>
              </w:rPr>
              <w:t>Пароменская</w:t>
            </w:r>
            <w:proofErr w:type="spellEnd"/>
            <w:r w:rsidRPr="00E40BAA">
              <w:rPr>
                <w:rFonts w:ascii="Times New Roman" w:eastAsia="Times New Roman" w:hAnsi="Times New Roman" w:cs="Times New Roman"/>
                <w:color w:val="000000"/>
                <w:sz w:val="20"/>
                <w:szCs w:val="20"/>
                <w:lang w:eastAsia="ru-RU"/>
              </w:rPr>
              <w:t>, 19 до ТК7 ул. Петровская (переход дороги)</w:t>
            </w:r>
          </w:p>
        </w:tc>
        <w:tc>
          <w:tcPr>
            <w:tcW w:w="401" w:type="pct"/>
            <w:shd w:val="clear" w:color="auto" w:fill="auto"/>
            <w:vAlign w:val="center"/>
            <w:hideMark/>
          </w:tcPr>
          <w:p w14:paraId="61BBE3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009CF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1367D6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119FAB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310" w:type="pct"/>
            <w:shd w:val="clear" w:color="auto" w:fill="auto"/>
            <w:vAlign w:val="center"/>
            <w:hideMark/>
          </w:tcPr>
          <w:p w14:paraId="3592B6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88322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0,54   </w:t>
            </w:r>
          </w:p>
        </w:tc>
        <w:tc>
          <w:tcPr>
            <w:tcW w:w="328" w:type="pct"/>
            <w:shd w:val="clear" w:color="auto" w:fill="auto"/>
            <w:vAlign w:val="center"/>
            <w:hideMark/>
          </w:tcPr>
          <w:p w14:paraId="39CF9C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6CB8D0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0929CD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23AEDD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41" w:type="pct"/>
            <w:shd w:val="clear" w:color="auto" w:fill="auto"/>
            <w:vAlign w:val="center"/>
            <w:hideMark/>
          </w:tcPr>
          <w:p w14:paraId="0665FD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r>
      <w:tr w:rsidR="00E40BAA" w:rsidRPr="00E40BAA" w14:paraId="1321F4C9" w14:textId="77777777" w:rsidTr="00E40BAA">
        <w:trPr>
          <w:trHeight w:val="20"/>
        </w:trPr>
        <w:tc>
          <w:tcPr>
            <w:tcW w:w="133" w:type="pct"/>
            <w:shd w:val="clear" w:color="auto" w:fill="auto"/>
            <w:vAlign w:val="center"/>
            <w:hideMark/>
          </w:tcPr>
          <w:p w14:paraId="4C899B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63</w:t>
            </w:r>
          </w:p>
        </w:tc>
        <w:tc>
          <w:tcPr>
            <w:tcW w:w="753" w:type="pct"/>
            <w:shd w:val="clear" w:color="auto" w:fill="auto"/>
            <w:vAlign w:val="center"/>
            <w:hideMark/>
          </w:tcPr>
          <w:p w14:paraId="561075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Инв.№00008255 Теплотрасса от ТК8 ул. </w:t>
            </w:r>
            <w:proofErr w:type="spellStart"/>
            <w:r w:rsidRPr="00E40BAA">
              <w:rPr>
                <w:rFonts w:ascii="Times New Roman" w:eastAsia="Times New Roman" w:hAnsi="Times New Roman" w:cs="Times New Roman"/>
                <w:color w:val="000000"/>
                <w:sz w:val="20"/>
                <w:szCs w:val="20"/>
                <w:lang w:eastAsia="ru-RU"/>
              </w:rPr>
              <w:t>Пароменская</w:t>
            </w:r>
            <w:proofErr w:type="spellEnd"/>
            <w:r w:rsidRPr="00E40BAA">
              <w:rPr>
                <w:rFonts w:ascii="Times New Roman" w:eastAsia="Times New Roman" w:hAnsi="Times New Roman" w:cs="Times New Roman"/>
                <w:color w:val="000000"/>
                <w:sz w:val="20"/>
                <w:szCs w:val="20"/>
                <w:lang w:eastAsia="ru-RU"/>
              </w:rPr>
              <w:t>, 23 до ТК9 ул. Киселева, 8</w:t>
            </w:r>
          </w:p>
        </w:tc>
        <w:tc>
          <w:tcPr>
            <w:tcW w:w="401" w:type="pct"/>
            <w:shd w:val="clear" w:color="auto" w:fill="auto"/>
            <w:vAlign w:val="center"/>
            <w:hideMark/>
          </w:tcPr>
          <w:p w14:paraId="5068A6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9D22B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6ECF61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24D195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17635E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A2571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328" w:type="pct"/>
            <w:shd w:val="clear" w:color="auto" w:fill="auto"/>
            <w:vAlign w:val="center"/>
            <w:hideMark/>
          </w:tcPr>
          <w:p w14:paraId="69730C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7DBE3B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05F059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70B7B9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53482E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79F126A3" w14:textId="77777777" w:rsidTr="00E40BAA">
        <w:trPr>
          <w:trHeight w:val="20"/>
        </w:trPr>
        <w:tc>
          <w:tcPr>
            <w:tcW w:w="133" w:type="pct"/>
            <w:shd w:val="clear" w:color="auto" w:fill="auto"/>
            <w:vAlign w:val="center"/>
            <w:hideMark/>
          </w:tcPr>
          <w:p w14:paraId="18B87F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64</w:t>
            </w:r>
          </w:p>
        </w:tc>
        <w:tc>
          <w:tcPr>
            <w:tcW w:w="753" w:type="pct"/>
            <w:vMerge w:val="restart"/>
            <w:shd w:val="clear" w:color="auto" w:fill="auto"/>
            <w:vAlign w:val="center"/>
            <w:hideMark/>
          </w:tcPr>
          <w:p w14:paraId="790847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Инв.№00008254 Теплотрасса ГВС от ж/дома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xml:space="preserve">, 10/10 к зданию гостиницы </w:t>
            </w:r>
            <w:proofErr w:type="spellStart"/>
            <w:r w:rsidRPr="00E40BAA">
              <w:rPr>
                <w:rFonts w:ascii="Times New Roman" w:eastAsia="Times New Roman" w:hAnsi="Times New Roman" w:cs="Times New Roman"/>
                <w:color w:val="000000"/>
                <w:sz w:val="20"/>
                <w:szCs w:val="20"/>
                <w:lang w:eastAsia="ru-RU"/>
              </w:rPr>
              <w:t>Пароменская</w:t>
            </w:r>
            <w:proofErr w:type="spellEnd"/>
            <w:r w:rsidRPr="00E40BAA">
              <w:rPr>
                <w:rFonts w:ascii="Times New Roman" w:eastAsia="Times New Roman" w:hAnsi="Times New Roman" w:cs="Times New Roman"/>
                <w:color w:val="000000"/>
                <w:sz w:val="20"/>
                <w:szCs w:val="20"/>
                <w:lang w:eastAsia="ru-RU"/>
              </w:rPr>
              <w:t>, 4</w:t>
            </w:r>
          </w:p>
        </w:tc>
        <w:tc>
          <w:tcPr>
            <w:tcW w:w="401" w:type="pct"/>
            <w:shd w:val="clear" w:color="auto" w:fill="auto"/>
            <w:vAlign w:val="center"/>
            <w:hideMark/>
          </w:tcPr>
          <w:p w14:paraId="4DBB3A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2B24D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D419F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499B12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180</w:t>
            </w:r>
          </w:p>
        </w:tc>
        <w:tc>
          <w:tcPr>
            <w:tcW w:w="310" w:type="pct"/>
            <w:shd w:val="clear" w:color="auto" w:fill="auto"/>
            <w:vAlign w:val="center"/>
            <w:hideMark/>
          </w:tcPr>
          <w:p w14:paraId="5D111D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4AB2C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65D1DB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3EDBD7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12DFF5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34D716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3A8777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1E660D08" w14:textId="77777777" w:rsidTr="00E40BAA">
        <w:trPr>
          <w:trHeight w:val="20"/>
        </w:trPr>
        <w:tc>
          <w:tcPr>
            <w:tcW w:w="133" w:type="pct"/>
            <w:shd w:val="clear" w:color="auto" w:fill="auto"/>
            <w:vAlign w:val="center"/>
            <w:hideMark/>
          </w:tcPr>
          <w:p w14:paraId="336447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65</w:t>
            </w:r>
          </w:p>
        </w:tc>
        <w:tc>
          <w:tcPr>
            <w:tcW w:w="753" w:type="pct"/>
            <w:vMerge/>
            <w:vAlign w:val="center"/>
            <w:hideMark/>
          </w:tcPr>
          <w:p w14:paraId="291CD49D"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2155E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8E2E1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2F29F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40E1D3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180</w:t>
            </w:r>
          </w:p>
        </w:tc>
        <w:tc>
          <w:tcPr>
            <w:tcW w:w="310" w:type="pct"/>
            <w:shd w:val="clear" w:color="auto" w:fill="auto"/>
            <w:vAlign w:val="center"/>
            <w:hideMark/>
          </w:tcPr>
          <w:p w14:paraId="327DA4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923AC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08AF15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3FDCDD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17177F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7B89E3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73EB21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6D61BA8E" w14:textId="77777777" w:rsidTr="00E40BAA">
        <w:trPr>
          <w:trHeight w:val="20"/>
        </w:trPr>
        <w:tc>
          <w:tcPr>
            <w:tcW w:w="133" w:type="pct"/>
            <w:shd w:val="clear" w:color="auto" w:fill="auto"/>
            <w:vAlign w:val="center"/>
            <w:hideMark/>
          </w:tcPr>
          <w:p w14:paraId="4C0E9B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66</w:t>
            </w:r>
          </w:p>
        </w:tc>
        <w:tc>
          <w:tcPr>
            <w:tcW w:w="753" w:type="pct"/>
            <w:shd w:val="clear" w:color="auto" w:fill="auto"/>
            <w:vAlign w:val="center"/>
            <w:hideMark/>
          </w:tcPr>
          <w:p w14:paraId="676FCA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Инв.№00008255 Теплотрасса от ТК4 ул. Коммунальная, 12 до ТК4А ул. Коммунальная, 14 (переход улицы Петровская)</w:t>
            </w:r>
          </w:p>
        </w:tc>
        <w:tc>
          <w:tcPr>
            <w:tcW w:w="401" w:type="pct"/>
            <w:shd w:val="clear" w:color="auto" w:fill="auto"/>
            <w:vAlign w:val="center"/>
            <w:hideMark/>
          </w:tcPr>
          <w:p w14:paraId="46CB88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9409D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0EF91C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05C7E3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210</w:t>
            </w:r>
          </w:p>
        </w:tc>
        <w:tc>
          <w:tcPr>
            <w:tcW w:w="310" w:type="pct"/>
            <w:shd w:val="clear" w:color="auto" w:fill="auto"/>
            <w:vAlign w:val="center"/>
            <w:hideMark/>
          </w:tcPr>
          <w:p w14:paraId="607330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E235E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1,19   </w:t>
            </w:r>
          </w:p>
        </w:tc>
        <w:tc>
          <w:tcPr>
            <w:tcW w:w="328" w:type="pct"/>
            <w:shd w:val="clear" w:color="auto" w:fill="auto"/>
            <w:vAlign w:val="center"/>
            <w:hideMark/>
          </w:tcPr>
          <w:p w14:paraId="6DEB03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6BF4CE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29AE9B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2A9E3D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0,83   </w:t>
            </w:r>
          </w:p>
        </w:tc>
        <w:tc>
          <w:tcPr>
            <w:tcW w:w="341" w:type="pct"/>
            <w:shd w:val="clear" w:color="auto" w:fill="auto"/>
            <w:vAlign w:val="center"/>
            <w:hideMark/>
          </w:tcPr>
          <w:p w14:paraId="13B6F8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r>
      <w:tr w:rsidR="00E40BAA" w:rsidRPr="00E40BAA" w14:paraId="29B54A81" w14:textId="77777777" w:rsidTr="00E40BAA">
        <w:trPr>
          <w:trHeight w:val="20"/>
        </w:trPr>
        <w:tc>
          <w:tcPr>
            <w:tcW w:w="133" w:type="pct"/>
            <w:shd w:val="clear" w:color="auto" w:fill="auto"/>
            <w:vAlign w:val="center"/>
            <w:hideMark/>
          </w:tcPr>
          <w:p w14:paraId="593EC6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67</w:t>
            </w:r>
          </w:p>
        </w:tc>
        <w:tc>
          <w:tcPr>
            <w:tcW w:w="753" w:type="pct"/>
            <w:shd w:val="clear" w:color="auto" w:fill="auto"/>
            <w:vAlign w:val="center"/>
            <w:hideMark/>
          </w:tcPr>
          <w:p w14:paraId="5841EE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Инв.№00008255 Теплотрасса от ТКА до ТК4Б ул. Коммунальная</w:t>
            </w:r>
          </w:p>
        </w:tc>
        <w:tc>
          <w:tcPr>
            <w:tcW w:w="401" w:type="pct"/>
            <w:shd w:val="clear" w:color="auto" w:fill="auto"/>
            <w:vAlign w:val="center"/>
            <w:hideMark/>
          </w:tcPr>
          <w:p w14:paraId="7456E5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4A4E7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054720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14BC10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390</w:t>
            </w:r>
          </w:p>
        </w:tc>
        <w:tc>
          <w:tcPr>
            <w:tcW w:w="310" w:type="pct"/>
            <w:shd w:val="clear" w:color="auto" w:fill="auto"/>
            <w:vAlign w:val="center"/>
            <w:hideMark/>
          </w:tcPr>
          <w:p w14:paraId="0DD16E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67F0A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2,20   </w:t>
            </w:r>
          </w:p>
        </w:tc>
        <w:tc>
          <w:tcPr>
            <w:tcW w:w="328" w:type="pct"/>
            <w:shd w:val="clear" w:color="auto" w:fill="auto"/>
            <w:vAlign w:val="center"/>
            <w:hideMark/>
          </w:tcPr>
          <w:p w14:paraId="42BEEF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31E3CE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0B69AC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81" w:type="pct"/>
            <w:shd w:val="clear" w:color="auto" w:fill="auto"/>
            <w:vAlign w:val="center"/>
            <w:hideMark/>
          </w:tcPr>
          <w:p w14:paraId="70010E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1,54   </w:t>
            </w:r>
          </w:p>
        </w:tc>
        <w:tc>
          <w:tcPr>
            <w:tcW w:w="341" w:type="pct"/>
            <w:shd w:val="clear" w:color="auto" w:fill="auto"/>
            <w:vAlign w:val="center"/>
            <w:hideMark/>
          </w:tcPr>
          <w:p w14:paraId="7383FE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0,66   </w:t>
            </w:r>
          </w:p>
        </w:tc>
      </w:tr>
      <w:tr w:rsidR="00E40BAA" w:rsidRPr="00E40BAA" w14:paraId="3E5270EB" w14:textId="77777777" w:rsidTr="00E40BAA">
        <w:trPr>
          <w:trHeight w:val="20"/>
        </w:trPr>
        <w:tc>
          <w:tcPr>
            <w:tcW w:w="133" w:type="pct"/>
            <w:shd w:val="clear" w:color="auto" w:fill="auto"/>
            <w:vAlign w:val="center"/>
            <w:hideMark/>
          </w:tcPr>
          <w:p w14:paraId="2AF809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68</w:t>
            </w:r>
          </w:p>
        </w:tc>
        <w:tc>
          <w:tcPr>
            <w:tcW w:w="753" w:type="pct"/>
            <w:shd w:val="clear" w:color="auto" w:fill="auto"/>
            <w:vAlign w:val="center"/>
            <w:hideMark/>
          </w:tcPr>
          <w:p w14:paraId="088BE7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Инв.№00008255 Теплотрасса от ТК8 до ТК8А ул. </w:t>
            </w:r>
            <w:proofErr w:type="spellStart"/>
            <w:r w:rsidRPr="00E40BAA">
              <w:rPr>
                <w:rFonts w:ascii="Times New Roman" w:eastAsia="Times New Roman" w:hAnsi="Times New Roman" w:cs="Times New Roman"/>
                <w:color w:val="000000"/>
                <w:sz w:val="20"/>
                <w:szCs w:val="20"/>
                <w:lang w:eastAsia="ru-RU"/>
              </w:rPr>
              <w:t>Пароменская</w:t>
            </w:r>
            <w:proofErr w:type="spellEnd"/>
            <w:r w:rsidRPr="00E40BAA">
              <w:rPr>
                <w:rFonts w:ascii="Times New Roman" w:eastAsia="Times New Roman" w:hAnsi="Times New Roman" w:cs="Times New Roman"/>
                <w:color w:val="000000"/>
                <w:sz w:val="20"/>
                <w:szCs w:val="20"/>
                <w:lang w:eastAsia="ru-RU"/>
              </w:rPr>
              <w:t xml:space="preserve"> (ГТС)</w:t>
            </w:r>
          </w:p>
        </w:tc>
        <w:tc>
          <w:tcPr>
            <w:tcW w:w="401" w:type="pct"/>
            <w:shd w:val="clear" w:color="auto" w:fill="auto"/>
            <w:vAlign w:val="center"/>
            <w:hideMark/>
          </w:tcPr>
          <w:p w14:paraId="7A4604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B377B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4A7FEB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287FBE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110</w:t>
            </w:r>
          </w:p>
        </w:tc>
        <w:tc>
          <w:tcPr>
            <w:tcW w:w="310" w:type="pct"/>
            <w:shd w:val="clear" w:color="auto" w:fill="auto"/>
            <w:vAlign w:val="center"/>
            <w:hideMark/>
          </w:tcPr>
          <w:p w14:paraId="47C10E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44FF0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c>
          <w:tcPr>
            <w:tcW w:w="328" w:type="pct"/>
            <w:shd w:val="clear" w:color="auto" w:fill="auto"/>
            <w:vAlign w:val="center"/>
            <w:hideMark/>
          </w:tcPr>
          <w:p w14:paraId="19B72C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32E73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4804B1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7711D2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41" w:type="pct"/>
            <w:shd w:val="clear" w:color="auto" w:fill="auto"/>
            <w:vAlign w:val="center"/>
            <w:hideMark/>
          </w:tcPr>
          <w:p w14:paraId="01BCAD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0F4BF086" w14:textId="77777777" w:rsidTr="00E40BAA">
        <w:trPr>
          <w:trHeight w:val="20"/>
        </w:trPr>
        <w:tc>
          <w:tcPr>
            <w:tcW w:w="133" w:type="pct"/>
            <w:shd w:val="clear" w:color="auto" w:fill="auto"/>
            <w:vAlign w:val="center"/>
            <w:hideMark/>
          </w:tcPr>
          <w:p w14:paraId="7BC2B5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69</w:t>
            </w:r>
          </w:p>
        </w:tc>
        <w:tc>
          <w:tcPr>
            <w:tcW w:w="753" w:type="pct"/>
            <w:vMerge w:val="restart"/>
            <w:shd w:val="clear" w:color="auto" w:fill="auto"/>
            <w:vAlign w:val="center"/>
            <w:hideMark/>
          </w:tcPr>
          <w:p w14:paraId="77B7D1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Инв.№00008254 Теплотрасса ГВС от здания школы </w:t>
            </w:r>
            <w:proofErr w:type="spellStart"/>
            <w:r w:rsidRPr="00E40BAA">
              <w:rPr>
                <w:rFonts w:ascii="Times New Roman" w:eastAsia="Times New Roman" w:hAnsi="Times New Roman" w:cs="Times New Roman"/>
                <w:color w:val="000000"/>
                <w:sz w:val="20"/>
                <w:szCs w:val="20"/>
                <w:lang w:eastAsia="ru-RU"/>
              </w:rPr>
              <w:t>Пароменская</w:t>
            </w:r>
            <w:proofErr w:type="spellEnd"/>
            <w:r w:rsidRPr="00E40BAA">
              <w:rPr>
                <w:rFonts w:ascii="Times New Roman" w:eastAsia="Times New Roman" w:hAnsi="Times New Roman" w:cs="Times New Roman"/>
                <w:color w:val="000000"/>
                <w:sz w:val="20"/>
                <w:szCs w:val="20"/>
                <w:lang w:eastAsia="ru-RU"/>
              </w:rPr>
              <w:t xml:space="preserve">, 9 к дому </w:t>
            </w:r>
            <w:proofErr w:type="spellStart"/>
            <w:r w:rsidRPr="00E40BAA">
              <w:rPr>
                <w:rFonts w:ascii="Times New Roman" w:eastAsia="Times New Roman" w:hAnsi="Times New Roman" w:cs="Times New Roman"/>
                <w:color w:val="000000"/>
                <w:sz w:val="20"/>
                <w:szCs w:val="20"/>
                <w:lang w:eastAsia="ru-RU"/>
              </w:rPr>
              <w:t>Паромеская</w:t>
            </w:r>
            <w:proofErr w:type="spellEnd"/>
            <w:r w:rsidRPr="00E40BAA">
              <w:rPr>
                <w:rFonts w:ascii="Times New Roman" w:eastAsia="Times New Roman" w:hAnsi="Times New Roman" w:cs="Times New Roman"/>
                <w:color w:val="000000"/>
                <w:sz w:val="20"/>
                <w:szCs w:val="20"/>
                <w:lang w:eastAsia="ru-RU"/>
              </w:rPr>
              <w:t>, 5</w:t>
            </w:r>
          </w:p>
        </w:tc>
        <w:tc>
          <w:tcPr>
            <w:tcW w:w="401" w:type="pct"/>
            <w:shd w:val="clear" w:color="auto" w:fill="auto"/>
            <w:vAlign w:val="center"/>
            <w:hideMark/>
          </w:tcPr>
          <w:p w14:paraId="61F0A5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812FE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3BB3BE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9B223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42167A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36FEA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278B8B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F70A9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1028D8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A0BB9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7EE416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566C0551" w14:textId="77777777" w:rsidTr="00E40BAA">
        <w:trPr>
          <w:trHeight w:val="20"/>
        </w:trPr>
        <w:tc>
          <w:tcPr>
            <w:tcW w:w="133" w:type="pct"/>
            <w:shd w:val="clear" w:color="auto" w:fill="auto"/>
            <w:vAlign w:val="center"/>
            <w:hideMark/>
          </w:tcPr>
          <w:p w14:paraId="6F56F8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753" w:type="pct"/>
            <w:vMerge/>
            <w:vAlign w:val="center"/>
            <w:hideMark/>
          </w:tcPr>
          <w:p w14:paraId="7691E72A"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65E3B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81F95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6" w:type="pct"/>
            <w:shd w:val="clear" w:color="auto" w:fill="auto"/>
            <w:vAlign w:val="center"/>
            <w:hideMark/>
          </w:tcPr>
          <w:p w14:paraId="6EC36D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8" w:type="pct"/>
            <w:shd w:val="clear" w:color="auto" w:fill="auto"/>
            <w:vAlign w:val="center"/>
            <w:hideMark/>
          </w:tcPr>
          <w:p w14:paraId="5A5E33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6AF384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B2158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695C91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1F4B7C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2DFB7C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3EE96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12FEDC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535BF3CD" w14:textId="77777777" w:rsidTr="00E40BAA">
        <w:trPr>
          <w:trHeight w:val="20"/>
        </w:trPr>
        <w:tc>
          <w:tcPr>
            <w:tcW w:w="133" w:type="pct"/>
            <w:shd w:val="clear" w:color="auto" w:fill="auto"/>
            <w:vAlign w:val="center"/>
            <w:hideMark/>
          </w:tcPr>
          <w:p w14:paraId="0914D8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71</w:t>
            </w:r>
          </w:p>
        </w:tc>
        <w:tc>
          <w:tcPr>
            <w:tcW w:w="753" w:type="pct"/>
            <w:vMerge w:val="restart"/>
            <w:shd w:val="clear" w:color="auto" w:fill="auto"/>
            <w:vAlign w:val="center"/>
            <w:hideMark/>
          </w:tcPr>
          <w:p w14:paraId="7FAF87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Инв.№00008255 Теплотрасса отопления и ГВС от ТК14 к дому М. Горького, 10/10</w:t>
            </w:r>
          </w:p>
        </w:tc>
        <w:tc>
          <w:tcPr>
            <w:tcW w:w="401" w:type="pct"/>
            <w:shd w:val="clear" w:color="auto" w:fill="auto"/>
            <w:vAlign w:val="center"/>
            <w:hideMark/>
          </w:tcPr>
          <w:p w14:paraId="0BF07A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3871D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17E4E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5853D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w:t>
            </w:r>
          </w:p>
        </w:tc>
        <w:tc>
          <w:tcPr>
            <w:tcW w:w="310" w:type="pct"/>
            <w:shd w:val="clear" w:color="auto" w:fill="auto"/>
            <w:vAlign w:val="center"/>
            <w:hideMark/>
          </w:tcPr>
          <w:p w14:paraId="539C51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EE2BC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4B60D1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5C5E01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1D7950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21020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4FB0F9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46605956" w14:textId="77777777" w:rsidTr="00E40BAA">
        <w:trPr>
          <w:trHeight w:val="20"/>
        </w:trPr>
        <w:tc>
          <w:tcPr>
            <w:tcW w:w="133" w:type="pct"/>
            <w:shd w:val="clear" w:color="auto" w:fill="auto"/>
            <w:vAlign w:val="center"/>
            <w:hideMark/>
          </w:tcPr>
          <w:p w14:paraId="09A4D9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72</w:t>
            </w:r>
          </w:p>
        </w:tc>
        <w:tc>
          <w:tcPr>
            <w:tcW w:w="753" w:type="pct"/>
            <w:vMerge/>
            <w:vAlign w:val="center"/>
            <w:hideMark/>
          </w:tcPr>
          <w:p w14:paraId="1429042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48FFF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33709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17662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5BD1B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310" w:type="pct"/>
            <w:shd w:val="clear" w:color="auto" w:fill="auto"/>
            <w:vAlign w:val="center"/>
            <w:hideMark/>
          </w:tcPr>
          <w:p w14:paraId="42CF00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A56AA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28" w:type="pct"/>
            <w:shd w:val="clear" w:color="auto" w:fill="auto"/>
            <w:vAlign w:val="center"/>
            <w:hideMark/>
          </w:tcPr>
          <w:p w14:paraId="09CC3E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7B808B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0D6D51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5E178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25C9B6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6C84F8E6" w14:textId="77777777" w:rsidTr="00E40BAA">
        <w:trPr>
          <w:trHeight w:val="20"/>
        </w:trPr>
        <w:tc>
          <w:tcPr>
            <w:tcW w:w="133" w:type="pct"/>
            <w:shd w:val="clear" w:color="auto" w:fill="auto"/>
            <w:vAlign w:val="center"/>
            <w:hideMark/>
          </w:tcPr>
          <w:p w14:paraId="79500D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73</w:t>
            </w:r>
          </w:p>
        </w:tc>
        <w:tc>
          <w:tcPr>
            <w:tcW w:w="753" w:type="pct"/>
            <w:vMerge/>
            <w:vAlign w:val="center"/>
            <w:hideMark/>
          </w:tcPr>
          <w:p w14:paraId="0F28E8EF"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F7CD8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39961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0E4E4B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6CC503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310" w:type="pct"/>
            <w:shd w:val="clear" w:color="auto" w:fill="auto"/>
            <w:vAlign w:val="center"/>
            <w:hideMark/>
          </w:tcPr>
          <w:p w14:paraId="5D176A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65F8C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7AA385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6E4897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71F057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C4CB5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15DA23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01F5A7CA" w14:textId="77777777" w:rsidTr="00E40BAA">
        <w:trPr>
          <w:trHeight w:val="20"/>
        </w:trPr>
        <w:tc>
          <w:tcPr>
            <w:tcW w:w="133" w:type="pct"/>
            <w:shd w:val="clear" w:color="auto" w:fill="auto"/>
            <w:vAlign w:val="center"/>
            <w:hideMark/>
          </w:tcPr>
          <w:p w14:paraId="444D71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74</w:t>
            </w:r>
          </w:p>
        </w:tc>
        <w:tc>
          <w:tcPr>
            <w:tcW w:w="753" w:type="pct"/>
            <w:vMerge w:val="restart"/>
            <w:shd w:val="clear" w:color="auto" w:fill="auto"/>
            <w:vAlign w:val="center"/>
            <w:hideMark/>
          </w:tcPr>
          <w:p w14:paraId="69FC0B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Инв.№00008254 Теплотрасса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Киселева, 11</w:t>
            </w:r>
          </w:p>
        </w:tc>
        <w:tc>
          <w:tcPr>
            <w:tcW w:w="401" w:type="pct"/>
            <w:shd w:val="clear" w:color="auto" w:fill="auto"/>
            <w:vAlign w:val="center"/>
            <w:hideMark/>
          </w:tcPr>
          <w:p w14:paraId="0564C2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58D31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4B2CB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2A3EB9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4351B6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0C2FD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43914C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383DBA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331E59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E579F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72A012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525C2BB4" w14:textId="77777777" w:rsidTr="00E40BAA">
        <w:trPr>
          <w:trHeight w:val="20"/>
        </w:trPr>
        <w:tc>
          <w:tcPr>
            <w:tcW w:w="133" w:type="pct"/>
            <w:shd w:val="clear" w:color="auto" w:fill="auto"/>
            <w:vAlign w:val="center"/>
            <w:hideMark/>
          </w:tcPr>
          <w:p w14:paraId="483292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75</w:t>
            </w:r>
          </w:p>
        </w:tc>
        <w:tc>
          <w:tcPr>
            <w:tcW w:w="753" w:type="pct"/>
            <w:vMerge/>
            <w:vAlign w:val="center"/>
            <w:hideMark/>
          </w:tcPr>
          <w:p w14:paraId="57359E15"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EFE68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0FD58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24AC5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98BCF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239AEB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954BC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12C737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7FA13A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73EA2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8F0DF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7BC512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29795CA4" w14:textId="77777777" w:rsidTr="00E40BAA">
        <w:trPr>
          <w:trHeight w:val="20"/>
        </w:trPr>
        <w:tc>
          <w:tcPr>
            <w:tcW w:w="133" w:type="pct"/>
            <w:shd w:val="clear" w:color="auto" w:fill="auto"/>
            <w:vAlign w:val="center"/>
            <w:hideMark/>
          </w:tcPr>
          <w:p w14:paraId="35056B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76</w:t>
            </w:r>
          </w:p>
        </w:tc>
        <w:tc>
          <w:tcPr>
            <w:tcW w:w="753" w:type="pct"/>
            <w:vMerge w:val="restart"/>
            <w:shd w:val="clear" w:color="auto" w:fill="auto"/>
            <w:vAlign w:val="center"/>
            <w:hideMark/>
          </w:tcPr>
          <w:p w14:paraId="2BF95E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Инв.№00008255 Теплотрасса отопления и ГВС от дома Киселева, 11 к дому Киселева, 13</w:t>
            </w:r>
          </w:p>
        </w:tc>
        <w:tc>
          <w:tcPr>
            <w:tcW w:w="401" w:type="pct"/>
            <w:shd w:val="clear" w:color="auto" w:fill="auto"/>
            <w:vAlign w:val="center"/>
            <w:hideMark/>
          </w:tcPr>
          <w:p w14:paraId="18B492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2535C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331096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E7084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5D8692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E9FF6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29B399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6A1D40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7F47DB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2BBF0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7EFF76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1B30DB51" w14:textId="77777777" w:rsidTr="00E40BAA">
        <w:trPr>
          <w:trHeight w:val="20"/>
        </w:trPr>
        <w:tc>
          <w:tcPr>
            <w:tcW w:w="133" w:type="pct"/>
            <w:shd w:val="clear" w:color="auto" w:fill="auto"/>
            <w:vAlign w:val="center"/>
            <w:hideMark/>
          </w:tcPr>
          <w:p w14:paraId="2FE3BF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77</w:t>
            </w:r>
          </w:p>
        </w:tc>
        <w:tc>
          <w:tcPr>
            <w:tcW w:w="753" w:type="pct"/>
            <w:vMerge/>
            <w:vAlign w:val="center"/>
            <w:hideMark/>
          </w:tcPr>
          <w:p w14:paraId="4F2A9CC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0CE7B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C576B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0CC68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7CE157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6BF55D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F1106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0B45EB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14722E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7B7905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CCFE4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7E6F9E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1472B827" w14:textId="77777777" w:rsidTr="00E40BAA">
        <w:trPr>
          <w:trHeight w:val="20"/>
        </w:trPr>
        <w:tc>
          <w:tcPr>
            <w:tcW w:w="133" w:type="pct"/>
            <w:shd w:val="clear" w:color="auto" w:fill="auto"/>
            <w:vAlign w:val="center"/>
            <w:hideMark/>
          </w:tcPr>
          <w:p w14:paraId="3C5A77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78</w:t>
            </w:r>
          </w:p>
        </w:tc>
        <w:tc>
          <w:tcPr>
            <w:tcW w:w="753" w:type="pct"/>
            <w:vMerge/>
            <w:vAlign w:val="center"/>
            <w:hideMark/>
          </w:tcPr>
          <w:p w14:paraId="75AA8211"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94CB8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F4CA1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39CADC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67007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02E320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E6113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4D38DD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19A595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00718E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1F6B1B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6B180B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27193DEC" w14:textId="77777777" w:rsidTr="00E40BAA">
        <w:trPr>
          <w:trHeight w:val="20"/>
        </w:trPr>
        <w:tc>
          <w:tcPr>
            <w:tcW w:w="133" w:type="pct"/>
            <w:shd w:val="clear" w:color="auto" w:fill="auto"/>
            <w:vAlign w:val="center"/>
            <w:hideMark/>
          </w:tcPr>
          <w:p w14:paraId="100F5B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79</w:t>
            </w:r>
          </w:p>
        </w:tc>
        <w:tc>
          <w:tcPr>
            <w:tcW w:w="753" w:type="pct"/>
            <w:vMerge w:val="restart"/>
            <w:shd w:val="clear" w:color="auto" w:fill="auto"/>
            <w:vAlign w:val="center"/>
            <w:hideMark/>
          </w:tcPr>
          <w:p w14:paraId="383250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Инв.№00008255 Теплотрасса отопления и ГВС от ТК3 у дома Коммунальная, 12 до ТК6 у дома Петровская, 29</w:t>
            </w:r>
          </w:p>
        </w:tc>
        <w:tc>
          <w:tcPr>
            <w:tcW w:w="401" w:type="pct"/>
            <w:shd w:val="clear" w:color="auto" w:fill="auto"/>
            <w:vAlign w:val="center"/>
            <w:hideMark/>
          </w:tcPr>
          <w:p w14:paraId="7D541A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E879F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53FF80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0C0360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280</w:t>
            </w:r>
          </w:p>
        </w:tc>
        <w:tc>
          <w:tcPr>
            <w:tcW w:w="310" w:type="pct"/>
            <w:shd w:val="clear" w:color="auto" w:fill="auto"/>
            <w:vAlign w:val="center"/>
            <w:hideMark/>
          </w:tcPr>
          <w:p w14:paraId="78A516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04F97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0,86   </w:t>
            </w:r>
          </w:p>
        </w:tc>
        <w:tc>
          <w:tcPr>
            <w:tcW w:w="328" w:type="pct"/>
            <w:shd w:val="clear" w:color="auto" w:fill="auto"/>
            <w:vAlign w:val="center"/>
            <w:hideMark/>
          </w:tcPr>
          <w:p w14:paraId="387F98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11FD9D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499CEA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23CA7C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0,62   </w:t>
            </w:r>
          </w:p>
        </w:tc>
        <w:tc>
          <w:tcPr>
            <w:tcW w:w="341" w:type="pct"/>
            <w:shd w:val="clear" w:color="auto" w:fill="auto"/>
            <w:vAlign w:val="center"/>
            <w:hideMark/>
          </w:tcPr>
          <w:p w14:paraId="2A0544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r>
      <w:tr w:rsidR="00E40BAA" w:rsidRPr="00E40BAA" w14:paraId="229CE84A" w14:textId="77777777" w:rsidTr="00E40BAA">
        <w:trPr>
          <w:trHeight w:val="20"/>
        </w:trPr>
        <w:tc>
          <w:tcPr>
            <w:tcW w:w="133" w:type="pct"/>
            <w:shd w:val="clear" w:color="auto" w:fill="auto"/>
            <w:vAlign w:val="center"/>
            <w:hideMark/>
          </w:tcPr>
          <w:p w14:paraId="0E6950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753" w:type="pct"/>
            <w:vMerge/>
            <w:vAlign w:val="center"/>
            <w:hideMark/>
          </w:tcPr>
          <w:p w14:paraId="793AF522"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5DB25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327FA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4FC0BC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30119A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310" w:type="pct"/>
            <w:shd w:val="clear" w:color="auto" w:fill="auto"/>
            <w:vAlign w:val="center"/>
            <w:hideMark/>
          </w:tcPr>
          <w:p w14:paraId="2E5D05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198E2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c>
          <w:tcPr>
            <w:tcW w:w="328" w:type="pct"/>
            <w:shd w:val="clear" w:color="auto" w:fill="auto"/>
            <w:vAlign w:val="center"/>
            <w:hideMark/>
          </w:tcPr>
          <w:p w14:paraId="2128BE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332A71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7E48FD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513D53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41" w:type="pct"/>
            <w:shd w:val="clear" w:color="auto" w:fill="auto"/>
            <w:vAlign w:val="center"/>
            <w:hideMark/>
          </w:tcPr>
          <w:p w14:paraId="38C2C2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56CC9662" w14:textId="77777777" w:rsidTr="00E40BAA">
        <w:trPr>
          <w:trHeight w:val="20"/>
        </w:trPr>
        <w:tc>
          <w:tcPr>
            <w:tcW w:w="133" w:type="pct"/>
            <w:shd w:val="clear" w:color="auto" w:fill="auto"/>
            <w:vAlign w:val="center"/>
            <w:hideMark/>
          </w:tcPr>
          <w:p w14:paraId="788822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81</w:t>
            </w:r>
          </w:p>
        </w:tc>
        <w:tc>
          <w:tcPr>
            <w:tcW w:w="753" w:type="pct"/>
            <w:vMerge/>
            <w:vAlign w:val="center"/>
            <w:hideMark/>
          </w:tcPr>
          <w:p w14:paraId="19B3486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DECB6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D2F04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FC913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00689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310" w:type="pct"/>
            <w:shd w:val="clear" w:color="auto" w:fill="auto"/>
            <w:vAlign w:val="center"/>
            <w:hideMark/>
          </w:tcPr>
          <w:p w14:paraId="15D235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C5C07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c>
          <w:tcPr>
            <w:tcW w:w="328" w:type="pct"/>
            <w:shd w:val="clear" w:color="auto" w:fill="auto"/>
            <w:vAlign w:val="center"/>
            <w:hideMark/>
          </w:tcPr>
          <w:p w14:paraId="31A745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79111D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20A780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54FB11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41" w:type="pct"/>
            <w:shd w:val="clear" w:color="auto" w:fill="auto"/>
            <w:vAlign w:val="center"/>
            <w:hideMark/>
          </w:tcPr>
          <w:p w14:paraId="3EDD9C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43425B94" w14:textId="77777777" w:rsidTr="00E40BAA">
        <w:trPr>
          <w:trHeight w:val="20"/>
        </w:trPr>
        <w:tc>
          <w:tcPr>
            <w:tcW w:w="133" w:type="pct"/>
            <w:shd w:val="clear" w:color="auto" w:fill="auto"/>
            <w:vAlign w:val="center"/>
            <w:hideMark/>
          </w:tcPr>
          <w:p w14:paraId="01B205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82</w:t>
            </w:r>
          </w:p>
        </w:tc>
        <w:tc>
          <w:tcPr>
            <w:tcW w:w="753" w:type="pct"/>
            <w:vMerge w:val="restart"/>
            <w:shd w:val="clear" w:color="auto" w:fill="auto"/>
            <w:vAlign w:val="center"/>
            <w:hideMark/>
          </w:tcPr>
          <w:p w14:paraId="2586AF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Инв.№00008255 Теплотрасса отопления и ГВС от ТК32 к дому Рижский пр., 15</w:t>
            </w:r>
          </w:p>
        </w:tc>
        <w:tc>
          <w:tcPr>
            <w:tcW w:w="401" w:type="pct"/>
            <w:shd w:val="clear" w:color="auto" w:fill="auto"/>
            <w:vAlign w:val="center"/>
            <w:hideMark/>
          </w:tcPr>
          <w:p w14:paraId="3AFCA6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98E4A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32C69A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819C2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132</w:t>
            </w:r>
          </w:p>
        </w:tc>
        <w:tc>
          <w:tcPr>
            <w:tcW w:w="310" w:type="pct"/>
            <w:shd w:val="clear" w:color="auto" w:fill="auto"/>
            <w:vAlign w:val="center"/>
            <w:hideMark/>
          </w:tcPr>
          <w:p w14:paraId="5F4A7C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791B2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28" w:type="pct"/>
            <w:shd w:val="clear" w:color="auto" w:fill="auto"/>
            <w:vAlign w:val="center"/>
            <w:hideMark/>
          </w:tcPr>
          <w:p w14:paraId="3B67CA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17C5ED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1F3297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72E77A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41" w:type="pct"/>
            <w:shd w:val="clear" w:color="auto" w:fill="auto"/>
            <w:vAlign w:val="center"/>
            <w:hideMark/>
          </w:tcPr>
          <w:p w14:paraId="354215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548ED2D0" w14:textId="77777777" w:rsidTr="00E40BAA">
        <w:trPr>
          <w:trHeight w:val="20"/>
        </w:trPr>
        <w:tc>
          <w:tcPr>
            <w:tcW w:w="133" w:type="pct"/>
            <w:shd w:val="clear" w:color="auto" w:fill="auto"/>
            <w:vAlign w:val="center"/>
            <w:hideMark/>
          </w:tcPr>
          <w:p w14:paraId="63C018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83</w:t>
            </w:r>
          </w:p>
        </w:tc>
        <w:tc>
          <w:tcPr>
            <w:tcW w:w="753" w:type="pct"/>
            <w:vMerge/>
            <w:vAlign w:val="center"/>
            <w:hideMark/>
          </w:tcPr>
          <w:p w14:paraId="5B8925F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7828E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6957A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F9934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4386D0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66</w:t>
            </w:r>
          </w:p>
        </w:tc>
        <w:tc>
          <w:tcPr>
            <w:tcW w:w="310" w:type="pct"/>
            <w:shd w:val="clear" w:color="auto" w:fill="auto"/>
            <w:vAlign w:val="center"/>
            <w:hideMark/>
          </w:tcPr>
          <w:p w14:paraId="25FD72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711CD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510E97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37DC29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142178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31C81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57A448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4024B5A2" w14:textId="77777777" w:rsidTr="00E40BAA">
        <w:trPr>
          <w:trHeight w:val="20"/>
        </w:trPr>
        <w:tc>
          <w:tcPr>
            <w:tcW w:w="133" w:type="pct"/>
            <w:shd w:val="clear" w:color="auto" w:fill="auto"/>
            <w:vAlign w:val="center"/>
            <w:hideMark/>
          </w:tcPr>
          <w:p w14:paraId="063A55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84</w:t>
            </w:r>
          </w:p>
        </w:tc>
        <w:tc>
          <w:tcPr>
            <w:tcW w:w="753" w:type="pct"/>
            <w:vMerge/>
            <w:vAlign w:val="center"/>
            <w:hideMark/>
          </w:tcPr>
          <w:p w14:paraId="06E24A2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242C9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73260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72A25A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596B3B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66</w:t>
            </w:r>
          </w:p>
        </w:tc>
        <w:tc>
          <w:tcPr>
            <w:tcW w:w="310" w:type="pct"/>
            <w:shd w:val="clear" w:color="auto" w:fill="auto"/>
            <w:vAlign w:val="center"/>
            <w:hideMark/>
          </w:tcPr>
          <w:p w14:paraId="01C945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1735C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61BC24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09D229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5E99B6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9F077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29125A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7CF9B291" w14:textId="77777777" w:rsidTr="00E40BAA">
        <w:trPr>
          <w:trHeight w:val="20"/>
        </w:trPr>
        <w:tc>
          <w:tcPr>
            <w:tcW w:w="133" w:type="pct"/>
            <w:shd w:val="clear" w:color="auto" w:fill="auto"/>
            <w:vAlign w:val="center"/>
            <w:hideMark/>
          </w:tcPr>
          <w:p w14:paraId="5B58E9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85</w:t>
            </w:r>
          </w:p>
        </w:tc>
        <w:tc>
          <w:tcPr>
            <w:tcW w:w="753" w:type="pct"/>
            <w:vMerge w:val="restart"/>
            <w:shd w:val="clear" w:color="auto" w:fill="auto"/>
            <w:vAlign w:val="center"/>
            <w:hideMark/>
          </w:tcPr>
          <w:p w14:paraId="7CF3A8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Инв.№00008255 Теплотрасса отопления и ГВС от ТК16 к дому Коммунальная, 7</w:t>
            </w:r>
          </w:p>
        </w:tc>
        <w:tc>
          <w:tcPr>
            <w:tcW w:w="401" w:type="pct"/>
            <w:shd w:val="clear" w:color="auto" w:fill="auto"/>
            <w:vAlign w:val="center"/>
            <w:hideMark/>
          </w:tcPr>
          <w:p w14:paraId="2A8761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6A1F0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D8610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0B3CC1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34DC31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E702F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30D3EA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4CE0B3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34C0A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7468B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685416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756DEB94" w14:textId="77777777" w:rsidTr="00E40BAA">
        <w:trPr>
          <w:trHeight w:val="20"/>
        </w:trPr>
        <w:tc>
          <w:tcPr>
            <w:tcW w:w="133" w:type="pct"/>
            <w:shd w:val="clear" w:color="auto" w:fill="auto"/>
            <w:vAlign w:val="center"/>
            <w:hideMark/>
          </w:tcPr>
          <w:p w14:paraId="124457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86</w:t>
            </w:r>
          </w:p>
        </w:tc>
        <w:tc>
          <w:tcPr>
            <w:tcW w:w="753" w:type="pct"/>
            <w:vMerge/>
            <w:vAlign w:val="center"/>
            <w:hideMark/>
          </w:tcPr>
          <w:p w14:paraId="62D694F7"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D1DC0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95E1B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A418C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0FA4F5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467D5C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24220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4DD5EE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232668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1373E8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0BCFE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4D7AA7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5F6A9F5A" w14:textId="77777777" w:rsidTr="00E40BAA">
        <w:trPr>
          <w:trHeight w:val="20"/>
        </w:trPr>
        <w:tc>
          <w:tcPr>
            <w:tcW w:w="133" w:type="pct"/>
            <w:shd w:val="clear" w:color="auto" w:fill="auto"/>
            <w:vAlign w:val="center"/>
            <w:hideMark/>
          </w:tcPr>
          <w:p w14:paraId="14F37D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87</w:t>
            </w:r>
          </w:p>
        </w:tc>
        <w:tc>
          <w:tcPr>
            <w:tcW w:w="753" w:type="pct"/>
            <w:vMerge/>
            <w:vAlign w:val="center"/>
            <w:hideMark/>
          </w:tcPr>
          <w:p w14:paraId="5C26926D"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ECC47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DE956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BAE56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7A49B1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782BF2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9074C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3820C1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5BAC2B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770FE1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74C6E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0A28EF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4F3558E4" w14:textId="77777777" w:rsidTr="00E40BAA">
        <w:trPr>
          <w:trHeight w:val="20"/>
        </w:trPr>
        <w:tc>
          <w:tcPr>
            <w:tcW w:w="133" w:type="pct"/>
            <w:shd w:val="clear" w:color="auto" w:fill="auto"/>
            <w:vAlign w:val="center"/>
            <w:hideMark/>
          </w:tcPr>
          <w:p w14:paraId="18701B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88</w:t>
            </w:r>
          </w:p>
        </w:tc>
        <w:tc>
          <w:tcPr>
            <w:tcW w:w="753" w:type="pct"/>
            <w:vMerge w:val="restart"/>
            <w:shd w:val="clear" w:color="auto" w:fill="auto"/>
            <w:vAlign w:val="center"/>
            <w:hideMark/>
          </w:tcPr>
          <w:p w14:paraId="1FE6AA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Инв.№00008254 Теплотрасса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Коммунальная, 9</w:t>
            </w:r>
          </w:p>
        </w:tc>
        <w:tc>
          <w:tcPr>
            <w:tcW w:w="401" w:type="pct"/>
            <w:shd w:val="clear" w:color="auto" w:fill="auto"/>
            <w:vAlign w:val="center"/>
            <w:hideMark/>
          </w:tcPr>
          <w:p w14:paraId="6F2A27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F2D29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29883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7003CB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5CAD2F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AF270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41DEE8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1F7C0A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74AD0D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DF457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11DC65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0B3669D4" w14:textId="77777777" w:rsidTr="00E40BAA">
        <w:trPr>
          <w:trHeight w:val="20"/>
        </w:trPr>
        <w:tc>
          <w:tcPr>
            <w:tcW w:w="133" w:type="pct"/>
            <w:shd w:val="clear" w:color="auto" w:fill="auto"/>
            <w:vAlign w:val="center"/>
            <w:hideMark/>
          </w:tcPr>
          <w:p w14:paraId="4CA001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89</w:t>
            </w:r>
          </w:p>
        </w:tc>
        <w:tc>
          <w:tcPr>
            <w:tcW w:w="753" w:type="pct"/>
            <w:vMerge/>
            <w:vAlign w:val="center"/>
            <w:hideMark/>
          </w:tcPr>
          <w:p w14:paraId="3170750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2454E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7E910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33398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2D6A39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5F1A8F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8F905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24454E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11DE63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1BAA25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965B2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7D88FB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3274F4A5" w14:textId="77777777" w:rsidTr="00E40BAA">
        <w:trPr>
          <w:trHeight w:val="20"/>
        </w:trPr>
        <w:tc>
          <w:tcPr>
            <w:tcW w:w="133" w:type="pct"/>
            <w:shd w:val="clear" w:color="auto" w:fill="auto"/>
            <w:vAlign w:val="center"/>
            <w:hideMark/>
          </w:tcPr>
          <w:p w14:paraId="4186A7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90</w:t>
            </w:r>
          </w:p>
        </w:tc>
        <w:tc>
          <w:tcPr>
            <w:tcW w:w="753" w:type="pct"/>
            <w:vMerge w:val="restart"/>
            <w:shd w:val="clear" w:color="auto" w:fill="auto"/>
            <w:vAlign w:val="center"/>
            <w:hideMark/>
          </w:tcPr>
          <w:p w14:paraId="65DBAA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Инв.№00008254 Теплотрасса ГВС от дома Коммунальная, 9 до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19</w:t>
            </w:r>
          </w:p>
        </w:tc>
        <w:tc>
          <w:tcPr>
            <w:tcW w:w="401" w:type="pct"/>
            <w:shd w:val="clear" w:color="auto" w:fill="auto"/>
            <w:vAlign w:val="center"/>
            <w:hideMark/>
          </w:tcPr>
          <w:p w14:paraId="37367B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03D5A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0CCAFE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629BD5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0F6ADE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1E8D8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2CBE35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180AAB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6C6FC6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71943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3F476E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28F979CB" w14:textId="77777777" w:rsidTr="00E40BAA">
        <w:trPr>
          <w:trHeight w:val="20"/>
        </w:trPr>
        <w:tc>
          <w:tcPr>
            <w:tcW w:w="133" w:type="pct"/>
            <w:shd w:val="clear" w:color="auto" w:fill="auto"/>
            <w:vAlign w:val="center"/>
            <w:hideMark/>
          </w:tcPr>
          <w:p w14:paraId="4BDA28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91</w:t>
            </w:r>
          </w:p>
        </w:tc>
        <w:tc>
          <w:tcPr>
            <w:tcW w:w="753" w:type="pct"/>
            <w:vMerge/>
            <w:vAlign w:val="center"/>
            <w:hideMark/>
          </w:tcPr>
          <w:p w14:paraId="0B3F207D"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FCE23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242C7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06FCA5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256596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455A3A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17808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64F867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28B56C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531E43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B0FC6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3749E5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2C5D7626" w14:textId="77777777" w:rsidTr="00E40BAA">
        <w:trPr>
          <w:trHeight w:val="20"/>
        </w:trPr>
        <w:tc>
          <w:tcPr>
            <w:tcW w:w="133" w:type="pct"/>
            <w:shd w:val="clear" w:color="auto" w:fill="auto"/>
            <w:vAlign w:val="center"/>
            <w:hideMark/>
          </w:tcPr>
          <w:p w14:paraId="05C233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92</w:t>
            </w:r>
          </w:p>
        </w:tc>
        <w:tc>
          <w:tcPr>
            <w:tcW w:w="753" w:type="pct"/>
            <w:vMerge w:val="restart"/>
            <w:shd w:val="clear" w:color="auto" w:fill="auto"/>
            <w:vAlign w:val="center"/>
            <w:hideMark/>
          </w:tcPr>
          <w:p w14:paraId="063D4A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Инв.№00008255 Теплотрасса отопления и ГВС от дома Петровская, 12 до ТК17 у дома Коммунальная, 9</w:t>
            </w:r>
          </w:p>
        </w:tc>
        <w:tc>
          <w:tcPr>
            <w:tcW w:w="401" w:type="pct"/>
            <w:shd w:val="clear" w:color="auto" w:fill="auto"/>
            <w:vAlign w:val="center"/>
            <w:hideMark/>
          </w:tcPr>
          <w:p w14:paraId="785DFF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90DCD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318891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5F3665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108</w:t>
            </w:r>
          </w:p>
        </w:tc>
        <w:tc>
          <w:tcPr>
            <w:tcW w:w="310" w:type="pct"/>
            <w:shd w:val="clear" w:color="auto" w:fill="auto"/>
            <w:vAlign w:val="center"/>
            <w:hideMark/>
          </w:tcPr>
          <w:p w14:paraId="44E5BC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C6E6A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28" w:type="pct"/>
            <w:shd w:val="clear" w:color="auto" w:fill="auto"/>
            <w:vAlign w:val="center"/>
            <w:hideMark/>
          </w:tcPr>
          <w:p w14:paraId="72EDBD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258561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09006C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705FCC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41" w:type="pct"/>
            <w:shd w:val="clear" w:color="auto" w:fill="auto"/>
            <w:vAlign w:val="center"/>
            <w:hideMark/>
          </w:tcPr>
          <w:p w14:paraId="264126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04F02365" w14:textId="77777777" w:rsidTr="00E40BAA">
        <w:trPr>
          <w:trHeight w:val="20"/>
        </w:trPr>
        <w:tc>
          <w:tcPr>
            <w:tcW w:w="133" w:type="pct"/>
            <w:shd w:val="clear" w:color="auto" w:fill="auto"/>
            <w:vAlign w:val="center"/>
            <w:hideMark/>
          </w:tcPr>
          <w:p w14:paraId="188A56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93</w:t>
            </w:r>
          </w:p>
        </w:tc>
        <w:tc>
          <w:tcPr>
            <w:tcW w:w="753" w:type="pct"/>
            <w:vMerge/>
            <w:vAlign w:val="center"/>
            <w:hideMark/>
          </w:tcPr>
          <w:p w14:paraId="0E32311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6917D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69690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942C7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1F755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108</w:t>
            </w:r>
          </w:p>
        </w:tc>
        <w:tc>
          <w:tcPr>
            <w:tcW w:w="310" w:type="pct"/>
            <w:shd w:val="clear" w:color="auto" w:fill="auto"/>
            <w:vAlign w:val="center"/>
            <w:hideMark/>
          </w:tcPr>
          <w:p w14:paraId="388E02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B0637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c>
          <w:tcPr>
            <w:tcW w:w="328" w:type="pct"/>
            <w:shd w:val="clear" w:color="auto" w:fill="auto"/>
            <w:vAlign w:val="center"/>
            <w:hideMark/>
          </w:tcPr>
          <w:p w14:paraId="7887DD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0F503A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13E89A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5D7A1B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41" w:type="pct"/>
            <w:shd w:val="clear" w:color="auto" w:fill="auto"/>
            <w:vAlign w:val="center"/>
            <w:hideMark/>
          </w:tcPr>
          <w:p w14:paraId="307148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3C9286D4" w14:textId="77777777" w:rsidTr="00E40BAA">
        <w:trPr>
          <w:trHeight w:val="20"/>
        </w:trPr>
        <w:tc>
          <w:tcPr>
            <w:tcW w:w="133" w:type="pct"/>
            <w:shd w:val="clear" w:color="auto" w:fill="auto"/>
            <w:vAlign w:val="center"/>
            <w:hideMark/>
          </w:tcPr>
          <w:p w14:paraId="0B8A96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94</w:t>
            </w:r>
          </w:p>
        </w:tc>
        <w:tc>
          <w:tcPr>
            <w:tcW w:w="753" w:type="pct"/>
            <w:vMerge/>
            <w:vAlign w:val="center"/>
            <w:hideMark/>
          </w:tcPr>
          <w:p w14:paraId="5EC0ABFF"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09340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C2C0E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147DC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CDB28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54</w:t>
            </w:r>
          </w:p>
        </w:tc>
        <w:tc>
          <w:tcPr>
            <w:tcW w:w="310" w:type="pct"/>
            <w:shd w:val="clear" w:color="auto" w:fill="auto"/>
            <w:vAlign w:val="center"/>
            <w:hideMark/>
          </w:tcPr>
          <w:p w14:paraId="0E9B54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81523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28" w:type="pct"/>
            <w:shd w:val="clear" w:color="auto" w:fill="auto"/>
            <w:vAlign w:val="center"/>
            <w:hideMark/>
          </w:tcPr>
          <w:p w14:paraId="5DF5EE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3EDE6E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7647B1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762AB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5F578B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62E41728" w14:textId="77777777" w:rsidTr="00E40BAA">
        <w:trPr>
          <w:trHeight w:val="20"/>
        </w:trPr>
        <w:tc>
          <w:tcPr>
            <w:tcW w:w="133" w:type="pct"/>
            <w:shd w:val="clear" w:color="auto" w:fill="auto"/>
            <w:vAlign w:val="center"/>
            <w:hideMark/>
          </w:tcPr>
          <w:p w14:paraId="5C4B59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95</w:t>
            </w:r>
          </w:p>
        </w:tc>
        <w:tc>
          <w:tcPr>
            <w:tcW w:w="753" w:type="pct"/>
            <w:vMerge w:val="restart"/>
            <w:shd w:val="clear" w:color="auto" w:fill="auto"/>
            <w:vAlign w:val="center"/>
            <w:hideMark/>
          </w:tcPr>
          <w:p w14:paraId="51B8E9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Инв.№00008255 Теплотрасса отопления и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17</w:t>
            </w:r>
          </w:p>
        </w:tc>
        <w:tc>
          <w:tcPr>
            <w:tcW w:w="401" w:type="pct"/>
            <w:shd w:val="clear" w:color="auto" w:fill="auto"/>
            <w:vAlign w:val="center"/>
            <w:hideMark/>
          </w:tcPr>
          <w:p w14:paraId="3DD8E5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4DF16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D692F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07455D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160</w:t>
            </w:r>
          </w:p>
        </w:tc>
        <w:tc>
          <w:tcPr>
            <w:tcW w:w="310" w:type="pct"/>
            <w:shd w:val="clear" w:color="auto" w:fill="auto"/>
            <w:vAlign w:val="center"/>
            <w:hideMark/>
          </w:tcPr>
          <w:p w14:paraId="0B2E13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1BDE5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0,49   </w:t>
            </w:r>
          </w:p>
        </w:tc>
        <w:tc>
          <w:tcPr>
            <w:tcW w:w="328" w:type="pct"/>
            <w:shd w:val="clear" w:color="auto" w:fill="auto"/>
            <w:vAlign w:val="center"/>
            <w:hideMark/>
          </w:tcPr>
          <w:p w14:paraId="6D127B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923AC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689AE3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192158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41" w:type="pct"/>
            <w:shd w:val="clear" w:color="auto" w:fill="auto"/>
            <w:vAlign w:val="center"/>
            <w:hideMark/>
          </w:tcPr>
          <w:p w14:paraId="2F40C5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r>
      <w:tr w:rsidR="00E40BAA" w:rsidRPr="00E40BAA" w14:paraId="674D7038" w14:textId="77777777" w:rsidTr="00E40BAA">
        <w:trPr>
          <w:trHeight w:val="20"/>
        </w:trPr>
        <w:tc>
          <w:tcPr>
            <w:tcW w:w="133" w:type="pct"/>
            <w:shd w:val="clear" w:color="auto" w:fill="auto"/>
            <w:vAlign w:val="center"/>
            <w:hideMark/>
          </w:tcPr>
          <w:p w14:paraId="63594A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96</w:t>
            </w:r>
          </w:p>
        </w:tc>
        <w:tc>
          <w:tcPr>
            <w:tcW w:w="753" w:type="pct"/>
            <w:vMerge/>
            <w:vAlign w:val="center"/>
            <w:hideMark/>
          </w:tcPr>
          <w:p w14:paraId="73984CB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4C37D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AA884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DDF8A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3D0E9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4098CD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107D0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63E4B7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586853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354BB6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4A7D4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25A288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2FCC8703" w14:textId="77777777" w:rsidTr="00E40BAA">
        <w:trPr>
          <w:trHeight w:val="20"/>
        </w:trPr>
        <w:tc>
          <w:tcPr>
            <w:tcW w:w="133" w:type="pct"/>
            <w:shd w:val="clear" w:color="auto" w:fill="auto"/>
            <w:vAlign w:val="center"/>
            <w:hideMark/>
          </w:tcPr>
          <w:p w14:paraId="20D6F5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97</w:t>
            </w:r>
          </w:p>
        </w:tc>
        <w:tc>
          <w:tcPr>
            <w:tcW w:w="753" w:type="pct"/>
            <w:vMerge/>
            <w:vAlign w:val="center"/>
            <w:hideMark/>
          </w:tcPr>
          <w:p w14:paraId="7193263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52D62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91BFE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31F906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397F28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5E36EA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BC46C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28" w:type="pct"/>
            <w:shd w:val="clear" w:color="auto" w:fill="auto"/>
            <w:vAlign w:val="center"/>
            <w:hideMark/>
          </w:tcPr>
          <w:p w14:paraId="3984D0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373384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4E636C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73E7C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41" w:type="pct"/>
            <w:shd w:val="clear" w:color="auto" w:fill="auto"/>
            <w:vAlign w:val="center"/>
            <w:hideMark/>
          </w:tcPr>
          <w:p w14:paraId="13333D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0B26A4B3" w14:textId="77777777" w:rsidTr="00E40BAA">
        <w:trPr>
          <w:trHeight w:val="20"/>
        </w:trPr>
        <w:tc>
          <w:tcPr>
            <w:tcW w:w="133" w:type="pct"/>
            <w:shd w:val="clear" w:color="auto" w:fill="auto"/>
            <w:vAlign w:val="center"/>
            <w:hideMark/>
          </w:tcPr>
          <w:p w14:paraId="54645A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98</w:t>
            </w:r>
          </w:p>
        </w:tc>
        <w:tc>
          <w:tcPr>
            <w:tcW w:w="753" w:type="pct"/>
            <w:vMerge w:val="restart"/>
            <w:shd w:val="clear" w:color="auto" w:fill="auto"/>
            <w:vAlign w:val="center"/>
            <w:hideMark/>
          </w:tcPr>
          <w:p w14:paraId="28F2B2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Инв.№00008255 Теплотрасса отопления и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15</w:t>
            </w:r>
          </w:p>
        </w:tc>
        <w:tc>
          <w:tcPr>
            <w:tcW w:w="401" w:type="pct"/>
            <w:shd w:val="clear" w:color="auto" w:fill="auto"/>
            <w:vAlign w:val="center"/>
            <w:hideMark/>
          </w:tcPr>
          <w:p w14:paraId="01BAC6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6DDA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125E4B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469361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310" w:type="pct"/>
            <w:shd w:val="clear" w:color="auto" w:fill="auto"/>
            <w:vAlign w:val="center"/>
            <w:hideMark/>
          </w:tcPr>
          <w:p w14:paraId="1F029C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229E0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28" w:type="pct"/>
            <w:shd w:val="clear" w:color="auto" w:fill="auto"/>
            <w:vAlign w:val="center"/>
            <w:hideMark/>
          </w:tcPr>
          <w:p w14:paraId="5B98CA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0F9CA6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079FEF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1DC160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41" w:type="pct"/>
            <w:shd w:val="clear" w:color="auto" w:fill="auto"/>
            <w:vAlign w:val="center"/>
            <w:hideMark/>
          </w:tcPr>
          <w:p w14:paraId="1E9D14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3AC5D583" w14:textId="77777777" w:rsidTr="00E40BAA">
        <w:trPr>
          <w:trHeight w:val="20"/>
        </w:trPr>
        <w:tc>
          <w:tcPr>
            <w:tcW w:w="133" w:type="pct"/>
            <w:shd w:val="clear" w:color="auto" w:fill="auto"/>
            <w:vAlign w:val="center"/>
            <w:hideMark/>
          </w:tcPr>
          <w:p w14:paraId="648912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99</w:t>
            </w:r>
          </w:p>
        </w:tc>
        <w:tc>
          <w:tcPr>
            <w:tcW w:w="753" w:type="pct"/>
            <w:vMerge/>
            <w:vAlign w:val="center"/>
            <w:hideMark/>
          </w:tcPr>
          <w:p w14:paraId="7997065F"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1DC56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CFD02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15894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7E3D17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08B67E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C1E64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151121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4D3169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7BADE9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9D668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117B1A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250EC7E7" w14:textId="77777777" w:rsidTr="00E40BAA">
        <w:trPr>
          <w:trHeight w:val="20"/>
        </w:trPr>
        <w:tc>
          <w:tcPr>
            <w:tcW w:w="133" w:type="pct"/>
            <w:shd w:val="clear" w:color="auto" w:fill="auto"/>
            <w:vAlign w:val="center"/>
            <w:hideMark/>
          </w:tcPr>
          <w:p w14:paraId="529CD8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753" w:type="pct"/>
            <w:vMerge/>
            <w:vAlign w:val="center"/>
            <w:hideMark/>
          </w:tcPr>
          <w:p w14:paraId="6626009D"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AF27F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4048E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DE718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5A6B1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670366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885BA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0D53BC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607424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62B157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87B52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3E0A1D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1014307C" w14:textId="77777777" w:rsidTr="00E40BAA">
        <w:trPr>
          <w:trHeight w:val="20"/>
        </w:trPr>
        <w:tc>
          <w:tcPr>
            <w:tcW w:w="133" w:type="pct"/>
            <w:shd w:val="clear" w:color="auto" w:fill="auto"/>
            <w:vAlign w:val="center"/>
            <w:hideMark/>
          </w:tcPr>
          <w:p w14:paraId="4317C0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101</w:t>
            </w:r>
          </w:p>
        </w:tc>
        <w:tc>
          <w:tcPr>
            <w:tcW w:w="753" w:type="pct"/>
            <w:vMerge w:val="restart"/>
            <w:shd w:val="clear" w:color="auto" w:fill="auto"/>
            <w:vAlign w:val="center"/>
            <w:hideMark/>
          </w:tcPr>
          <w:p w14:paraId="013B62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Инв.№00008255 Теплотрасса отопления и ГВС от дома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xml:space="preserve">, 15 до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11</w:t>
            </w:r>
          </w:p>
        </w:tc>
        <w:tc>
          <w:tcPr>
            <w:tcW w:w="401" w:type="pct"/>
            <w:shd w:val="clear" w:color="auto" w:fill="auto"/>
            <w:vAlign w:val="center"/>
            <w:hideMark/>
          </w:tcPr>
          <w:p w14:paraId="5E3674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A2792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B3B7C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042D29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53A9F1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9A356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c>
          <w:tcPr>
            <w:tcW w:w="328" w:type="pct"/>
            <w:shd w:val="clear" w:color="auto" w:fill="auto"/>
            <w:vAlign w:val="center"/>
            <w:hideMark/>
          </w:tcPr>
          <w:p w14:paraId="4A45EE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7D60A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696C09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70C26E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41" w:type="pct"/>
            <w:shd w:val="clear" w:color="auto" w:fill="auto"/>
            <w:vAlign w:val="center"/>
            <w:hideMark/>
          </w:tcPr>
          <w:p w14:paraId="6E1AAA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42BD34A9" w14:textId="77777777" w:rsidTr="00E40BAA">
        <w:trPr>
          <w:trHeight w:val="20"/>
        </w:trPr>
        <w:tc>
          <w:tcPr>
            <w:tcW w:w="133" w:type="pct"/>
            <w:shd w:val="clear" w:color="auto" w:fill="auto"/>
            <w:vAlign w:val="center"/>
            <w:hideMark/>
          </w:tcPr>
          <w:p w14:paraId="7194BE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102</w:t>
            </w:r>
          </w:p>
        </w:tc>
        <w:tc>
          <w:tcPr>
            <w:tcW w:w="753" w:type="pct"/>
            <w:vMerge/>
            <w:vAlign w:val="center"/>
            <w:hideMark/>
          </w:tcPr>
          <w:p w14:paraId="72523485"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6B5CB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75D15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90C81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FDC18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599AF8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9295D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32FDDC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5002CC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166210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B2AB3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403816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04AB1765" w14:textId="77777777" w:rsidTr="00E40BAA">
        <w:trPr>
          <w:trHeight w:val="20"/>
        </w:trPr>
        <w:tc>
          <w:tcPr>
            <w:tcW w:w="133" w:type="pct"/>
            <w:shd w:val="clear" w:color="auto" w:fill="auto"/>
            <w:vAlign w:val="center"/>
            <w:hideMark/>
          </w:tcPr>
          <w:p w14:paraId="6F9A0E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103</w:t>
            </w:r>
          </w:p>
        </w:tc>
        <w:tc>
          <w:tcPr>
            <w:tcW w:w="753" w:type="pct"/>
            <w:vMerge/>
            <w:vAlign w:val="center"/>
            <w:hideMark/>
          </w:tcPr>
          <w:p w14:paraId="0423E18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F8F3F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57D19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0B511F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422BD8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270FDC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680A6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3085A7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12886B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168427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6E507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7B6FA2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6293DC3C" w14:textId="77777777" w:rsidTr="00E40BAA">
        <w:trPr>
          <w:trHeight w:val="20"/>
        </w:trPr>
        <w:tc>
          <w:tcPr>
            <w:tcW w:w="133" w:type="pct"/>
            <w:shd w:val="clear" w:color="auto" w:fill="auto"/>
            <w:vAlign w:val="center"/>
            <w:hideMark/>
          </w:tcPr>
          <w:p w14:paraId="32AD1D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104</w:t>
            </w:r>
          </w:p>
        </w:tc>
        <w:tc>
          <w:tcPr>
            <w:tcW w:w="753" w:type="pct"/>
            <w:vMerge w:val="restart"/>
            <w:shd w:val="clear" w:color="auto" w:fill="auto"/>
            <w:vAlign w:val="center"/>
            <w:hideMark/>
          </w:tcPr>
          <w:p w14:paraId="3658B1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Инв.№00008255 Теплотрасса отопления и ГВС от дома </w:t>
            </w:r>
            <w:r w:rsidRPr="00E40BAA">
              <w:rPr>
                <w:rFonts w:ascii="Times New Roman" w:eastAsia="Times New Roman" w:hAnsi="Times New Roman" w:cs="Times New Roman"/>
                <w:color w:val="000000"/>
                <w:sz w:val="20"/>
                <w:szCs w:val="20"/>
                <w:lang w:eastAsia="ru-RU"/>
              </w:rPr>
              <w:lastRenderedPageBreak/>
              <w:t>Коммунальная, 11 к дому Петровская, 12</w:t>
            </w:r>
          </w:p>
        </w:tc>
        <w:tc>
          <w:tcPr>
            <w:tcW w:w="401" w:type="pct"/>
            <w:shd w:val="clear" w:color="auto" w:fill="auto"/>
            <w:vAlign w:val="center"/>
            <w:hideMark/>
          </w:tcPr>
          <w:p w14:paraId="03AE5B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 xml:space="preserve">МП г. Пскова «ПТС» </w:t>
            </w:r>
          </w:p>
        </w:tc>
        <w:tc>
          <w:tcPr>
            <w:tcW w:w="430" w:type="pct"/>
            <w:shd w:val="clear" w:color="auto" w:fill="auto"/>
            <w:vAlign w:val="center"/>
            <w:hideMark/>
          </w:tcPr>
          <w:p w14:paraId="52E854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360703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462C1A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24F39D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0E5DA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0,54   </w:t>
            </w:r>
          </w:p>
        </w:tc>
        <w:tc>
          <w:tcPr>
            <w:tcW w:w="328" w:type="pct"/>
            <w:shd w:val="clear" w:color="auto" w:fill="auto"/>
            <w:vAlign w:val="center"/>
            <w:hideMark/>
          </w:tcPr>
          <w:p w14:paraId="7D0C95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66BE33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29B9E1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5AFA98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0,41   </w:t>
            </w:r>
          </w:p>
        </w:tc>
        <w:tc>
          <w:tcPr>
            <w:tcW w:w="341" w:type="pct"/>
            <w:shd w:val="clear" w:color="auto" w:fill="auto"/>
            <w:vAlign w:val="center"/>
            <w:hideMark/>
          </w:tcPr>
          <w:p w14:paraId="5AC56A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r>
      <w:tr w:rsidR="00E40BAA" w:rsidRPr="00E40BAA" w14:paraId="72BCF511" w14:textId="77777777" w:rsidTr="00E40BAA">
        <w:trPr>
          <w:trHeight w:val="20"/>
        </w:trPr>
        <w:tc>
          <w:tcPr>
            <w:tcW w:w="133" w:type="pct"/>
            <w:shd w:val="clear" w:color="auto" w:fill="auto"/>
            <w:vAlign w:val="center"/>
            <w:hideMark/>
          </w:tcPr>
          <w:p w14:paraId="5D74CF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105</w:t>
            </w:r>
          </w:p>
        </w:tc>
        <w:tc>
          <w:tcPr>
            <w:tcW w:w="753" w:type="pct"/>
            <w:vMerge/>
            <w:vAlign w:val="center"/>
            <w:hideMark/>
          </w:tcPr>
          <w:p w14:paraId="655980AD"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5AA54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288C7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44894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5F6DA3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0C28AC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F6E4E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28" w:type="pct"/>
            <w:shd w:val="clear" w:color="auto" w:fill="auto"/>
            <w:vAlign w:val="center"/>
            <w:hideMark/>
          </w:tcPr>
          <w:p w14:paraId="15B98C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0A5AA1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51E846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56ED1A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41" w:type="pct"/>
            <w:shd w:val="clear" w:color="auto" w:fill="auto"/>
            <w:vAlign w:val="center"/>
            <w:hideMark/>
          </w:tcPr>
          <w:p w14:paraId="612F68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r>
      <w:tr w:rsidR="00E40BAA" w:rsidRPr="00E40BAA" w14:paraId="46570A8C" w14:textId="77777777" w:rsidTr="00E40BAA">
        <w:trPr>
          <w:trHeight w:val="20"/>
        </w:trPr>
        <w:tc>
          <w:tcPr>
            <w:tcW w:w="133" w:type="pct"/>
            <w:shd w:val="clear" w:color="auto" w:fill="auto"/>
            <w:vAlign w:val="center"/>
            <w:hideMark/>
          </w:tcPr>
          <w:p w14:paraId="561282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106</w:t>
            </w:r>
          </w:p>
        </w:tc>
        <w:tc>
          <w:tcPr>
            <w:tcW w:w="753" w:type="pct"/>
            <w:vMerge/>
            <w:vAlign w:val="center"/>
            <w:hideMark/>
          </w:tcPr>
          <w:p w14:paraId="1F17676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FE5FF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58031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7209E0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FFFB7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102452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C7F02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0FA2D7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752FC5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44BD27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7AAB3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5AA9FC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23652371" w14:textId="77777777" w:rsidTr="00E40BAA">
        <w:trPr>
          <w:trHeight w:val="20"/>
        </w:trPr>
        <w:tc>
          <w:tcPr>
            <w:tcW w:w="133" w:type="pct"/>
            <w:shd w:val="clear" w:color="auto" w:fill="auto"/>
            <w:vAlign w:val="center"/>
            <w:hideMark/>
          </w:tcPr>
          <w:p w14:paraId="143C69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107</w:t>
            </w:r>
          </w:p>
        </w:tc>
        <w:tc>
          <w:tcPr>
            <w:tcW w:w="753" w:type="pct"/>
            <w:vMerge w:val="restart"/>
            <w:shd w:val="clear" w:color="auto" w:fill="auto"/>
            <w:vAlign w:val="center"/>
            <w:hideMark/>
          </w:tcPr>
          <w:p w14:paraId="6C9FF9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Инв.№00008254 Теплотрасса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Коммунальная, 11</w:t>
            </w:r>
          </w:p>
        </w:tc>
        <w:tc>
          <w:tcPr>
            <w:tcW w:w="401" w:type="pct"/>
            <w:shd w:val="clear" w:color="auto" w:fill="auto"/>
            <w:vAlign w:val="center"/>
            <w:hideMark/>
          </w:tcPr>
          <w:p w14:paraId="5040DB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34450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4EE264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E3758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0C4154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152EC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254B4B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548919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2A9C01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DDF44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394191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3BCEE8A2" w14:textId="77777777" w:rsidTr="00E40BAA">
        <w:trPr>
          <w:trHeight w:val="20"/>
        </w:trPr>
        <w:tc>
          <w:tcPr>
            <w:tcW w:w="133" w:type="pct"/>
            <w:shd w:val="clear" w:color="auto" w:fill="auto"/>
            <w:vAlign w:val="center"/>
            <w:hideMark/>
          </w:tcPr>
          <w:p w14:paraId="7A0D69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108</w:t>
            </w:r>
          </w:p>
        </w:tc>
        <w:tc>
          <w:tcPr>
            <w:tcW w:w="753" w:type="pct"/>
            <w:vMerge/>
            <w:vAlign w:val="center"/>
            <w:hideMark/>
          </w:tcPr>
          <w:p w14:paraId="6F94A62A"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4B79D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3280E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32BC32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8E160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793295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4ADA1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34230C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3FAB39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26DAC9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27557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5AAD0C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4A7832EE" w14:textId="77777777" w:rsidTr="00E40BAA">
        <w:trPr>
          <w:trHeight w:val="20"/>
        </w:trPr>
        <w:tc>
          <w:tcPr>
            <w:tcW w:w="133" w:type="pct"/>
            <w:shd w:val="clear" w:color="auto" w:fill="auto"/>
            <w:vAlign w:val="center"/>
            <w:hideMark/>
          </w:tcPr>
          <w:p w14:paraId="0BBF62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109</w:t>
            </w:r>
          </w:p>
        </w:tc>
        <w:tc>
          <w:tcPr>
            <w:tcW w:w="753" w:type="pct"/>
            <w:vMerge w:val="restart"/>
            <w:shd w:val="clear" w:color="auto" w:fill="auto"/>
            <w:vAlign w:val="center"/>
            <w:hideMark/>
          </w:tcPr>
          <w:p w14:paraId="4828EB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Инв.№00008255 Теплотрасса отопления и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21 и до ТК23</w:t>
            </w:r>
          </w:p>
        </w:tc>
        <w:tc>
          <w:tcPr>
            <w:tcW w:w="401" w:type="pct"/>
            <w:shd w:val="clear" w:color="auto" w:fill="auto"/>
            <w:vAlign w:val="center"/>
            <w:hideMark/>
          </w:tcPr>
          <w:p w14:paraId="64CFDA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F49D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74FA4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156562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180</w:t>
            </w:r>
          </w:p>
        </w:tc>
        <w:tc>
          <w:tcPr>
            <w:tcW w:w="310" w:type="pct"/>
            <w:shd w:val="clear" w:color="auto" w:fill="auto"/>
            <w:vAlign w:val="center"/>
            <w:hideMark/>
          </w:tcPr>
          <w:p w14:paraId="6D9084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C2E4B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0,63   </w:t>
            </w:r>
          </w:p>
        </w:tc>
        <w:tc>
          <w:tcPr>
            <w:tcW w:w="328" w:type="pct"/>
            <w:shd w:val="clear" w:color="auto" w:fill="auto"/>
            <w:vAlign w:val="center"/>
            <w:hideMark/>
          </w:tcPr>
          <w:p w14:paraId="7714C1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724799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3FEA2B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15A096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0,48   </w:t>
            </w:r>
          </w:p>
        </w:tc>
        <w:tc>
          <w:tcPr>
            <w:tcW w:w="341" w:type="pct"/>
            <w:shd w:val="clear" w:color="auto" w:fill="auto"/>
            <w:vAlign w:val="center"/>
            <w:hideMark/>
          </w:tcPr>
          <w:p w14:paraId="4CC8B2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r>
      <w:tr w:rsidR="00E40BAA" w:rsidRPr="00E40BAA" w14:paraId="22BBBC8B" w14:textId="77777777" w:rsidTr="00E40BAA">
        <w:trPr>
          <w:trHeight w:val="20"/>
        </w:trPr>
        <w:tc>
          <w:tcPr>
            <w:tcW w:w="133" w:type="pct"/>
            <w:shd w:val="clear" w:color="auto" w:fill="auto"/>
            <w:vAlign w:val="center"/>
            <w:hideMark/>
          </w:tcPr>
          <w:p w14:paraId="0046B9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110</w:t>
            </w:r>
          </w:p>
        </w:tc>
        <w:tc>
          <w:tcPr>
            <w:tcW w:w="753" w:type="pct"/>
            <w:vMerge/>
            <w:vAlign w:val="center"/>
            <w:hideMark/>
          </w:tcPr>
          <w:p w14:paraId="34515DDC"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08A89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DCDC8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6A9235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060F45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90</w:t>
            </w:r>
          </w:p>
        </w:tc>
        <w:tc>
          <w:tcPr>
            <w:tcW w:w="310" w:type="pct"/>
            <w:shd w:val="clear" w:color="auto" w:fill="auto"/>
            <w:vAlign w:val="center"/>
            <w:hideMark/>
          </w:tcPr>
          <w:p w14:paraId="12FC9C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0061C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328" w:type="pct"/>
            <w:shd w:val="clear" w:color="auto" w:fill="auto"/>
            <w:vAlign w:val="center"/>
            <w:hideMark/>
          </w:tcPr>
          <w:p w14:paraId="058BDF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621B7A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533DD0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56AFE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74B6C5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316FF364" w14:textId="77777777" w:rsidTr="00E40BAA">
        <w:trPr>
          <w:trHeight w:val="20"/>
        </w:trPr>
        <w:tc>
          <w:tcPr>
            <w:tcW w:w="133" w:type="pct"/>
            <w:shd w:val="clear" w:color="auto" w:fill="auto"/>
            <w:vAlign w:val="center"/>
            <w:hideMark/>
          </w:tcPr>
          <w:p w14:paraId="173CE2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111</w:t>
            </w:r>
          </w:p>
        </w:tc>
        <w:tc>
          <w:tcPr>
            <w:tcW w:w="753" w:type="pct"/>
            <w:vMerge/>
            <w:vAlign w:val="center"/>
            <w:hideMark/>
          </w:tcPr>
          <w:p w14:paraId="15C4B04D"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5AC3B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B6F0E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E8812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25473C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90</w:t>
            </w:r>
          </w:p>
        </w:tc>
        <w:tc>
          <w:tcPr>
            <w:tcW w:w="310" w:type="pct"/>
            <w:shd w:val="clear" w:color="auto" w:fill="auto"/>
            <w:vAlign w:val="center"/>
            <w:hideMark/>
          </w:tcPr>
          <w:p w14:paraId="38EB29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09919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7C6385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10FA08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632658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1161D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41" w:type="pct"/>
            <w:shd w:val="clear" w:color="auto" w:fill="auto"/>
            <w:vAlign w:val="center"/>
            <w:hideMark/>
          </w:tcPr>
          <w:p w14:paraId="588996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55752B15" w14:textId="77777777" w:rsidTr="00E40BAA">
        <w:trPr>
          <w:trHeight w:val="20"/>
        </w:trPr>
        <w:tc>
          <w:tcPr>
            <w:tcW w:w="133" w:type="pct"/>
            <w:shd w:val="clear" w:color="auto" w:fill="auto"/>
            <w:vAlign w:val="center"/>
            <w:hideMark/>
          </w:tcPr>
          <w:p w14:paraId="2ED90F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112</w:t>
            </w:r>
          </w:p>
        </w:tc>
        <w:tc>
          <w:tcPr>
            <w:tcW w:w="753" w:type="pct"/>
            <w:vMerge w:val="restart"/>
            <w:shd w:val="clear" w:color="auto" w:fill="auto"/>
            <w:vAlign w:val="center"/>
            <w:hideMark/>
          </w:tcPr>
          <w:p w14:paraId="582FE4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Инв.№00008254 Теплотрасса ГВС от дома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xml:space="preserve">, 25/13 до ТК14 (переход ул.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w:t>
            </w:r>
          </w:p>
        </w:tc>
        <w:tc>
          <w:tcPr>
            <w:tcW w:w="401" w:type="pct"/>
            <w:shd w:val="clear" w:color="auto" w:fill="auto"/>
            <w:vAlign w:val="center"/>
            <w:hideMark/>
          </w:tcPr>
          <w:p w14:paraId="404E16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ECBC0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39969F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628173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1B26B5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6FB8D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6B6039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659123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0C0019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ADED8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5234FA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64E99704" w14:textId="77777777" w:rsidTr="00E40BAA">
        <w:trPr>
          <w:trHeight w:val="20"/>
        </w:trPr>
        <w:tc>
          <w:tcPr>
            <w:tcW w:w="133" w:type="pct"/>
            <w:shd w:val="clear" w:color="auto" w:fill="auto"/>
            <w:vAlign w:val="center"/>
            <w:hideMark/>
          </w:tcPr>
          <w:p w14:paraId="0B029D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113</w:t>
            </w:r>
          </w:p>
        </w:tc>
        <w:tc>
          <w:tcPr>
            <w:tcW w:w="753" w:type="pct"/>
            <w:vMerge/>
            <w:vAlign w:val="center"/>
            <w:hideMark/>
          </w:tcPr>
          <w:p w14:paraId="7E4F95B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E2FB5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74620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84FBA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5AEA6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383C5F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F28EE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28" w:type="pct"/>
            <w:shd w:val="clear" w:color="auto" w:fill="auto"/>
            <w:vAlign w:val="center"/>
            <w:hideMark/>
          </w:tcPr>
          <w:p w14:paraId="604B8F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4DCA98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7055A8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11BD2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435668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15632344" w14:textId="77777777" w:rsidTr="00E40BAA">
        <w:trPr>
          <w:trHeight w:val="20"/>
        </w:trPr>
        <w:tc>
          <w:tcPr>
            <w:tcW w:w="133" w:type="pct"/>
            <w:shd w:val="clear" w:color="auto" w:fill="auto"/>
            <w:vAlign w:val="center"/>
            <w:hideMark/>
          </w:tcPr>
          <w:p w14:paraId="705370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114</w:t>
            </w:r>
          </w:p>
        </w:tc>
        <w:tc>
          <w:tcPr>
            <w:tcW w:w="753" w:type="pct"/>
            <w:vMerge w:val="restart"/>
            <w:shd w:val="clear" w:color="auto" w:fill="auto"/>
            <w:vAlign w:val="center"/>
            <w:hideMark/>
          </w:tcPr>
          <w:p w14:paraId="4C19A9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Инв.№00008254 Теплотрасса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здания школы </w:t>
            </w:r>
            <w:proofErr w:type="spellStart"/>
            <w:r w:rsidRPr="00E40BAA">
              <w:rPr>
                <w:rFonts w:ascii="Times New Roman" w:eastAsia="Times New Roman" w:hAnsi="Times New Roman" w:cs="Times New Roman"/>
                <w:color w:val="000000"/>
                <w:sz w:val="20"/>
                <w:szCs w:val="20"/>
                <w:lang w:eastAsia="ru-RU"/>
              </w:rPr>
              <w:t>Пароменская</w:t>
            </w:r>
            <w:proofErr w:type="spellEnd"/>
            <w:r w:rsidRPr="00E40BAA">
              <w:rPr>
                <w:rFonts w:ascii="Times New Roman" w:eastAsia="Times New Roman" w:hAnsi="Times New Roman" w:cs="Times New Roman"/>
                <w:color w:val="000000"/>
                <w:sz w:val="20"/>
                <w:szCs w:val="20"/>
                <w:lang w:eastAsia="ru-RU"/>
              </w:rPr>
              <w:t>, 9</w:t>
            </w:r>
          </w:p>
        </w:tc>
        <w:tc>
          <w:tcPr>
            <w:tcW w:w="401" w:type="pct"/>
            <w:shd w:val="clear" w:color="auto" w:fill="auto"/>
            <w:vAlign w:val="center"/>
            <w:hideMark/>
          </w:tcPr>
          <w:p w14:paraId="0F85AA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5EF38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154738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684D5D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310" w:type="pct"/>
            <w:shd w:val="clear" w:color="auto" w:fill="auto"/>
            <w:vAlign w:val="center"/>
            <w:hideMark/>
          </w:tcPr>
          <w:p w14:paraId="7B1493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F65FC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66A7B5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4AD99B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193226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4075C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197415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65037187" w14:textId="77777777" w:rsidTr="00E40BAA">
        <w:trPr>
          <w:trHeight w:val="20"/>
        </w:trPr>
        <w:tc>
          <w:tcPr>
            <w:tcW w:w="133" w:type="pct"/>
            <w:shd w:val="clear" w:color="auto" w:fill="auto"/>
            <w:vAlign w:val="center"/>
            <w:hideMark/>
          </w:tcPr>
          <w:p w14:paraId="174CA2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115</w:t>
            </w:r>
          </w:p>
        </w:tc>
        <w:tc>
          <w:tcPr>
            <w:tcW w:w="753" w:type="pct"/>
            <w:vMerge/>
            <w:vAlign w:val="center"/>
            <w:hideMark/>
          </w:tcPr>
          <w:p w14:paraId="720F383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CEB8A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33A28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6" w:type="pct"/>
            <w:shd w:val="clear" w:color="auto" w:fill="auto"/>
            <w:vAlign w:val="center"/>
            <w:hideMark/>
          </w:tcPr>
          <w:p w14:paraId="692730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8" w:type="pct"/>
            <w:shd w:val="clear" w:color="auto" w:fill="auto"/>
            <w:vAlign w:val="center"/>
            <w:hideMark/>
          </w:tcPr>
          <w:p w14:paraId="1F8678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310" w:type="pct"/>
            <w:shd w:val="clear" w:color="auto" w:fill="auto"/>
            <w:vAlign w:val="center"/>
            <w:hideMark/>
          </w:tcPr>
          <w:p w14:paraId="04DA86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E6E50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78FFFB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0F4FD1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041304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8A1D3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233937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0852EE63" w14:textId="77777777" w:rsidTr="00E40BAA">
        <w:trPr>
          <w:trHeight w:val="20"/>
        </w:trPr>
        <w:tc>
          <w:tcPr>
            <w:tcW w:w="133" w:type="pct"/>
            <w:shd w:val="clear" w:color="auto" w:fill="auto"/>
            <w:vAlign w:val="center"/>
            <w:hideMark/>
          </w:tcPr>
          <w:p w14:paraId="502731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116</w:t>
            </w:r>
          </w:p>
        </w:tc>
        <w:tc>
          <w:tcPr>
            <w:tcW w:w="753" w:type="pct"/>
            <w:vMerge w:val="restart"/>
            <w:shd w:val="clear" w:color="auto" w:fill="auto"/>
            <w:vAlign w:val="center"/>
            <w:hideMark/>
          </w:tcPr>
          <w:p w14:paraId="0AAD11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Инв.№00008255 Теплотрасса отопления и ГВС от ТК18А к дому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 13</w:t>
            </w:r>
          </w:p>
        </w:tc>
        <w:tc>
          <w:tcPr>
            <w:tcW w:w="401" w:type="pct"/>
            <w:shd w:val="clear" w:color="auto" w:fill="auto"/>
            <w:vAlign w:val="center"/>
            <w:hideMark/>
          </w:tcPr>
          <w:p w14:paraId="2C7FB2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9E1E0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295B40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2CC3B3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w:t>
            </w:r>
          </w:p>
        </w:tc>
        <w:tc>
          <w:tcPr>
            <w:tcW w:w="310" w:type="pct"/>
            <w:shd w:val="clear" w:color="auto" w:fill="auto"/>
            <w:vAlign w:val="center"/>
            <w:hideMark/>
          </w:tcPr>
          <w:p w14:paraId="6AC618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C95E6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28" w:type="pct"/>
            <w:shd w:val="clear" w:color="auto" w:fill="auto"/>
            <w:vAlign w:val="center"/>
            <w:hideMark/>
          </w:tcPr>
          <w:p w14:paraId="2DBE10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6F9364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048F6B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D28B6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6DE86A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46D8EF57" w14:textId="77777777" w:rsidTr="00E40BAA">
        <w:trPr>
          <w:trHeight w:val="20"/>
        </w:trPr>
        <w:tc>
          <w:tcPr>
            <w:tcW w:w="133" w:type="pct"/>
            <w:shd w:val="clear" w:color="auto" w:fill="auto"/>
            <w:vAlign w:val="center"/>
            <w:hideMark/>
          </w:tcPr>
          <w:p w14:paraId="709001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117</w:t>
            </w:r>
          </w:p>
        </w:tc>
        <w:tc>
          <w:tcPr>
            <w:tcW w:w="753" w:type="pct"/>
            <w:vMerge/>
            <w:vAlign w:val="center"/>
            <w:hideMark/>
          </w:tcPr>
          <w:p w14:paraId="5FA35F95"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996C6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84047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4F210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5716A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310" w:type="pct"/>
            <w:shd w:val="clear" w:color="auto" w:fill="auto"/>
            <w:vAlign w:val="center"/>
            <w:hideMark/>
          </w:tcPr>
          <w:p w14:paraId="5AFD7D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9D624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28" w:type="pct"/>
            <w:shd w:val="clear" w:color="auto" w:fill="auto"/>
            <w:vAlign w:val="center"/>
            <w:hideMark/>
          </w:tcPr>
          <w:p w14:paraId="3730FC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6D4D0F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40683E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7A44D4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3DA6E6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19BCD98B" w14:textId="77777777" w:rsidTr="00E40BAA">
        <w:trPr>
          <w:trHeight w:val="20"/>
        </w:trPr>
        <w:tc>
          <w:tcPr>
            <w:tcW w:w="133" w:type="pct"/>
            <w:shd w:val="clear" w:color="auto" w:fill="auto"/>
            <w:vAlign w:val="center"/>
            <w:hideMark/>
          </w:tcPr>
          <w:p w14:paraId="0B62AF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118</w:t>
            </w:r>
          </w:p>
        </w:tc>
        <w:tc>
          <w:tcPr>
            <w:tcW w:w="753" w:type="pct"/>
            <w:vMerge/>
            <w:vAlign w:val="center"/>
            <w:hideMark/>
          </w:tcPr>
          <w:p w14:paraId="63FE309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99B26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011F9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0CA83F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2DA951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310" w:type="pct"/>
            <w:shd w:val="clear" w:color="auto" w:fill="auto"/>
            <w:vAlign w:val="center"/>
            <w:hideMark/>
          </w:tcPr>
          <w:p w14:paraId="53B6AB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1E334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28" w:type="pct"/>
            <w:shd w:val="clear" w:color="auto" w:fill="auto"/>
            <w:vAlign w:val="center"/>
            <w:hideMark/>
          </w:tcPr>
          <w:p w14:paraId="2465CE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70A104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6C2464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4B1F02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7FB339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24061BAF" w14:textId="77777777" w:rsidTr="00E40BAA">
        <w:trPr>
          <w:trHeight w:val="20"/>
        </w:trPr>
        <w:tc>
          <w:tcPr>
            <w:tcW w:w="133" w:type="pct"/>
            <w:shd w:val="clear" w:color="auto" w:fill="auto"/>
            <w:vAlign w:val="center"/>
            <w:hideMark/>
          </w:tcPr>
          <w:p w14:paraId="7CF277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119</w:t>
            </w:r>
          </w:p>
        </w:tc>
        <w:tc>
          <w:tcPr>
            <w:tcW w:w="753" w:type="pct"/>
            <w:shd w:val="clear" w:color="auto" w:fill="auto"/>
            <w:vAlign w:val="center"/>
            <w:hideMark/>
          </w:tcPr>
          <w:p w14:paraId="7CD960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Инв.№00008255 Теплотрасса отопления ул. Коммунальная от ТК4Б до ТК11А</w:t>
            </w:r>
          </w:p>
        </w:tc>
        <w:tc>
          <w:tcPr>
            <w:tcW w:w="401" w:type="pct"/>
            <w:shd w:val="clear" w:color="auto" w:fill="auto"/>
            <w:vAlign w:val="center"/>
            <w:hideMark/>
          </w:tcPr>
          <w:p w14:paraId="3A5BFB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BA9B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12F23A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71BBED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110</w:t>
            </w:r>
          </w:p>
        </w:tc>
        <w:tc>
          <w:tcPr>
            <w:tcW w:w="310" w:type="pct"/>
            <w:shd w:val="clear" w:color="auto" w:fill="auto"/>
            <w:vAlign w:val="center"/>
            <w:hideMark/>
          </w:tcPr>
          <w:p w14:paraId="518161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B8A9A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0,72   </w:t>
            </w:r>
          </w:p>
        </w:tc>
        <w:tc>
          <w:tcPr>
            <w:tcW w:w="328" w:type="pct"/>
            <w:shd w:val="clear" w:color="auto" w:fill="auto"/>
            <w:vAlign w:val="center"/>
            <w:hideMark/>
          </w:tcPr>
          <w:p w14:paraId="3F6471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0B5856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56F288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316F7F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0,55   </w:t>
            </w:r>
          </w:p>
        </w:tc>
        <w:tc>
          <w:tcPr>
            <w:tcW w:w="341" w:type="pct"/>
            <w:shd w:val="clear" w:color="auto" w:fill="auto"/>
            <w:vAlign w:val="center"/>
            <w:hideMark/>
          </w:tcPr>
          <w:p w14:paraId="1D7EC9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5B1CA769" w14:textId="77777777" w:rsidTr="00E40BAA">
        <w:trPr>
          <w:trHeight w:val="20"/>
        </w:trPr>
        <w:tc>
          <w:tcPr>
            <w:tcW w:w="133" w:type="pct"/>
            <w:shd w:val="clear" w:color="auto" w:fill="auto"/>
            <w:vAlign w:val="center"/>
            <w:hideMark/>
          </w:tcPr>
          <w:p w14:paraId="1960C1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753" w:type="pct"/>
            <w:shd w:val="clear" w:color="auto" w:fill="auto"/>
            <w:vAlign w:val="center"/>
            <w:hideMark/>
          </w:tcPr>
          <w:p w14:paraId="2FF2A6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Инв.№00020491 Теплотрасса от ТК12-4 до ЦТП2-9 </w:t>
            </w:r>
            <w:proofErr w:type="spellStart"/>
            <w:r w:rsidRPr="00E40BAA">
              <w:rPr>
                <w:rFonts w:ascii="Times New Roman" w:eastAsia="Times New Roman" w:hAnsi="Times New Roman" w:cs="Times New Roman"/>
                <w:color w:val="000000"/>
                <w:sz w:val="20"/>
                <w:szCs w:val="20"/>
                <w:lang w:eastAsia="ru-RU"/>
              </w:rPr>
              <w:t>Р.Люксембург</w:t>
            </w:r>
            <w:proofErr w:type="spellEnd"/>
            <w:r w:rsidRPr="00E40BAA">
              <w:rPr>
                <w:rFonts w:ascii="Times New Roman" w:eastAsia="Times New Roman" w:hAnsi="Times New Roman" w:cs="Times New Roman"/>
                <w:color w:val="000000"/>
                <w:sz w:val="20"/>
                <w:szCs w:val="20"/>
                <w:lang w:eastAsia="ru-RU"/>
              </w:rPr>
              <w:t>, 2</w:t>
            </w:r>
          </w:p>
        </w:tc>
        <w:tc>
          <w:tcPr>
            <w:tcW w:w="401" w:type="pct"/>
            <w:shd w:val="clear" w:color="auto" w:fill="auto"/>
            <w:vAlign w:val="center"/>
            <w:hideMark/>
          </w:tcPr>
          <w:p w14:paraId="0AF1D1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A0D8F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753628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39CF33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w:t>
            </w:r>
          </w:p>
        </w:tc>
        <w:tc>
          <w:tcPr>
            <w:tcW w:w="310" w:type="pct"/>
            <w:shd w:val="clear" w:color="auto" w:fill="auto"/>
            <w:vAlign w:val="center"/>
            <w:hideMark/>
          </w:tcPr>
          <w:p w14:paraId="5CEB00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E8EFA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328" w:type="pct"/>
            <w:shd w:val="clear" w:color="auto" w:fill="auto"/>
            <w:vAlign w:val="center"/>
            <w:hideMark/>
          </w:tcPr>
          <w:p w14:paraId="0E275D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743C5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1E0133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2F2D7E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41" w:type="pct"/>
            <w:shd w:val="clear" w:color="auto" w:fill="auto"/>
            <w:vAlign w:val="center"/>
            <w:hideMark/>
          </w:tcPr>
          <w:p w14:paraId="7F50D5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15A67326" w14:textId="77777777" w:rsidTr="00E40BAA">
        <w:trPr>
          <w:trHeight w:val="20"/>
        </w:trPr>
        <w:tc>
          <w:tcPr>
            <w:tcW w:w="133" w:type="pct"/>
            <w:shd w:val="clear" w:color="auto" w:fill="auto"/>
            <w:vAlign w:val="center"/>
            <w:hideMark/>
          </w:tcPr>
          <w:p w14:paraId="754F3B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121</w:t>
            </w:r>
          </w:p>
        </w:tc>
        <w:tc>
          <w:tcPr>
            <w:tcW w:w="753" w:type="pct"/>
            <w:vMerge w:val="restart"/>
            <w:shd w:val="clear" w:color="auto" w:fill="auto"/>
            <w:vAlign w:val="center"/>
            <w:hideMark/>
          </w:tcPr>
          <w:p w14:paraId="7BA25F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Инв.№00019796 Теплотрасса от поликлиники областной больницы </w:t>
            </w:r>
            <w:proofErr w:type="spellStart"/>
            <w:r w:rsidRPr="00E40BAA">
              <w:rPr>
                <w:rFonts w:ascii="Times New Roman" w:eastAsia="Times New Roman" w:hAnsi="Times New Roman" w:cs="Times New Roman"/>
                <w:color w:val="000000"/>
                <w:sz w:val="20"/>
                <w:szCs w:val="20"/>
                <w:lang w:eastAsia="ru-RU"/>
              </w:rPr>
              <w:t>Малясова</w:t>
            </w:r>
            <w:proofErr w:type="spellEnd"/>
            <w:r w:rsidRPr="00E40BAA">
              <w:rPr>
                <w:rFonts w:ascii="Times New Roman" w:eastAsia="Times New Roman" w:hAnsi="Times New Roman" w:cs="Times New Roman"/>
                <w:color w:val="000000"/>
                <w:sz w:val="20"/>
                <w:szCs w:val="20"/>
                <w:lang w:eastAsia="ru-RU"/>
              </w:rPr>
              <w:t>, 2 к ТК12-2-15</w:t>
            </w:r>
          </w:p>
        </w:tc>
        <w:tc>
          <w:tcPr>
            <w:tcW w:w="401" w:type="pct"/>
            <w:shd w:val="clear" w:color="auto" w:fill="auto"/>
            <w:vAlign w:val="center"/>
            <w:hideMark/>
          </w:tcPr>
          <w:p w14:paraId="1F252F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09050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6B7D84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493F5B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1EB3D3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3D400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28" w:type="pct"/>
            <w:shd w:val="clear" w:color="auto" w:fill="auto"/>
            <w:vAlign w:val="center"/>
            <w:hideMark/>
          </w:tcPr>
          <w:p w14:paraId="272DD7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24BC14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5E6F6F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740DB3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41" w:type="pct"/>
            <w:shd w:val="clear" w:color="auto" w:fill="auto"/>
            <w:vAlign w:val="center"/>
            <w:hideMark/>
          </w:tcPr>
          <w:p w14:paraId="4CACA0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77BB43F0" w14:textId="77777777" w:rsidTr="00E40BAA">
        <w:trPr>
          <w:trHeight w:val="20"/>
        </w:trPr>
        <w:tc>
          <w:tcPr>
            <w:tcW w:w="133" w:type="pct"/>
            <w:shd w:val="clear" w:color="auto" w:fill="auto"/>
            <w:vAlign w:val="center"/>
            <w:hideMark/>
          </w:tcPr>
          <w:p w14:paraId="2D9C44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122</w:t>
            </w:r>
          </w:p>
        </w:tc>
        <w:tc>
          <w:tcPr>
            <w:tcW w:w="753" w:type="pct"/>
            <w:vMerge/>
            <w:vAlign w:val="center"/>
            <w:hideMark/>
          </w:tcPr>
          <w:p w14:paraId="5EFC0E0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6B414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5738A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C9529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16C3E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30A44D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A3415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2B23C3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61B3D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E1C6E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3D8C5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7E149C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0820B2BC" w14:textId="77777777" w:rsidTr="00E40BAA">
        <w:trPr>
          <w:trHeight w:val="20"/>
        </w:trPr>
        <w:tc>
          <w:tcPr>
            <w:tcW w:w="133" w:type="pct"/>
            <w:shd w:val="clear" w:color="auto" w:fill="auto"/>
            <w:vAlign w:val="center"/>
            <w:hideMark/>
          </w:tcPr>
          <w:p w14:paraId="662A3A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123</w:t>
            </w:r>
          </w:p>
        </w:tc>
        <w:tc>
          <w:tcPr>
            <w:tcW w:w="753" w:type="pct"/>
            <w:vMerge/>
            <w:vAlign w:val="center"/>
            <w:hideMark/>
          </w:tcPr>
          <w:p w14:paraId="7D00474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EBA4B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BDC16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555C5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26968C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788CA9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7482B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36B67B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19E00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5795C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BDA62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13FA65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00FF6E41" w14:textId="77777777" w:rsidTr="00E40BAA">
        <w:trPr>
          <w:trHeight w:val="20"/>
        </w:trPr>
        <w:tc>
          <w:tcPr>
            <w:tcW w:w="133" w:type="pct"/>
            <w:shd w:val="clear" w:color="auto" w:fill="auto"/>
            <w:vAlign w:val="center"/>
            <w:hideMark/>
          </w:tcPr>
          <w:p w14:paraId="697585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124</w:t>
            </w:r>
          </w:p>
        </w:tc>
        <w:tc>
          <w:tcPr>
            <w:tcW w:w="753" w:type="pct"/>
            <w:shd w:val="clear" w:color="auto" w:fill="auto"/>
            <w:vAlign w:val="center"/>
            <w:hideMark/>
          </w:tcPr>
          <w:p w14:paraId="5C8C8A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Инв.№А0004283 Теплотрасса от ТК17-4 до ТК17-14 ул. Народная, 8А</w:t>
            </w:r>
          </w:p>
        </w:tc>
        <w:tc>
          <w:tcPr>
            <w:tcW w:w="401" w:type="pct"/>
            <w:shd w:val="clear" w:color="auto" w:fill="auto"/>
            <w:vAlign w:val="center"/>
            <w:hideMark/>
          </w:tcPr>
          <w:p w14:paraId="169AE9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00370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2F07A7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53C2C0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w:t>
            </w:r>
          </w:p>
        </w:tc>
        <w:tc>
          <w:tcPr>
            <w:tcW w:w="310" w:type="pct"/>
            <w:shd w:val="clear" w:color="auto" w:fill="auto"/>
            <w:vAlign w:val="center"/>
            <w:hideMark/>
          </w:tcPr>
          <w:p w14:paraId="7168D3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D8B67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0,59   </w:t>
            </w:r>
          </w:p>
        </w:tc>
        <w:tc>
          <w:tcPr>
            <w:tcW w:w="328" w:type="pct"/>
            <w:shd w:val="clear" w:color="auto" w:fill="auto"/>
            <w:vAlign w:val="center"/>
            <w:hideMark/>
          </w:tcPr>
          <w:p w14:paraId="47FF69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2C8B96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021A68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4A26C2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41" w:type="pct"/>
            <w:shd w:val="clear" w:color="auto" w:fill="auto"/>
            <w:vAlign w:val="center"/>
            <w:hideMark/>
          </w:tcPr>
          <w:p w14:paraId="4C129C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r>
      <w:tr w:rsidR="00E40BAA" w:rsidRPr="00E40BAA" w14:paraId="064B2D9A" w14:textId="77777777" w:rsidTr="00E40BAA">
        <w:trPr>
          <w:trHeight w:val="20"/>
        </w:trPr>
        <w:tc>
          <w:tcPr>
            <w:tcW w:w="133" w:type="pct"/>
            <w:shd w:val="clear" w:color="auto" w:fill="auto"/>
            <w:vAlign w:val="center"/>
            <w:hideMark/>
          </w:tcPr>
          <w:p w14:paraId="623574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125</w:t>
            </w:r>
          </w:p>
        </w:tc>
        <w:tc>
          <w:tcPr>
            <w:tcW w:w="753" w:type="pct"/>
            <w:shd w:val="clear" w:color="auto" w:fill="auto"/>
            <w:vAlign w:val="center"/>
            <w:hideMark/>
          </w:tcPr>
          <w:p w14:paraId="37C8F7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Инв.№00205111 Теплотрасса от ТК17-3 до компенсатора </w:t>
            </w:r>
          </w:p>
        </w:tc>
        <w:tc>
          <w:tcPr>
            <w:tcW w:w="401" w:type="pct"/>
            <w:shd w:val="clear" w:color="auto" w:fill="auto"/>
            <w:vAlign w:val="center"/>
            <w:hideMark/>
          </w:tcPr>
          <w:p w14:paraId="33D062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C63B7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789548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120C86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w:t>
            </w:r>
          </w:p>
        </w:tc>
        <w:tc>
          <w:tcPr>
            <w:tcW w:w="310" w:type="pct"/>
            <w:shd w:val="clear" w:color="auto" w:fill="auto"/>
            <w:vAlign w:val="center"/>
            <w:hideMark/>
          </w:tcPr>
          <w:p w14:paraId="058C5C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4D4FB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29B052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6C6A3E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42E38D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EB15B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41" w:type="pct"/>
            <w:shd w:val="clear" w:color="auto" w:fill="auto"/>
            <w:vAlign w:val="center"/>
            <w:hideMark/>
          </w:tcPr>
          <w:p w14:paraId="6518DF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498BBA20" w14:textId="77777777" w:rsidTr="00E40BAA">
        <w:trPr>
          <w:trHeight w:val="20"/>
        </w:trPr>
        <w:tc>
          <w:tcPr>
            <w:tcW w:w="133" w:type="pct"/>
            <w:shd w:val="clear" w:color="auto" w:fill="auto"/>
            <w:vAlign w:val="center"/>
            <w:hideMark/>
          </w:tcPr>
          <w:p w14:paraId="0D2110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126</w:t>
            </w:r>
          </w:p>
        </w:tc>
        <w:tc>
          <w:tcPr>
            <w:tcW w:w="753" w:type="pct"/>
            <w:shd w:val="clear" w:color="auto" w:fill="auto"/>
            <w:vAlign w:val="center"/>
            <w:hideMark/>
          </w:tcPr>
          <w:p w14:paraId="487B9C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Инв.№00001997 Теплотрасса от ТК12-1-6-2-1 к зданию ул. Киселева, 21 (детский сад №31)</w:t>
            </w:r>
          </w:p>
        </w:tc>
        <w:tc>
          <w:tcPr>
            <w:tcW w:w="401" w:type="pct"/>
            <w:shd w:val="clear" w:color="auto" w:fill="auto"/>
            <w:vAlign w:val="center"/>
            <w:hideMark/>
          </w:tcPr>
          <w:p w14:paraId="4937CF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D13E2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ED65A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005C18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681591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E81CF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0,49   </w:t>
            </w:r>
          </w:p>
        </w:tc>
        <w:tc>
          <w:tcPr>
            <w:tcW w:w="328" w:type="pct"/>
            <w:shd w:val="clear" w:color="auto" w:fill="auto"/>
            <w:vAlign w:val="center"/>
            <w:hideMark/>
          </w:tcPr>
          <w:p w14:paraId="7508C2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6C0AC6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74709D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1F4B25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c>
          <w:tcPr>
            <w:tcW w:w="341" w:type="pct"/>
            <w:shd w:val="clear" w:color="auto" w:fill="auto"/>
            <w:vAlign w:val="center"/>
            <w:hideMark/>
          </w:tcPr>
          <w:p w14:paraId="20F09B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r>
      <w:tr w:rsidR="00E40BAA" w:rsidRPr="00E40BAA" w14:paraId="63CC59B8" w14:textId="77777777" w:rsidTr="00E40BAA">
        <w:trPr>
          <w:trHeight w:val="20"/>
        </w:trPr>
        <w:tc>
          <w:tcPr>
            <w:tcW w:w="133" w:type="pct"/>
            <w:shd w:val="clear" w:color="auto" w:fill="auto"/>
            <w:vAlign w:val="center"/>
            <w:hideMark/>
          </w:tcPr>
          <w:p w14:paraId="107031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127</w:t>
            </w:r>
          </w:p>
        </w:tc>
        <w:tc>
          <w:tcPr>
            <w:tcW w:w="753" w:type="pct"/>
            <w:shd w:val="clear" w:color="auto" w:fill="auto"/>
            <w:vAlign w:val="center"/>
            <w:hideMark/>
          </w:tcPr>
          <w:p w14:paraId="3B37EB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Инв.№00020517 Теплотрасса от котельной №17 Коммунальная, 22Б до ТК17-2 </w:t>
            </w:r>
          </w:p>
        </w:tc>
        <w:tc>
          <w:tcPr>
            <w:tcW w:w="401" w:type="pct"/>
            <w:shd w:val="clear" w:color="auto" w:fill="auto"/>
            <w:vAlign w:val="center"/>
            <w:hideMark/>
          </w:tcPr>
          <w:p w14:paraId="6B5158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AB919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1A2436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7A531A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61396B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2D317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c>
          <w:tcPr>
            <w:tcW w:w="328" w:type="pct"/>
            <w:shd w:val="clear" w:color="auto" w:fill="auto"/>
            <w:vAlign w:val="center"/>
            <w:hideMark/>
          </w:tcPr>
          <w:p w14:paraId="27332F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71BEE6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439615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6FCB6C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41" w:type="pct"/>
            <w:shd w:val="clear" w:color="auto" w:fill="auto"/>
            <w:vAlign w:val="center"/>
            <w:hideMark/>
          </w:tcPr>
          <w:p w14:paraId="6A0BDA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79422BE1" w14:textId="77777777" w:rsidTr="00E40BAA">
        <w:trPr>
          <w:trHeight w:val="20"/>
        </w:trPr>
        <w:tc>
          <w:tcPr>
            <w:tcW w:w="133" w:type="pct"/>
            <w:shd w:val="clear" w:color="auto" w:fill="auto"/>
            <w:vAlign w:val="center"/>
            <w:hideMark/>
          </w:tcPr>
          <w:p w14:paraId="319AC3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128</w:t>
            </w:r>
          </w:p>
        </w:tc>
        <w:tc>
          <w:tcPr>
            <w:tcW w:w="753" w:type="pct"/>
            <w:shd w:val="clear" w:color="auto" w:fill="auto"/>
            <w:vAlign w:val="center"/>
            <w:hideMark/>
          </w:tcPr>
          <w:p w14:paraId="194745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Инв.№00001998 Теплотрасса от ТК17-7 в сторону ж/дома Коммунальная, 20</w:t>
            </w:r>
          </w:p>
        </w:tc>
        <w:tc>
          <w:tcPr>
            <w:tcW w:w="401" w:type="pct"/>
            <w:shd w:val="clear" w:color="auto" w:fill="auto"/>
            <w:vAlign w:val="center"/>
            <w:hideMark/>
          </w:tcPr>
          <w:p w14:paraId="5E3955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89BF0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16D31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04FFCA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w:t>
            </w:r>
          </w:p>
        </w:tc>
        <w:tc>
          <w:tcPr>
            <w:tcW w:w="310" w:type="pct"/>
            <w:shd w:val="clear" w:color="auto" w:fill="auto"/>
            <w:vAlign w:val="center"/>
            <w:hideMark/>
          </w:tcPr>
          <w:p w14:paraId="641665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A527A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59404A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127F7E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401BAF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11A2F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64AA6D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613C0193" w14:textId="77777777" w:rsidTr="00E40BAA">
        <w:trPr>
          <w:trHeight w:val="20"/>
        </w:trPr>
        <w:tc>
          <w:tcPr>
            <w:tcW w:w="133" w:type="pct"/>
            <w:shd w:val="clear" w:color="auto" w:fill="auto"/>
            <w:vAlign w:val="center"/>
            <w:hideMark/>
          </w:tcPr>
          <w:p w14:paraId="7A9A52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129</w:t>
            </w:r>
          </w:p>
        </w:tc>
        <w:tc>
          <w:tcPr>
            <w:tcW w:w="753" w:type="pct"/>
            <w:shd w:val="clear" w:color="auto" w:fill="auto"/>
            <w:vAlign w:val="center"/>
            <w:hideMark/>
          </w:tcPr>
          <w:p w14:paraId="0D4B55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Инв.№00019816 Теплотрасса от ТК12-1Г до ж/дома Петровская, 51</w:t>
            </w:r>
          </w:p>
        </w:tc>
        <w:tc>
          <w:tcPr>
            <w:tcW w:w="401" w:type="pct"/>
            <w:shd w:val="clear" w:color="auto" w:fill="auto"/>
            <w:vAlign w:val="center"/>
            <w:hideMark/>
          </w:tcPr>
          <w:p w14:paraId="1E269A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9EF8C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5F89B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2D7C70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72</w:t>
            </w:r>
          </w:p>
        </w:tc>
        <w:tc>
          <w:tcPr>
            <w:tcW w:w="310" w:type="pct"/>
            <w:shd w:val="clear" w:color="auto" w:fill="auto"/>
            <w:vAlign w:val="center"/>
            <w:hideMark/>
          </w:tcPr>
          <w:p w14:paraId="19E6E8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A8289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0,51   </w:t>
            </w:r>
          </w:p>
        </w:tc>
        <w:tc>
          <w:tcPr>
            <w:tcW w:w="328" w:type="pct"/>
            <w:shd w:val="clear" w:color="auto" w:fill="auto"/>
            <w:vAlign w:val="center"/>
            <w:hideMark/>
          </w:tcPr>
          <w:p w14:paraId="0CDD8B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A2F6D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789A9C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5E60D0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41" w:type="pct"/>
            <w:shd w:val="clear" w:color="auto" w:fill="auto"/>
            <w:vAlign w:val="center"/>
            <w:hideMark/>
          </w:tcPr>
          <w:p w14:paraId="431A40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r>
      <w:tr w:rsidR="00E40BAA" w:rsidRPr="00E40BAA" w14:paraId="53B84BCE" w14:textId="77777777" w:rsidTr="00E40BAA">
        <w:trPr>
          <w:trHeight w:val="20"/>
        </w:trPr>
        <w:tc>
          <w:tcPr>
            <w:tcW w:w="133" w:type="pct"/>
            <w:shd w:val="clear" w:color="auto" w:fill="auto"/>
            <w:vAlign w:val="center"/>
            <w:hideMark/>
          </w:tcPr>
          <w:p w14:paraId="561552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130</w:t>
            </w:r>
          </w:p>
        </w:tc>
        <w:tc>
          <w:tcPr>
            <w:tcW w:w="753" w:type="pct"/>
            <w:shd w:val="clear" w:color="auto" w:fill="auto"/>
            <w:vAlign w:val="center"/>
            <w:hideMark/>
          </w:tcPr>
          <w:p w14:paraId="0AFE3F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Инв.№00022253 Теплотрасса от ТК12-1-6-4 до ТК12-1-6-3 Народная, 10</w:t>
            </w:r>
          </w:p>
        </w:tc>
        <w:tc>
          <w:tcPr>
            <w:tcW w:w="401" w:type="pct"/>
            <w:shd w:val="clear" w:color="auto" w:fill="auto"/>
            <w:vAlign w:val="center"/>
            <w:hideMark/>
          </w:tcPr>
          <w:p w14:paraId="56E238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F9D38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0D96D9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6F21A1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783E25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32D18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0,82   </w:t>
            </w:r>
          </w:p>
        </w:tc>
        <w:tc>
          <w:tcPr>
            <w:tcW w:w="328" w:type="pct"/>
            <w:shd w:val="clear" w:color="auto" w:fill="auto"/>
            <w:vAlign w:val="center"/>
            <w:hideMark/>
          </w:tcPr>
          <w:p w14:paraId="7402DF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D4849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492BF9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36FF0A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0,57   </w:t>
            </w:r>
          </w:p>
        </w:tc>
        <w:tc>
          <w:tcPr>
            <w:tcW w:w="341" w:type="pct"/>
            <w:shd w:val="clear" w:color="auto" w:fill="auto"/>
            <w:vAlign w:val="center"/>
            <w:hideMark/>
          </w:tcPr>
          <w:p w14:paraId="714088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r>
      <w:tr w:rsidR="00E40BAA" w:rsidRPr="00E40BAA" w14:paraId="3627BD4E" w14:textId="77777777" w:rsidTr="00E40BAA">
        <w:trPr>
          <w:trHeight w:val="20"/>
        </w:trPr>
        <w:tc>
          <w:tcPr>
            <w:tcW w:w="133" w:type="pct"/>
            <w:shd w:val="clear" w:color="auto" w:fill="auto"/>
            <w:vAlign w:val="center"/>
            <w:hideMark/>
          </w:tcPr>
          <w:p w14:paraId="6040F3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131</w:t>
            </w:r>
          </w:p>
        </w:tc>
        <w:tc>
          <w:tcPr>
            <w:tcW w:w="753" w:type="pct"/>
            <w:shd w:val="clear" w:color="auto" w:fill="auto"/>
            <w:vAlign w:val="center"/>
            <w:hideMark/>
          </w:tcPr>
          <w:p w14:paraId="36BE01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Инв.№А0002051 Теплотрасса от ТК17-1 до ТК3-5 граница раздела с котельной №3 Рижский пр., 43а</w:t>
            </w:r>
          </w:p>
        </w:tc>
        <w:tc>
          <w:tcPr>
            <w:tcW w:w="401" w:type="pct"/>
            <w:shd w:val="clear" w:color="auto" w:fill="auto"/>
            <w:vAlign w:val="center"/>
            <w:hideMark/>
          </w:tcPr>
          <w:p w14:paraId="3243EB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2A56D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4F72A3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7C029D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115</w:t>
            </w:r>
          </w:p>
        </w:tc>
        <w:tc>
          <w:tcPr>
            <w:tcW w:w="310" w:type="pct"/>
            <w:shd w:val="clear" w:color="auto" w:fill="auto"/>
            <w:vAlign w:val="center"/>
            <w:hideMark/>
          </w:tcPr>
          <w:p w14:paraId="0B6E9E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DCCC4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1,03   </w:t>
            </w:r>
          </w:p>
        </w:tc>
        <w:tc>
          <w:tcPr>
            <w:tcW w:w="328" w:type="pct"/>
            <w:shd w:val="clear" w:color="auto" w:fill="auto"/>
            <w:vAlign w:val="center"/>
            <w:hideMark/>
          </w:tcPr>
          <w:p w14:paraId="2391B4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27BEBA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5B101E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147806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0,74   </w:t>
            </w:r>
          </w:p>
        </w:tc>
        <w:tc>
          <w:tcPr>
            <w:tcW w:w="341" w:type="pct"/>
            <w:shd w:val="clear" w:color="auto" w:fill="auto"/>
            <w:vAlign w:val="center"/>
            <w:hideMark/>
          </w:tcPr>
          <w:p w14:paraId="5B931F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r>
      <w:tr w:rsidR="00E40BAA" w:rsidRPr="00E40BAA" w14:paraId="1E12438C" w14:textId="77777777" w:rsidTr="00E40BAA">
        <w:trPr>
          <w:trHeight w:val="20"/>
        </w:trPr>
        <w:tc>
          <w:tcPr>
            <w:tcW w:w="133" w:type="pct"/>
            <w:shd w:val="clear" w:color="auto" w:fill="auto"/>
            <w:vAlign w:val="center"/>
            <w:hideMark/>
          </w:tcPr>
          <w:p w14:paraId="2D9636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132</w:t>
            </w:r>
          </w:p>
        </w:tc>
        <w:tc>
          <w:tcPr>
            <w:tcW w:w="753" w:type="pct"/>
            <w:shd w:val="clear" w:color="auto" w:fill="auto"/>
            <w:vAlign w:val="center"/>
            <w:hideMark/>
          </w:tcPr>
          <w:p w14:paraId="76C2F0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Инв.№00020516 Теплотрасса от ТК-1 до ТК17-2 ул. Народная, 27</w:t>
            </w:r>
          </w:p>
        </w:tc>
        <w:tc>
          <w:tcPr>
            <w:tcW w:w="401" w:type="pct"/>
            <w:shd w:val="clear" w:color="auto" w:fill="auto"/>
            <w:vAlign w:val="center"/>
            <w:hideMark/>
          </w:tcPr>
          <w:p w14:paraId="2F9838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DC9BD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3F7A2A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4CB404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74</w:t>
            </w:r>
          </w:p>
        </w:tc>
        <w:tc>
          <w:tcPr>
            <w:tcW w:w="310" w:type="pct"/>
            <w:shd w:val="clear" w:color="auto" w:fill="auto"/>
            <w:vAlign w:val="center"/>
            <w:hideMark/>
          </w:tcPr>
          <w:p w14:paraId="310ABF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45BDE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0,71   </w:t>
            </w:r>
          </w:p>
        </w:tc>
        <w:tc>
          <w:tcPr>
            <w:tcW w:w="328" w:type="pct"/>
            <w:shd w:val="clear" w:color="auto" w:fill="auto"/>
            <w:vAlign w:val="center"/>
            <w:hideMark/>
          </w:tcPr>
          <w:p w14:paraId="53810E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19045B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5749E8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495FDC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0,51   </w:t>
            </w:r>
          </w:p>
        </w:tc>
        <w:tc>
          <w:tcPr>
            <w:tcW w:w="341" w:type="pct"/>
            <w:shd w:val="clear" w:color="auto" w:fill="auto"/>
            <w:vAlign w:val="center"/>
            <w:hideMark/>
          </w:tcPr>
          <w:p w14:paraId="7D937C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r>
      <w:tr w:rsidR="00E40BAA" w:rsidRPr="00E40BAA" w14:paraId="282D02F0" w14:textId="77777777" w:rsidTr="00E40BAA">
        <w:trPr>
          <w:trHeight w:val="20"/>
        </w:trPr>
        <w:tc>
          <w:tcPr>
            <w:tcW w:w="133" w:type="pct"/>
            <w:shd w:val="clear" w:color="auto" w:fill="auto"/>
            <w:vAlign w:val="center"/>
            <w:hideMark/>
          </w:tcPr>
          <w:p w14:paraId="3DB610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133</w:t>
            </w:r>
          </w:p>
        </w:tc>
        <w:tc>
          <w:tcPr>
            <w:tcW w:w="753" w:type="pct"/>
            <w:shd w:val="clear" w:color="auto" w:fill="auto"/>
            <w:vAlign w:val="center"/>
            <w:hideMark/>
          </w:tcPr>
          <w:p w14:paraId="0CA0F2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Инв.№00020451 Теплотрасса ГВС от ТК3-9 (пищеблок) до ТК3-9-2 до ЦТП1-16 Коммунальная, 25</w:t>
            </w:r>
          </w:p>
        </w:tc>
        <w:tc>
          <w:tcPr>
            <w:tcW w:w="401" w:type="pct"/>
            <w:shd w:val="clear" w:color="auto" w:fill="auto"/>
            <w:vAlign w:val="center"/>
            <w:hideMark/>
          </w:tcPr>
          <w:p w14:paraId="158E73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E6E4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8D0C6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7C5CBB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195</w:t>
            </w:r>
          </w:p>
        </w:tc>
        <w:tc>
          <w:tcPr>
            <w:tcW w:w="310" w:type="pct"/>
            <w:shd w:val="clear" w:color="auto" w:fill="auto"/>
            <w:vAlign w:val="center"/>
            <w:hideMark/>
          </w:tcPr>
          <w:p w14:paraId="0C9C84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B99DF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1,05   </w:t>
            </w:r>
          </w:p>
        </w:tc>
        <w:tc>
          <w:tcPr>
            <w:tcW w:w="328" w:type="pct"/>
            <w:shd w:val="clear" w:color="auto" w:fill="auto"/>
            <w:vAlign w:val="center"/>
            <w:hideMark/>
          </w:tcPr>
          <w:p w14:paraId="092F3D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744D40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52AF50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2AB7CE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0,76   </w:t>
            </w:r>
          </w:p>
        </w:tc>
        <w:tc>
          <w:tcPr>
            <w:tcW w:w="341" w:type="pct"/>
            <w:shd w:val="clear" w:color="auto" w:fill="auto"/>
            <w:vAlign w:val="center"/>
            <w:hideMark/>
          </w:tcPr>
          <w:p w14:paraId="688743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r>
      <w:tr w:rsidR="00E40BAA" w:rsidRPr="00E40BAA" w14:paraId="6928982F" w14:textId="77777777" w:rsidTr="00E40BAA">
        <w:trPr>
          <w:trHeight w:val="20"/>
        </w:trPr>
        <w:tc>
          <w:tcPr>
            <w:tcW w:w="133" w:type="pct"/>
            <w:shd w:val="clear" w:color="auto" w:fill="auto"/>
            <w:vAlign w:val="center"/>
            <w:hideMark/>
          </w:tcPr>
          <w:p w14:paraId="61D68C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134</w:t>
            </w:r>
          </w:p>
        </w:tc>
        <w:tc>
          <w:tcPr>
            <w:tcW w:w="753" w:type="pct"/>
            <w:shd w:val="clear" w:color="auto" w:fill="auto"/>
            <w:vAlign w:val="center"/>
            <w:hideMark/>
          </w:tcPr>
          <w:p w14:paraId="7EDCBA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Инв.№00021133 Теплотрасса от ТК12-3 до ТК12-1-2 </w:t>
            </w:r>
          </w:p>
        </w:tc>
        <w:tc>
          <w:tcPr>
            <w:tcW w:w="401" w:type="pct"/>
            <w:shd w:val="clear" w:color="auto" w:fill="auto"/>
            <w:vAlign w:val="center"/>
            <w:hideMark/>
          </w:tcPr>
          <w:p w14:paraId="74EB90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C02FF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6A030A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11C8FF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66F219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0C7EC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0,56   </w:t>
            </w:r>
          </w:p>
        </w:tc>
        <w:tc>
          <w:tcPr>
            <w:tcW w:w="328" w:type="pct"/>
            <w:shd w:val="clear" w:color="auto" w:fill="auto"/>
            <w:vAlign w:val="center"/>
            <w:hideMark/>
          </w:tcPr>
          <w:p w14:paraId="40C152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5390E8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792F3C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2438CE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41" w:type="pct"/>
            <w:shd w:val="clear" w:color="auto" w:fill="auto"/>
            <w:vAlign w:val="center"/>
            <w:hideMark/>
          </w:tcPr>
          <w:p w14:paraId="32545A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r>
      <w:tr w:rsidR="00E40BAA" w:rsidRPr="00E40BAA" w14:paraId="64F00B12" w14:textId="77777777" w:rsidTr="00E40BAA">
        <w:trPr>
          <w:trHeight w:val="20"/>
        </w:trPr>
        <w:tc>
          <w:tcPr>
            <w:tcW w:w="133" w:type="pct"/>
            <w:shd w:val="clear" w:color="auto" w:fill="auto"/>
            <w:vAlign w:val="center"/>
            <w:hideMark/>
          </w:tcPr>
          <w:p w14:paraId="556339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135</w:t>
            </w:r>
          </w:p>
        </w:tc>
        <w:tc>
          <w:tcPr>
            <w:tcW w:w="753" w:type="pct"/>
            <w:shd w:val="clear" w:color="auto" w:fill="auto"/>
            <w:vAlign w:val="center"/>
            <w:hideMark/>
          </w:tcPr>
          <w:p w14:paraId="5A9D5D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Инв.№00038201 Теплотрасса от смотровой до ж/дома Народная, 8, граница раздела с участком №3</w:t>
            </w:r>
          </w:p>
        </w:tc>
        <w:tc>
          <w:tcPr>
            <w:tcW w:w="401" w:type="pct"/>
            <w:shd w:val="clear" w:color="auto" w:fill="auto"/>
            <w:vAlign w:val="center"/>
            <w:hideMark/>
          </w:tcPr>
          <w:p w14:paraId="621A31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1D8A9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0FE0BF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3C30E2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w:t>
            </w:r>
          </w:p>
        </w:tc>
        <w:tc>
          <w:tcPr>
            <w:tcW w:w="310" w:type="pct"/>
            <w:shd w:val="clear" w:color="auto" w:fill="auto"/>
            <w:vAlign w:val="center"/>
            <w:hideMark/>
          </w:tcPr>
          <w:p w14:paraId="3A5E35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B4271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28" w:type="pct"/>
            <w:shd w:val="clear" w:color="auto" w:fill="auto"/>
            <w:vAlign w:val="center"/>
            <w:hideMark/>
          </w:tcPr>
          <w:p w14:paraId="4F047E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A7FE7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17E463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FBC73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6BB39F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32CDDF52" w14:textId="77777777" w:rsidTr="00E40BAA">
        <w:trPr>
          <w:trHeight w:val="20"/>
        </w:trPr>
        <w:tc>
          <w:tcPr>
            <w:tcW w:w="133" w:type="pct"/>
            <w:shd w:val="clear" w:color="auto" w:fill="auto"/>
            <w:vAlign w:val="center"/>
            <w:hideMark/>
          </w:tcPr>
          <w:p w14:paraId="67E5A8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136</w:t>
            </w:r>
          </w:p>
        </w:tc>
        <w:tc>
          <w:tcPr>
            <w:tcW w:w="753" w:type="pct"/>
            <w:shd w:val="clear" w:color="auto" w:fill="auto"/>
            <w:vAlign w:val="center"/>
            <w:hideMark/>
          </w:tcPr>
          <w:p w14:paraId="7087A7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Инв.№00019819 Теплотрасса от ТК12-1-3 до ТК12-1-4 ул. Конная, 5</w:t>
            </w:r>
          </w:p>
        </w:tc>
        <w:tc>
          <w:tcPr>
            <w:tcW w:w="401" w:type="pct"/>
            <w:shd w:val="clear" w:color="auto" w:fill="auto"/>
            <w:vAlign w:val="center"/>
            <w:hideMark/>
          </w:tcPr>
          <w:p w14:paraId="1F26BE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C5A8C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28BBC8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470417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02F401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5E92C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0,59   </w:t>
            </w:r>
          </w:p>
        </w:tc>
        <w:tc>
          <w:tcPr>
            <w:tcW w:w="328" w:type="pct"/>
            <w:shd w:val="clear" w:color="auto" w:fill="auto"/>
            <w:vAlign w:val="center"/>
            <w:hideMark/>
          </w:tcPr>
          <w:p w14:paraId="3D6068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3685EC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4AD0F8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4DD081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41" w:type="pct"/>
            <w:shd w:val="clear" w:color="auto" w:fill="auto"/>
            <w:vAlign w:val="center"/>
            <w:hideMark/>
          </w:tcPr>
          <w:p w14:paraId="5316F5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r>
      <w:tr w:rsidR="00E40BAA" w:rsidRPr="00E40BAA" w14:paraId="16657EDD" w14:textId="77777777" w:rsidTr="00E40BAA">
        <w:trPr>
          <w:trHeight w:val="20"/>
        </w:trPr>
        <w:tc>
          <w:tcPr>
            <w:tcW w:w="133" w:type="pct"/>
            <w:shd w:val="clear" w:color="auto" w:fill="auto"/>
            <w:vAlign w:val="center"/>
            <w:hideMark/>
          </w:tcPr>
          <w:p w14:paraId="1EFD1D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137</w:t>
            </w:r>
          </w:p>
        </w:tc>
        <w:tc>
          <w:tcPr>
            <w:tcW w:w="753" w:type="pct"/>
            <w:shd w:val="clear" w:color="auto" w:fill="auto"/>
            <w:vAlign w:val="center"/>
            <w:hideMark/>
          </w:tcPr>
          <w:p w14:paraId="6F6C8F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Инв.№00021114 Теплотрасса от ТК3-4 в сторону ТК3-5 Рижский пр., 31</w:t>
            </w:r>
          </w:p>
        </w:tc>
        <w:tc>
          <w:tcPr>
            <w:tcW w:w="401" w:type="pct"/>
            <w:shd w:val="clear" w:color="auto" w:fill="auto"/>
            <w:vAlign w:val="center"/>
            <w:hideMark/>
          </w:tcPr>
          <w:p w14:paraId="32C6EF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D2CC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760B39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27A886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115</w:t>
            </w:r>
          </w:p>
        </w:tc>
        <w:tc>
          <w:tcPr>
            <w:tcW w:w="310" w:type="pct"/>
            <w:shd w:val="clear" w:color="auto" w:fill="auto"/>
            <w:vAlign w:val="center"/>
            <w:hideMark/>
          </w:tcPr>
          <w:p w14:paraId="074F5C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A8A09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1,45   </w:t>
            </w:r>
          </w:p>
        </w:tc>
        <w:tc>
          <w:tcPr>
            <w:tcW w:w="328" w:type="pct"/>
            <w:shd w:val="clear" w:color="auto" w:fill="auto"/>
            <w:vAlign w:val="center"/>
            <w:hideMark/>
          </w:tcPr>
          <w:p w14:paraId="6CABA8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106599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24C073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81" w:type="pct"/>
            <w:shd w:val="clear" w:color="auto" w:fill="auto"/>
            <w:vAlign w:val="center"/>
            <w:hideMark/>
          </w:tcPr>
          <w:p w14:paraId="061F38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1,08   </w:t>
            </w:r>
          </w:p>
        </w:tc>
        <w:tc>
          <w:tcPr>
            <w:tcW w:w="341" w:type="pct"/>
            <w:shd w:val="clear" w:color="auto" w:fill="auto"/>
            <w:vAlign w:val="center"/>
            <w:hideMark/>
          </w:tcPr>
          <w:p w14:paraId="76CC4A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r>
      <w:tr w:rsidR="00E40BAA" w:rsidRPr="00E40BAA" w14:paraId="1937D653" w14:textId="77777777" w:rsidTr="00E40BAA">
        <w:trPr>
          <w:trHeight w:val="20"/>
        </w:trPr>
        <w:tc>
          <w:tcPr>
            <w:tcW w:w="133" w:type="pct"/>
            <w:shd w:val="clear" w:color="auto" w:fill="auto"/>
            <w:vAlign w:val="center"/>
            <w:hideMark/>
          </w:tcPr>
          <w:p w14:paraId="4EC0AB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138</w:t>
            </w:r>
          </w:p>
        </w:tc>
        <w:tc>
          <w:tcPr>
            <w:tcW w:w="753" w:type="pct"/>
            <w:shd w:val="clear" w:color="auto" w:fill="auto"/>
            <w:vAlign w:val="center"/>
            <w:hideMark/>
          </w:tcPr>
          <w:p w14:paraId="5081C3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Инв.№А0004283 Теплотрасса от ТК17-4 до ТК17-15 (проходная)</w:t>
            </w:r>
          </w:p>
        </w:tc>
        <w:tc>
          <w:tcPr>
            <w:tcW w:w="401" w:type="pct"/>
            <w:shd w:val="clear" w:color="auto" w:fill="auto"/>
            <w:vAlign w:val="center"/>
            <w:hideMark/>
          </w:tcPr>
          <w:p w14:paraId="1D30DF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6EC3F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605DC3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081AA7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54</w:t>
            </w:r>
          </w:p>
        </w:tc>
        <w:tc>
          <w:tcPr>
            <w:tcW w:w="310" w:type="pct"/>
            <w:shd w:val="clear" w:color="auto" w:fill="auto"/>
            <w:vAlign w:val="center"/>
            <w:hideMark/>
          </w:tcPr>
          <w:p w14:paraId="01A852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1828A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328" w:type="pct"/>
            <w:shd w:val="clear" w:color="auto" w:fill="auto"/>
            <w:vAlign w:val="center"/>
            <w:hideMark/>
          </w:tcPr>
          <w:p w14:paraId="781B08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4030F7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318AEB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397D75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0,45   </w:t>
            </w:r>
          </w:p>
        </w:tc>
        <w:tc>
          <w:tcPr>
            <w:tcW w:w="341" w:type="pct"/>
            <w:shd w:val="clear" w:color="auto" w:fill="auto"/>
            <w:vAlign w:val="center"/>
            <w:hideMark/>
          </w:tcPr>
          <w:p w14:paraId="1D1066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r>
      <w:tr w:rsidR="00E40BAA" w:rsidRPr="00E40BAA" w14:paraId="02C4AF9F" w14:textId="77777777" w:rsidTr="00E40BAA">
        <w:trPr>
          <w:trHeight w:val="20"/>
        </w:trPr>
        <w:tc>
          <w:tcPr>
            <w:tcW w:w="133" w:type="pct"/>
            <w:shd w:val="clear" w:color="auto" w:fill="auto"/>
            <w:vAlign w:val="center"/>
            <w:hideMark/>
          </w:tcPr>
          <w:p w14:paraId="0E25E1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139</w:t>
            </w:r>
          </w:p>
        </w:tc>
        <w:tc>
          <w:tcPr>
            <w:tcW w:w="753" w:type="pct"/>
            <w:shd w:val="clear" w:color="auto" w:fill="auto"/>
            <w:vAlign w:val="center"/>
            <w:hideMark/>
          </w:tcPr>
          <w:p w14:paraId="5E4DAF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Инв.№00002224 Теплотрасса от ТК12-1-6 до ТК12-1-6-1 Киселева, 16</w:t>
            </w:r>
          </w:p>
        </w:tc>
        <w:tc>
          <w:tcPr>
            <w:tcW w:w="401" w:type="pct"/>
            <w:shd w:val="clear" w:color="auto" w:fill="auto"/>
            <w:vAlign w:val="center"/>
            <w:hideMark/>
          </w:tcPr>
          <w:p w14:paraId="654591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8E36B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07A94A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048E13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83</w:t>
            </w:r>
          </w:p>
        </w:tc>
        <w:tc>
          <w:tcPr>
            <w:tcW w:w="310" w:type="pct"/>
            <w:shd w:val="clear" w:color="auto" w:fill="auto"/>
            <w:vAlign w:val="center"/>
            <w:hideMark/>
          </w:tcPr>
          <w:p w14:paraId="597DE0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D2C5E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1,05   </w:t>
            </w:r>
          </w:p>
        </w:tc>
        <w:tc>
          <w:tcPr>
            <w:tcW w:w="328" w:type="pct"/>
            <w:shd w:val="clear" w:color="auto" w:fill="auto"/>
            <w:vAlign w:val="center"/>
            <w:hideMark/>
          </w:tcPr>
          <w:p w14:paraId="3A3682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584018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2DF0A8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048B52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0,80   </w:t>
            </w:r>
          </w:p>
        </w:tc>
        <w:tc>
          <w:tcPr>
            <w:tcW w:w="341" w:type="pct"/>
            <w:shd w:val="clear" w:color="auto" w:fill="auto"/>
            <w:vAlign w:val="center"/>
            <w:hideMark/>
          </w:tcPr>
          <w:p w14:paraId="6FED6E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r>
      <w:tr w:rsidR="00E40BAA" w:rsidRPr="00E40BAA" w14:paraId="388F22C2" w14:textId="77777777" w:rsidTr="00E40BAA">
        <w:trPr>
          <w:trHeight w:val="20"/>
        </w:trPr>
        <w:tc>
          <w:tcPr>
            <w:tcW w:w="133" w:type="pct"/>
            <w:shd w:val="clear" w:color="auto" w:fill="auto"/>
            <w:vAlign w:val="center"/>
            <w:hideMark/>
          </w:tcPr>
          <w:p w14:paraId="4E922B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753" w:type="pct"/>
            <w:shd w:val="clear" w:color="auto" w:fill="auto"/>
            <w:vAlign w:val="center"/>
            <w:hideMark/>
          </w:tcPr>
          <w:p w14:paraId="58A049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Инв.№00042761 Теплотрасса от ж/дома Конная, 6 до ТК12-3 (с переходом ул. </w:t>
            </w:r>
            <w:proofErr w:type="spellStart"/>
            <w:r w:rsidRPr="00E40BAA">
              <w:rPr>
                <w:rFonts w:ascii="Times New Roman" w:eastAsia="Times New Roman" w:hAnsi="Times New Roman" w:cs="Times New Roman"/>
                <w:color w:val="000000"/>
                <w:sz w:val="20"/>
                <w:szCs w:val="20"/>
                <w:lang w:eastAsia="ru-RU"/>
              </w:rPr>
              <w:t>М.Горького</w:t>
            </w:r>
            <w:proofErr w:type="spellEnd"/>
            <w:r w:rsidRPr="00E40BAA">
              <w:rPr>
                <w:rFonts w:ascii="Times New Roman" w:eastAsia="Times New Roman" w:hAnsi="Times New Roman" w:cs="Times New Roman"/>
                <w:color w:val="000000"/>
                <w:sz w:val="20"/>
                <w:szCs w:val="20"/>
                <w:lang w:eastAsia="ru-RU"/>
              </w:rPr>
              <w:t>)</w:t>
            </w:r>
          </w:p>
        </w:tc>
        <w:tc>
          <w:tcPr>
            <w:tcW w:w="401" w:type="pct"/>
            <w:shd w:val="clear" w:color="auto" w:fill="auto"/>
            <w:vAlign w:val="center"/>
            <w:hideMark/>
          </w:tcPr>
          <w:p w14:paraId="183D3D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0698E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6C7E6F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4989DC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48CAA0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086E0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1,07   </w:t>
            </w:r>
          </w:p>
        </w:tc>
        <w:tc>
          <w:tcPr>
            <w:tcW w:w="328" w:type="pct"/>
            <w:shd w:val="clear" w:color="auto" w:fill="auto"/>
            <w:vAlign w:val="center"/>
            <w:hideMark/>
          </w:tcPr>
          <w:p w14:paraId="716E42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2DEE81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31E290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5BD16D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0,82   </w:t>
            </w:r>
          </w:p>
        </w:tc>
        <w:tc>
          <w:tcPr>
            <w:tcW w:w="341" w:type="pct"/>
            <w:shd w:val="clear" w:color="auto" w:fill="auto"/>
            <w:vAlign w:val="center"/>
            <w:hideMark/>
          </w:tcPr>
          <w:p w14:paraId="0C5F21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r>
      <w:tr w:rsidR="00E40BAA" w:rsidRPr="00E40BAA" w14:paraId="0F06EFFC" w14:textId="77777777" w:rsidTr="00E40BAA">
        <w:trPr>
          <w:trHeight w:val="20"/>
        </w:trPr>
        <w:tc>
          <w:tcPr>
            <w:tcW w:w="133" w:type="pct"/>
            <w:shd w:val="clear" w:color="auto" w:fill="auto"/>
            <w:vAlign w:val="center"/>
            <w:hideMark/>
          </w:tcPr>
          <w:p w14:paraId="663534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141</w:t>
            </w:r>
          </w:p>
        </w:tc>
        <w:tc>
          <w:tcPr>
            <w:tcW w:w="753" w:type="pct"/>
            <w:shd w:val="clear" w:color="auto" w:fill="auto"/>
            <w:vAlign w:val="center"/>
            <w:hideMark/>
          </w:tcPr>
          <w:p w14:paraId="223101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Инв.№00021141 Теплотрасса от ТК12-1В до ТК12-1-1 (головной ствол)</w:t>
            </w:r>
          </w:p>
        </w:tc>
        <w:tc>
          <w:tcPr>
            <w:tcW w:w="401" w:type="pct"/>
            <w:shd w:val="clear" w:color="auto" w:fill="auto"/>
            <w:vAlign w:val="center"/>
            <w:hideMark/>
          </w:tcPr>
          <w:p w14:paraId="4D17F1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A8FF3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6F76C2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3A19DC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54</w:t>
            </w:r>
          </w:p>
        </w:tc>
        <w:tc>
          <w:tcPr>
            <w:tcW w:w="310" w:type="pct"/>
            <w:shd w:val="clear" w:color="auto" w:fill="auto"/>
            <w:vAlign w:val="center"/>
            <w:hideMark/>
          </w:tcPr>
          <w:p w14:paraId="0D1C91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C1446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0,71   </w:t>
            </w:r>
          </w:p>
        </w:tc>
        <w:tc>
          <w:tcPr>
            <w:tcW w:w="328" w:type="pct"/>
            <w:shd w:val="clear" w:color="auto" w:fill="auto"/>
            <w:vAlign w:val="center"/>
            <w:hideMark/>
          </w:tcPr>
          <w:p w14:paraId="50F250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7B14E2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6B3FA6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03DD7F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0,54   </w:t>
            </w:r>
          </w:p>
        </w:tc>
        <w:tc>
          <w:tcPr>
            <w:tcW w:w="341" w:type="pct"/>
            <w:shd w:val="clear" w:color="auto" w:fill="auto"/>
            <w:vAlign w:val="center"/>
            <w:hideMark/>
          </w:tcPr>
          <w:p w14:paraId="6360AE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r>
      <w:tr w:rsidR="00E40BAA" w:rsidRPr="00E40BAA" w14:paraId="38A84B88" w14:textId="77777777" w:rsidTr="00E40BAA">
        <w:trPr>
          <w:trHeight w:val="20"/>
        </w:trPr>
        <w:tc>
          <w:tcPr>
            <w:tcW w:w="133" w:type="pct"/>
            <w:shd w:val="clear" w:color="auto" w:fill="auto"/>
            <w:vAlign w:val="center"/>
            <w:hideMark/>
          </w:tcPr>
          <w:p w14:paraId="18313E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142</w:t>
            </w:r>
          </w:p>
        </w:tc>
        <w:tc>
          <w:tcPr>
            <w:tcW w:w="753" w:type="pct"/>
            <w:shd w:val="clear" w:color="auto" w:fill="auto"/>
            <w:vAlign w:val="center"/>
            <w:hideMark/>
          </w:tcPr>
          <w:p w14:paraId="34426D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Инв.№00021115 Теплотрасса от ТК3-3 до ТК3-4</w:t>
            </w:r>
          </w:p>
        </w:tc>
        <w:tc>
          <w:tcPr>
            <w:tcW w:w="401" w:type="pct"/>
            <w:shd w:val="clear" w:color="auto" w:fill="auto"/>
            <w:vAlign w:val="center"/>
            <w:hideMark/>
          </w:tcPr>
          <w:p w14:paraId="73660D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D335F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26DBF6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5F8870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104</w:t>
            </w:r>
          </w:p>
        </w:tc>
        <w:tc>
          <w:tcPr>
            <w:tcW w:w="310" w:type="pct"/>
            <w:shd w:val="clear" w:color="auto" w:fill="auto"/>
            <w:vAlign w:val="center"/>
            <w:hideMark/>
          </w:tcPr>
          <w:p w14:paraId="104A5F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03C67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1,17   </w:t>
            </w:r>
          </w:p>
        </w:tc>
        <w:tc>
          <w:tcPr>
            <w:tcW w:w="328" w:type="pct"/>
            <w:shd w:val="clear" w:color="auto" w:fill="auto"/>
            <w:vAlign w:val="center"/>
            <w:hideMark/>
          </w:tcPr>
          <w:p w14:paraId="78686B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58E7C0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4DC1B2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81" w:type="pct"/>
            <w:shd w:val="clear" w:color="auto" w:fill="auto"/>
            <w:vAlign w:val="center"/>
            <w:hideMark/>
          </w:tcPr>
          <w:p w14:paraId="1AF68C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0,90   </w:t>
            </w:r>
          </w:p>
        </w:tc>
        <w:tc>
          <w:tcPr>
            <w:tcW w:w="341" w:type="pct"/>
            <w:shd w:val="clear" w:color="auto" w:fill="auto"/>
            <w:vAlign w:val="center"/>
            <w:hideMark/>
          </w:tcPr>
          <w:p w14:paraId="7F6DF6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r>
      <w:tr w:rsidR="00E40BAA" w:rsidRPr="00E40BAA" w14:paraId="6E8D0583" w14:textId="77777777" w:rsidTr="00E40BAA">
        <w:trPr>
          <w:trHeight w:val="20"/>
        </w:trPr>
        <w:tc>
          <w:tcPr>
            <w:tcW w:w="133" w:type="pct"/>
            <w:shd w:val="clear" w:color="auto" w:fill="auto"/>
            <w:vAlign w:val="center"/>
            <w:hideMark/>
          </w:tcPr>
          <w:p w14:paraId="2B6666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143</w:t>
            </w:r>
          </w:p>
        </w:tc>
        <w:tc>
          <w:tcPr>
            <w:tcW w:w="753" w:type="pct"/>
            <w:vMerge w:val="restart"/>
            <w:shd w:val="clear" w:color="auto" w:fill="auto"/>
            <w:vAlign w:val="center"/>
            <w:hideMark/>
          </w:tcPr>
          <w:p w14:paraId="126A37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№00007192 Теплотрасса и теплотрасса ГВС от точек врезки до </w:t>
            </w:r>
            <w:proofErr w:type="spellStart"/>
            <w:r w:rsidRPr="00E40BAA">
              <w:rPr>
                <w:rFonts w:ascii="Times New Roman" w:eastAsia="Times New Roman" w:hAnsi="Times New Roman" w:cs="Times New Roman"/>
                <w:color w:val="000000"/>
                <w:sz w:val="20"/>
                <w:szCs w:val="20"/>
                <w:lang w:eastAsia="ru-RU"/>
              </w:rPr>
              <w:t>ж.д</w:t>
            </w:r>
            <w:proofErr w:type="spellEnd"/>
            <w:r w:rsidRPr="00E40BAA">
              <w:rPr>
                <w:rFonts w:ascii="Times New Roman" w:eastAsia="Times New Roman" w:hAnsi="Times New Roman" w:cs="Times New Roman"/>
                <w:color w:val="000000"/>
                <w:sz w:val="20"/>
                <w:szCs w:val="20"/>
                <w:lang w:eastAsia="ru-RU"/>
              </w:rPr>
              <w:t>. Лесная, №1а, №3а</w:t>
            </w:r>
          </w:p>
        </w:tc>
        <w:tc>
          <w:tcPr>
            <w:tcW w:w="401" w:type="pct"/>
            <w:shd w:val="clear" w:color="auto" w:fill="auto"/>
            <w:vAlign w:val="center"/>
            <w:hideMark/>
          </w:tcPr>
          <w:p w14:paraId="0FD530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0B7E0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292BFE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7C55A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82</w:t>
            </w:r>
          </w:p>
        </w:tc>
        <w:tc>
          <w:tcPr>
            <w:tcW w:w="310" w:type="pct"/>
            <w:shd w:val="clear" w:color="auto" w:fill="auto"/>
            <w:vAlign w:val="center"/>
            <w:hideMark/>
          </w:tcPr>
          <w:p w14:paraId="092A0A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CE1DA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6F81BA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5EDA75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7DCD31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3E5A8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5C7E26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3D8636C8" w14:textId="77777777" w:rsidTr="00E40BAA">
        <w:trPr>
          <w:trHeight w:val="20"/>
        </w:trPr>
        <w:tc>
          <w:tcPr>
            <w:tcW w:w="133" w:type="pct"/>
            <w:shd w:val="clear" w:color="auto" w:fill="auto"/>
            <w:vAlign w:val="center"/>
            <w:hideMark/>
          </w:tcPr>
          <w:p w14:paraId="331964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144</w:t>
            </w:r>
          </w:p>
        </w:tc>
        <w:tc>
          <w:tcPr>
            <w:tcW w:w="753" w:type="pct"/>
            <w:vMerge/>
            <w:vAlign w:val="center"/>
            <w:hideMark/>
          </w:tcPr>
          <w:p w14:paraId="7028009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9AB2E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71DB4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993CE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165472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66</w:t>
            </w:r>
          </w:p>
        </w:tc>
        <w:tc>
          <w:tcPr>
            <w:tcW w:w="310" w:type="pct"/>
            <w:shd w:val="clear" w:color="auto" w:fill="auto"/>
            <w:vAlign w:val="center"/>
            <w:hideMark/>
          </w:tcPr>
          <w:p w14:paraId="40B7D3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726F2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5C23C6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6378DB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2E846A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8F205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67BC4A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7F4D41AE" w14:textId="77777777" w:rsidTr="00E40BAA">
        <w:trPr>
          <w:trHeight w:val="20"/>
        </w:trPr>
        <w:tc>
          <w:tcPr>
            <w:tcW w:w="133" w:type="pct"/>
            <w:shd w:val="clear" w:color="auto" w:fill="auto"/>
            <w:vAlign w:val="center"/>
            <w:hideMark/>
          </w:tcPr>
          <w:p w14:paraId="60F06B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145</w:t>
            </w:r>
          </w:p>
        </w:tc>
        <w:tc>
          <w:tcPr>
            <w:tcW w:w="753" w:type="pct"/>
            <w:vMerge/>
            <w:vAlign w:val="center"/>
            <w:hideMark/>
          </w:tcPr>
          <w:p w14:paraId="026371F6"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C1794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A7E9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7AE56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62B5F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74</w:t>
            </w:r>
          </w:p>
        </w:tc>
        <w:tc>
          <w:tcPr>
            <w:tcW w:w="310" w:type="pct"/>
            <w:shd w:val="clear" w:color="auto" w:fill="auto"/>
            <w:vAlign w:val="center"/>
            <w:hideMark/>
          </w:tcPr>
          <w:p w14:paraId="1908C7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0CFA2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38A5B5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48316C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2B17D2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BECBB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53E124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765E1650" w14:textId="77777777" w:rsidTr="00E40BAA">
        <w:trPr>
          <w:trHeight w:val="20"/>
        </w:trPr>
        <w:tc>
          <w:tcPr>
            <w:tcW w:w="133" w:type="pct"/>
            <w:shd w:val="clear" w:color="auto" w:fill="auto"/>
            <w:vAlign w:val="center"/>
            <w:hideMark/>
          </w:tcPr>
          <w:p w14:paraId="51DDAA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146</w:t>
            </w:r>
          </w:p>
        </w:tc>
        <w:tc>
          <w:tcPr>
            <w:tcW w:w="753" w:type="pct"/>
            <w:vMerge/>
            <w:vAlign w:val="center"/>
            <w:hideMark/>
          </w:tcPr>
          <w:p w14:paraId="3FDFAE9A"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33A1A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71FD7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4B94FD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2DDE24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74</w:t>
            </w:r>
          </w:p>
        </w:tc>
        <w:tc>
          <w:tcPr>
            <w:tcW w:w="310" w:type="pct"/>
            <w:shd w:val="clear" w:color="auto" w:fill="auto"/>
            <w:vAlign w:val="center"/>
            <w:hideMark/>
          </w:tcPr>
          <w:p w14:paraId="3E3E11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E300E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44B632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1CB9AE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1A6A5C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D6959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4D9F61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32CB101D" w14:textId="77777777" w:rsidTr="00E40BAA">
        <w:trPr>
          <w:trHeight w:val="20"/>
        </w:trPr>
        <w:tc>
          <w:tcPr>
            <w:tcW w:w="133" w:type="pct"/>
            <w:shd w:val="clear" w:color="auto" w:fill="auto"/>
            <w:vAlign w:val="center"/>
            <w:hideMark/>
          </w:tcPr>
          <w:p w14:paraId="128AE7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147</w:t>
            </w:r>
          </w:p>
        </w:tc>
        <w:tc>
          <w:tcPr>
            <w:tcW w:w="753" w:type="pct"/>
            <w:vMerge w:val="restart"/>
            <w:shd w:val="clear" w:color="auto" w:fill="auto"/>
            <w:vAlign w:val="center"/>
            <w:hideMark/>
          </w:tcPr>
          <w:p w14:paraId="75DC73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№00007529 Теплотрасса ГВС транзит по подвалу ж.д.№131</w:t>
            </w:r>
          </w:p>
        </w:tc>
        <w:tc>
          <w:tcPr>
            <w:tcW w:w="401" w:type="pct"/>
            <w:shd w:val="clear" w:color="auto" w:fill="auto"/>
            <w:vAlign w:val="center"/>
            <w:hideMark/>
          </w:tcPr>
          <w:p w14:paraId="25532B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2CB12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3833C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CB7C3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130</w:t>
            </w:r>
          </w:p>
        </w:tc>
        <w:tc>
          <w:tcPr>
            <w:tcW w:w="310" w:type="pct"/>
            <w:shd w:val="clear" w:color="auto" w:fill="auto"/>
            <w:vAlign w:val="center"/>
            <w:hideMark/>
          </w:tcPr>
          <w:p w14:paraId="50CB26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C846C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28" w:type="pct"/>
            <w:shd w:val="clear" w:color="auto" w:fill="auto"/>
            <w:vAlign w:val="center"/>
            <w:hideMark/>
          </w:tcPr>
          <w:p w14:paraId="1F4B25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20F835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D17FC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C323C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41" w:type="pct"/>
            <w:shd w:val="clear" w:color="auto" w:fill="auto"/>
            <w:vAlign w:val="center"/>
            <w:hideMark/>
          </w:tcPr>
          <w:p w14:paraId="3E5A8C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60FDCC0C" w14:textId="77777777" w:rsidTr="00E40BAA">
        <w:trPr>
          <w:trHeight w:val="20"/>
        </w:trPr>
        <w:tc>
          <w:tcPr>
            <w:tcW w:w="133" w:type="pct"/>
            <w:shd w:val="clear" w:color="auto" w:fill="auto"/>
            <w:vAlign w:val="center"/>
            <w:hideMark/>
          </w:tcPr>
          <w:p w14:paraId="3335F7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148</w:t>
            </w:r>
          </w:p>
        </w:tc>
        <w:tc>
          <w:tcPr>
            <w:tcW w:w="753" w:type="pct"/>
            <w:vMerge/>
            <w:vAlign w:val="center"/>
            <w:hideMark/>
          </w:tcPr>
          <w:p w14:paraId="3862416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C74E6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BB089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EA60B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23087F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130</w:t>
            </w:r>
          </w:p>
        </w:tc>
        <w:tc>
          <w:tcPr>
            <w:tcW w:w="310" w:type="pct"/>
            <w:shd w:val="clear" w:color="auto" w:fill="auto"/>
            <w:vAlign w:val="center"/>
            <w:hideMark/>
          </w:tcPr>
          <w:p w14:paraId="1811AD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92960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28" w:type="pct"/>
            <w:shd w:val="clear" w:color="auto" w:fill="auto"/>
            <w:vAlign w:val="center"/>
            <w:hideMark/>
          </w:tcPr>
          <w:p w14:paraId="436834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0FABE0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4FC581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66F9D4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19655F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1B9EE1A2" w14:textId="77777777" w:rsidTr="00E40BAA">
        <w:trPr>
          <w:trHeight w:val="20"/>
        </w:trPr>
        <w:tc>
          <w:tcPr>
            <w:tcW w:w="133" w:type="pct"/>
            <w:shd w:val="clear" w:color="auto" w:fill="auto"/>
            <w:vAlign w:val="center"/>
            <w:hideMark/>
          </w:tcPr>
          <w:p w14:paraId="0389C8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149</w:t>
            </w:r>
          </w:p>
        </w:tc>
        <w:tc>
          <w:tcPr>
            <w:tcW w:w="753" w:type="pct"/>
            <w:vMerge w:val="restart"/>
            <w:shd w:val="clear" w:color="auto" w:fill="auto"/>
            <w:vAlign w:val="center"/>
            <w:hideMark/>
          </w:tcPr>
          <w:p w14:paraId="57D4C5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№00007469 Теплотрасса и теплотрасса </w:t>
            </w:r>
            <w:proofErr w:type="spellStart"/>
            <w:r w:rsidRPr="00E40BAA">
              <w:rPr>
                <w:rFonts w:ascii="Times New Roman" w:eastAsia="Times New Roman" w:hAnsi="Times New Roman" w:cs="Times New Roman"/>
                <w:color w:val="000000"/>
                <w:sz w:val="20"/>
                <w:szCs w:val="20"/>
                <w:lang w:eastAsia="ru-RU"/>
              </w:rPr>
              <w:t>ГВСот</w:t>
            </w:r>
            <w:proofErr w:type="spellEnd"/>
            <w:r w:rsidRPr="00E40BAA">
              <w:rPr>
                <w:rFonts w:ascii="Times New Roman" w:eastAsia="Times New Roman" w:hAnsi="Times New Roman" w:cs="Times New Roman"/>
                <w:color w:val="000000"/>
                <w:sz w:val="20"/>
                <w:szCs w:val="20"/>
                <w:lang w:eastAsia="ru-RU"/>
              </w:rPr>
              <w:t xml:space="preserve"> ТК11-36 до ТК11-44</w:t>
            </w:r>
          </w:p>
        </w:tc>
        <w:tc>
          <w:tcPr>
            <w:tcW w:w="401" w:type="pct"/>
            <w:shd w:val="clear" w:color="auto" w:fill="auto"/>
            <w:vAlign w:val="center"/>
            <w:hideMark/>
          </w:tcPr>
          <w:p w14:paraId="18B22F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6C43F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31B284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8875D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6C203B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BA08F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49A8A4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65B001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2C47EE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E87C8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41" w:type="pct"/>
            <w:shd w:val="clear" w:color="auto" w:fill="auto"/>
            <w:vAlign w:val="center"/>
            <w:hideMark/>
          </w:tcPr>
          <w:p w14:paraId="1A286B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3E414A83" w14:textId="77777777" w:rsidTr="00E40BAA">
        <w:trPr>
          <w:trHeight w:val="20"/>
        </w:trPr>
        <w:tc>
          <w:tcPr>
            <w:tcW w:w="133" w:type="pct"/>
            <w:shd w:val="clear" w:color="auto" w:fill="auto"/>
            <w:vAlign w:val="center"/>
            <w:hideMark/>
          </w:tcPr>
          <w:p w14:paraId="3942C1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150</w:t>
            </w:r>
          </w:p>
        </w:tc>
        <w:tc>
          <w:tcPr>
            <w:tcW w:w="753" w:type="pct"/>
            <w:vMerge/>
            <w:vAlign w:val="center"/>
            <w:hideMark/>
          </w:tcPr>
          <w:p w14:paraId="5106D19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DA3C2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E7B0B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318130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442CE9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09F544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15000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153D04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60EC59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662C81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46281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621442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1FA5D36D" w14:textId="77777777" w:rsidTr="00E40BAA">
        <w:trPr>
          <w:trHeight w:val="20"/>
        </w:trPr>
        <w:tc>
          <w:tcPr>
            <w:tcW w:w="133" w:type="pct"/>
            <w:shd w:val="clear" w:color="auto" w:fill="auto"/>
            <w:vAlign w:val="center"/>
            <w:hideMark/>
          </w:tcPr>
          <w:p w14:paraId="69D44D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151</w:t>
            </w:r>
          </w:p>
        </w:tc>
        <w:tc>
          <w:tcPr>
            <w:tcW w:w="753" w:type="pct"/>
            <w:vMerge/>
            <w:vAlign w:val="center"/>
            <w:hideMark/>
          </w:tcPr>
          <w:p w14:paraId="10B571CB"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BDB41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56134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3D1B2C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567459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4899E7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354EF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7C77D5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1C3587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4C9E03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4FF69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3583E2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7D33C7CC" w14:textId="77777777" w:rsidTr="00E40BAA">
        <w:trPr>
          <w:trHeight w:val="20"/>
        </w:trPr>
        <w:tc>
          <w:tcPr>
            <w:tcW w:w="133" w:type="pct"/>
            <w:shd w:val="clear" w:color="auto" w:fill="auto"/>
            <w:vAlign w:val="center"/>
            <w:hideMark/>
          </w:tcPr>
          <w:p w14:paraId="37ACC5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152</w:t>
            </w:r>
          </w:p>
        </w:tc>
        <w:tc>
          <w:tcPr>
            <w:tcW w:w="753" w:type="pct"/>
            <w:vMerge w:val="restart"/>
            <w:shd w:val="clear" w:color="auto" w:fill="auto"/>
            <w:vAlign w:val="center"/>
            <w:hideMark/>
          </w:tcPr>
          <w:p w14:paraId="7A32F4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№00007475 Теплотрасса и теплотрасса ГВС от камеры ТК11-2 до ТК11-4</w:t>
            </w:r>
          </w:p>
        </w:tc>
        <w:tc>
          <w:tcPr>
            <w:tcW w:w="401" w:type="pct"/>
            <w:shd w:val="clear" w:color="auto" w:fill="auto"/>
            <w:vAlign w:val="center"/>
            <w:hideMark/>
          </w:tcPr>
          <w:p w14:paraId="0FE69A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CCFFF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72803A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3C5DA5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310" w:type="pct"/>
            <w:shd w:val="clear" w:color="auto" w:fill="auto"/>
            <w:vAlign w:val="center"/>
            <w:hideMark/>
          </w:tcPr>
          <w:p w14:paraId="6F9627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E7570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0,78   </w:t>
            </w:r>
          </w:p>
        </w:tc>
        <w:tc>
          <w:tcPr>
            <w:tcW w:w="328" w:type="pct"/>
            <w:shd w:val="clear" w:color="auto" w:fill="auto"/>
            <w:vAlign w:val="center"/>
            <w:hideMark/>
          </w:tcPr>
          <w:p w14:paraId="2A7352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2528A0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2B349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531272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0,53   </w:t>
            </w:r>
          </w:p>
        </w:tc>
        <w:tc>
          <w:tcPr>
            <w:tcW w:w="341" w:type="pct"/>
            <w:shd w:val="clear" w:color="auto" w:fill="auto"/>
            <w:vAlign w:val="center"/>
            <w:hideMark/>
          </w:tcPr>
          <w:p w14:paraId="05C8A3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r>
      <w:tr w:rsidR="00E40BAA" w:rsidRPr="00E40BAA" w14:paraId="455C403C" w14:textId="77777777" w:rsidTr="00E40BAA">
        <w:trPr>
          <w:trHeight w:val="20"/>
        </w:trPr>
        <w:tc>
          <w:tcPr>
            <w:tcW w:w="133" w:type="pct"/>
            <w:shd w:val="clear" w:color="auto" w:fill="auto"/>
            <w:vAlign w:val="center"/>
            <w:hideMark/>
          </w:tcPr>
          <w:p w14:paraId="4684C6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153</w:t>
            </w:r>
          </w:p>
        </w:tc>
        <w:tc>
          <w:tcPr>
            <w:tcW w:w="753" w:type="pct"/>
            <w:vMerge/>
            <w:vAlign w:val="center"/>
            <w:hideMark/>
          </w:tcPr>
          <w:p w14:paraId="6EBE5F5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85BF7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B3D54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AD5F5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1D3C64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310" w:type="pct"/>
            <w:shd w:val="clear" w:color="auto" w:fill="auto"/>
            <w:vAlign w:val="center"/>
            <w:hideMark/>
          </w:tcPr>
          <w:p w14:paraId="30D9DC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0E02E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0,65   </w:t>
            </w:r>
          </w:p>
        </w:tc>
        <w:tc>
          <w:tcPr>
            <w:tcW w:w="328" w:type="pct"/>
            <w:shd w:val="clear" w:color="auto" w:fill="auto"/>
            <w:vAlign w:val="center"/>
            <w:hideMark/>
          </w:tcPr>
          <w:p w14:paraId="23638B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3CDA93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85EE8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5C0D1B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41" w:type="pct"/>
            <w:shd w:val="clear" w:color="auto" w:fill="auto"/>
            <w:vAlign w:val="center"/>
            <w:hideMark/>
          </w:tcPr>
          <w:p w14:paraId="7DEE98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r>
      <w:tr w:rsidR="00E40BAA" w:rsidRPr="00E40BAA" w14:paraId="3A76435E" w14:textId="77777777" w:rsidTr="00E40BAA">
        <w:trPr>
          <w:trHeight w:val="20"/>
        </w:trPr>
        <w:tc>
          <w:tcPr>
            <w:tcW w:w="133" w:type="pct"/>
            <w:shd w:val="clear" w:color="auto" w:fill="auto"/>
            <w:vAlign w:val="center"/>
            <w:hideMark/>
          </w:tcPr>
          <w:p w14:paraId="7F1915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154</w:t>
            </w:r>
          </w:p>
        </w:tc>
        <w:tc>
          <w:tcPr>
            <w:tcW w:w="753" w:type="pct"/>
            <w:vMerge/>
            <w:vAlign w:val="center"/>
            <w:hideMark/>
          </w:tcPr>
          <w:p w14:paraId="00565DC5"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C580A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889A3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435A01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6EE83E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5EC23C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C9101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c>
          <w:tcPr>
            <w:tcW w:w="328" w:type="pct"/>
            <w:shd w:val="clear" w:color="auto" w:fill="auto"/>
            <w:vAlign w:val="center"/>
            <w:hideMark/>
          </w:tcPr>
          <w:p w14:paraId="41EC26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B932D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844A1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7BF843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41" w:type="pct"/>
            <w:shd w:val="clear" w:color="auto" w:fill="auto"/>
            <w:vAlign w:val="center"/>
            <w:hideMark/>
          </w:tcPr>
          <w:p w14:paraId="7E37B7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0F9BF876" w14:textId="77777777" w:rsidTr="00E40BAA">
        <w:trPr>
          <w:trHeight w:val="20"/>
        </w:trPr>
        <w:tc>
          <w:tcPr>
            <w:tcW w:w="133" w:type="pct"/>
            <w:shd w:val="clear" w:color="auto" w:fill="auto"/>
            <w:vAlign w:val="center"/>
            <w:hideMark/>
          </w:tcPr>
          <w:p w14:paraId="660338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155</w:t>
            </w:r>
          </w:p>
        </w:tc>
        <w:tc>
          <w:tcPr>
            <w:tcW w:w="753" w:type="pct"/>
            <w:shd w:val="clear" w:color="auto" w:fill="auto"/>
            <w:vAlign w:val="center"/>
            <w:hideMark/>
          </w:tcPr>
          <w:p w14:paraId="2493C2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Инв.№00020571 От ТК22-2-2 у здания военкомата ул. Первомайская, 38 до ТК22-2-3 у здания Набат, 5</w:t>
            </w:r>
          </w:p>
        </w:tc>
        <w:tc>
          <w:tcPr>
            <w:tcW w:w="401" w:type="pct"/>
            <w:shd w:val="clear" w:color="auto" w:fill="auto"/>
            <w:vAlign w:val="center"/>
            <w:hideMark/>
          </w:tcPr>
          <w:p w14:paraId="53A9FF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BCCDE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3D8C29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45313F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215</w:t>
            </w:r>
          </w:p>
        </w:tc>
        <w:tc>
          <w:tcPr>
            <w:tcW w:w="310" w:type="pct"/>
            <w:shd w:val="clear" w:color="auto" w:fill="auto"/>
            <w:vAlign w:val="center"/>
            <w:hideMark/>
          </w:tcPr>
          <w:p w14:paraId="0D6068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69CAE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2,59   </w:t>
            </w:r>
          </w:p>
        </w:tc>
        <w:tc>
          <w:tcPr>
            <w:tcW w:w="328" w:type="pct"/>
            <w:shd w:val="clear" w:color="auto" w:fill="auto"/>
            <w:vAlign w:val="center"/>
            <w:hideMark/>
          </w:tcPr>
          <w:p w14:paraId="03D4F1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1B34A9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4E456A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81" w:type="pct"/>
            <w:shd w:val="clear" w:color="auto" w:fill="auto"/>
            <w:vAlign w:val="center"/>
            <w:hideMark/>
          </w:tcPr>
          <w:p w14:paraId="580FCA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1,99   </w:t>
            </w:r>
          </w:p>
        </w:tc>
        <w:tc>
          <w:tcPr>
            <w:tcW w:w="341" w:type="pct"/>
            <w:shd w:val="clear" w:color="auto" w:fill="auto"/>
            <w:vAlign w:val="center"/>
            <w:hideMark/>
          </w:tcPr>
          <w:p w14:paraId="70E155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0,86   </w:t>
            </w:r>
          </w:p>
        </w:tc>
      </w:tr>
      <w:tr w:rsidR="00E40BAA" w:rsidRPr="00E40BAA" w14:paraId="5CD577A0" w14:textId="77777777" w:rsidTr="00E40BAA">
        <w:trPr>
          <w:trHeight w:val="20"/>
        </w:trPr>
        <w:tc>
          <w:tcPr>
            <w:tcW w:w="133" w:type="pct"/>
            <w:shd w:val="clear" w:color="auto" w:fill="auto"/>
            <w:vAlign w:val="center"/>
            <w:hideMark/>
          </w:tcPr>
          <w:p w14:paraId="6D9792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156</w:t>
            </w:r>
          </w:p>
        </w:tc>
        <w:tc>
          <w:tcPr>
            <w:tcW w:w="753" w:type="pct"/>
            <w:vMerge w:val="restart"/>
            <w:shd w:val="clear" w:color="auto" w:fill="auto"/>
            <w:vAlign w:val="center"/>
            <w:hideMark/>
          </w:tcPr>
          <w:p w14:paraId="6AE0A9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№00004291 Теплотрасса и теплотрасса ГВС от дома ул. Школьная, 2 до ТК23-3 через жилой дом ул. Герцена, 16 </w:t>
            </w:r>
          </w:p>
        </w:tc>
        <w:tc>
          <w:tcPr>
            <w:tcW w:w="401" w:type="pct"/>
            <w:shd w:val="clear" w:color="auto" w:fill="auto"/>
            <w:vAlign w:val="center"/>
            <w:hideMark/>
          </w:tcPr>
          <w:p w14:paraId="47DC98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4DAA0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0258DF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268C90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124</w:t>
            </w:r>
          </w:p>
        </w:tc>
        <w:tc>
          <w:tcPr>
            <w:tcW w:w="310" w:type="pct"/>
            <w:shd w:val="clear" w:color="auto" w:fill="auto"/>
            <w:vAlign w:val="center"/>
            <w:hideMark/>
          </w:tcPr>
          <w:p w14:paraId="79946B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DEF81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0,85   </w:t>
            </w:r>
          </w:p>
        </w:tc>
        <w:tc>
          <w:tcPr>
            <w:tcW w:w="328" w:type="pct"/>
            <w:shd w:val="clear" w:color="auto" w:fill="auto"/>
            <w:vAlign w:val="center"/>
            <w:hideMark/>
          </w:tcPr>
          <w:p w14:paraId="784EA8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C96E0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433CD3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0F907A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0,63   </w:t>
            </w:r>
          </w:p>
        </w:tc>
        <w:tc>
          <w:tcPr>
            <w:tcW w:w="341" w:type="pct"/>
            <w:shd w:val="clear" w:color="auto" w:fill="auto"/>
            <w:vAlign w:val="center"/>
            <w:hideMark/>
          </w:tcPr>
          <w:p w14:paraId="34A5EF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r>
      <w:tr w:rsidR="00E40BAA" w:rsidRPr="00E40BAA" w14:paraId="08035A7E" w14:textId="77777777" w:rsidTr="00E40BAA">
        <w:trPr>
          <w:trHeight w:val="20"/>
        </w:trPr>
        <w:tc>
          <w:tcPr>
            <w:tcW w:w="133" w:type="pct"/>
            <w:shd w:val="clear" w:color="auto" w:fill="auto"/>
            <w:vAlign w:val="center"/>
            <w:hideMark/>
          </w:tcPr>
          <w:p w14:paraId="045B0C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157</w:t>
            </w:r>
          </w:p>
        </w:tc>
        <w:tc>
          <w:tcPr>
            <w:tcW w:w="753" w:type="pct"/>
            <w:vMerge/>
            <w:vAlign w:val="center"/>
            <w:hideMark/>
          </w:tcPr>
          <w:p w14:paraId="3400CF6A"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E21D5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2FCC8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0696D2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632619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124</w:t>
            </w:r>
          </w:p>
        </w:tc>
        <w:tc>
          <w:tcPr>
            <w:tcW w:w="310" w:type="pct"/>
            <w:shd w:val="clear" w:color="auto" w:fill="auto"/>
            <w:vAlign w:val="center"/>
            <w:hideMark/>
          </w:tcPr>
          <w:p w14:paraId="47AFE9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2A0B0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c>
          <w:tcPr>
            <w:tcW w:w="328" w:type="pct"/>
            <w:shd w:val="clear" w:color="auto" w:fill="auto"/>
            <w:vAlign w:val="center"/>
            <w:hideMark/>
          </w:tcPr>
          <w:p w14:paraId="298EC2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64B688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49A11B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44BA49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41" w:type="pct"/>
            <w:shd w:val="clear" w:color="auto" w:fill="auto"/>
            <w:vAlign w:val="center"/>
            <w:hideMark/>
          </w:tcPr>
          <w:p w14:paraId="39979A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321E0AFE" w14:textId="77777777" w:rsidTr="00E40BAA">
        <w:trPr>
          <w:trHeight w:val="20"/>
        </w:trPr>
        <w:tc>
          <w:tcPr>
            <w:tcW w:w="133" w:type="pct"/>
            <w:shd w:val="clear" w:color="auto" w:fill="auto"/>
            <w:vAlign w:val="center"/>
            <w:hideMark/>
          </w:tcPr>
          <w:p w14:paraId="03B33D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158</w:t>
            </w:r>
          </w:p>
        </w:tc>
        <w:tc>
          <w:tcPr>
            <w:tcW w:w="753" w:type="pct"/>
            <w:vMerge/>
            <w:vAlign w:val="center"/>
            <w:hideMark/>
          </w:tcPr>
          <w:p w14:paraId="0E4E649C"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07662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8A335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84FB3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4A314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124</w:t>
            </w:r>
          </w:p>
        </w:tc>
        <w:tc>
          <w:tcPr>
            <w:tcW w:w="310" w:type="pct"/>
            <w:shd w:val="clear" w:color="auto" w:fill="auto"/>
            <w:vAlign w:val="center"/>
            <w:hideMark/>
          </w:tcPr>
          <w:p w14:paraId="1F4A93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B0DB2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28" w:type="pct"/>
            <w:shd w:val="clear" w:color="auto" w:fill="auto"/>
            <w:vAlign w:val="center"/>
            <w:hideMark/>
          </w:tcPr>
          <w:p w14:paraId="278672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6BF2F8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6343D9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3CEFD8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41" w:type="pct"/>
            <w:shd w:val="clear" w:color="auto" w:fill="auto"/>
            <w:vAlign w:val="center"/>
            <w:hideMark/>
          </w:tcPr>
          <w:p w14:paraId="5850E2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6ADCFE19" w14:textId="77777777" w:rsidTr="00E40BAA">
        <w:trPr>
          <w:trHeight w:val="20"/>
        </w:trPr>
        <w:tc>
          <w:tcPr>
            <w:tcW w:w="133" w:type="pct"/>
            <w:shd w:val="clear" w:color="auto" w:fill="auto"/>
            <w:vAlign w:val="center"/>
            <w:hideMark/>
          </w:tcPr>
          <w:p w14:paraId="45987F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159</w:t>
            </w:r>
          </w:p>
        </w:tc>
        <w:tc>
          <w:tcPr>
            <w:tcW w:w="753" w:type="pct"/>
            <w:vMerge w:val="restart"/>
            <w:shd w:val="clear" w:color="auto" w:fill="auto"/>
            <w:vAlign w:val="center"/>
            <w:hideMark/>
          </w:tcPr>
          <w:p w14:paraId="066F7B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№00022502; А0000225 Надземная прокладка теплотрассы на территории спецшколы №5 Первомайская, 32 до ТК22-2-2 у здания военкомата Первомайская, 38</w:t>
            </w:r>
          </w:p>
        </w:tc>
        <w:tc>
          <w:tcPr>
            <w:tcW w:w="401" w:type="pct"/>
            <w:shd w:val="clear" w:color="auto" w:fill="auto"/>
            <w:vAlign w:val="center"/>
            <w:hideMark/>
          </w:tcPr>
          <w:p w14:paraId="7DD98C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DEE8F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63F53C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52173D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125</w:t>
            </w:r>
          </w:p>
        </w:tc>
        <w:tc>
          <w:tcPr>
            <w:tcW w:w="310" w:type="pct"/>
            <w:shd w:val="clear" w:color="auto" w:fill="auto"/>
            <w:vAlign w:val="center"/>
            <w:hideMark/>
          </w:tcPr>
          <w:p w14:paraId="60B157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E81D4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1,32   </w:t>
            </w:r>
          </w:p>
        </w:tc>
        <w:tc>
          <w:tcPr>
            <w:tcW w:w="328" w:type="pct"/>
            <w:shd w:val="clear" w:color="auto" w:fill="auto"/>
            <w:vAlign w:val="center"/>
            <w:hideMark/>
          </w:tcPr>
          <w:p w14:paraId="25C2E0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403E08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26CF5D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81" w:type="pct"/>
            <w:shd w:val="clear" w:color="auto" w:fill="auto"/>
            <w:vAlign w:val="center"/>
            <w:hideMark/>
          </w:tcPr>
          <w:p w14:paraId="7C5190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0,99   </w:t>
            </w:r>
          </w:p>
        </w:tc>
        <w:tc>
          <w:tcPr>
            <w:tcW w:w="341" w:type="pct"/>
            <w:shd w:val="clear" w:color="auto" w:fill="auto"/>
            <w:vAlign w:val="center"/>
            <w:hideMark/>
          </w:tcPr>
          <w:p w14:paraId="602AF3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r>
      <w:tr w:rsidR="00E40BAA" w:rsidRPr="00E40BAA" w14:paraId="541FCBD6" w14:textId="77777777" w:rsidTr="00E40BAA">
        <w:trPr>
          <w:trHeight w:val="20"/>
        </w:trPr>
        <w:tc>
          <w:tcPr>
            <w:tcW w:w="133" w:type="pct"/>
            <w:shd w:val="clear" w:color="auto" w:fill="auto"/>
            <w:vAlign w:val="center"/>
            <w:hideMark/>
          </w:tcPr>
          <w:p w14:paraId="3B0D02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160</w:t>
            </w:r>
          </w:p>
        </w:tc>
        <w:tc>
          <w:tcPr>
            <w:tcW w:w="753" w:type="pct"/>
            <w:vMerge/>
            <w:vAlign w:val="center"/>
            <w:hideMark/>
          </w:tcPr>
          <w:p w14:paraId="7D377732"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3E4C5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A7CA7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6B41A9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51142F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0E6638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281C1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1,27   </w:t>
            </w:r>
          </w:p>
        </w:tc>
        <w:tc>
          <w:tcPr>
            <w:tcW w:w="328" w:type="pct"/>
            <w:shd w:val="clear" w:color="auto" w:fill="auto"/>
            <w:vAlign w:val="center"/>
            <w:hideMark/>
          </w:tcPr>
          <w:p w14:paraId="46E4CB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52584F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20DF41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81" w:type="pct"/>
            <w:shd w:val="clear" w:color="auto" w:fill="auto"/>
            <w:vAlign w:val="center"/>
            <w:hideMark/>
          </w:tcPr>
          <w:p w14:paraId="2FEC5F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0,95   </w:t>
            </w:r>
          </w:p>
        </w:tc>
        <w:tc>
          <w:tcPr>
            <w:tcW w:w="341" w:type="pct"/>
            <w:shd w:val="clear" w:color="auto" w:fill="auto"/>
            <w:vAlign w:val="center"/>
            <w:hideMark/>
          </w:tcPr>
          <w:p w14:paraId="1A268D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0,41   </w:t>
            </w:r>
          </w:p>
        </w:tc>
      </w:tr>
      <w:tr w:rsidR="00E40BAA" w:rsidRPr="00E40BAA" w14:paraId="06DBC2CE" w14:textId="77777777" w:rsidTr="00E40BAA">
        <w:trPr>
          <w:trHeight w:val="20"/>
        </w:trPr>
        <w:tc>
          <w:tcPr>
            <w:tcW w:w="133" w:type="pct"/>
            <w:shd w:val="clear" w:color="auto" w:fill="auto"/>
            <w:vAlign w:val="center"/>
            <w:hideMark/>
          </w:tcPr>
          <w:p w14:paraId="62DBAB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161</w:t>
            </w:r>
          </w:p>
        </w:tc>
        <w:tc>
          <w:tcPr>
            <w:tcW w:w="753" w:type="pct"/>
            <w:shd w:val="clear" w:color="auto" w:fill="auto"/>
            <w:vAlign w:val="center"/>
            <w:hideMark/>
          </w:tcPr>
          <w:p w14:paraId="205146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Инв.№00006176 От ТК23-2-1-3 у дома Труда, 6 до надземного участка теплотрассы на территории спецшколы №5 ул. Первомайская, 32</w:t>
            </w:r>
          </w:p>
        </w:tc>
        <w:tc>
          <w:tcPr>
            <w:tcW w:w="401" w:type="pct"/>
            <w:shd w:val="clear" w:color="auto" w:fill="auto"/>
            <w:vAlign w:val="center"/>
            <w:hideMark/>
          </w:tcPr>
          <w:p w14:paraId="68FBDD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16B0B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229775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2775B2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200</w:t>
            </w:r>
          </w:p>
        </w:tc>
        <w:tc>
          <w:tcPr>
            <w:tcW w:w="310" w:type="pct"/>
            <w:shd w:val="clear" w:color="auto" w:fill="auto"/>
            <w:vAlign w:val="center"/>
            <w:hideMark/>
          </w:tcPr>
          <w:p w14:paraId="695682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6E4EE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2,26   </w:t>
            </w:r>
          </w:p>
        </w:tc>
        <w:tc>
          <w:tcPr>
            <w:tcW w:w="328" w:type="pct"/>
            <w:shd w:val="clear" w:color="auto" w:fill="auto"/>
            <w:vAlign w:val="center"/>
            <w:hideMark/>
          </w:tcPr>
          <w:p w14:paraId="07A36F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23F979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34BB36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81" w:type="pct"/>
            <w:shd w:val="clear" w:color="auto" w:fill="auto"/>
            <w:vAlign w:val="center"/>
            <w:hideMark/>
          </w:tcPr>
          <w:p w14:paraId="0D149B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1,73   </w:t>
            </w:r>
          </w:p>
        </w:tc>
        <w:tc>
          <w:tcPr>
            <w:tcW w:w="341" w:type="pct"/>
            <w:shd w:val="clear" w:color="auto" w:fill="auto"/>
            <w:vAlign w:val="center"/>
            <w:hideMark/>
          </w:tcPr>
          <w:p w14:paraId="6A8B8E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0,75   </w:t>
            </w:r>
          </w:p>
        </w:tc>
      </w:tr>
      <w:tr w:rsidR="00E40BAA" w:rsidRPr="00E40BAA" w14:paraId="1D73E16F" w14:textId="77777777" w:rsidTr="00E40BAA">
        <w:trPr>
          <w:trHeight w:val="20"/>
        </w:trPr>
        <w:tc>
          <w:tcPr>
            <w:tcW w:w="133" w:type="pct"/>
            <w:shd w:val="clear" w:color="auto" w:fill="auto"/>
            <w:vAlign w:val="center"/>
            <w:hideMark/>
          </w:tcPr>
          <w:p w14:paraId="37CCFE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162</w:t>
            </w:r>
          </w:p>
        </w:tc>
        <w:tc>
          <w:tcPr>
            <w:tcW w:w="753" w:type="pct"/>
            <w:vMerge w:val="restart"/>
            <w:shd w:val="clear" w:color="auto" w:fill="auto"/>
            <w:vAlign w:val="center"/>
            <w:hideMark/>
          </w:tcPr>
          <w:p w14:paraId="4E55E2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№А0000201 Т/трасса ГВС и отопления от ТК23-3-2-4  </w:t>
            </w:r>
            <w:proofErr w:type="spellStart"/>
            <w:r w:rsidRPr="00E40BAA">
              <w:rPr>
                <w:rFonts w:ascii="Times New Roman" w:eastAsia="Times New Roman" w:hAnsi="Times New Roman" w:cs="Times New Roman"/>
                <w:color w:val="000000"/>
                <w:sz w:val="20"/>
                <w:szCs w:val="20"/>
                <w:lang w:eastAsia="ru-RU"/>
              </w:rPr>
              <w:t>ул.Первомайская</w:t>
            </w:r>
            <w:proofErr w:type="spellEnd"/>
            <w:r w:rsidRPr="00E40BAA">
              <w:rPr>
                <w:rFonts w:ascii="Times New Roman" w:eastAsia="Times New Roman" w:hAnsi="Times New Roman" w:cs="Times New Roman"/>
                <w:color w:val="000000"/>
                <w:sz w:val="20"/>
                <w:szCs w:val="20"/>
                <w:lang w:eastAsia="ru-RU"/>
              </w:rPr>
              <w:t>, 3 до ТК23-3-2-5</w:t>
            </w:r>
          </w:p>
        </w:tc>
        <w:tc>
          <w:tcPr>
            <w:tcW w:w="401" w:type="pct"/>
            <w:shd w:val="clear" w:color="auto" w:fill="auto"/>
            <w:vAlign w:val="center"/>
            <w:hideMark/>
          </w:tcPr>
          <w:p w14:paraId="4FD169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FC844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30F746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194DCD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58BE60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A799C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c>
          <w:tcPr>
            <w:tcW w:w="328" w:type="pct"/>
            <w:shd w:val="clear" w:color="auto" w:fill="auto"/>
            <w:vAlign w:val="center"/>
            <w:hideMark/>
          </w:tcPr>
          <w:p w14:paraId="468489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659545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2A9F59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3E3ACC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41" w:type="pct"/>
            <w:shd w:val="clear" w:color="auto" w:fill="auto"/>
            <w:vAlign w:val="center"/>
            <w:hideMark/>
          </w:tcPr>
          <w:p w14:paraId="70C3AA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r>
      <w:tr w:rsidR="00E40BAA" w:rsidRPr="00E40BAA" w14:paraId="74EBADCE" w14:textId="77777777" w:rsidTr="00E40BAA">
        <w:trPr>
          <w:trHeight w:val="20"/>
        </w:trPr>
        <w:tc>
          <w:tcPr>
            <w:tcW w:w="133" w:type="pct"/>
            <w:shd w:val="clear" w:color="auto" w:fill="auto"/>
            <w:vAlign w:val="center"/>
            <w:hideMark/>
          </w:tcPr>
          <w:p w14:paraId="019C27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163</w:t>
            </w:r>
          </w:p>
        </w:tc>
        <w:tc>
          <w:tcPr>
            <w:tcW w:w="753" w:type="pct"/>
            <w:vMerge/>
            <w:vAlign w:val="center"/>
            <w:hideMark/>
          </w:tcPr>
          <w:p w14:paraId="5EB4AFAC"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4C44E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9F126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3552D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75B8E5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515008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7046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28" w:type="pct"/>
            <w:shd w:val="clear" w:color="auto" w:fill="auto"/>
            <w:vAlign w:val="center"/>
            <w:hideMark/>
          </w:tcPr>
          <w:p w14:paraId="1C3D07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6C49B6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2F67B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4E67A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38E99A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7D389E4E" w14:textId="77777777" w:rsidTr="00E40BAA">
        <w:trPr>
          <w:trHeight w:val="20"/>
        </w:trPr>
        <w:tc>
          <w:tcPr>
            <w:tcW w:w="133" w:type="pct"/>
            <w:shd w:val="clear" w:color="auto" w:fill="auto"/>
            <w:vAlign w:val="center"/>
            <w:hideMark/>
          </w:tcPr>
          <w:p w14:paraId="1077A6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164</w:t>
            </w:r>
          </w:p>
        </w:tc>
        <w:tc>
          <w:tcPr>
            <w:tcW w:w="753" w:type="pct"/>
            <w:vMerge/>
            <w:vAlign w:val="center"/>
            <w:hideMark/>
          </w:tcPr>
          <w:p w14:paraId="592D2836"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46C92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44AC3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033483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0AC37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120</w:t>
            </w:r>
          </w:p>
        </w:tc>
        <w:tc>
          <w:tcPr>
            <w:tcW w:w="310" w:type="pct"/>
            <w:shd w:val="clear" w:color="auto" w:fill="auto"/>
            <w:vAlign w:val="center"/>
            <w:hideMark/>
          </w:tcPr>
          <w:p w14:paraId="39DEBC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0EB02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42CFE1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3C0438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08F35A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7AEC26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508444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47D6FDBF" w14:textId="77777777" w:rsidTr="00E40BAA">
        <w:trPr>
          <w:trHeight w:val="20"/>
        </w:trPr>
        <w:tc>
          <w:tcPr>
            <w:tcW w:w="133" w:type="pct"/>
            <w:shd w:val="clear" w:color="auto" w:fill="auto"/>
            <w:vAlign w:val="center"/>
            <w:hideMark/>
          </w:tcPr>
          <w:p w14:paraId="001E11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165</w:t>
            </w:r>
          </w:p>
        </w:tc>
        <w:tc>
          <w:tcPr>
            <w:tcW w:w="753" w:type="pct"/>
            <w:vMerge w:val="restart"/>
            <w:shd w:val="clear" w:color="auto" w:fill="auto"/>
            <w:vAlign w:val="center"/>
            <w:hideMark/>
          </w:tcPr>
          <w:p w14:paraId="1C8D26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№00042177 Т/трасса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ул. Ижорского бат., 39 (надземная прокладка)</w:t>
            </w:r>
          </w:p>
        </w:tc>
        <w:tc>
          <w:tcPr>
            <w:tcW w:w="401" w:type="pct"/>
            <w:shd w:val="clear" w:color="auto" w:fill="auto"/>
            <w:vAlign w:val="center"/>
            <w:hideMark/>
          </w:tcPr>
          <w:p w14:paraId="6E1956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D18C0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99CB6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2C141B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90</w:t>
            </w:r>
          </w:p>
        </w:tc>
        <w:tc>
          <w:tcPr>
            <w:tcW w:w="310" w:type="pct"/>
            <w:shd w:val="clear" w:color="auto" w:fill="auto"/>
            <w:vAlign w:val="center"/>
            <w:hideMark/>
          </w:tcPr>
          <w:p w14:paraId="1A7CA7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B3A58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485DD0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521155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7E0694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D7640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1C962A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0BC316DD" w14:textId="77777777" w:rsidTr="00E40BAA">
        <w:trPr>
          <w:trHeight w:val="20"/>
        </w:trPr>
        <w:tc>
          <w:tcPr>
            <w:tcW w:w="133" w:type="pct"/>
            <w:shd w:val="clear" w:color="auto" w:fill="auto"/>
            <w:vAlign w:val="center"/>
            <w:hideMark/>
          </w:tcPr>
          <w:p w14:paraId="1DD172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166</w:t>
            </w:r>
          </w:p>
        </w:tc>
        <w:tc>
          <w:tcPr>
            <w:tcW w:w="753" w:type="pct"/>
            <w:vMerge/>
            <w:vAlign w:val="center"/>
            <w:hideMark/>
          </w:tcPr>
          <w:p w14:paraId="0730400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11552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9FD03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A8599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27081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90</w:t>
            </w:r>
          </w:p>
        </w:tc>
        <w:tc>
          <w:tcPr>
            <w:tcW w:w="310" w:type="pct"/>
            <w:shd w:val="clear" w:color="auto" w:fill="auto"/>
            <w:vAlign w:val="center"/>
            <w:hideMark/>
          </w:tcPr>
          <w:p w14:paraId="313562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80517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2653D9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79B984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5D29CE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7E0E6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79FA20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1FA7D7F6" w14:textId="77777777" w:rsidTr="00E40BAA">
        <w:trPr>
          <w:trHeight w:val="20"/>
        </w:trPr>
        <w:tc>
          <w:tcPr>
            <w:tcW w:w="133" w:type="pct"/>
            <w:shd w:val="clear" w:color="auto" w:fill="auto"/>
            <w:vAlign w:val="center"/>
            <w:hideMark/>
          </w:tcPr>
          <w:p w14:paraId="5650C3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167</w:t>
            </w:r>
          </w:p>
        </w:tc>
        <w:tc>
          <w:tcPr>
            <w:tcW w:w="753" w:type="pct"/>
            <w:vMerge w:val="restart"/>
            <w:shd w:val="clear" w:color="auto" w:fill="auto"/>
            <w:vAlign w:val="center"/>
            <w:hideMark/>
          </w:tcPr>
          <w:p w14:paraId="736212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№00022504 Т/трасса ГВС и отопления от ТК22-2-2-1 до школы №6 ул. Кошевого, 8 ТК18-20</w:t>
            </w:r>
          </w:p>
        </w:tc>
        <w:tc>
          <w:tcPr>
            <w:tcW w:w="401" w:type="pct"/>
            <w:shd w:val="clear" w:color="auto" w:fill="auto"/>
            <w:vAlign w:val="center"/>
            <w:hideMark/>
          </w:tcPr>
          <w:p w14:paraId="147EFA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64EA0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17C9A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44087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310" w:type="pct"/>
            <w:shd w:val="clear" w:color="auto" w:fill="auto"/>
            <w:vAlign w:val="center"/>
            <w:hideMark/>
          </w:tcPr>
          <w:p w14:paraId="4AAC78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5A7FB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2864A0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376B08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202B68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3C4511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40BFF8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79F53A77" w14:textId="77777777" w:rsidTr="00E40BAA">
        <w:trPr>
          <w:trHeight w:val="20"/>
        </w:trPr>
        <w:tc>
          <w:tcPr>
            <w:tcW w:w="133" w:type="pct"/>
            <w:shd w:val="clear" w:color="auto" w:fill="auto"/>
            <w:vAlign w:val="center"/>
            <w:hideMark/>
          </w:tcPr>
          <w:p w14:paraId="0514B9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168</w:t>
            </w:r>
          </w:p>
        </w:tc>
        <w:tc>
          <w:tcPr>
            <w:tcW w:w="753" w:type="pct"/>
            <w:vMerge/>
            <w:vAlign w:val="center"/>
            <w:hideMark/>
          </w:tcPr>
          <w:p w14:paraId="071C779B"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A2539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11E5B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74B19F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5D353C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310" w:type="pct"/>
            <w:shd w:val="clear" w:color="auto" w:fill="auto"/>
            <w:vAlign w:val="center"/>
            <w:hideMark/>
          </w:tcPr>
          <w:p w14:paraId="5E6FEC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CEDE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28" w:type="pct"/>
            <w:shd w:val="clear" w:color="auto" w:fill="auto"/>
            <w:vAlign w:val="center"/>
            <w:hideMark/>
          </w:tcPr>
          <w:p w14:paraId="492C76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49C9DB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5FFD15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0B3081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41" w:type="pct"/>
            <w:shd w:val="clear" w:color="auto" w:fill="auto"/>
            <w:vAlign w:val="center"/>
            <w:hideMark/>
          </w:tcPr>
          <w:p w14:paraId="5EDDB1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24D5F28E" w14:textId="77777777" w:rsidTr="00E40BAA">
        <w:trPr>
          <w:trHeight w:val="20"/>
        </w:trPr>
        <w:tc>
          <w:tcPr>
            <w:tcW w:w="133" w:type="pct"/>
            <w:shd w:val="clear" w:color="auto" w:fill="auto"/>
            <w:vAlign w:val="center"/>
            <w:hideMark/>
          </w:tcPr>
          <w:p w14:paraId="4FD0EF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169</w:t>
            </w:r>
          </w:p>
        </w:tc>
        <w:tc>
          <w:tcPr>
            <w:tcW w:w="753" w:type="pct"/>
            <w:vMerge/>
            <w:vAlign w:val="center"/>
            <w:hideMark/>
          </w:tcPr>
          <w:p w14:paraId="1D81D11B"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83FC2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105B8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6" w:type="pct"/>
            <w:shd w:val="clear" w:color="auto" w:fill="auto"/>
            <w:vAlign w:val="center"/>
            <w:hideMark/>
          </w:tcPr>
          <w:p w14:paraId="338615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8" w:type="pct"/>
            <w:shd w:val="clear" w:color="auto" w:fill="auto"/>
            <w:vAlign w:val="center"/>
            <w:hideMark/>
          </w:tcPr>
          <w:p w14:paraId="39EECC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310" w:type="pct"/>
            <w:shd w:val="clear" w:color="auto" w:fill="auto"/>
            <w:vAlign w:val="center"/>
            <w:hideMark/>
          </w:tcPr>
          <w:p w14:paraId="191625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1B01E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28" w:type="pct"/>
            <w:shd w:val="clear" w:color="auto" w:fill="auto"/>
            <w:vAlign w:val="center"/>
            <w:hideMark/>
          </w:tcPr>
          <w:p w14:paraId="5C8998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5A567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556E04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78AFB2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41" w:type="pct"/>
            <w:shd w:val="clear" w:color="auto" w:fill="auto"/>
            <w:vAlign w:val="center"/>
            <w:hideMark/>
          </w:tcPr>
          <w:p w14:paraId="077169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682917DE" w14:textId="77777777" w:rsidTr="00E40BAA">
        <w:trPr>
          <w:trHeight w:val="20"/>
        </w:trPr>
        <w:tc>
          <w:tcPr>
            <w:tcW w:w="133" w:type="pct"/>
            <w:shd w:val="clear" w:color="auto" w:fill="auto"/>
            <w:vAlign w:val="center"/>
            <w:hideMark/>
          </w:tcPr>
          <w:p w14:paraId="3EC6E4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170</w:t>
            </w:r>
          </w:p>
        </w:tc>
        <w:tc>
          <w:tcPr>
            <w:tcW w:w="753" w:type="pct"/>
            <w:shd w:val="clear" w:color="auto" w:fill="auto"/>
            <w:vAlign w:val="center"/>
            <w:hideMark/>
          </w:tcPr>
          <w:p w14:paraId="6F4B88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№00046398 Теплотрасса ГВС от ТК2-6 до ЦТП4-12 </w:t>
            </w:r>
            <w:proofErr w:type="spellStart"/>
            <w:r w:rsidRPr="00E40BAA">
              <w:rPr>
                <w:rFonts w:ascii="Times New Roman" w:eastAsia="Times New Roman" w:hAnsi="Times New Roman" w:cs="Times New Roman"/>
                <w:color w:val="000000"/>
                <w:sz w:val="20"/>
                <w:szCs w:val="20"/>
                <w:lang w:eastAsia="ru-RU"/>
              </w:rPr>
              <w:t>Л.Толстого</w:t>
            </w:r>
            <w:proofErr w:type="spellEnd"/>
            <w:r w:rsidRPr="00E40BAA">
              <w:rPr>
                <w:rFonts w:ascii="Times New Roman" w:eastAsia="Times New Roman" w:hAnsi="Times New Roman" w:cs="Times New Roman"/>
                <w:color w:val="000000"/>
                <w:sz w:val="20"/>
                <w:szCs w:val="20"/>
                <w:lang w:eastAsia="ru-RU"/>
              </w:rPr>
              <w:t>, 42</w:t>
            </w:r>
          </w:p>
        </w:tc>
        <w:tc>
          <w:tcPr>
            <w:tcW w:w="401" w:type="pct"/>
            <w:shd w:val="clear" w:color="auto" w:fill="auto"/>
            <w:vAlign w:val="center"/>
            <w:hideMark/>
          </w:tcPr>
          <w:p w14:paraId="3FC4CC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BE7E4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A3DE9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042F82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2D9D66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A6E0E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3B320E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0A538F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42BE9B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5550D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4AF9B1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1018022A" w14:textId="77777777" w:rsidTr="00E40BAA">
        <w:trPr>
          <w:trHeight w:val="20"/>
        </w:trPr>
        <w:tc>
          <w:tcPr>
            <w:tcW w:w="133" w:type="pct"/>
            <w:shd w:val="clear" w:color="auto" w:fill="auto"/>
            <w:vAlign w:val="center"/>
            <w:hideMark/>
          </w:tcPr>
          <w:p w14:paraId="0B857C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171</w:t>
            </w:r>
          </w:p>
        </w:tc>
        <w:tc>
          <w:tcPr>
            <w:tcW w:w="753" w:type="pct"/>
            <w:shd w:val="clear" w:color="auto" w:fill="auto"/>
            <w:vAlign w:val="center"/>
            <w:hideMark/>
          </w:tcPr>
          <w:p w14:paraId="1B029D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№00004300 Теплотрасса ГВС от ТК3-22-21 до ж/д Л. Толстого, 15</w:t>
            </w:r>
          </w:p>
        </w:tc>
        <w:tc>
          <w:tcPr>
            <w:tcW w:w="401" w:type="pct"/>
            <w:shd w:val="clear" w:color="auto" w:fill="auto"/>
            <w:vAlign w:val="center"/>
            <w:hideMark/>
          </w:tcPr>
          <w:p w14:paraId="4E4F5A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5597A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4CE98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64AF6B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320</w:t>
            </w:r>
          </w:p>
        </w:tc>
        <w:tc>
          <w:tcPr>
            <w:tcW w:w="310" w:type="pct"/>
            <w:shd w:val="clear" w:color="auto" w:fill="auto"/>
            <w:vAlign w:val="center"/>
            <w:hideMark/>
          </w:tcPr>
          <w:p w14:paraId="38ABBB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F440F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28" w:type="pct"/>
            <w:shd w:val="clear" w:color="auto" w:fill="auto"/>
            <w:vAlign w:val="center"/>
            <w:hideMark/>
          </w:tcPr>
          <w:p w14:paraId="6119A6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300805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3EBE55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26DCFC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41" w:type="pct"/>
            <w:shd w:val="clear" w:color="auto" w:fill="auto"/>
            <w:vAlign w:val="center"/>
            <w:hideMark/>
          </w:tcPr>
          <w:p w14:paraId="06DAB9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1E0ACE16" w14:textId="77777777" w:rsidTr="00E40BAA">
        <w:trPr>
          <w:trHeight w:val="20"/>
        </w:trPr>
        <w:tc>
          <w:tcPr>
            <w:tcW w:w="133" w:type="pct"/>
            <w:shd w:val="clear" w:color="auto" w:fill="auto"/>
            <w:vAlign w:val="center"/>
            <w:hideMark/>
          </w:tcPr>
          <w:p w14:paraId="0417BA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172</w:t>
            </w:r>
          </w:p>
        </w:tc>
        <w:tc>
          <w:tcPr>
            <w:tcW w:w="753" w:type="pct"/>
            <w:vMerge w:val="restart"/>
            <w:shd w:val="clear" w:color="auto" w:fill="auto"/>
            <w:vAlign w:val="center"/>
            <w:hideMark/>
          </w:tcPr>
          <w:p w14:paraId="1D5333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№00020291 Теплотрасса ГВС от ТК3-22-1 до Октябрьского пр., 21</w:t>
            </w:r>
          </w:p>
        </w:tc>
        <w:tc>
          <w:tcPr>
            <w:tcW w:w="401" w:type="pct"/>
            <w:shd w:val="clear" w:color="auto" w:fill="auto"/>
            <w:vAlign w:val="center"/>
            <w:hideMark/>
          </w:tcPr>
          <w:p w14:paraId="1BE214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B2D4B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23B76E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4F2788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190</w:t>
            </w:r>
          </w:p>
        </w:tc>
        <w:tc>
          <w:tcPr>
            <w:tcW w:w="310" w:type="pct"/>
            <w:shd w:val="clear" w:color="auto" w:fill="auto"/>
            <w:vAlign w:val="center"/>
            <w:hideMark/>
          </w:tcPr>
          <w:p w14:paraId="3A9C95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42D88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1,66   </w:t>
            </w:r>
          </w:p>
        </w:tc>
        <w:tc>
          <w:tcPr>
            <w:tcW w:w="328" w:type="pct"/>
            <w:shd w:val="clear" w:color="auto" w:fill="auto"/>
            <w:vAlign w:val="center"/>
            <w:hideMark/>
          </w:tcPr>
          <w:p w14:paraId="01CF6C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0D7EEE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598ED1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81" w:type="pct"/>
            <w:shd w:val="clear" w:color="auto" w:fill="auto"/>
            <w:vAlign w:val="center"/>
            <w:hideMark/>
          </w:tcPr>
          <w:p w14:paraId="56F7BD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1,28   </w:t>
            </w:r>
          </w:p>
        </w:tc>
        <w:tc>
          <w:tcPr>
            <w:tcW w:w="341" w:type="pct"/>
            <w:shd w:val="clear" w:color="auto" w:fill="auto"/>
            <w:vAlign w:val="center"/>
            <w:hideMark/>
          </w:tcPr>
          <w:p w14:paraId="7921BA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0,55   </w:t>
            </w:r>
          </w:p>
        </w:tc>
      </w:tr>
      <w:tr w:rsidR="00E40BAA" w:rsidRPr="00E40BAA" w14:paraId="082E81ED" w14:textId="77777777" w:rsidTr="00E40BAA">
        <w:trPr>
          <w:trHeight w:val="20"/>
        </w:trPr>
        <w:tc>
          <w:tcPr>
            <w:tcW w:w="133" w:type="pct"/>
            <w:shd w:val="clear" w:color="auto" w:fill="auto"/>
            <w:vAlign w:val="center"/>
            <w:hideMark/>
          </w:tcPr>
          <w:p w14:paraId="1F90EA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173</w:t>
            </w:r>
          </w:p>
        </w:tc>
        <w:tc>
          <w:tcPr>
            <w:tcW w:w="753" w:type="pct"/>
            <w:vMerge/>
            <w:vAlign w:val="center"/>
            <w:hideMark/>
          </w:tcPr>
          <w:p w14:paraId="15738A9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C97E9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AF59E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BDE0F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105D7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190</w:t>
            </w:r>
          </w:p>
        </w:tc>
        <w:tc>
          <w:tcPr>
            <w:tcW w:w="310" w:type="pct"/>
            <w:shd w:val="clear" w:color="auto" w:fill="auto"/>
            <w:vAlign w:val="center"/>
            <w:hideMark/>
          </w:tcPr>
          <w:p w14:paraId="28208B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39DE6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1,17   </w:t>
            </w:r>
          </w:p>
        </w:tc>
        <w:tc>
          <w:tcPr>
            <w:tcW w:w="328" w:type="pct"/>
            <w:shd w:val="clear" w:color="auto" w:fill="auto"/>
            <w:vAlign w:val="center"/>
            <w:hideMark/>
          </w:tcPr>
          <w:p w14:paraId="5BAAD8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444EE3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218965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81" w:type="pct"/>
            <w:shd w:val="clear" w:color="auto" w:fill="auto"/>
            <w:vAlign w:val="center"/>
            <w:hideMark/>
          </w:tcPr>
          <w:p w14:paraId="2F0747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0,89   </w:t>
            </w:r>
          </w:p>
        </w:tc>
        <w:tc>
          <w:tcPr>
            <w:tcW w:w="341" w:type="pct"/>
            <w:shd w:val="clear" w:color="auto" w:fill="auto"/>
            <w:vAlign w:val="center"/>
            <w:hideMark/>
          </w:tcPr>
          <w:p w14:paraId="453E75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r>
      <w:tr w:rsidR="00E40BAA" w:rsidRPr="00E40BAA" w14:paraId="02F6DBFC" w14:textId="77777777" w:rsidTr="00E40BAA">
        <w:trPr>
          <w:trHeight w:val="20"/>
        </w:trPr>
        <w:tc>
          <w:tcPr>
            <w:tcW w:w="133" w:type="pct"/>
            <w:shd w:val="clear" w:color="auto" w:fill="auto"/>
            <w:vAlign w:val="center"/>
            <w:hideMark/>
          </w:tcPr>
          <w:p w14:paraId="7B3B0D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174</w:t>
            </w:r>
          </w:p>
        </w:tc>
        <w:tc>
          <w:tcPr>
            <w:tcW w:w="753" w:type="pct"/>
            <w:vMerge w:val="restart"/>
            <w:shd w:val="clear" w:color="auto" w:fill="auto"/>
            <w:vAlign w:val="center"/>
            <w:hideMark/>
          </w:tcPr>
          <w:p w14:paraId="2371AA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№00020422 Теплотрасса ГВС от ТК3-18-2  до ул. Спортивная, 3Б </w:t>
            </w:r>
          </w:p>
        </w:tc>
        <w:tc>
          <w:tcPr>
            <w:tcW w:w="401" w:type="pct"/>
            <w:shd w:val="clear" w:color="auto" w:fill="auto"/>
            <w:vAlign w:val="center"/>
            <w:hideMark/>
          </w:tcPr>
          <w:p w14:paraId="5A93DE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C6E5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A6FF2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63BA72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02D7F9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2959D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30D5C9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14A411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753206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B2917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1273E3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637C48FA" w14:textId="77777777" w:rsidTr="00E40BAA">
        <w:trPr>
          <w:trHeight w:val="20"/>
        </w:trPr>
        <w:tc>
          <w:tcPr>
            <w:tcW w:w="133" w:type="pct"/>
            <w:shd w:val="clear" w:color="auto" w:fill="auto"/>
            <w:vAlign w:val="center"/>
            <w:hideMark/>
          </w:tcPr>
          <w:p w14:paraId="536201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175</w:t>
            </w:r>
          </w:p>
        </w:tc>
        <w:tc>
          <w:tcPr>
            <w:tcW w:w="753" w:type="pct"/>
            <w:vMerge/>
            <w:vAlign w:val="center"/>
            <w:hideMark/>
          </w:tcPr>
          <w:p w14:paraId="71F2ACD6"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5DD76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C1797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010F1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51AD5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6182DD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46BF7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6CF21A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1EE993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01D75C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E06D2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26BE09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17B00893" w14:textId="77777777" w:rsidTr="00E40BAA">
        <w:trPr>
          <w:trHeight w:val="20"/>
        </w:trPr>
        <w:tc>
          <w:tcPr>
            <w:tcW w:w="133" w:type="pct"/>
            <w:shd w:val="clear" w:color="auto" w:fill="auto"/>
            <w:vAlign w:val="center"/>
            <w:hideMark/>
          </w:tcPr>
          <w:p w14:paraId="320889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176</w:t>
            </w:r>
          </w:p>
        </w:tc>
        <w:tc>
          <w:tcPr>
            <w:tcW w:w="753" w:type="pct"/>
            <w:vMerge w:val="restart"/>
            <w:shd w:val="clear" w:color="auto" w:fill="auto"/>
            <w:vAlign w:val="center"/>
            <w:hideMark/>
          </w:tcPr>
          <w:p w14:paraId="0C8AC0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№00436424 Теплотрасса ГВС от ТК2-27-7 до ул. Стахановской, 12</w:t>
            </w:r>
          </w:p>
        </w:tc>
        <w:tc>
          <w:tcPr>
            <w:tcW w:w="401" w:type="pct"/>
            <w:shd w:val="clear" w:color="auto" w:fill="auto"/>
            <w:vAlign w:val="center"/>
            <w:hideMark/>
          </w:tcPr>
          <w:p w14:paraId="41FD4C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D607C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69866A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64C20D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75</w:t>
            </w:r>
          </w:p>
        </w:tc>
        <w:tc>
          <w:tcPr>
            <w:tcW w:w="310" w:type="pct"/>
            <w:shd w:val="clear" w:color="auto" w:fill="auto"/>
            <w:vAlign w:val="center"/>
            <w:hideMark/>
          </w:tcPr>
          <w:p w14:paraId="039083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A05DC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c>
          <w:tcPr>
            <w:tcW w:w="328" w:type="pct"/>
            <w:shd w:val="clear" w:color="auto" w:fill="auto"/>
            <w:vAlign w:val="center"/>
            <w:hideMark/>
          </w:tcPr>
          <w:p w14:paraId="2DDA6B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2F5FB5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05B7BB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74A1D4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41" w:type="pct"/>
            <w:shd w:val="clear" w:color="auto" w:fill="auto"/>
            <w:vAlign w:val="center"/>
            <w:hideMark/>
          </w:tcPr>
          <w:p w14:paraId="7F6318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080CB8C7" w14:textId="77777777" w:rsidTr="00E40BAA">
        <w:trPr>
          <w:trHeight w:val="20"/>
        </w:trPr>
        <w:tc>
          <w:tcPr>
            <w:tcW w:w="133" w:type="pct"/>
            <w:shd w:val="clear" w:color="auto" w:fill="auto"/>
            <w:vAlign w:val="center"/>
            <w:hideMark/>
          </w:tcPr>
          <w:p w14:paraId="57459E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177</w:t>
            </w:r>
          </w:p>
        </w:tc>
        <w:tc>
          <w:tcPr>
            <w:tcW w:w="753" w:type="pct"/>
            <w:vMerge/>
            <w:vAlign w:val="center"/>
            <w:hideMark/>
          </w:tcPr>
          <w:p w14:paraId="24E56AA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03962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48AA6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627B2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4C0058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75</w:t>
            </w:r>
          </w:p>
        </w:tc>
        <w:tc>
          <w:tcPr>
            <w:tcW w:w="310" w:type="pct"/>
            <w:shd w:val="clear" w:color="auto" w:fill="auto"/>
            <w:vAlign w:val="center"/>
            <w:hideMark/>
          </w:tcPr>
          <w:p w14:paraId="4451B7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DFC25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c>
          <w:tcPr>
            <w:tcW w:w="328" w:type="pct"/>
            <w:shd w:val="clear" w:color="auto" w:fill="auto"/>
            <w:vAlign w:val="center"/>
            <w:hideMark/>
          </w:tcPr>
          <w:p w14:paraId="1D2AC7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0D2AB9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3B2B33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036E37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3644CA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5854DE5A" w14:textId="77777777" w:rsidTr="00E40BAA">
        <w:trPr>
          <w:trHeight w:val="20"/>
        </w:trPr>
        <w:tc>
          <w:tcPr>
            <w:tcW w:w="133" w:type="pct"/>
            <w:shd w:val="clear" w:color="auto" w:fill="auto"/>
            <w:vAlign w:val="center"/>
            <w:hideMark/>
          </w:tcPr>
          <w:p w14:paraId="6B1966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178</w:t>
            </w:r>
          </w:p>
        </w:tc>
        <w:tc>
          <w:tcPr>
            <w:tcW w:w="753" w:type="pct"/>
            <w:vMerge w:val="restart"/>
            <w:shd w:val="clear" w:color="auto" w:fill="auto"/>
            <w:vAlign w:val="center"/>
            <w:hideMark/>
          </w:tcPr>
          <w:p w14:paraId="486B52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№00436422 Теплотрасса ГВС от ТК2-27-5 до ТК2-27-7 ул. Стахановская</w:t>
            </w:r>
          </w:p>
        </w:tc>
        <w:tc>
          <w:tcPr>
            <w:tcW w:w="401" w:type="pct"/>
            <w:shd w:val="clear" w:color="auto" w:fill="auto"/>
            <w:vAlign w:val="center"/>
            <w:hideMark/>
          </w:tcPr>
          <w:p w14:paraId="58361D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F176E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100AA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018B30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74</w:t>
            </w:r>
          </w:p>
        </w:tc>
        <w:tc>
          <w:tcPr>
            <w:tcW w:w="310" w:type="pct"/>
            <w:shd w:val="clear" w:color="auto" w:fill="auto"/>
            <w:vAlign w:val="center"/>
            <w:hideMark/>
          </w:tcPr>
          <w:p w14:paraId="53C0D1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730F7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28" w:type="pct"/>
            <w:shd w:val="clear" w:color="auto" w:fill="auto"/>
            <w:vAlign w:val="center"/>
            <w:hideMark/>
          </w:tcPr>
          <w:p w14:paraId="1C84BE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2B8EBE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1E2A47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7090F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11ADEC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3489F2E3" w14:textId="77777777" w:rsidTr="00E40BAA">
        <w:trPr>
          <w:trHeight w:val="20"/>
        </w:trPr>
        <w:tc>
          <w:tcPr>
            <w:tcW w:w="133" w:type="pct"/>
            <w:shd w:val="clear" w:color="auto" w:fill="auto"/>
            <w:vAlign w:val="center"/>
            <w:hideMark/>
          </w:tcPr>
          <w:p w14:paraId="4AE316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179</w:t>
            </w:r>
          </w:p>
        </w:tc>
        <w:tc>
          <w:tcPr>
            <w:tcW w:w="753" w:type="pct"/>
            <w:vMerge/>
            <w:vAlign w:val="center"/>
            <w:hideMark/>
          </w:tcPr>
          <w:p w14:paraId="04D3195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18006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77907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191E7A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1497A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74</w:t>
            </w:r>
          </w:p>
        </w:tc>
        <w:tc>
          <w:tcPr>
            <w:tcW w:w="310" w:type="pct"/>
            <w:shd w:val="clear" w:color="auto" w:fill="auto"/>
            <w:vAlign w:val="center"/>
            <w:hideMark/>
          </w:tcPr>
          <w:p w14:paraId="3AFDF6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BDE82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28" w:type="pct"/>
            <w:shd w:val="clear" w:color="auto" w:fill="auto"/>
            <w:vAlign w:val="center"/>
            <w:hideMark/>
          </w:tcPr>
          <w:p w14:paraId="623E47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0A4F59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213079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BA37F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2A5907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06D366B3" w14:textId="77777777" w:rsidTr="00E40BAA">
        <w:trPr>
          <w:trHeight w:val="20"/>
        </w:trPr>
        <w:tc>
          <w:tcPr>
            <w:tcW w:w="133" w:type="pct"/>
            <w:shd w:val="clear" w:color="auto" w:fill="auto"/>
            <w:vAlign w:val="center"/>
            <w:hideMark/>
          </w:tcPr>
          <w:p w14:paraId="2B37CE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180</w:t>
            </w:r>
          </w:p>
        </w:tc>
        <w:tc>
          <w:tcPr>
            <w:tcW w:w="753" w:type="pct"/>
            <w:vMerge w:val="restart"/>
            <w:shd w:val="clear" w:color="auto" w:fill="auto"/>
            <w:vAlign w:val="center"/>
            <w:hideMark/>
          </w:tcPr>
          <w:p w14:paraId="16FABF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№00436419 Теплотрасса ГВС от ТК2-27-4 до ТК2-27-5 ул. Стахановская</w:t>
            </w:r>
          </w:p>
        </w:tc>
        <w:tc>
          <w:tcPr>
            <w:tcW w:w="401" w:type="pct"/>
            <w:shd w:val="clear" w:color="auto" w:fill="auto"/>
            <w:vAlign w:val="center"/>
            <w:hideMark/>
          </w:tcPr>
          <w:p w14:paraId="2C88BD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C915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15C0C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3455E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574544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768C9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2A15DA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237C07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83847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21685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45090A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6458F6B5" w14:textId="77777777" w:rsidTr="00E40BAA">
        <w:trPr>
          <w:trHeight w:val="20"/>
        </w:trPr>
        <w:tc>
          <w:tcPr>
            <w:tcW w:w="133" w:type="pct"/>
            <w:shd w:val="clear" w:color="auto" w:fill="auto"/>
            <w:vAlign w:val="center"/>
            <w:hideMark/>
          </w:tcPr>
          <w:p w14:paraId="771789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181</w:t>
            </w:r>
          </w:p>
        </w:tc>
        <w:tc>
          <w:tcPr>
            <w:tcW w:w="753" w:type="pct"/>
            <w:vMerge/>
            <w:vAlign w:val="center"/>
            <w:hideMark/>
          </w:tcPr>
          <w:p w14:paraId="5D053D6A"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D11FF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6752C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8399F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59B04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36F8C2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0428C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1409F3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5CBED2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1F94F2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01D1B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67C3F9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52545C76" w14:textId="77777777" w:rsidTr="00E40BAA">
        <w:trPr>
          <w:trHeight w:val="20"/>
        </w:trPr>
        <w:tc>
          <w:tcPr>
            <w:tcW w:w="133" w:type="pct"/>
            <w:shd w:val="clear" w:color="auto" w:fill="auto"/>
            <w:vAlign w:val="center"/>
            <w:hideMark/>
          </w:tcPr>
          <w:p w14:paraId="43FD5B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182</w:t>
            </w:r>
          </w:p>
        </w:tc>
        <w:tc>
          <w:tcPr>
            <w:tcW w:w="753" w:type="pct"/>
            <w:vMerge w:val="restart"/>
            <w:shd w:val="clear" w:color="auto" w:fill="auto"/>
            <w:vAlign w:val="center"/>
            <w:hideMark/>
          </w:tcPr>
          <w:p w14:paraId="69A30D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№00020637 Трасса ГВС от ЦТП4-13 до ж/дома  Ленина, 15</w:t>
            </w:r>
          </w:p>
        </w:tc>
        <w:tc>
          <w:tcPr>
            <w:tcW w:w="401" w:type="pct"/>
            <w:shd w:val="clear" w:color="auto" w:fill="auto"/>
            <w:vAlign w:val="center"/>
            <w:hideMark/>
          </w:tcPr>
          <w:p w14:paraId="2F4BCF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A720B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543032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81C7B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57ACDD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DC05E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77E717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776E7D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4C589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93AF4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41" w:type="pct"/>
            <w:shd w:val="clear" w:color="auto" w:fill="auto"/>
            <w:vAlign w:val="center"/>
            <w:hideMark/>
          </w:tcPr>
          <w:p w14:paraId="35CE9C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252560B5" w14:textId="77777777" w:rsidTr="00E40BAA">
        <w:trPr>
          <w:trHeight w:val="20"/>
        </w:trPr>
        <w:tc>
          <w:tcPr>
            <w:tcW w:w="133" w:type="pct"/>
            <w:shd w:val="clear" w:color="auto" w:fill="auto"/>
            <w:vAlign w:val="center"/>
            <w:hideMark/>
          </w:tcPr>
          <w:p w14:paraId="096C0A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183</w:t>
            </w:r>
          </w:p>
        </w:tc>
        <w:tc>
          <w:tcPr>
            <w:tcW w:w="753" w:type="pct"/>
            <w:vMerge/>
            <w:vAlign w:val="center"/>
            <w:hideMark/>
          </w:tcPr>
          <w:p w14:paraId="10E1CF8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1E381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FFD36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402268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031300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0AF9EB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0C005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51A87C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47AA6C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7017E2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F4983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2254AA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207180BC" w14:textId="77777777" w:rsidTr="00E40BAA">
        <w:trPr>
          <w:trHeight w:val="20"/>
        </w:trPr>
        <w:tc>
          <w:tcPr>
            <w:tcW w:w="133" w:type="pct"/>
            <w:shd w:val="clear" w:color="auto" w:fill="auto"/>
            <w:vAlign w:val="center"/>
            <w:hideMark/>
          </w:tcPr>
          <w:p w14:paraId="25FBC4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184</w:t>
            </w:r>
          </w:p>
        </w:tc>
        <w:tc>
          <w:tcPr>
            <w:tcW w:w="753" w:type="pct"/>
            <w:vMerge w:val="restart"/>
            <w:shd w:val="clear" w:color="auto" w:fill="auto"/>
            <w:vAlign w:val="center"/>
            <w:hideMark/>
          </w:tcPr>
          <w:p w14:paraId="46B851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№00201412 Трасса ГВС от ТК2-35-2 до ТК2-35-3</w:t>
            </w:r>
          </w:p>
        </w:tc>
        <w:tc>
          <w:tcPr>
            <w:tcW w:w="401" w:type="pct"/>
            <w:shd w:val="clear" w:color="auto" w:fill="auto"/>
            <w:vAlign w:val="center"/>
            <w:hideMark/>
          </w:tcPr>
          <w:p w14:paraId="28289F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98023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03D33B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59935E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05A61D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0B926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69FD51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3621C7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48F82A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38240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66E2A8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03F6D0BC" w14:textId="77777777" w:rsidTr="00E40BAA">
        <w:trPr>
          <w:trHeight w:val="20"/>
        </w:trPr>
        <w:tc>
          <w:tcPr>
            <w:tcW w:w="133" w:type="pct"/>
            <w:shd w:val="clear" w:color="auto" w:fill="auto"/>
            <w:vAlign w:val="center"/>
            <w:hideMark/>
          </w:tcPr>
          <w:p w14:paraId="3D6466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185</w:t>
            </w:r>
          </w:p>
        </w:tc>
        <w:tc>
          <w:tcPr>
            <w:tcW w:w="753" w:type="pct"/>
            <w:vMerge/>
            <w:vAlign w:val="center"/>
            <w:hideMark/>
          </w:tcPr>
          <w:p w14:paraId="4FC6549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6A765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EE0ED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75FD66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155855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78D911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A6ED4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48D5F5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532C00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5A1C85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344AA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4C58C1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48F516CA" w14:textId="77777777" w:rsidTr="00E40BAA">
        <w:trPr>
          <w:trHeight w:val="20"/>
        </w:trPr>
        <w:tc>
          <w:tcPr>
            <w:tcW w:w="133" w:type="pct"/>
            <w:shd w:val="clear" w:color="auto" w:fill="auto"/>
            <w:vAlign w:val="center"/>
            <w:hideMark/>
          </w:tcPr>
          <w:p w14:paraId="2EB26E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186</w:t>
            </w:r>
          </w:p>
        </w:tc>
        <w:tc>
          <w:tcPr>
            <w:tcW w:w="753" w:type="pct"/>
            <w:vMerge w:val="restart"/>
            <w:shd w:val="clear" w:color="auto" w:fill="auto"/>
            <w:vAlign w:val="center"/>
            <w:hideMark/>
          </w:tcPr>
          <w:p w14:paraId="0E4312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№00005890 Трасса ГВС от ТК2-33-4 до ввода в </w:t>
            </w:r>
            <w:proofErr w:type="spellStart"/>
            <w:r w:rsidRPr="00E40BAA">
              <w:rPr>
                <w:rFonts w:ascii="Times New Roman" w:eastAsia="Times New Roman" w:hAnsi="Times New Roman" w:cs="Times New Roman"/>
                <w:color w:val="000000"/>
                <w:sz w:val="20"/>
                <w:szCs w:val="20"/>
                <w:lang w:eastAsia="ru-RU"/>
              </w:rPr>
              <w:t>ж.д</w:t>
            </w:r>
            <w:proofErr w:type="spellEnd"/>
            <w:r w:rsidRPr="00E40BAA">
              <w:rPr>
                <w:rFonts w:ascii="Times New Roman" w:eastAsia="Times New Roman" w:hAnsi="Times New Roman" w:cs="Times New Roman"/>
                <w:color w:val="000000"/>
                <w:sz w:val="20"/>
                <w:szCs w:val="20"/>
                <w:lang w:eastAsia="ru-RU"/>
              </w:rPr>
              <w:t>. ул. Советская, 77А</w:t>
            </w:r>
          </w:p>
        </w:tc>
        <w:tc>
          <w:tcPr>
            <w:tcW w:w="401" w:type="pct"/>
            <w:shd w:val="clear" w:color="auto" w:fill="auto"/>
            <w:vAlign w:val="center"/>
            <w:hideMark/>
          </w:tcPr>
          <w:p w14:paraId="3E3A0B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3D076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F6B14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4A0622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95</w:t>
            </w:r>
          </w:p>
        </w:tc>
        <w:tc>
          <w:tcPr>
            <w:tcW w:w="310" w:type="pct"/>
            <w:shd w:val="clear" w:color="auto" w:fill="auto"/>
            <w:vAlign w:val="center"/>
            <w:hideMark/>
          </w:tcPr>
          <w:p w14:paraId="68794F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0F74A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28" w:type="pct"/>
            <w:shd w:val="clear" w:color="auto" w:fill="auto"/>
            <w:vAlign w:val="center"/>
            <w:hideMark/>
          </w:tcPr>
          <w:p w14:paraId="79DFF7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02A17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09DFD2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6AAC15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c>
          <w:tcPr>
            <w:tcW w:w="341" w:type="pct"/>
            <w:shd w:val="clear" w:color="auto" w:fill="auto"/>
            <w:vAlign w:val="center"/>
            <w:hideMark/>
          </w:tcPr>
          <w:p w14:paraId="66B857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11E72D6E" w14:textId="77777777" w:rsidTr="00E40BAA">
        <w:trPr>
          <w:trHeight w:val="20"/>
        </w:trPr>
        <w:tc>
          <w:tcPr>
            <w:tcW w:w="133" w:type="pct"/>
            <w:shd w:val="clear" w:color="auto" w:fill="auto"/>
            <w:vAlign w:val="center"/>
            <w:hideMark/>
          </w:tcPr>
          <w:p w14:paraId="7D781B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187</w:t>
            </w:r>
          </w:p>
        </w:tc>
        <w:tc>
          <w:tcPr>
            <w:tcW w:w="753" w:type="pct"/>
            <w:vMerge/>
            <w:vAlign w:val="center"/>
            <w:hideMark/>
          </w:tcPr>
          <w:p w14:paraId="03B56901"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189FE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6024F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1BB5E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C2C2D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95</w:t>
            </w:r>
          </w:p>
        </w:tc>
        <w:tc>
          <w:tcPr>
            <w:tcW w:w="310" w:type="pct"/>
            <w:shd w:val="clear" w:color="auto" w:fill="auto"/>
            <w:vAlign w:val="center"/>
            <w:hideMark/>
          </w:tcPr>
          <w:p w14:paraId="35E5DD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E64C6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0B0E9B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4A666E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569871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14C6B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41" w:type="pct"/>
            <w:shd w:val="clear" w:color="auto" w:fill="auto"/>
            <w:vAlign w:val="center"/>
            <w:hideMark/>
          </w:tcPr>
          <w:p w14:paraId="5BCAE6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1956A762" w14:textId="77777777" w:rsidTr="00E40BAA">
        <w:trPr>
          <w:trHeight w:val="20"/>
        </w:trPr>
        <w:tc>
          <w:tcPr>
            <w:tcW w:w="133" w:type="pct"/>
            <w:shd w:val="clear" w:color="auto" w:fill="auto"/>
            <w:vAlign w:val="center"/>
            <w:hideMark/>
          </w:tcPr>
          <w:p w14:paraId="6CC67F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188</w:t>
            </w:r>
          </w:p>
        </w:tc>
        <w:tc>
          <w:tcPr>
            <w:tcW w:w="753" w:type="pct"/>
            <w:vMerge w:val="restart"/>
            <w:shd w:val="clear" w:color="auto" w:fill="auto"/>
            <w:vAlign w:val="center"/>
            <w:hideMark/>
          </w:tcPr>
          <w:p w14:paraId="161F91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№Б0000715 Трасса ГВС от ТК2-33 до ТК2-33-2 ул. Советская</w:t>
            </w:r>
          </w:p>
        </w:tc>
        <w:tc>
          <w:tcPr>
            <w:tcW w:w="401" w:type="pct"/>
            <w:shd w:val="clear" w:color="auto" w:fill="auto"/>
            <w:vAlign w:val="center"/>
            <w:hideMark/>
          </w:tcPr>
          <w:p w14:paraId="541861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666CE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70F9FF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1BCD3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041BF8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00619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0,68   </w:t>
            </w:r>
          </w:p>
        </w:tc>
        <w:tc>
          <w:tcPr>
            <w:tcW w:w="328" w:type="pct"/>
            <w:shd w:val="clear" w:color="auto" w:fill="auto"/>
            <w:vAlign w:val="center"/>
            <w:hideMark/>
          </w:tcPr>
          <w:p w14:paraId="450672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236826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6D8907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3CF79B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c>
          <w:tcPr>
            <w:tcW w:w="341" w:type="pct"/>
            <w:shd w:val="clear" w:color="auto" w:fill="auto"/>
            <w:vAlign w:val="center"/>
            <w:hideMark/>
          </w:tcPr>
          <w:p w14:paraId="021C78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3867ABDA" w14:textId="77777777" w:rsidTr="00E40BAA">
        <w:trPr>
          <w:trHeight w:val="20"/>
        </w:trPr>
        <w:tc>
          <w:tcPr>
            <w:tcW w:w="133" w:type="pct"/>
            <w:shd w:val="clear" w:color="auto" w:fill="auto"/>
            <w:vAlign w:val="center"/>
            <w:hideMark/>
          </w:tcPr>
          <w:p w14:paraId="2C602B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189</w:t>
            </w:r>
          </w:p>
        </w:tc>
        <w:tc>
          <w:tcPr>
            <w:tcW w:w="753" w:type="pct"/>
            <w:vMerge/>
            <w:vAlign w:val="center"/>
            <w:hideMark/>
          </w:tcPr>
          <w:p w14:paraId="006A0B82"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F4828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E3C4D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A762F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630EA8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445D75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075D7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28" w:type="pct"/>
            <w:shd w:val="clear" w:color="auto" w:fill="auto"/>
            <w:vAlign w:val="center"/>
            <w:hideMark/>
          </w:tcPr>
          <w:p w14:paraId="53DD51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6C969A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68BAB9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5E5F95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13E7A3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778DF80B" w14:textId="77777777" w:rsidTr="00E40BAA">
        <w:trPr>
          <w:trHeight w:val="20"/>
        </w:trPr>
        <w:tc>
          <w:tcPr>
            <w:tcW w:w="133" w:type="pct"/>
            <w:shd w:val="clear" w:color="auto" w:fill="auto"/>
            <w:vAlign w:val="center"/>
            <w:hideMark/>
          </w:tcPr>
          <w:p w14:paraId="7C389A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190</w:t>
            </w:r>
          </w:p>
        </w:tc>
        <w:tc>
          <w:tcPr>
            <w:tcW w:w="753" w:type="pct"/>
            <w:vMerge w:val="restart"/>
            <w:shd w:val="clear" w:color="auto" w:fill="auto"/>
            <w:vAlign w:val="center"/>
            <w:hideMark/>
          </w:tcPr>
          <w:p w14:paraId="228CAF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№А0002161 Трасса ГВС от ТК2-34 до Гражданской, 23</w:t>
            </w:r>
          </w:p>
        </w:tc>
        <w:tc>
          <w:tcPr>
            <w:tcW w:w="401" w:type="pct"/>
            <w:shd w:val="clear" w:color="auto" w:fill="auto"/>
            <w:vAlign w:val="center"/>
            <w:hideMark/>
          </w:tcPr>
          <w:p w14:paraId="0A3074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0018D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56AD6B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5F18C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2EA4EE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867AA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0C13CB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6E79F7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580A7E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5AFB2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6060AB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0923188C" w14:textId="77777777" w:rsidTr="00E40BAA">
        <w:trPr>
          <w:trHeight w:val="20"/>
        </w:trPr>
        <w:tc>
          <w:tcPr>
            <w:tcW w:w="133" w:type="pct"/>
            <w:shd w:val="clear" w:color="auto" w:fill="auto"/>
            <w:vAlign w:val="center"/>
            <w:hideMark/>
          </w:tcPr>
          <w:p w14:paraId="1C71A9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191</w:t>
            </w:r>
          </w:p>
        </w:tc>
        <w:tc>
          <w:tcPr>
            <w:tcW w:w="753" w:type="pct"/>
            <w:vMerge/>
            <w:vAlign w:val="center"/>
            <w:hideMark/>
          </w:tcPr>
          <w:p w14:paraId="4F78804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CDE22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0DB62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0B4C63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C8D93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2E59A0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F610F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28" w:type="pct"/>
            <w:shd w:val="clear" w:color="auto" w:fill="auto"/>
            <w:vAlign w:val="center"/>
            <w:hideMark/>
          </w:tcPr>
          <w:p w14:paraId="098AF8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337BA2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926B6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4D228A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411CCE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23F10F93" w14:textId="77777777" w:rsidTr="00E40BAA">
        <w:trPr>
          <w:trHeight w:val="20"/>
        </w:trPr>
        <w:tc>
          <w:tcPr>
            <w:tcW w:w="133" w:type="pct"/>
            <w:shd w:val="clear" w:color="auto" w:fill="auto"/>
            <w:vAlign w:val="center"/>
            <w:hideMark/>
          </w:tcPr>
          <w:p w14:paraId="22716B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192</w:t>
            </w:r>
          </w:p>
        </w:tc>
        <w:tc>
          <w:tcPr>
            <w:tcW w:w="753" w:type="pct"/>
            <w:shd w:val="clear" w:color="auto" w:fill="auto"/>
            <w:vAlign w:val="center"/>
            <w:hideMark/>
          </w:tcPr>
          <w:p w14:paraId="743BD9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№00006256 Теплотрасса ГВС от транзитной до ТУ </w:t>
            </w:r>
            <w:proofErr w:type="spellStart"/>
            <w:r w:rsidRPr="00E40BAA">
              <w:rPr>
                <w:rFonts w:ascii="Times New Roman" w:eastAsia="Times New Roman" w:hAnsi="Times New Roman" w:cs="Times New Roman"/>
                <w:color w:val="000000"/>
                <w:sz w:val="20"/>
                <w:szCs w:val="20"/>
                <w:lang w:eastAsia="ru-RU"/>
              </w:rPr>
              <w:t>ж.д.ул</w:t>
            </w:r>
            <w:proofErr w:type="spellEnd"/>
            <w:r w:rsidRPr="00E40BAA">
              <w:rPr>
                <w:rFonts w:ascii="Times New Roman" w:eastAsia="Times New Roman" w:hAnsi="Times New Roman" w:cs="Times New Roman"/>
                <w:color w:val="000000"/>
                <w:sz w:val="20"/>
                <w:szCs w:val="20"/>
                <w:lang w:eastAsia="ru-RU"/>
              </w:rPr>
              <w:t>. Бастионная, 15</w:t>
            </w:r>
          </w:p>
        </w:tc>
        <w:tc>
          <w:tcPr>
            <w:tcW w:w="401" w:type="pct"/>
            <w:shd w:val="clear" w:color="auto" w:fill="auto"/>
            <w:vAlign w:val="center"/>
            <w:hideMark/>
          </w:tcPr>
          <w:p w14:paraId="371CC2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563A9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3B7130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004F68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017B31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E2B12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055E7A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48F7B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5F789A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0CFB0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2AB605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692C02A0" w14:textId="77777777" w:rsidTr="00E40BAA">
        <w:trPr>
          <w:trHeight w:val="20"/>
        </w:trPr>
        <w:tc>
          <w:tcPr>
            <w:tcW w:w="133" w:type="pct"/>
            <w:shd w:val="clear" w:color="auto" w:fill="auto"/>
            <w:vAlign w:val="center"/>
            <w:hideMark/>
          </w:tcPr>
          <w:p w14:paraId="71EF42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193</w:t>
            </w:r>
          </w:p>
        </w:tc>
        <w:tc>
          <w:tcPr>
            <w:tcW w:w="753" w:type="pct"/>
            <w:vMerge w:val="restart"/>
            <w:shd w:val="clear" w:color="auto" w:fill="auto"/>
            <w:vAlign w:val="center"/>
            <w:hideMark/>
          </w:tcPr>
          <w:p w14:paraId="02E1DE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№00022074 Трасса ГВС от ТК2-20-2 до Бастионной, 13А</w:t>
            </w:r>
          </w:p>
        </w:tc>
        <w:tc>
          <w:tcPr>
            <w:tcW w:w="401" w:type="pct"/>
            <w:shd w:val="clear" w:color="auto" w:fill="auto"/>
            <w:vAlign w:val="center"/>
            <w:hideMark/>
          </w:tcPr>
          <w:p w14:paraId="2E1B17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05231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4C3F83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3B9A5D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2C0992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3746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119AEE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7FCE15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01705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2E29A3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0E68E5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148B83E7" w14:textId="77777777" w:rsidTr="00E40BAA">
        <w:trPr>
          <w:trHeight w:val="20"/>
        </w:trPr>
        <w:tc>
          <w:tcPr>
            <w:tcW w:w="133" w:type="pct"/>
            <w:shd w:val="clear" w:color="auto" w:fill="auto"/>
            <w:vAlign w:val="center"/>
            <w:hideMark/>
          </w:tcPr>
          <w:p w14:paraId="586D9E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194</w:t>
            </w:r>
          </w:p>
        </w:tc>
        <w:tc>
          <w:tcPr>
            <w:tcW w:w="753" w:type="pct"/>
            <w:vMerge/>
            <w:vAlign w:val="center"/>
            <w:hideMark/>
          </w:tcPr>
          <w:p w14:paraId="0072D14F"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FD470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3E177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BA0EB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78460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7C83C1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59EF6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1E5F24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316C1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5B10DF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316BEF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41" w:type="pct"/>
            <w:shd w:val="clear" w:color="auto" w:fill="auto"/>
            <w:vAlign w:val="center"/>
            <w:hideMark/>
          </w:tcPr>
          <w:p w14:paraId="14BF93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4D4267CE" w14:textId="77777777" w:rsidTr="00E40BAA">
        <w:trPr>
          <w:trHeight w:val="20"/>
        </w:trPr>
        <w:tc>
          <w:tcPr>
            <w:tcW w:w="133" w:type="pct"/>
            <w:shd w:val="clear" w:color="auto" w:fill="auto"/>
            <w:vAlign w:val="center"/>
            <w:hideMark/>
          </w:tcPr>
          <w:p w14:paraId="474FF0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195</w:t>
            </w:r>
          </w:p>
        </w:tc>
        <w:tc>
          <w:tcPr>
            <w:tcW w:w="753" w:type="pct"/>
            <w:shd w:val="clear" w:color="auto" w:fill="auto"/>
            <w:vAlign w:val="center"/>
            <w:hideMark/>
          </w:tcPr>
          <w:p w14:paraId="60DAED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№00022081 Теплотрасса отопления от ул. Гоголя, 9 до ТК9-7-3-14</w:t>
            </w:r>
          </w:p>
        </w:tc>
        <w:tc>
          <w:tcPr>
            <w:tcW w:w="401" w:type="pct"/>
            <w:shd w:val="clear" w:color="auto" w:fill="auto"/>
            <w:vAlign w:val="center"/>
            <w:hideMark/>
          </w:tcPr>
          <w:p w14:paraId="49DABC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78664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29D194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683011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17295B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8B069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2,00   </w:t>
            </w:r>
          </w:p>
        </w:tc>
        <w:tc>
          <w:tcPr>
            <w:tcW w:w="328" w:type="pct"/>
            <w:shd w:val="clear" w:color="auto" w:fill="auto"/>
            <w:vAlign w:val="center"/>
            <w:hideMark/>
          </w:tcPr>
          <w:p w14:paraId="12DC78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F16D4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19D71D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81" w:type="pct"/>
            <w:shd w:val="clear" w:color="auto" w:fill="auto"/>
            <w:vAlign w:val="center"/>
            <w:hideMark/>
          </w:tcPr>
          <w:p w14:paraId="6CA54F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1,40   </w:t>
            </w:r>
          </w:p>
        </w:tc>
        <w:tc>
          <w:tcPr>
            <w:tcW w:w="341" w:type="pct"/>
            <w:shd w:val="clear" w:color="auto" w:fill="auto"/>
            <w:vAlign w:val="center"/>
            <w:hideMark/>
          </w:tcPr>
          <w:p w14:paraId="1CD909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r>
      <w:tr w:rsidR="00E40BAA" w:rsidRPr="00E40BAA" w14:paraId="32AD3387" w14:textId="77777777" w:rsidTr="00E40BAA">
        <w:trPr>
          <w:trHeight w:val="20"/>
        </w:trPr>
        <w:tc>
          <w:tcPr>
            <w:tcW w:w="133" w:type="pct"/>
            <w:shd w:val="clear" w:color="auto" w:fill="auto"/>
            <w:vAlign w:val="center"/>
            <w:hideMark/>
          </w:tcPr>
          <w:p w14:paraId="07951C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196</w:t>
            </w:r>
          </w:p>
        </w:tc>
        <w:tc>
          <w:tcPr>
            <w:tcW w:w="753" w:type="pct"/>
            <w:shd w:val="clear" w:color="auto" w:fill="auto"/>
            <w:vAlign w:val="center"/>
            <w:hideMark/>
          </w:tcPr>
          <w:p w14:paraId="7E80E1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№00303012;00303013;00303014 Теплотрасса отопления по ул. Гагарина вдоль завода АДС </w:t>
            </w:r>
          </w:p>
        </w:tc>
        <w:tc>
          <w:tcPr>
            <w:tcW w:w="401" w:type="pct"/>
            <w:shd w:val="clear" w:color="auto" w:fill="auto"/>
            <w:vAlign w:val="center"/>
            <w:hideMark/>
          </w:tcPr>
          <w:p w14:paraId="314FA4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76C93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7B6A3B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356A13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205</w:t>
            </w:r>
          </w:p>
        </w:tc>
        <w:tc>
          <w:tcPr>
            <w:tcW w:w="310" w:type="pct"/>
            <w:shd w:val="clear" w:color="auto" w:fill="auto"/>
            <w:vAlign w:val="center"/>
            <w:hideMark/>
          </w:tcPr>
          <w:p w14:paraId="417966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96094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5,07   </w:t>
            </w:r>
          </w:p>
        </w:tc>
        <w:tc>
          <w:tcPr>
            <w:tcW w:w="328" w:type="pct"/>
            <w:shd w:val="clear" w:color="auto" w:fill="auto"/>
            <w:vAlign w:val="center"/>
            <w:hideMark/>
          </w:tcPr>
          <w:p w14:paraId="39226C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78A299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10E3B1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81" w:type="pct"/>
            <w:shd w:val="clear" w:color="auto" w:fill="auto"/>
            <w:vAlign w:val="center"/>
            <w:hideMark/>
          </w:tcPr>
          <w:p w14:paraId="0A1B69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3,43   </w:t>
            </w:r>
          </w:p>
        </w:tc>
        <w:tc>
          <w:tcPr>
            <w:tcW w:w="341" w:type="pct"/>
            <w:shd w:val="clear" w:color="auto" w:fill="auto"/>
            <w:vAlign w:val="center"/>
            <w:hideMark/>
          </w:tcPr>
          <w:p w14:paraId="589A4D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1,48   </w:t>
            </w:r>
          </w:p>
        </w:tc>
      </w:tr>
      <w:tr w:rsidR="00E40BAA" w:rsidRPr="00E40BAA" w14:paraId="7CE4841A" w14:textId="77777777" w:rsidTr="00E40BAA">
        <w:trPr>
          <w:trHeight w:val="20"/>
        </w:trPr>
        <w:tc>
          <w:tcPr>
            <w:tcW w:w="133" w:type="pct"/>
            <w:shd w:val="clear" w:color="auto" w:fill="auto"/>
            <w:vAlign w:val="center"/>
            <w:hideMark/>
          </w:tcPr>
          <w:p w14:paraId="399E8A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197</w:t>
            </w:r>
          </w:p>
        </w:tc>
        <w:tc>
          <w:tcPr>
            <w:tcW w:w="753" w:type="pct"/>
            <w:shd w:val="clear" w:color="auto" w:fill="auto"/>
            <w:vAlign w:val="center"/>
            <w:hideMark/>
          </w:tcPr>
          <w:p w14:paraId="1225BD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№00303011 Теплотрасса отопления вдоль ТЦ «</w:t>
            </w:r>
            <w:proofErr w:type="spellStart"/>
            <w:r w:rsidRPr="00E40BAA">
              <w:rPr>
                <w:rFonts w:ascii="Times New Roman" w:eastAsia="Times New Roman" w:hAnsi="Times New Roman" w:cs="Times New Roman"/>
                <w:color w:val="000000"/>
                <w:sz w:val="20"/>
                <w:szCs w:val="20"/>
                <w:lang w:eastAsia="ru-RU"/>
              </w:rPr>
              <w:t>Максимус</w:t>
            </w:r>
            <w:proofErr w:type="spellEnd"/>
            <w:r w:rsidRPr="00E40BAA">
              <w:rPr>
                <w:rFonts w:ascii="Times New Roman" w:eastAsia="Times New Roman" w:hAnsi="Times New Roman" w:cs="Times New Roman"/>
                <w:color w:val="000000"/>
                <w:sz w:val="20"/>
                <w:szCs w:val="20"/>
                <w:lang w:eastAsia="ru-RU"/>
              </w:rPr>
              <w:t>» Октябрьский пр., 56</w:t>
            </w:r>
          </w:p>
        </w:tc>
        <w:tc>
          <w:tcPr>
            <w:tcW w:w="401" w:type="pct"/>
            <w:shd w:val="clear" w:color="auto" w:fill="auto"/>
            <w:vAlign w:val="center"/>
            <w:hideMark/>
          </w:tcPr>
          <w:p w14:paraId="4CE0C3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5AE96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36" w:type="pct"/>
            <w:shd w:val="clear" w:color="auto" w:fill="auto"/>
            <w:vAlign w:val="center"/>
            <w:hideMark/>
          </w:tcPr>
          <w:p w14:paraId="75E21D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38" w:type="pct"/>
            <w:shd w:val="clear" w:color="auto" w:fill="auto"/>
            <w:vAlign w:val="center"/>
            <w:hideMark/>
          </w:tcPr>
          <w:p w14:paraId="7E9C4C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114</w:t>
            </w:r>
          </w:p>
        </w:tc>
        <w:tc>
          <w:tcPr>
            <w:tcW w:w="310" w:type="pct"/>
            <w:shd w:val="clear" w:color="auto" w:fill="auto"/>
            <w:vAlign w:val="center"/>
            <w:hideMark/>
          </w:tcPr>
          <w:p w14:paraId="4D2BFC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B8D7E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3,99   </w:t>
            </w:r>
          </w:p>
        </w:tc>
        <w:tc>
          <w:tcPr>
            <w:tcW w:w="328" w:type="pct"/>
            <w:shd w:val="clear" w:color="auto" w:fill="auto"/>
            <w:vAlign w:val="center"/>
            <w:hideMark/>
          </w:tcPr>
          <w:p w14:paraId="6E2C09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2A6B0F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683C81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81" w:type="pct"/>
            <w:shd w:val="clear" w:color="auto" w:fill="auto"/>
            <w:vAlign w:val="center"/>
            <w:hideMark/>
          </w:tcPr>
          <w:p w14:paraId="744972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2,70   </w:t>
            </w:r>
          </w:p>
        </w:tc>
        <w:tc>
          <w:tcPr>
            <w:tcW w:w="341" w:type="pct"/>
            <w:shd w:val="clear" w:color="auto" w:fill="auto"/>
            <w:vAlign w:val="center"/>
            <w:hideMark/>
          </w:tcPr>
          <w:p w14:paraId="40CC68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1,16   </w:t>
            </w:r>
          </w:p>
        </w:tc>
      </w:tr>
      <w:tr w:rsidR="00E40BAA" w:rsidRPr="00E40BAA" w14:paraId="7D6E45B8" w14:textId="77777777" w:rsidTr="00E40BAA">
        <w:trPr>
          <w:trHeight w:val="20"/>
        </w:trPr>
        <w:tc>
          <w:tcPr>
            <w:tcW w:w="133" w:type="pct"/>
            <w:shd w:val="clear" w:color="auto" w:fill="auto"/>
            <w:vAlign w:val="center"/>
            <w:hideMark/>
          </w:tcPr>
          <w:p w14:paraId="65ACE3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198</w:t>
            </w:r>
          </w:p>
        </w:tc>
        <w:tc>
          <w:tcPr>
            <w:tcW w:w="753" w:type="pct"/>
            <w:shd w:val="clear" w:color="auto" w:fill="auto"/>
            <w:vAlign w:val="center"/>
            <w:hideMark/>
          </w:tcPr>
          <w:p w14:paraId="34A4D5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№00043652 Теплотрасса по территории завода ПЭМЗ</w:t>
            </w:r>
          </w:p>
        </w:tc>
        <w:tc>
          <w:tcPr>
            <w:tcW w:w="401" w:type="pct"/>
            <w:shd w:val="clear" w:color="auto" w:fill="auto"/>
            <w:vAlign w:val="center"/>
            <w:hideMark/>
          </w:tcPr>
          <w:p w14:paraId="32AA01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F0ED6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3753AD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202C1E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116</w:t>
            </w:r>
          </w:p>
        </w:tc>
        <w:tc>
          <w:tcPr>
            <w:tcW w:w="310" w:type="pct"/>
            <w:shd w:val="clear" w:color="auto" w:fill="auto"/>
            <w:vAlign w:val="center"/>
            <w:hideMark/>
          </w:tcPr>
          <w:p w14:paraId="5790FE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06D18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3,96   </w:t>
            </w:r>
          </w:p>
        </w:tc>
        <w:tc>
          <w:tcPr>
            <w:tcW w:w="328" w:type="pct"/>
            <w:shd w:val="clear" w:color="auto" w:fill="auto"/>
            <w:vAlign w:val="center"/>
            <w:hideMark/>
          </w:tcPr>
          <w:p w14:paraId="245D18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229265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55E5F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c>
          <w:tcPr>
            <w:tcW w:w="381" w:type="pct"/>
            <w:shd w:val="clear" w:color="auto" w:fill="auto"/>
            <w:vAlign w:val="center"/>
            <w:hideMark/>
          </w:tcPr>
          <w:p w14:paraId="708BB9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2,86   </w:t>
            </w:r>
          </w:p>
        </w:tc>
        <w:tc>
          <w:tcPr>
            <w:tcW w:w="341" w:type="pct"/>
            <w:shd w:val="clear" w:color="auto" w:fill="auto"/>
            <w:vAlign w:val="center"/>
            <w:hideMark/>
          </w:tcPr>
          <w:p w14:paraId="3B59C1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1,23   </w:t>
            </w:r>
          </w:p>
        </w:tc>
      </w:tr>
      <w:tr w:rsidR="00E40BAA" w:rsidRPr="00E40BAA" w14:paraId="1526A4F1" w14:textId="77777777" w:rsidTr="00E40BAA">
        <w:trPr>
          <w:trHeight w:val="20"/>
        </w:trPr>
        <w:tc>
          <w:tcPr>
            <w:tcW w:w="133" w:type="pct"/>
            <w:shd w:val="clear" w:color="auto" w:fill="auto"/>
            <w:vAlign w:val="center"/>
            <w:hideMark/>
          </w:tcPr>
          <w:p w14:paraId="0A75A4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199</w:t>
            </w:r>
          </w:p>
        </w:tc>
        <w:tc>
          <w:tcPr>
            <w:tcW w:w="753" w:type="pct"/>
            <w:vMerge w:val="restart"/>
            <w:shd w:val="clear" w:color="auto" w:fill="auto"/>
            <w:vAlign w:val="center"/>
            <w:hideMark/>
          </w:tcPr>
          <w:p w14:paraId="5E2BD1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№00043585 Т/трасса ГВС и отопления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Сиреневый бул., 1а</w:t>
            </w:r>
          </w:p>
        </w:tc>
        <w:tc>
          <w:tcPr>
            <w:tcW w:w="401" w:type="pct"/>
            <w:shd w:val="clear" w:color="auto" w:fill="auto"/>
            <w:vAlign w:val="center"/>
            <w:hideMark/>
          </w:tcPr>
          <w:p w14:paraId="521C33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EF894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415B37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635A1B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w:t>
            </w:r>
          </w:p>
        </w:tc>
        <w:tc>
          <w:tcPr>
            <w:tcW w:w="310" w:type="pct"/>
            <w:shd w:val="clear" w:color="auto" w:fill="auto"/>
            <w:vAlign w:val="center"/>
            <w:hideMark/>
          </w:tcPr>
          <w:p w14:paraId="12E093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C8EDD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1FD31B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00C7BF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0A0C9B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0BF13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41" w:type="pct"/>
            <w:shd w:val="clear" w:color="auto" w:fill="auto"/>
            <w:vAlign w:val="center"/>
            <w:hideMark/>
          </w:tcPr>
          <w:p w14:paraId="5D4AAE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4FAE24EE" w14:textId="77777777" w:rsidTr="00E40BAA">
        <w:trPr>
          <w:trHeight w:val="20"/>
        </w:trPr>
        <w:tc>
          <w:tcPr>
            <w:tcW w:w="133" w:type="pct"/>
            <w:shd w:val="clear" w:color="auto" w:fill="auto"/>
            <w:vAlign w:val="center"/>
            <w:hideMark/>
          </w:tcPr>
          <w:p w14:paraId="069268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200</w:t>
            </w:r>
          </w:p>
        </w:tc>
        <w:tc>
          <w:tcPr>
            <w:tcW w:w="753" w:type="pct"/>
            <w:vMerge/>
            <w:vAlign w:val="center"/>
            <w:hideMark/>
          </w:tcPr>
          <w:p w14:paraId="39C768E1"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20F4F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05706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75A7D3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42696E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61D05D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1A299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28" w:type="pct"/>
            <w:shd w:val="clear" w:color="auto" w:fill="auto"/>
            <w:vAlign w:val="center"/>
            <w:hideMark/>
          </w:tcPr>
          <w:p w14:paraId="25D79B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5B8144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093140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17F95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56A33E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5D177C91" w14:textId="77777777" w:rsidTr="00E40BAA">
        <w:trPr>
          <w:trHeight w:val="20"/>
        </w:trPr>
        <w:tc>
          <w:tcPr>
            <w:tcW w:w="133" w:type="pct"/>
            <w:shd w:val="clear" w:color="auto" w:fill="auto"/>
            <w:vAlign w:val="center"/>
            <w:hideMark/>
          </w:tcPr>
          <w:p w14:paraId="66CB97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201</w:t>
            </w:r>
          </w:p>
        </w:tc>
        <w:tc>
          <w:tcPr>
            <w:tcW w:w="753" w:type="pct"/>
            <w:vMerge w:val="restart"/>
            <w:shd w:val="clear" w:color="auto" w:fill="auto"/>
            <w:vAlign w:val="center"/>
            <w:hideMark/>
          </w:tcPr>
          <w:p w14:paraId="2B7095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№00020864 Т/трасса ГВС и отопления от ТК9-23-1-31-11 до Труда, 75 (гараж ГИБДД)</w:t>
            </w:r>
          </w:p>
        </w:tc>
        <w:tc>
          <w:tcPr>
            <w:tcW w:w="401" w:type="pct"/>
            <w:shd w:val="clear" w:color="auto" w:fill="auto"/>
            <w:vAlign w:val="center"/>
            <w:hideMark/>
          </w:tcPr>
          <w:p w14:paraId="192C5C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5D559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4E52A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16A251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w:t>
            </w:r>
          </w:p>
        </w:tc>
        <w:tc>
          <w:tcPr>
            <w:tcW w:w="310" w:type="pct"/>
            <w:shd w:val="clear" w:color="auto" w:fill="auto"/>
            <w:vAlign w:val="center"/>
            <w:hideMark/>
          </w:tcPr>
          <w:p w14:paraId="6C2875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72E5F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7919FC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74E602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3706CB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1ACC8E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34813D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3D97A43A" w14:textId="77777777" w:rsidTr="00E40BAA">
        <w:trPr>
          <w:trHeight w:val="20"/>
        </w:trPr>
        <w:tc>
          <w:tcPr>
            <w:tcW w:w="133" w:type="pct"/>
            <w:shd w:val="clear" w:color="auto" w:fill="auto"/>
            <w:vAlign w:val="center"/>
            <w:hideMark/>
          </w:tcPr>
          <w:p w14:paraId="6912A8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w:t>
            </w:r>
          </w:p>
        </w:tc>
        <w:tc>
          <w:tcPr>
            <w:tcW w:w="753" w:type="pct"/>
            <w:vMerge/>
            <w:vAlign w:val="center"/>
            <w:hideMark/>
          </w:tcPr>
          <w:p w14:paraId="0BE98B0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986C6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26CE5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069D87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645707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w:t>
            </w:r>
          </w:p>
        </w:tc>
        <w:tc>
          <w:tcPr>
            <w:tcW w:w="310" w:type="pct"/>
            <w:shd w:val="clear" w:color="auto" w:fill="auto"/>
            <w:vAlign w:val="center"/>
            <w:hideMark/>
          </w:tcPr>
          <w:p w14:paraId="79CCC6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FEB68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451686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0C3936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09F520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BEF07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3BFEEB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769CEA7B" w14:textId="77777777" w:rsidTr="00E40BAA">
        <w:trPr>
          <w:trHeight w:val="20"/>
        </w:trPr>
        <w:tc>
          <w:tcPr>
            <w:tcW w:w="133" w:type="pct"/>
            <w:shd w:val="clear" w:color="auto" w:fill="auto"/>
            <w:vAlign w:val="center"/>
            <w:hideMark/>
          </w:tcPr>
          <w:p w14:paraId="7D8418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w:t>
            </w:r>
          </w:p>
        </w:tc>
        <w:tc>
          <w:tcPr>
            <w:tcW w:w="753" w:type="pct"/>
            <w:shd w:val="clear" w:color="auto" w:fill="auto"/>
            <w:vAlign w:val="center"/>
            <w:hideMark/>
          </w:tcPr>
          <w:p w14:paraId="4FA5AD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№00020622 Теплотрасса отопления  от ТК9-23-1-25 до ТК9-23-1-25-0 у здания ул. Новоселов, 30</w:t>
            </w:r>
          </w:p>
        </w:tc>
        <w:tc>
          <w:tcPr>
            <w:tcW w:w="401" w:type="pct"/>
            <w:shd w:val="clear" w:color="auto" w:fill="auto"/>
            <w:vAlign w:val="center"/>
            <w:hideMark/>
          </w:tcPr>
          <w:p w14:paraId="220570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5BD0C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008415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662F4F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4003FE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439BD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0,62   </w:t>
            </w:r>
          </w:p>
        </w:tc>
        <w:tc>
          <w:tcPr>
            <w:tcW w:w="328" w:type="pct"/>
            <w:shd w:val="clear" w:color="auto" w:fill="auto"/>
            <w:vAlign w:val="center"/>
            <w:hideMark/>
          </w:tcPr>
          <w:p w14:paraId="662A1B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78651D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5A3805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322D36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41" w:type="pct"/>
            <w:shd w:val="clear" w:color="auto" w:fill="auto"/>
            <w:vAlign w:val="center"/>
            <w:hideMark/>
          </w:tcPr>
          <w:p w14:paraId="0B8E8B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7CF3377D" w14:textId="77777777" w:rsidTr="00E40BAA">
        <w:trPr>
          <w:trHeight w:val="20"/>
        </w:trPr>
        <w:tc>
          <w:tcPr>
            <w:tcW w:w="133" w:type="pct"/>
            <w:shd w:val="clear" w:color="auto" w:fill="auto"/>
            <w:vAlign w:val="center"/>
            <w:hideMark/>
          </w:tcPr>
          <w:p w14:paraId="7CDC69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204</w:t>
            </w:r>
          </w:p>
        </w:tc>
        <w:tc>
          <w:tcPr>
            <w:tcW w:w="753" w:type="pct"/>
            <w:shd w:val="clear" w:color="auto" w:fill="auto"/>
            <w:vAlign w:val="center"/>
            <w:hideMark/>
          </w:tcPr>
          <w:p w14:paraId="2ED272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№00044053 Теплотрасса отопления от дома ул. Инженерная, 14 до дома ул. Инженерная, 16</w:t>
            </w:r>
          </w:p>
        </w:tc>
        <w:tc>
          <w:tcPr>
            <w:tcW w:w="401" w:type="pct"/>
            <w:shd w:val="clear" w:color="auto" w:fill="auto"/>
            <w:vAlign w:val="center"/>
            <w:hideMark/>
          </w:tcPr>
          <w:p w14:paraId="5A7C7A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476E4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102E4A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5AFAA7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5CF1E6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736FE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0,52   </w:t>
            </w:r>
          </w:p>
        </w:tc>
        <w:tc>
          <w:tcPr>
            <w:tcW w:w="328" w:type="pct"/>
            <w:shd w:val="clear" w:color="auto" w:fill="auto"/>
            <w:vAlign w:val="center"/>
            <w:hideMark/>
          </w:tcPr>
          <w:p w14:paraId="23C014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1AE8DE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72B232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39376C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41" w:type="pct"/>
            <w:shd w:val="clear" w:color="auto" w:fill="auto"/>
            <w:vAlign w:val="center"/>
            <w:hideMark/>
          </w:tcPr>
          <w:p w14:paraId="1E4FF8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r>
      <w:tr w:rsidR="00E40BAA" w:rsidRPr="00E40BAA" w14:paraId="4D8C2649" w14:textId="77777777" w:rsidTr="00E40BAA">
        <w:trPr>
          <w:trHeight w:val="20"/>
        </w:trPr>
        <w:tc>
          <w:tcPr>
            <w:tcW w:w="133" w:type="pct"/>
            <w:shd w:val="clear" w:color="auto" w:fill="auto"/>
            <w:vAlign w:val="center"/>
            <w:hideMark/>
          </w:tcPr>
          <w:p w14:paraId="19A4B5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205</w:t>
            </w:r>
          </w:p>
        </w:tc>
        <w:tc>
          <w:tcPr>
            <w:tcW w:w="753" w:type="pct"/>
            <w:vMerge w:val="restart"/>
            <w:shd w:val="clear" w:color="auto" w:fill="auto"/>
            <w:vAlign w:val="center"/>
            <w:hideMark/>
          </w:tcPr>
          <w:p w14:paraId="5EE1B8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№00020908 Т/трасса ГВС и отопления от ТК9-23-1-25-7 до ТК9-23-1-25-8</w:t>
            </w:r>
          </w:p>
        </w:tc>
        <w:tc>
          <w:tcPr>
            <w:tcW w:w="401" w:type="pct"/>
            <w:shd w:val="clear" w:color="auto" w:fill="auto"/>
            <w:vAlign w:val="center"/>
            <w:hideMark/>
          </w:tcPr>
          <w:p w14:paraId="145F94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1C1BC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06A76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F4C8A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76702F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8C87A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0,61   </w:t>
            </w:r>
          </w:p>
        </w:tc>
        <w:tc>
          <w:tcPr>
            <w:tcW w:w="328" w:type="pct"/>
            <w:shd w:val="clear" w:color="auto" w:fill="auto"/>
            <w:vAlign w:val="center"/>
            <w:hideMark/>
          </w:tcPr>
          <w:p w14:paraId="4E0031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88AF0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053C62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7888FD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0,45   </w:t>
            </w:r>
          </w:p>
        </w:tc>
        <w:tc>
          <w:tcPr>
            <w:tcW w:w="341" w:type="pct"/>
            <w:shd w:val="clear" w:color="auto" w:fill="auto"/>
            <w:vAlign w:val="center"/>
            <w:hideMark/>
          </w:tcPr>
          <w:p w14:paraId="3A7FA2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592504B7" w14:textId="77777777" w:rsidTr="00E40BAA">
        <w:trPr>
          <w:trHeight w:val="20"/>
        </w:trPr>
        <w:tc>
          <w:tcPr>
            <w:tcW w:w="133" w:type="pct"/>
            <w:shd w:val="clear" w:color="auto" w:fill="auto"/>
            <w:vAlign w:val="center"/>
            <w:hideMark/>
          </w:tcPr>
          <w:p w14:paraId="14A58C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206</w:t>
            </w:r>
          </w:p>
        </w:tc>
        <w:tc>
          <w:tcPr>
            <w:tcW w:w="753" w:type="pct"/>
            <w:vMerge/>
            <w:vAlign w:val="center"/>
            <w:hideMark/>
          </w:tcPr>
          <w:p w14:paraId="2E0407EB"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BB080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D46A4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A2B43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78C85E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39D21A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C410A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28" w:type="pct"/>
            <w:shd w:val="clear" w:color="auto" w:fill="auto"/>
            <w:vAlign w:val="center"/>
            <w:hideMark/>
          </w:tcPr>
          <w:p w14:paraId="763F98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00BCAF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6196C6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703B84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41" w:type="pct"/>
            <w:shd w:val="clear" w:color="auto" w:fill="auto"/>
            <w:vAlign w:val="center"/>
            <w:hideMark/>
          </w:tcPr>
          <w:p w14:paraId="364D93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61F8F0CB" w14:textId="77777777" w:rsidTr="00E40BAA">
        <w:trPr>
          <w:trHeight w:val="20"/>
        </w:trPr>
        <w:tc>
          <w:tcPr>
            <w:tcW w:w="133" w:type="pct"/>
            <w:shd w:val="clear" w:color="auto" w:fill="auto"/>
            <w:vAlign w:val="center"/>
            <w:hideMark/>
          </w:tcPr>
          <w:p w14:paraId="7C32C5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207</w:t>
            </w:r>
          </w:p>
        </w:tc>
        <w:tc>
          <w:tcPr>
            <w:tcW w:w="753" w:type="pct"/>
            <w:vMerge w:val="restart"/>
            <w:shd w:val="clear" w:color="auto" w:fill="auto"/>
            <w:vAlign w:val="center"/>
            <w:hideMark/>
          </w:tcPr>
          <w:p w14:paraId="42BDBA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№02000135 Теплотрасса отопления и ГВС от ТК22-1-2 до ТК22-1-2-1 у здания лицея №14 (</w:t>
            </w:r>
            <w:proofErr w:type="spellStart"/>
            <w:r w:rsidRPr="00E40BAA">
              <w:rPr>
                <w:rFonts w:ascii="Times New Roman" w:eastAsia="Times New Roman" w:hAnsi="Times New Roman" w:cs="Times New Roman"/>
                <w:color w:val="000000"/>
                <w:sz w:val="20"/>
                <w:szCs w:val="20"/>
                <w:lang w:eastAsia="ru-RU"/>
              </w:rPr>
              <w:t>О.Кошевого</w:t>
            </w:r>
            <w:proofErr w:type="spellEnd"/>
            <w:r w:rsidRPr="00E40BAA">
              <w:rPr>
                <w:rFonts w:ascii="Times New Roman" w:eastAsia="Times New Roman" w:hAnsi="Times New Roman" w:cs="Times New Roman"/>
                <w:color w:val="000000"/>
                <w:sz w:val="20"/>
                <w:szCs w:val="20"/>
                <w:lang w:eastAsia="ru-RU"/>
              </w:rPr>
              <w:t>, 12)</w:t>
            </w:r>
          </w:p>
        </w:tc>
        <w:tc>
          <w:tcPr>
            <w:tcW w:w="401" w:type="pct"/>
            <w:shd w:val="clear" w:color="auto" w:fill="auto"/>
            <w:vAlign w:val="center"/>
            <w:hideMark/>
          </w:tcPr>
          <w:p w14:paraId="03BA87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5F49C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41421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034E5A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w:t>
            </w:r>
          </w:p>
        </w:tc>
        <w:tc>
          <w:tcPr>
            <w:tcW w:w="310" w:type="pct"/>
            <w:shd w:val="clear" w:color="auto" w:fill="auto"/>
            <w:vAlign w:val="center"/>
            <w:hideMark/>
          </w:tcPr>
          <w:p w14:paraId="6FFC07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2C09F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28" w:type="pct"/>
            <w:shd w:val="clear" w:color="auto" w:fill="auto"/>
            <w:vAlign w:val="center"/>
            <w:hideMark/>
          </w:tcPr>
          <w:p w14:paraId="22A256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48D63B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5DC090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3F732E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40CBB5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73594B06" w14:textId="77777777" w:rsidTr="00E40BAA">
        <w:trPr>
          <w:trHeight w:val="20"/>
        </w:trPr>
        <w:tc>
          <w:tcPr>
            <w:tcW w:w="133" w:type="pct"/>
            <w:shd w:val="clear" w:color="auto" w:fill="auto"/>
            <w:vAlign w:val="center"/>
            <w:hideMark/>
          </w:tcPr>
          <w:p w14:paraId="263A97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208</w:t>
            </w:r>
          </w:p>
        </w:tc>
        <w:tc>
          <w:tcPr>
            <w:tcW w:w="753" w:type="pct"/>
            <w:vMerge/>
            <w:vAlign w:val="center"/>
            <w:hideMark/>
          </w:tcPr>
          <w:p w14:paraId="30CB52F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33AC0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FF5B2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0FD83C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758AAB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w:t>
            </w:r>
          </w:p>
        </w:tc>
        <w:tc>
          <w:tcPr>
            <w:tcW w:w="310" w:type="pct"/>
            <w:shd w:val="clear" w:color="auto" w:fill="auto"/>
            <w:vAlign w:val="center"/>
            <w:hideMark/>
          </w:tcPr>
          <w:p w14:paraId="63ECA1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80410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1F0126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0A3956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54C838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03822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24A1EE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3D0CA9C5" w14:textId="77777777" w:rsidTr="00E40BAA">
        <w:trPr>
          <w:trHeight w:val="20"/>
        </w:trPr>
        <w:tc>
          <w:tcPr>
            <w:tcW w:w="133" w:type="pct"/>
            <w:shd w:val="clear" w:color="auto" w:fill="auto"/>
            <w:vAlign w:val="center"/>
            <w:hideMark/>
          </w:tcPr>
          <w:p w14:paraId="43A028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209</w:t>
            </w:r>
          </w:p>
        </w:tc>
        <w:tc>
          <w:tcPr>
            <w:tcW w:w="753" w:type="pct"/>
            <w:vMerge/>
            <w:vAlign w:val="center"/>
            <w:hideMark/>
          </w:tcPr>
          <w:p w14:paraId="723CCCF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19036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4815E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2257F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539C13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w:t>
            </w:r>
          </w:p>
        </w:tc>
        <w:tc>
          <w:tcPr>
            <w:tcW w:w="310" w:type="pct"/>
            <w:shd w:val="clear" w:color="auto" w:fill="auto"/>
            <w:vAlign w:val="center"/>
            <w:hideMark/>
          </w:tcPr>
          <w:p w14:paraId="25ABB5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760DD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6A0C4A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49605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3A5741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06A72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4EA8CE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01B037C6" w14:textId="77777777" w:rsidTr="00E40BAA">
        <w:trPr>
          <w:trHeight w:val="20"/>
        </w:trPr>
        <w:tc>
          <w:tcPr>
            <w:tcW w:w="133" w:type="pct"/>
            <w:shd w:val="clear" w:color="auto" w:fill="auto"/>
            <w:vAlign w:val="center"/>
            <w:hideMark/>
          </w:tcPr>
          <w:p w14:paraId="29D9C0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210</w:t>
            </w:r>
          </w:p>
        </w:tc>
        <w:tc>
          <w:tcPr>
            <w:tcW w:w="753" w:type="pct"/>
            <w:vMerge w:val="restart"/>
            <w:shd w:val="clear" w:color="auto" w:fill="auto"/>
            <w:vAlign w:val="center"/>
            <w:hideMark/>
          </w:tcPr>
          <w:p w14:paraId="21C981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№00020863 Т/трасса ГВС и отопления от ТК9-23-1-31-10 до ТК9-23-1-31-11 (Труда, 75 ГИБДД)</w:t>
            </w:r>
          </w:p>
        </w:tc>
        <w:tc>
          <w:tcPr>
            <w:tcW w:w="401" w:type="pct"/>
            <w:shd w:val="clear" w:color="auto" w:fill="auto"/>
            <w:vAlign w:val="center"/>
            <w:hideMark/>
          </w:tcPr>
          <w:p w14:paraId="4A7B19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9498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329BF5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41CE0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02E46F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088A2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28" w:type="pct"/>
            <w:shd w:val="clear" w:color="auto" w:fill="auto"/>
            <w:vAlign w:val="center"/>
            <w:hideMark/>
          </w:tcPr>
          <w:p w14:paraId="64D0D9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3B2E88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0328B2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4B54BC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41" w:type="pct"/>
            <w:shd w:val="clear" w:color="auto" w:fill="auto"/>
            <w:vAlign w:val="center"/>
            <w:hideMark/>
          </w:tcPr>
          <w:p w14:paraId="0CDFD3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3AB76B5C" w14:textId="77777777" w:rsidTr="00E40BAA">
        <w:trPr>
          <w:trHeight w:val="20"/>
        </w:trPr>
        <w:tc>
          <w:tcPr>
            <w:tcW w:w="133" w:type="pct"/>
            <w:shd w:val="clear" w:color="auto" w:fill="auto"/>
            <w:vAlign w:val="center"/>
            <w:hideMark/>
          </w:tcPr>
          <w:p w14:paraId="605854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211</w:t>
            </w:r>
          </w:p>
        </w:tc>
        <w:tc>
          <w:tcPr>
            <w:tcW w:w="753" w:type="pct"/>
            <w:vMerge/>
            <w:vAlign w:val="center"/>
            <w:hideMark/>
          </w:tcPr>
          <w:p w14:paraId="37A28431"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0B612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3F4B7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2E211E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479884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411855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DA2DB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4BCF4E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6AF14D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4632CF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65F35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2D83F7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18EEAE35" w14:textId="77777777" w:rsidTr="00E40BAA">
        <w:trPr>
          <w:trHeight w:val="20"/>
        </w:trPr>
        <w:tc>
          <w:tcPr>
            <w:tcW w:w="133" w:type="pct"/>
            <w:shd w:val="clear" w:color="auto" w:fill="auto"/>
            <w:vAlign w:val="center"/>
            <w:hideMark/>
          </w:tcPr>
          <w:p w14:paraId="299E77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212</w:t>
            </w:r>
          </w:p>
        </w:tc>
        <w:tc>
          <w:tcPr>
            <w:tcW w:w="753" w:type="pct"/>
            <w:shd w:val="clear" w:color="auto" w:fill="auto"/>
            <w:vAlign w:val="center"/>
            <w:hideMark/>
          </w:tcPr>
          <w:p w14:paraId="3F62C8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№00044052 Теплотрасса отопления от ТК9-23-1-15-5 по </w:t>
            </w:r>
            <w:proofErr w:type="spellStart"/>
            <w:r w:rsidRPr="00E40BAA">
              <w:rPr>
                <w:rFonts w:ascii="Times New Roman" w:eastAsia="Times New Roman" w:hAnsi="Times New Roman" w:cs="Times New Roman"/>
                <w:color w:val="000000"/>
                <w:sz w:val="20"/>
                <w:szCs w:val="20"/>
                <w:lang w:eastAsia="ru-RU"/>
              </w:rPr>
              <w:t>техподполью</w:t>
            </w:r>
            <w:proofErr w:type="spellEnd"/>
            <w:r w:rsidRPr="00E40BAA">
              <w:rPr>
                <w:rFonts w:ascii="Times New Roman" w:eastAsia="Times New Roman" w:hAnsi="Times New Roman" w:cs="Times New Roman"/>
                <w:color w:val="000000"/>
                <w:sz w:val="20"/>
                <w:szCs w:val="20"/>
                <w:lang w:eastAsia="ru-RU"/>
              </w:rPr>
              <w:t xml:space="preserve"> дома Инженерная, 18</w:t>
            </w:r>
          </w:p>
        </w:tc>
        <w:tc>
          <w:tcPr>
            <w:tcW w:w="401" w:type="pct"/>
            <w:shd w:val="clear" w:color="auto" w:fill="auto"/>
            <w:vAlign w:val="center"/>
            <w:hideMark/>
          </w:tcPr>
          <w:p w14:paraId="4BA8F7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C3AF2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C6EFD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78FAE7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w:t>
            </w:r>
          </w:p>
        </w:tc>
        <w:tc>
          <w:tcPr>
            <w:tcW w:w="310" w:type="pct"/>
            <w:shd w:val="clear" w:color="auto" w:fill="auto"/>
            <w:vAlign w:val="center"/>
            <w:hideMark/>
          </w:tcPr>
          <w:p w14:paraId="4C855B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3042B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c>
          <w:tcPr>
            <w:tcW w:w="328" w:type="pct"/>
            <w:shd w:val="clear" w:color="auto" w:fill="auto"/>
            <w:vAlign w:val="center"/>
            <w:hideMark/>
          </w:tcPr>
          <w:p w14:paraId="420CF0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057FD2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13B973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4C7E80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2C1767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14EC921F" w14:textId="77777777" w:rsidTr="00E40BAA">
        <w:trPr>
          <w:trHeight w:val="20"/>
        </w:trPr>
        <w:tc>
          <w:tcPr>
            <w:tcW w:w="133" w:type="pct"/>
            <w:shd w:val="clear" w:color="auto" w:fill="auto"/>
            <w:vAlign w:val="center"/>
            <w:hideMark/>
          </w:tcPr>
          <w:p w14:paraId="179DD5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213</w:t>
            </w:r>
          </w:p>
        </w:tc>
        <w:tc>
          <w:tcPr>
            <w:tcW w:w="753" w:type="pct"/>
            <w:shd w:val="clear" w:color="auto" w:fill="auto"/>
            <w:vAlign w:val="center"/>
            <w:hideMark/>
          </w:tcPr>
          <w:p w14:paraId="1D0B33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№А0001970 Теплотрасса отопления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поликлиники №3 (Индустриальная, 8</w:t>
            </w:r>
          </w:p>
        </w:tc>
        <w:tc>
          <w:tcPr>
            <w:tcW w:w="401" w:type="pct"/>
            <w:shd w:val="clear" w:color="auto" w:fill="auto"/>
            <w:vAlign w:val="center"/>
            <w:hideMark/>
          </w:tcPr>
          <w:p w14:paraId="51B226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A82BA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4437B4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811B3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w:t>
            </w:r>
          </w:p>
        </w:tc>
        <w:tc>
          <w:tcPr>
            <w:tcW w:w="310" w:type="pct"/>
            <w:shd w:val="clear" w:color="auto" w:fill="auto"/>
            <w:vAlign w:val="center"/>
            <w:hideMark/>
          </w:tcPr>
          <w:p w14:paraId="4A3189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96A84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28" w:type="pct"/>
            <w:shd w:val="clear" w:color="auto" w:fill="auto"/>
            <w:vAlign w:val="center"/>
            <w:hideMark/>
          </w:tcPr>
          <w:p w14:paraId="366494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4BACDB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416521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FB331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7873FE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54D7B65B" w14:textId="77777777" w:rsidTr="00E40BAA">
        <w:trPr>
          <w:trHeight w:val="20"/>
        </w:trPr>
        <w:tc>
          <w:tcPr>
            <w:tcW w:w="133" w:type="pct"/>
            <w:shd w:val="clear" w:color="auto" w:fill="auto"/>
            <w:vAlign w:val="center"/>
            <w:hideMark/>
          </w:tcPr>
          <w:p w14:paraId="52AE78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214</w:t>
            </w:r>
          </w:p>
        </w:tc>
        <w:tc>
          <w:tcPr>
            <w:tcW w:w="753" w:type="pct"/>
            <w:shd w:val="clear" w:color="auto" w:fill="auto"/>
            <w:vAlign w:val="center"/>
            <w:hideMark/>
          </w:tcPr>
          <w:p w14:paraId="0A5BD8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№00450625 Теплотрасса отопления от ТК9-23-1-46 к дому ул. Труда, 28</w:t>
            </w:r>
          </w:p>
        </w:tc>
        <w:tc>
          <w:tcPr>
            <w:tcW w:w="401" w:type="pct"/>
            <w:shd w:val="clear" w:color="auto" w:fill="auto"/>
            <w:vAlign w:val="center"/>
            <w:hideMark/>
          </w:tcPr>
          <w:p w14:paraId="008638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823EC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55444C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8370B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w:t>
            </w:r>
          </w:p>
        </w:tc>
        <w:tc>
          <w:tcPr>
            <w:tcW w:w="310" w:type="pct"/>
            <w:shd w:val="clear" w:color="auto" w:fill="auto"/>
            <w:vAlign w:val="center"/>
            <w:hideMark/>
          </w:tcPr>
          <w:p w14:paraId="32D1B6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24C7A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c>
          <w:tcPr>
            <w:tcW w:w="328" w:type="pct"/>
            <w:shd w:val="clear" w:color="auto" w:fill="auto"/>
            <w:vAlign w:val="center"/>
            <w:hideMark/>
          </w:tcPr>
          <w:p w14:paraId="3B072C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1D514E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533165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291D0A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5A2B93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3FF8D489" w14:textId="77777777" w:rsidTr="00E40BAA">
        <w:trPr>
          <w:trHeight w:val="20"/>
        </w:trPr>
        <w:tc>
          <w:tcPr>
            <w:tcW w:w="133" w:type="pct"/>
            <w:shd w:val="clear" w:color="auto" w:fill="auto"/>
            <w:vAlign w:val="center"/>
            <w:hideMark/>
          </w:tcPr>
          <w:p w14:paraId="727B9C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215</w:t>
            </w:r>
          </w:p>
        </w:tc>
        <w:tc>
          <w:tcPr>
            <w:tcW w:w="753" w:type="pct"/>
            <w:vMerge w:val="restart"/>
            <w:shd w:val="clear" w:color="auto" w:fill="auto"/>
            <w:vAlign w:val="center"/>
            <w:hideMark/>
          </w:tcPr>
          <w:p w14:paraId="0B2319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№00038031 Т/трасса ГВС от ТК9-23-1-32-3 до дома ул. Звездная, 15А</w:t>
            </w:r>
          </w:p>
        </w:tc>
        <w:tc>
          <w:tcPr>
            <w:tcW w:w="401" w:type="pct"/>
            <w:shd w:val="clear" w:color="auto" w:fill="auto"/>
            <w:vAlign w:val="center"/>
            <w:hideMark/>
          </w:tcPr>
          <w:p w14:paraId="5C8401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F4125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114505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1FF605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115</w:t>
            </w:r>
          </w:p>
        </w:tc>
        <w:tc>
          <w:tcPr>
            <w:tcW w:w="310" w:type="pct"/>
            <w:shd w:val="clear" w:color="auto" w:fill="auto"/>
            <w:vAlign w:val="center"/>
            <w:hideMark/>
          </w:tcPr>
          <w:p w14:paraId="3C3FA2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0519A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0,63   </w:t>
            </w:r>
          </w:p>
        </w:tc>
        <w:tc>
          <w:tcPr>
            <w:tcW w:w="328" w:type="pct"/>
            <w:shd w:val="clear" w:color="auto" w:fill="auto"/>
            <w:vAlign w:val="center"/>
            <w:hideMark/>
          </w:tcPr>
          <w:p w14:paraId="05AF41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2F7BC8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3AB6D3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12EDC5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c>
          <w:tcPr>
            <w:tcW w:w="341" w:type="pct"/>
            <w:shd w:val="clear" w:color="auto" w:fill="auto"/>
            <w:vAlign w:val="center"/>
            <w:hideMark/>
          </w:tcPr>
          <w:p w14:paraId="46B8F0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3C63CFDB" w14:textId="77777777" w:rsidTr="00E40BAA">
        <w:trPr>
          <w:trHeight w:val="20"/>
        </w:trPr>
        <w:tc>
          <w:tcPr>
            <w:tcW w:w="133" w:type="pct"/>
            <w:shd w:val="clear" w:color="auto" w:fill="auto"/>
            <w:vAlign w:val="center"/>
            <w:hideMark/>
          </w:tcPr>
          <w:p w14:paraId="47FE5C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216</w:t>
            </w:r>
          </w:p>
        </w:tc>
        <w:tc>
          <w:tcPr>
            <w:tcW w:w="753" w:type="pct"/>
            <w:vMerge/>
            <w:vAlign w:val="center"/>
            <w:hideMark/>
          </w:tcPr>
          <w:p w14:paraId="0442523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F58EE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1D310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92647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7C9968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115</w:t>
            </w:r>
          </w:p>
        </w:tc>
        <w:tc>
          <w:tcPr>
            <w:tcW w:w="310" w:type="pct"/>
            <w:shd w:val="clear" w:color="auto" w:fill="auto"/>
            <w:vAlign w:val="center"/>
            <w:hideMark/>
          </w:tcPr>
          <w:p w14:paraId="2439CC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86B49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c>
          <w:tcPr>
            <w:tcW w:w="328" w:type="pct"/>
            <w:shd w:val="clear" w:color="auto" w:fill="auto"/>
            <w:vAlign w:val="center"/>
            <w:hideMark/>
          </w:tcPr>
          <w:p w14:paraId="26E8C8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4B4E63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195E20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4B1093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41" w:type="pct"/>
            <w:shd w:val="clear" w:color="auto" w:fill="auto"/>
            <w:vAlign w:val="center"/>
            <w:hideMark/>
          </w:tcPr>
          <w:p w14:paraId="55FF40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33FF1EAD" w14:textId="77777777" w:rsidTr="00E40BAA">
        <w:trPr>
          <w:trHeight w:val="20"/>
        </w:trPr>
        <w:tc>
          <w:tcPr>
            <w:tcW w:w="133" w:type="pct"/>
            <w:shd w:val="clear" w:color="auto" w:fill="auto"/>
            <w:vAlign w:val="center"/>
            <w:hideMark/>
          </w:tcPr>
          <w:p w14:paraId="5C29D0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217</w:t>
            </w:r>
          </w:p>
        </w:tc>
        <w:tc>
          <w:tcPr>
            <w:tcW w:w="753" w:type="pct"/>
            <w:shd w:val="clear" w:color="auto" w:fill="auto"/>
            <w:vAlign w:val="center"/>
            <w:hideMark/>
          </w:tcPr>
          <w:p w14:paraId="4B37B8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№А0002080 Теплотрасса отопления от ТК9-23-1-25-5 до дома ул. Труда, 45</w:t>
            </w:r>
          </w:p>
        </w:tc>
        <w:tc>
          <w:tcPr>
            <w:tcW w:w="401" w:type="pct"/>
            <w:shd w:val="clear" w:color="auto" w:fill="auto"/>
            <w:vAlign w:val="center"/>
            <w:hideMark/>
          </w:tcPr>
          <w:p w14:paraId="33A9C6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342EE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9C3F5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3DABED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75</w:t>
            </w:r>
          </w:p>
        </w:tc>
        <w:tc>
          <w:tcPr>
            <w:tcW w:w="310" w:type="pct"/>
            <w:shd w:val="clear" w:color="auto" w:fill="auto"/>
            <w:vAlign w:val="center"/>
            <w:hideMark/>
          </w:tcPr>
          <w:p w14:paraId="07C543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5CC48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0,73   </w:t>
            </w:r>
          </w:p>
        </w:tc>
        <w:tc>
          <w:tcPr>
            <w:tcW w:w="328" w:type="pct"/>
            <w:shd w:val="clear" w:color="auto" w:fill="auto"/>
            <w:vAlign w:val="center"/>
            <w:hideMark/>
          </w:tcPr>
          <w:p w14:paraId="79136D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795F51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58C5B4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33AF28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0,53   </w:t>
            </w:r>
          </w:p>
        </w:tc>
        <w:tc>
          <w:tcPr>
            <w:tcW w:w="341" w:type="pct"/>
            <w:shd w:val="clear" w:color="auto" w:fill="auto"/>
            <w:vAlign w:val="center"/>
            <w:hideMark/>
          </w:tcPr>
          <w:p w14:paraId="61C3EA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r>
      <w:tr w:rsidR="00E40BAA" w:rsidRPr="00E40BAA" w14:paraId="15A02381" w14:textId="77777777" w:rsidTr="00E40BAA">
        <w:trPr>
          <w:trHeight w:val="20"/>
        </w:trPr>
        <w:tc>
          <w:tcPr>
            <w:tcW w:w="133" w:type="pct"/>
            <w:shd w:val="clear" w:color="auto" w:fill="auto"/>
            <w:vAlign w:val="center"/>
            <w:hideMark/>
          </w:tcPr>
          <w:p w14:paraId="5D48A2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218</w:t>
            </w:r>
          </w:p>
        </w:tc>
        <w:tc>
          <w:tcPr>
            <w:tcW w:w="753" w:type="pct"/>
            <w:shd w:val="clear" w:color="auto" w:fill="auto"/>
            <w:vAlign w:val="center"/>
            <w:hideMark/>
          </w:tcPr>
          <w:p w14:paraId="469D1E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№00209012 Теплотрасса отопления от дома ул. Алтаева, 18 до дома ул. Алтаева, 20</w:t>
            </w:r>
          </w:p>
        </w:tc>
        <w:tc>
          <w:tcPr>
            <w:tcW w:w="401" w:type="pct"/>
            <w:shd w:val="clear" w:color="auto" w:fill="auto"/>
            <w:vAlign w:val="center"/>
            <w:hideMark/>
          </w:tcPr>
          <w:p w14:paraId="14A9E3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48510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FD5E5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1BC0D7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w:t>
            </w:r>
          </w:p>
        </w:tc>
        <w:tc>
          <w:tcPr>
            <w:tcW w:w="310" w:type="pct"/>
            <w:shd w:val="clear" w:color="auto" w:fill="auto"/>
            <w:vAlign w:val="center"/>
            <w:hideMark/>
          </w:tcPr>
          <w:p w14:paraId="500C91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D2B2A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28" w:type="pct"/>
            <w:shd w:val="clear" w:color="auto" w:fill="auto"/>
            <w:vAlign w:val="center"/>
            <w:hideMark/>
          </w:tcPr>
          <w:p w14:paraId="4C1A47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273984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496A3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2007C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41" w:type="pct"/>
            <w:shd w:val="clear" w:color="auto" w:fill="auto"/>
            <w:vAlign w:val="center"/>
            <w:hideMark/>
          </w:tcPr>
          <w:p w14:paraId="67AA91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2DA21109" w14:textId="77777777" w:rsidTr="00E40BAA">
        <w:trPr>
          <w:trHeight w:val="20"/>
        </w:trPr>
        <w:tc>
          <w:tcPr>
            <w:tcW w:w="133" w:type="pct"/>
            <w:shd w:val="clear" w:color="auto" w:fill="auto"/>
            <w:vAlign w:val="center"/>
            <w:hideMark/>
          </w:tcPr>
          <w:p w14:paraId="3B7EC7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219</w:t>
            </w:r>
          </w:p>
        </w:tc>
        <w:tc>
          <w:tcPr>
            <w:tcW w:w="753" w:type="pct"/>
            <w:vMerge w:val="restart"/>
            <w:shd w:val="clear" w:color="auto" w:fill="auto"/>
            <w:vAlign w:val="center"/>
            <w:hideMark/>
          </w:tcPr>
          <w:p w14:paraId="09BB70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№00044052 Участок теплотрассы отопления и ГВС от ул. Инженерная, 14 до ул. Инженерная, 18</w:t>
            </w:r>
          </w:p>
        </w:tc>
        <w:tc>
          <w:tcPr>
            <w:tcW w:w="401" w:type="pct"/>
            <w:shd w:val="clear" w:color="auto" w:fill="auto"/>
            <w:vAlign w:val="center"/>
            <w:hideMark/>
          </w:tcPr>
          <w:p w14:paraId="76C683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8A266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94710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464F7B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w:t>
            </w:r>
          </w:p>
        </w:tc>
        <w:tc>
          <w:tcPr>
            <w:tcW w:w="310" w:type="pct"/>
            <w:shd w:val="clear" w:color="auto" w:fill="auto"/>
            <w:vAlign w:val="center"/>
            <w:hideMark/>
          </w:tcPr>
          <w:p w14:paraId="7254CC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A36A6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28" w:type="pct"/>
            <w:shd w:val="clear" w:color="auto" w:fill="auto"/>
            <w:vAlign w:val="center"/>
            <w:hideMark/>
          </w:tcPr>
          <w:p w14:paraId="5D9DEE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0ED8CC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2E2119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6DC4A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0C2976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5B12B62B" w14:textId="77777777" w:rsidTr="00E40BAA">
        <w:trPr>
          <w:trHeight w:val="20"/>
        </w:trPr>
        <w:tc>
          <w:tcPr>
            <w:tcW w:w="133" w:type="pct"/>
            <w:shd w:val="clear" w:color="auto" w:fill="auto"/>
            <w:vAlign w:val="center"/>
            <w:hideMark/>
          </w:tcPr>
          <w:p w14:paraId="3D7450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220</w:t>
            </w:r>
          </w:p>
        </w:tc>
        <w:tc>
          <w:tcPr>
            <w:tcW w:w="753" w:type="pct"/>
            <w:vMerge/>
            <w:vAlign w:val="center"/>
            <w:hideMark/>
          </w:tcPr>
          <w:p w14:paraId="32533DF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E7D20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165B3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59819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704B3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w:t>
            </w:r>
          </w:p>
        </w:tc>
        <w:tc>
          <w:tcPr>
            <w:tcW w:w="310" w:type="pct"/>
            <w:shd w:val="clear" w:color="auto" w:fill="auto"/>
            <w:vAlign w:val="center"/>
            <w:hideMark/>
          </w:tcPr>
          <w:p w14:paraId="5A738B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DC641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59C182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6FC68A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2EB50F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31061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5674D4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1A2EC6B6" w14:textId="77777777" w:rsidTr="00E40BAA">
        <w:trPr>
          <w:trHeight w:val="20"/>
        </w:trPr>
        <w:tc>
          <w:tcPr>
            <w:tcW w:w="133" w:type="pct"/>
            <w:shd w:val="clear" w:color="auto" w:fill="auto"/>
            <w:vAlign w:val="center"/>
            <w:hideMark/>
          </w:tcPr>
          <w:p w14:paraId="77E389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221</w:t>
            </w:r>
          </w:p>
        </w:tc>
        <w:tc>
          <w:tcPr>
            <w:tcW w:w="753" w:type="pct"/>
            <w:vMerge/>
            <w:vAlign w:val="center"/>
            <w:hideMark/>
          </w:tcPr>
          <w:p w14:paraId="6F1D0E5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8BB17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C9121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76BC66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4AF92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w:t>
            </w:r>
          </w:p>
        </w:tc>
        <w:tc>
          <w:tcPr>
            <w:tcW w:w="310" w:type="pct"/>
            <w:shd w:val="clear" w:color="auto" w:fill="auto"/>
            <w:vAlign w:val="center"/>
            <w:hideMark/>
          </w:tcPr>
          <w:p w14:paraId="4E8FDE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052A6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7DC660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3E67AF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2AC77C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1F9B2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233743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33DE748B" w14:textId="77777777" w:rsidTr="00E40BAA">
        <w:trPr>
          <w:trHeight w:val="20"/>
        </w:trPr>
        <w:tc>
          <w:tcPr>
            <w:tcW w:w="133" w:type="pct"/>
            <w:shd w:val="clear" w:color="auto" w:fill="auto"/>
            <w:vAlign w:val="center"/>
            <w:hideMark/>
          </w:tcPr>
          <w:p w14:paraId="0F8A03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222</w:t>
            </w:r>
          </w:p>
        </w:tc>
        <w:tc>
          <w:tcPr>
            <w:tcW w:w="753" w:type="pct"/>
            <w:shd w:val="clear" w:color="auto" w:fill="auto"/>
            <w:vAlign w:val="center"/>
            <w:hideMark/>
          </w:tcPr>
          <w:p w14:paraId="3CA854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№000045064 Теплотрасса отопления от дома ул. Труда, 22 до ТК9-23-1-48-2</w:t>
            </w:r>
          </w:p>
        </w:tc>
        <w:tc>
          <w:tcPr>
            <w:tcW w:w="401" w:type="pct"/>
            <w:shd w:val="clear" w:color="auto" w:fill="auto"/>
            <w:vAlign w:val="center"/>
            <w:hideMark/>
          </w:tcPr>
          <w:p w14:paraId="20B6D2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0C8CC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24E21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A6B2A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1C425E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940A8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28" w:type="pct"/>
            <w:shd w:val="clear" w:color="auto" w:fill="auto"/>
            <w:vAlign w:val="center"/>
            <w:hideMark/>
          </w:tcPr>
          <w:p w14:paraId="009000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F7498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271882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725104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41" w:type="pct"/>
            <w:shd w:val="clear" w:color="auto" w:fill="auto"/>
            <w:vAlign w:val="center"/>
            <w:hideMark/>
          </w:tcPr>
          <w:p w14:paraId="292963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641999FB" w14:textId="77777777" w:rsidTr="00E40BAA">
        <w:trPr>
          <w:trHeight w:val="20"/>
        </w:trPr>
        <w:tc>
          <w:tcPr>
            <w:tcW w:w="133" w:type="pct"/>
            <w:shd w:val="clear" w:color="auto" w:fill="auto"/>
            <w:vAlign w:val="center"/>
            <w:hideMark/>
          </w:tcPr>
          <w:p w14:paraId="7829C6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223</w:t>
            </w:r>
          </w:p>
        </w:tc>
        <w:tc>
          <w:tcPr>
            <w:tcW w:w="753" w:type="pct"/>
            <w:shd w:val="clear" w:color="auto" w:fill="auto"/>
            <w:vAlign w:val="center"/>
            <w:hideMark/>
          </w:tcPr>
          <w:p w14:paraId="75ADF3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№00198213 Теплотрасса отопления от ТК9-23-1-25-4 до ТК9-23-1-25-5 у дома ул. Труда, 43</w:t>
            </w:r>
          </w:p>
        </w:tc>
        <w:tc>
          <w:tcPr>
            <w:tcW w:w="401" w:type="pct"/>
            <w:shd w:val="clear" w:color="auto" w:fill="auto"/>
            <w:vAlign w:val="center"/>
            <w:hideMark/>
          </w:tcPr>
          <w:p w14:paraId="2D626B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3D096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643D26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190E02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88</w:t>
            </w:r>
          </w:p>
        </w:tc>
        <w:tc>
          <w:tcPr>
            <w:tcW w:w="310" w:type="pct"/>
            <w:shd w:val="clear" w:color="auto" w:fill="auto"/>
            <w:vAlign w:val="center"/>
            <w:hideMark/>
          </w:tcPr>
          <w:p w14:paraId="498641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E91AB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1,20   </w:t>
            </w:r>
          </w:p>
        </w:tc>
        <w:tc>
          <w:tcPr>
            <w:tcW w:w="328" w:type="pct"/>
            <w:shd w:val="clear" w:color="auto" w:fill="auto"/>
            <w:vAlign w:val="center"/>
            <w:hideMark/>
          </w:tcPr>
          <w:p w14:paraId="757EE5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03F86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400A7C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6D678C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0,84   </w:t>
            </w:r>
          </w:p>
        </w:tc>
        <w:tc>
          <w:tcPr>
            <w:tcW w:w="341" w:type="pct"/>
            <w:shd w:val="clear" w:color="auto" w:fill="auto"/>
            <w:vAlign w:val="center"/>
            <w:hideMark/>
          </w:tcPr>
          <w:p w14:paraId="388512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r>
      <w:tr w:rsidR="00E40BAA" w:rsidRPr="00E40BAA" w14:paraId="4A6EBBF6" w14:textId="77777777" w:rsidTr="00E40BAA">
        <w:trPr>
          <w:trHeight w:val="20"/>
        </w:trPr>
        <w:tc>
          <w:tcPr>
            <w:tcW w:w="133" w:type="pct"/>
            <w:shd w:val="clear" w:color="auto" w:fill="auto"/>
            <w:vAlign w:val="center"/>
            <w:hideMark/>
          </w:tcPr>
          <w:p w14:paraId="45351A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224</w:t>
            </w:r>
          </w:p>
        </w:tc>
        <w:tc>
          <w:tcPr>
            <w:tcW w:w="753" w:type="pct"/>
            <w:vMerge w:val="restart"/>
            <w:shd w:val="clear" w:color="auto" w:fill="auto"/>
            <w:vAlign w:val="center"/>
            <w:hideMark/>
          </w:tcPr>
          <w:p w14:paraId="214B9A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№00020861 Т/трасса ГВС от ТК9-23-1-31-8 до ТК9-23-1-31-9 у дома ул. Труда, 73</w:t>
            </w:r>
          </w:p>
        </w:tc>
        <w:tc>
          <w:tcPr>
            <w:tcW w:w="401" w:type="pct"/>
            <w:shd w:val="clear" w:color="auto" w:fill="auto"/>
            <w:vAlign w:val="center"/>
            <w:hideMark/>
          </w:tcPr>
          <w:p w14:paraId="6C7814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5AE3F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8BD96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3C4855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3DF8DC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F3D0C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328" w:type="pct"/>
            <w:shd w:val="clear" w:color="auto" w:fill="auto"/>
            <w:vAlign w:val="center"/>
            <w:hideMark/>
          </w:tcPr>
          <w:p w14:paraId="340646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6FBDC7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5E9077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674B00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41" w:type="pct"/>
            <w:shd w:val="clear" w:color="auto" w:fill="auto"/>
            <w:vAlign w:val="center"/>
            <w:hideMark/>
          </w:tcPr>
          <w:p w14:paraId="434F0B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4E1C3751" w14:textId="77777777" w:rsidTr="00E40BAA">
        <w:trPr>
          <w:trHeight w:val="20"/>
        </w:trPr>
        <w:tc>
          <w:tcPr>
            <w:tcW w:w="133" w:type="pct"/>
            <w:shd w:val="clear" w:color="auto" w:fill="auto"/>
            <w:vAlign w:val="center"/>
            <w:hideMark/>
          </w:tcPr>
          <w:p w14:paraId="152DAA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225</w:t>
            </w:r>
          </w:p>
        </w:tc>
        <w:tc>
          <w:tcPr>
            <w:tcW w:w="753" w:type="pct"/>
            <w:vMerge/>
            <w:vAlign w:val="center"/>
            <w:hideMark/>
          </w:tcPr>
          <w:p w14:paraId="140328C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8403C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3619F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32D53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CDE37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33F79D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D54B8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28" w:type="pct"/>
            <w:shd w:val="clear" w:color="auto" w:fill="auto"/>
            <w:vAlign w:val="center"/>
            <w:hideMark/>
          </w:tcPr>
          <w:p w14:paraId="764691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0C3646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193BAD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16A1A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7E95A6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03F97186" w14:textId="77777777" w:rsidTr="00E40BAA">
        <w:trPr>
          <w:trHeight w:val="20"/>
        </w:trPr>
        <w:tc>
          <w:tcPr>
            <w:tcW w:w="133" w:type="pct"/>
            <w:shd w:val="clear" w:color="auto" w:fill="auto"/>
            <w:vAlign w:val="center"/>
            <w:hideMark/>
          </w:tcPr>
          <w:p w14:paraId="2B8310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226</w:t>
            </w:r>
          </w:p>
        </w:tc>
        <w:tc>
          <w:tcPr>
            <w:tcW w:w="753" w:type="pct"/>
            <w:vMerge w:val="restart"/>
            <w:shd w:val="clear" w:color="auto" w:fill="auto"/>
            <w:vAlign w:val="center"/>
            <w:hideMark/>
          </w:tcPr>
          <w:p w14:paraId="5E12F0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№00215517 Участок теплотрассы отопления и ГВС от ТК9-23-1-25-1 у ЦТП Новоселов, 32 до ТК9-23-1-25-2</w:t>
            </w:r>
          </w:p>
        </w:tc>
        <w:tc>
          <w:tcPr>
            <w:tcW w:w="401" w:type="pct"/>
            <w:shd w:val="clear" w:color="auto" w:fill="auto"/>
            <w:vAlign w:val="center"/>
            <w:hideMark/>
          </w:tcPr>
          <w:p w14:paraId="17B40B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12175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2BB190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55F95E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5A9B98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E2A18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0,55   </w:t>
            </w:r>
          </w:p>
        </w:tc>
        <w:tc>
          <w:tcPr>
            <w:tcW w:w="328" w:type="pct"/>
            <w:shd w:val="clear" w:color="auto" w:fill="auto"/>
            <w:vAlign w:val="center"/>
            <w:hideMark/>
          </w:tcPr>
          <w:p w14:paraId="4FF1D6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0BC65D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53F92F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19A3E6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c>
          <w:tcPr>
            <w:tcW w:w="341" w:type="pct"/>
            <w:shd w:val="clear" w:color="auto" w:fill="auto"/>
            <w:vAlign w:val="center"/>
            <w:hideMark/>
          </w:tcPr>
          <w:p w14:paraId="3FDC5D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r>
      <w:tr w:rsidR="00E40BAA" w:rsidRPr="00E40BAA" w14:paraId="4FB6E022" w14:textId="77777777" w:rsidTr="00E40BAA">
        <w:trPr>
          <w:trHeight w:val="20"/>
        </w:trPr>
        <w:tc>
          <w:tcPr>
            <w:tcW w:w="133" w:type="pct"/>
            <w:shd w:val="clear" w:color="auto" w:fill="auto"/>
            <w:vAlign w:val="center"/>
            <w:hideMark/>
          </w:tcPr>
          <w:p w14:paraId="1384E1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227</w:t>
            </w:r>
          </w:p>
        </w:tc>
        <w:tc>
          <w:tcPr>
            <w:tcW w:w="753" w:type="pct"/>
            <w:vMerge/>
            <w:vAlign w:val="center"/>
            <w:hideMark/>
          </w:tcPr>
          <w:p w14:paraId="6BC6BC1F"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22BDD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7DBB6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2F28D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1E2B44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7CFAB2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8981C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3E7CE3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58383A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002BC6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A5CF1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41" w:type="pct"/>
            <w:shd w:val="clear" w:color="auto" w:fill="auto"/>
            <w:vAlign w:val="center"/>
            <w:hideMark/>
          </w:tcPr>
          <w:p w14:paraId="4A984C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65890AA8" w14:textId="77777777" w:rsidTr="00E40BAA">
        <w:trPr>
          <w:trHeight w:val="20"/>
        </w:trPr>
        <w:tc>
          <w:tcPr>
            <w:tcW w:w="133" w:type="pct"/>
            <w:shd w:val="clear" w:color="auto" w:fill="auto"/>
            <w:vAlign w:val="center"/>
            <w:hideMark/>
          </w:tcPr>
          <w:p w14:paraId="35C149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228</w:t>
            </w:r>
          </w:p>
        </w:tc>
        <w:tc>
          <w:tcPr>
            <w:tcW w:w="753" w:type="pct"/>
            <w:vMerge/>
            <w:vAlign w:val="center"/>
            <w:hideMark/>
          </w:tcPr>
          <w:p w14:paraId="5327C2BB"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76673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06026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3B6DA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8DC31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02632C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1B5BF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28" w:type="pct"/>
            <w:shd w:val="clear" w:color="auto" w:fill="auto"/>
            <w:vAlign w:val="center"/>
            <w:hideMark/>
          </w:tcPr>
          <w:p w14:paraId="247C31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4B7C3C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783838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1FD908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41" w:type="pct"/>
            <w:shd w:val="clear" w:color="auto" w:fill="auto"/>
            <w:vAlign w:val="center"/>
            <w:hideMark/>
          </w:tcPr>
          <w:p w14:paraId="642B20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02B2E5A9" w14:textId="77777777" w:rsidTr="00E40BAA">
        <w:trPr>
          <w:trHeight w:val="20"/>
        </w:trPr>
        <w:tc>
          <w:tcPr>
            <w:tcW w:w="133" w:type="pct"/>
            <w:shd w:val="clear" w:color="auto" w:fill="auto"/>
            <w:vAlign w:val="center"/>
            <w:hideMark/>
          </w:tcPr>
          <w:p w14:paraId="556ACD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229</w:t>
            </w:r>
          </w:p>
        </w:tc>
        <w:tc>
          <w:tcPr>
            <w:tcW w:w="753" w:type="pct"/>
            <w:vMerge w:val="restart"/>
            <w:shd w:val="clear" w:color="auto" w:fill="auto"/>
            <w:vAlign w:val="center"/>
            <w:hideMark/>
          </w:tcPr>
          <w:p w14:paraId="7D5245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№А0000760 Теплотрасса и трасса ГВС от дома ул. Новоселов, 17 до дома ул. Инженерная, 86</w:t>
            </w:r>
          </w:p>
        </w:tc>
        <w:tc>
          <w:tcPr>
            <w:tcW w:w="401" w:type="pct"/>
            <w:shd w:val="clear" w:color="auto" w:fill="auto"/>
            <w:vAlign w:val="center"/>
            <w:hideMark/>
          </w:tcPr>
          <w:p w14:paraId="584DCD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BDE02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4F15A2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0C197D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48FED1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2AFF8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0,61   </w:t>
            </w:r>
          </w:p>
        </w:tc>
        <w:tc>
          <w:tcPr>
            <w:tcW w:w="328" w:type="pct"/>
            <w:shd w:val="clear" w:color="auto" w:fill="auto"/>
            <w:vAlign w:val="center"/>
            <w:hideMark/>
          </w:tcPr>
          <w:p w14:paraId="63E4A5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55A720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07A6A0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1E7972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c>
          <w:tcPr>
            <w:tcW w:w="341" w:type="pct"/>
            <w:shd w:val="clear" w:color="auto" w:fill="auto"/>
            <w:vAlign w:val="center"/>
            <w:hideMark/>
          </w:tcPr>
          <w:p w14:paraId="3424CC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r>
      <w:tr w:rsidR="00E40BAA" w:rsidRPr="00E40BAA" w14:paraId="7DE6F3E5" w14:textId="77777777" w:rsidTr="00E40BAA">
        <w:trPr>
          <w:trHeight w:val="20"/>
        </w:trPr>
        <w:tc>
          <w:tcPr>
            <w:tcW w:w="133" w:type="pct"/>
            <w:shd w:val="clear" w:color="auto" w:fill="auto"/>
            <w:vAlign w:val="center"/>
            <w:hideMark/>
          </w:tcPr>
          <w:p w14:paraId="242126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230</w:t>
            </w:r>
          </w:p>
        </w:tc>
        <w:tc>
          <w:tcPr>
            <w:tcW w:w="753" w:type="pct"/>
            <w:vMerge/>
            <w:vAlign w:val="center"/>
            <w:hideMark/>
          </w:tcPr>
          <w:p w14:paraId="26D6F54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F8D6C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F7544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20DDF9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EC0C7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44A40F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50420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28" w:type="pct"/>
            <w:shd w:val="clear" w:color="auto" w:fill="auto"/>
            <w:vAlign w:val="center"/>
            <w:hideMark/>
          </w:tcPr>
          <w:p w14:paraId="6A65CF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5ECCE4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757928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40193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41" w:type="pct"/>
            <w:shd w:val="clear" w:color="auto" w:fill="auto"/>
            <w:vAlign w:val="center"/>
            <w:hideMark/>
          </w:tcPr>
          <w:p w14:paraId="0B7AB7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4B903B3E" w14:textId="77777777" w:rsidTr="00E40BAA">
        <w:trPr>
          <w:trHeight w:val="20"/>
        </w:trPr>
        <w:tc>
          <w:tcPr>
            <w:tcW w:w="133" w:type="pct"/>
            <w:shd w:val="clear" w:color="auto" w:fill="auto"/>
            <w:vAlign w:val="center"/>
            <w:hideMark/>
          </w:tcPr>
          <w:p w14:paraId="202781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231</w:t>
            </w:r>
          </w:p>
        </w:tc>
        <w:tc>
          <w:tcPr>
            <w:tcW w:w="753" w:type="pct"/>
            <w:vMerge/>
            <w:vAlign w:val="center"/>
            <w:hideMark/>
          </w:tcPr>
          <w:p w14:paraId="2693148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3876A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D1E68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029FE0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4A62E8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4F87F7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E1C99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28" w:type="pct"/>
            <w:shd w:val="clear" w:color="auto" w:fill="auto"/>
            <w:vAlign w:val="center"/>
            <w:hideMark/>
          </w:tcPr>
          <w:p w14:paraId="1A488B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6C113F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6CC79E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10E5C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5F0B32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0441F268" w14:textId="77777777" w:rsidTr="00E40BAA">
        <w:trPr>
          <w:trHeight w:val="20"/>
        </w:trPr>
        <w:tc>
          <w:tcPr>
            <w:tcW w:w="133" w:type="pct"/>
            <w:shd w:val="clear" w:color="auto" w:fill="auto"/>
            <w:vAlign w:val="center"/>
            <w:hideMark/>
          </w:tcPr>
          <w:p w14:paraId="773D86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232</w:t>
            </w:r>
          </w:p>
        </w:tc>
        <w:tc>
          <w:tcPr>
            <w:tcW w:w="753" w:type="pct"/>
            <w:vMerge w:val="restart"/>
            <w:shd w:val="clear" w:color="auto" w:fill="auto"/>
            <w:vAlign w:val="center"/>
            <w:hideMark/>
          </w:tcPr>
          <w:p w14:paraId="0E4B7F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№00035051 Теплотрасса и трасса </w:t>
            </w:r>
            <w:proofErr w:type="spellStart"/>
            <w:r w:rsidRPr="00E40BAA">
              <w:rPr>
                <w:rFonts w:ascii="Times New Roman" w:eastAsia="Times New Roman" w:hAnsi="Times New Roman" w:cs="Times New Roman"/>
                <w:color w:val="000000"/>
                <w:sz w:val="20"/>
                <w:szCs w:val="20"/>
                <w:lang w:eastAsia="ru-RU"/>
              </w:rPr>
              <w:t>ГВСот</w:t>
            </w:r>
            <w:proofErr w:type="spellEnd"/>
            <w:r w:rsidRPr="00E40BAA">
              <w:rPr>
                <w:rFonts w:ascii="Times New Roman" w:eastAsia="Times New Roman" w:hAnsi="Times New Roman" w:cs="Times New Roman"/>
                <w:color w:val="000000"/>
                <w:sz w:val="20"/>
                <w:szCs w:val="20"/>
                <w:lang w:eastAsia="ru-RU"/>
              </w:rPr>
              <w:t xml:space="preserve"> ЦТП Инженерная, 13а до дома ул. Инженерная, 13а</w:t>
            </w:r>
          </w:p>
        </w:tc>
        <w:tc>
          <w:tcPr>
            <w:tcW w:w="401" w:type="pct"/>
            <w:shd w:val="clear" w:color="auto" w:fill="auto"/>
            <w:vAlign w:val="center"/>
            <w:hideMark/>
          </w:tcPr>
          <w:p w14:paraId="016649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C1900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762E48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68B134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w:t>
            </w:r>
          </w:p>
        </w:tc>
        <w:tc>
          <w:tcPr>
            <w:tcW w:w="310" w:type="pct"/>
            <w:shd w:val="clear" w:color="auto" w:fill="auto"/>
            <w:vAlign w:val="center"/>
            <w:hideMark/>
          </w:tcPr>
          <w:p w14:paraId="712D2D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D28E3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28" w:type="pct"/>
            <w:shd w:val="clear" w:color="auto" w:fill="auto"/>
            <w:vAlign w:val="center"/>
            <w:hideMark/>
          </w:tcPr>
          <w:p w14:paraId="54BA7A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11065C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3C0BD3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2CC9B0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41" w:type="pct"/>
            <w:shd w:val="clear" w:color="auto" w:fill="auto"/>
            <w:vAlign w:val="center"/>
            <w:hideMark/>
          </w:tcPr>
          <w:p w14:paraId="508E75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74DC33B9" w14:textId="77777777" w:rsidTr="00E40BAA">
        <w:trPr>
          <w:trHeight w:val="20"/>
        </w:trPr>
        <w:tc>
          <w:tcPr>
            <w:tcW w:w="133" w:type="pct"/>
            <w:shd w:val="clear" w:color="auto" w:fill="auto"/>
            <w:vAlign w:val="center"/>
            <w:hideMark/>
          </w:tcPr>
          <w:p w14:paraId="70FD3D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233</w:t>
            </w:r>
          </w:p>
        </w:tc>
        <w:tc>
          <w:tcPr>
            <w:tcW w:w="753" w:type="pct"/>
            <w:vMerge/>
            <w:vAlign w:val="center"/>
            <w:hideMark/>
          </w:tcPr>
          <w:p w14:paraId="3E284B31"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AD95D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D1F7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502B2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37E79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w:t>
            </w:r>
          </w:p>
        </w:tc>
        <w:tc>
          <w:tcPr>
            <w:tcW w:w="310" w:type="pct"/>
            <w:shd w:val="clear" w:color="auto" w:fill="auto"/>
            <w:vAlign w:val="center"/>
            <w:hideMark/>
          </w:tcPr>
          <w:p w14:paraId="1611B5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0779D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c>
          <w:tcPr>
            <w:tcW w:w="328" w:type="pct"/>
            <w:shd w:val="clear" w:color="auto" w:fill="auto"/>
            <w:vAlign w:val="center"/>
            <w:hideMark/>
          </w:tcPr>
          <w:p w14:paraId="47D7EF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421EE4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362C0F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535930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41" w:type="pct"/>
            <w:shd w:val="clear" w:color="auto" w:fill="auto"/>
            <w:vAlign w:val="center"/>
            <w:hideMark/>
          </w:tcPr>
          <w:p w14:paraId="1FA0BF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217C7D45" w14:textId="77777777" w:rsidTr="00E40BAA">
        <w:trPr>
          <w:trHeight w:val="20"/>
        </w:trPr>
        <w:tc>
          <w:tcPr>
            <w:tcW w:w="133" w:type="pct"/>
            <w:shd w:val="clear" w:color="auto" w:fill="auto"/>
            <w:vAlign w:val="center"/>
            <w:hideMark/>
          </w:tcPr>
          <w:p w14:paraId="3EB947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234</w:t>
            </w:r>
          </w:p>
        </w:tc>
        <w:tc>
          <w:tcPr>
            <w:tcW w:w="753" w:type="pct"/>
            <w:vMerge/>
            <w:vAlign w:val="center"/>
            <w:hideMark/>
          </w:tcPr>
          <w:p w14:paraId="6505612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A6D57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B85D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0EE80D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775540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w:t>
            </w:r>
          </w:p>
        </w:tc>
        <w:tc>
          <w:tcPr>
            <w:tcW w:w="310" w:type="pct"/>
            <w:shd w:val="clear" w:color="auto" w:fill="auto"/>
            <w:vAlign w:val="center"/>
            <w:hideMark/>
          </w:tcPr>
          <w:p w14:paraId="1C9F77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CBC3C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28" w:type="pct"/>
            <w:shd w:val="clear" w:color="auto" w:fill="auto"/>
            <w:vAlign w:val="center"/>
            <w:hideMark/>
          </w:tcPr>
          <w:p w14:paraId="4C77D6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C5AD2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334605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05BF0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022D5E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7F710211" w14:textId="77777777" w:rsidTr="00E40BAA">
        <w:trPr>
          <w:trHeight w:val="20"/>
        </w:trPr>
        <w:tc>
          <w:tcPr>
            <w:tcW w:w="133" w:type="pct"/>
            <w:shd w:val="clear" w:color="auto" w:fill="auto"/>
            <w:vAlign w:val="center"/>
            <w:hideMark/>
          </w:tcPr>
          <w:p w14:paraId="3FDE94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235</w:t>
            </w:r>
          </w:p>
        </w:tc>
        <w:tc>
          <w:tcPr>
            <w:tcW w:w="753" w:type="pct"/>
            <w:vMerge/>
            <w:vAlign w:val="center"/>
            <w:hideMark/>
          </w:tcPr>
          <w:p w14:paraId="58EBABA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4251E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F10FA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496162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38137D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w:t>
            </w:r>
          </w:p>
        </w:tc>
        <w:tc>
          <w:tcPr>
            <w:tcW w:w="310" w:type="pct"/>
            <w:shd w:val="clear" w:color="auto" w:fill="auto"/>
            <w:vAlign w:val="center"/>
            <w:hideMark/>
          </w:tcPr>
          <w:p w14:paraId="5EB560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F4295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686EAC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78CCBE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61B908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283B4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61A7DA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7E012850" w14:textId="77777777" w:rsidTr="00E40BAA">
        <w:trPr>
          <w:trHeight w:val="20"/>
        </w:trPr>
        <w:tc>
          <w:tcPr>
            <w:tcW w:w="133" w:type="pct"/>
            <w:shd w:val="clear" w:color="auto" w:fill="auto"/>
            <w:vAlign w:val="center"/>
            <w:hideMark/>
          </w:tcPr>
          <w:p w14:paraId="2D692F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236</w:t>
            </w:r>
          </w:p>
        </w:tc>
        <w:tc>
          <w:tcPr>
            <w:tcW w:w="753" w:type="pct"/>
            <w:vMerge w:val="restart"/>
            <w:shd w:val="clear" w:color="auto" w:fill="auto"/>
            <w:vAlign w:val="center"/>
            <w:hideMark/>
          </w:tcPr>
          <w:p w14:paraId="3756D0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№00005816 Теплотрасса и трасса ГВС от ТК9-23-1-64-8 к зданию детского сада №26 ул. </w:t>
            </w:r>
            <w:proofErr w:type="spellStart"/>
            <w:r w:rsidRPr="00E40BAA">
              <w:rPr>
                <w:rFonts w:ascii="Times New Roman" w:eastAsia="Times New Roman" w:hAnsi="Times New Roman" w:cs="Times New Roman"/>
                <w:color w:val="000000"/>
                <w:sz w:val="20"/>
                <w:szCs w:val="20"/>
                <w:lang w:eastAsia="ru-RU"/>
              </w:rPr>
              <w:t>Н.Васильева</w:t>
            </w:r>
            <w:proofErr w:type="spellEnd"/>
            <w:r w:rsidRPr="00E40BAA">
              <w:rPr>
                <w:rFonts w:ascii="Times New Roman" w:eastAsia="Times New Roman" w:hAnsi="Times New Roman" w:cs="Times New Roman"/>
                <w:color w:val="000000"/>
                <w:sz w:val="20"/>
                <w:szCs w:val="20"/>
                <w:lang w:eastAsia="ru-RU"/>
              </w:rPr>
              <w:t>, 73</w:t>
            </w:r>
          </w:p>
        </w:tc>
        <w:tc>
          <w:tcPr>
            <w:tcW w:w="401" w:type="pct"/>
            <w:shd w:val="clear" w:color="auto" w:fill="auto"/>
            <w:vAlign w:val="center"/>
            <w:hideMark/>
          </w:tcPr>
          <w:p w14:paraId="187A17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ED776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AD8E2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7D6628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w:t>
            </w:r>
          </w:p>
        </w:tc>
        <w:tc>
          <w:tcPr>
            <w:tcW w:w="310" w:type="pct"/>
            <w:shd w:val="clear" w:color="auto" w:fill="auto"/>
            <w:vAlign w:val="center"/>
            <w:hideMark/>
          </w:tcPr>
          <w:p w14:paraId="531F48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23D36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28" w:type="pct"/>
            <w:shd w:val="clear" w:color="auto" w:fill="auto"/>
            <w:vAlign w:val="center"/>
            <w:hideMark/>
          </w:tcPr>
          <w:p w14:paraId="316CA2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2FA019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C0F42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086A5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2891D7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65F96507" w14:textId="77777777" w:rsidTr="00E40BAA">
        <w:trPr>
          <w:trHeight w:val="20"/>
        </w:trPr>
        <w:tc>
          <w:tcPr>
            <w:tcW w:w="133" w:type="pct"/>
            <w:shd w:val="clear" w:color="auto" w:fill="auto"/>
            <w:vAlign w:val="center"/>
            <w:hideMark/>
          </w:tcPr>
          <w:p w14:paraId="0D7471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237</w:t>
            </w:r>
          </w:p>
        </w:tc>
        <w:tc>
          <w:tcPr>
            <w:tcW w:w="753" w:type="pct"/>
            <w:vMerge/>
            <w:vAlign w:val="center"/>
            <w:hideMark/>
          </w:tcPr>
          <w:p w14:paraId="4724165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E78DE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DF983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3829C9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61EA5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w:t>
            </w:r>
          </w:p>
        </w:tc>
        <w:tc>
          <w:tcPr>
            <w:tcW w:w="310" w:type="pct"/>
            <w:shd w:val="clear" w:color="auto" w:fill="auto"/>
            <w:vAlign w:val="center"/>
            <w:hideMark/>
          </w:tcPr>
          <w:p w14:paraId="50CDE8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4FE3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28" w:type="pct"/>
            <w:shd w:val="clear" w:color="auto" w:fill="auto"/>
            <w:vAlign w:val="center"/>
            <w:hideMark/>
          </w:tcPr>
          <w:p w14:paraId="41E9D6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2D3B6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4F1092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9BEE1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3AEB0A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4AEEE884" w14:textId="77777777" w:rsidTr="00E40BAA">
        <w:trPr>
          <w:trHeight w:val="20"/>
        </w:trPr>
        <w:tc>
          <w:tcPr>
            <w:tcW w:w="133" w:type="pct"/>
            <w:shd w:val="clear" w:color="auto" w:fill="auto"/>
            <w:vAlign w:val="center"/>
            <w:hideMark/>
          </w:tcPr>
          <w:p w14:paraId="2BA5B6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238</w:t>
            </w:r>
          </w:p>
        </w:tc>
        <w:tc>
          <w:tcPr>
            <w:tcW w:w="753" w:type="pct"/>
            <w:vMerge/>
            <w:vAlign w:val="center"/>
            <w:hideMark/>
          </w:tcPr>
          <w:p w14:paraId="0F4AC72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2C5C3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7F883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3E718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639E7D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w:t>
            </w:r>
          </w:p>
        </w:tc>
        <w:tc>
          <w:tcPr>
            <w:tcW w:w="310" w:type="pct"/>
            <w:shd w:val="clear" w:color="auto" w:fill="auto"/>
            <w:vAlign w:val="center"/>
            <w:hideMark/>
          </w:tcPr>
          <w:p w14:paraId="5238F0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D6775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28" w:type="pct"/>
            <w:shd w:val="clear" w:color="auto" w:fill="auto"/>
            <w:vAlign w:val="center"/>
            <w:hideMark/>
          </w:tcPr>
          <w:p w14:paraId="352097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3E72B7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51E60D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198FB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64FCA2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77C7DA66" w14:textId="77777777" w:rsidTr="00E40BAA">
        <w:trPr>
          <w:trHeight w:val="20"/>
        </w:trPr>
        <w:tc>
          <w:tcPr>
            <w:tcW w:w="133" w:type="pct"/>
            <w:shd w:val="clear" w:color="auto" w:fill="auto"/>
            <w:vAlign w:val="center"/>
            <w:hideMark/>
          </w:tcPr>
          <w:p w14:paraId="4A5ADD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239</w:t>
            </w:r>
          </w:p>
        </w:tc>
        <w:tc>
          <w:tcPr>
            <w:tcW w:w="753" w:type="pct"/>
            <w:vMerge w:val="restart"/>
            <w:shd w:val="clear" w:color="auto" w:fill="auto"/>
            <w:vAlign w:val="center"/>
            <w:hideMark/>
          </w:tcPr>
          <w:p w14:paraId="1AF077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№00215511 Теплотрасса и 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ул. Текстильная, 4</w:t>
            </w:r>
          </w:p>
        </w:tc>
        <w:tc>
          <w:tcPr>
            <w:tcW w:w="401" w:type="pct"/>
            <w:shd w:val="clear" w:color="auto" w:fill="auto"/>
            <w:vAlign w:val="center"/>
            <w:hideMark/>
          </w:tcPr>
          <w:p w14:paraId="162A26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A0803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073E1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08AE9D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128</w:t>
            </w:r>
          </w:p>
        </w:tc>
        <w:tc>
          <w:tcPr>
            <w:tcW w:w="310" w:type="pct"/>
            <w:shd w:val="clear" w:color="auto" w:fill="auto"/>
            <w:vAlign w:val="center"/>
            <w:hideMark/>
          </w:tcPr>
          <w:p w14:paraId="2DD4B3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40038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0,90   </w:t>
            </w:r>
          </w:p>
        </w:tc>
        <w:tc>
          <w:tcPr>
            <w:tcW w:w="328" w:type="pct"/>
            <w:shd w:val="clear" w:color="auto" w:fill="auto"/>
            <w:vAlign w:val="center"/>
            <w:hideMark/>
          </w:tcPr>
          <w:p w14:paraId="278ADE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57D06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87BDB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4290E6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0,61   </w:t>
            </w:r>
          </w:p>
        </w:tc>
        <w:tc>
          <w:tcPr>
            <w:tcW w:w="341" w:type="pct"/>
            <w:shd w:val="clear" w:color="auto" w:fill="auto"/>
            <w:vAlign w:val="center"/>
            <w:hideMark/>
          </w:tcPr>
          <w:p w14:paraId="4BEDAB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r>
      <w:tr w:rsidR="00E40BAA" w:rsidRPr="00E40BAA" w14:paraId="69C54F65" w14:textId="77777777" w:rsidTr="00E40BAA">
        <w:trPr>
          <w:trHeight w:val="20"/>
        </w:trPr>
        <w:tc>
          <w:tcPr>
            <w:tcW w:w="133" w:type="pct"/>
            <w:shd w:val="clear" w:color="auto" w:fill="auto"/>
            <w:vAlign w:val="center"/>
            <w:hideMark/>
          </w:tcPr>
          <w:p w14:paraId="491282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240</w:t>
            </w:r>
          </w:p>
        </w:tc>
        <w:tc>
          <w:tcPr>
            <w:tcW w:w="753" w:type="pct"/>
            <w:vMerge/>
            <w:vAlign w:val="center"/>
            <w:hideMark/>
          </w:tcPr>
          <w:p w14:paraId="6629180C"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18C76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B851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7E213F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5C9EFD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5A6883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6957A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5F8207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A7730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698F15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312E10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4F46CA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1BC27862" w14:textId="77777777" w:rsidTr="00E40BAA">
        <w:trPr>
          <w:trHeight w:val="20"/>
        </w:trPr>
        <w:tc>
          <w:tcPr>
            <w:tcW w:w="133" w:type="pct"/>
            <w:shd w:val="clear" w:color="auto" w:fill="auto"/>
            <w:vAlign w:val="center"/>
            <w:hideMark/>
          </w:tcPr>
          <w:p w14:paraId="5183B5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241</w:t>
            </w:r>
          </w:p>
        </w:tc>
        <w:tc>
          <w:tcPr>
            <w:tcW w:w="753" w:type="pct"/>
            <w:vMerge/>
            <w:vAlign w:val="center"/>
            <w:hideMark/>
          </w:tcPr>
          <w:p w14:paraId="44E05B5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E1D1B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DB7EA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439C28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58C7E7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128</w:t>
            </w:r>
          </w:p>
        </w:tc>
        <w:tc>
          <w:tcPr>
            <w:tcW w:w="310" w:type="pct"/>
            <w:shd w:val="clear" w:color="auto" w:fill="auto"/>
            <w:vAlign w:val="center"/>
            <w:hideMark/>
          </w:tcPr>
          <w:p w14:paraId="07F943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09056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c>
          <w:tcPr>
            <w:tcW w:w="328" w:type="pct"/>
            <w:shd w:val="clear" w:color="auto" w:fill="auto"/>
            <w:vAlign w:val="center"/>
            <w:hideMark/>
          </w:tcPr>
          <w:p w14:paraId="3C4A91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3C62F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35254B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72D420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41" w:type="pct"/>
            <w:shd w:val="clear" w:color="auto" w:fill="auto"/>
            <w:vAlign w:val="center"/>
            <w:hideMark/>
          </w:tcPr>
          <w:p w14:paraId="4EF4AD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6E497A98" w14:textId="77777777" w:rsidTr="00E40BAA">
        <w:trPr>
          <w:trHeight w:val="20"/>
        </w:trPr>
        <w:tc>
          <w:tcPr>
            <w:tcW w:w="133" w:type="pct"/>
            <w:shd w:val="clear" w:color="auto" w:fill="auto"/>
            <w:vAlign w:val="center"/>
            <w:hideMark/>
          </w:tcPr>
          <w:p w14:paraId="0E90FC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242</w:t>
            </w:r>
          </w:p>
        </w:tc>
        <w:tc>
          <w:tcPr>
            <w:tcW w:w="753" w:type="pct"/>
            <w:vMerge/>
            <w:vAlign w:val="center"/>
            <w:hideMark/>
          </w:tcPr>
          <w:p w14:paraId="6B225E41"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086D4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85D5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C6705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74D50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128</w:t>
            </w:r>
          </w:p>
        </w:tc>
        <w:tc>
          <w:tcPr>
            <w:tcW w:w="310" w:type="pct"/>
            <w:shd w:val="clear" w:color="auto" w:fill="auto"/>
            <w:vAlign w:val="center"/>
            <w:hideMark/>
          </w:tcPr>
          <w:p w14:paraId="0C0BEF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0ED1C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c>
          <w:tcPr>
            <w:tcW w:w="328" w:type="pct"/>
            <w:shd w:val="clear" w:color="auto" w:fill="auto"/>
            <w:vAlign w:val="center"/>
            <w:hideMark/>
          </w:tcPr>
          <w:p w14:paraId="6368C7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5B9AE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F767E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7FD249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41" w:type="pct"/>
            <w:shd w:val="clear" w:color="auto" w:fill="auto"/>
            <w:vAlign w:val="center"/>
            <w:hideMark/>
          </w:tcPr>
          <w:p w14:paraId="414E27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2B0B831A" w14:textId="77777777" w:rsidTr="00E40BAA">
        <w:trPr>
          <w:trHeight w:val="20"/>
        </w:trPr>
        <w:tc>
          <w:tcPr>
            <w:tcW w:w="133" w:type="pct"/>
            <w:shd w:val="clear" w:color="auto" w:fill="auto"/>
            <w:vAlign w:val="center"/>
            <w:hideMark/>
          </w:tcPr>
          <w:p w14:paraId="13F108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243</w:t>
            </w:r>
          </w:p>
        </w:tc>
        <w:tc>
          <w:tcPr>
            <w:tcW w:w="753" w:type="pct"/>
            <w:vMerge w:val="restart"/>
            <w:shd w:val="clear" w:color="auto" w:fill="auto"/>
            <w:vAlign w:val="center"/>
            <w:hideMark/>
          </w:tcPr>
          <w:p w14:paraId="20E253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№00001953 Теплотрасса отопления от ТК1-22 до Алтаева, 2 (школа №20)</w:t>
            </w:r>
          </w:p>
        </w:tc>
        <w:tc>
          <w:tcPr>
            <w:tcW w:w="401" w:type="pct"/>
            <w:shd w:val="clear" w:color="auto" w:fill="auto"/>
            <w:vAlign w:val="center"/>
            <w:hideMark/>
          </w:tcPr>
          <w:p w14:paraId="259CED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03D70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201FDA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104AE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65</w:t>
            </w:r>
          </w:p>
        </w:tc>
        <w:tc>
          <w:tcPr>
            <w:tcW w:w="310" w:type="pct"/>
            <w:shd w:val="clear" w:color="auto" w:fill="auto"/>
            <w:vAlign w:val="center"/>
            <w:hideMark/>
          </w:tcPr>
          <w:p w14:paraId="2BB1E6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2F21B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0,85   </w:t>
            </w:r>
          </w:p>
        </w:tc>
        <w:tc>
          <w:tcPr>
            <w:tcW w:w="328" w:type="pct"/>
            <w:shd w:val="clear" w:color="auto" w:fill="auto"/>
            <w:vAlign w:val="center"/>
            <w:hideMark/>
          </w:tcPr>
          <w:p w14:paraId="7D244E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74D82F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495A9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1C865F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0,57   </w:t>
            </w:r>
          </w:p>
        </w:tc>
        <w:tc>
          <w:tcPr>
            <w:tcW w:w="341" w:type="pct"/>
            <w:shd w:val="clear" w:color="auto" w:fill="auto"/>
            <w:vAlign w:val="center"/>
            <w:hideMark/>
          </w:tcPr>
          <w:p w14:paraId="6A0DB5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r>
      <w:tr w:rsidR="00E40BAA" w:rsidRPr="00E40BAA" w14:paraId="32CCF334" w14:textId="77777777" w:rsidTr="00E40BAA">
        <w:trPr>
          <w:trHeight w:val="20"/>
        </w:trPr>
        <w:tc>
          <w:tcPr>
            <w:tcW w:w="133" w:type="pct"/>
            <w:shd w:val="clear" w:color="auto" w:fill="auto"/>
            <w:vAlign w:val="center"/>
            <w:hideMark/>
          </w:tcPr>
          <w:p w14:paraId="73B14E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244</w:t>
            </w:r>
          </w:p>
        </w:tc>
        <w:tc>
          <w:tcPr>
            <w:tcW w:w="753" w:type="pct"/>
            <w:vMerge/>
            <w:vAlign w:val="center"/>
            <w:hideMark/>
          </w:tcPr>
          <w:p w14:paraId="74146E07"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ECDEE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D554D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C8264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15935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113</w:t>
            </w:r>
          </w:p>
        </w:tc>
        <w:tc>
          <w:tcPr>
            <w:tcW w:w="310" w:type="pct"/>
            <w:shd w:val="clear" w:color="auto" w:fill="auto"/>
            <w:vAlign w:val="center"/>
            <w:hideMark/>
          </w:tcPr>
          <w:p w14:paraId="266D9C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6169B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3C6797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6D19C4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109558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4C7E1C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1D0DBB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0AD8C54E" w14:textId="77777777" w:rsidTr="00E40BAA">
        <w:trPr>
          <w:trHeight w:val="20"/>
        </w:trPr>
        <w:tc>
          <w:tcPr>
            <w:tcW w:w="133" w:type="pct"/>
            <w:shd w:val="clear" w:color="auto" w:fill="auto"/>
            <w:vAlign w:val="center"/>
            <w:hideMark/>
          </w:tcPr>
          <w:p w14:paraId="7B9AEE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245</w:t>
            </w:r>
          </w:p>
        </w:tc>
        <w:tc>
          <w:tcPr>
            <w:tcW w:w="753" w:type="pct"/>
            <w:vMerge w:val="restart"/>
            <w:shd w:val="clear" w:color="auto" w:fill="auto"/>
            <w:vAlign w:val="center"/>
            <w:hideMark/>
          </w:tcPr>
          <w:p w14:paraId="01C811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№00023031 Трасса ГВС и отопления от ТК9-23-1-6-1 до ЦТП Инженерная, 8 </w:t>
            </w:r>
          </w:p>
        </w:tc>
        <w:tc>
          <w:tcPr>
            <w:tcW w:w="401" w:type="pct"/>
            <w:shd w:val="clear" w:color="auto" w:fill="auto"/>
            <w:vAlign w:val="center"/>
            <w:hideMark/>
          </w:tcPr>
          <w:p w14:paraId="734CA7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EBAA6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98FFE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6421E4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65</w:t>
            </w:r>
          </w:p>
        </w:tc>
        <w:tc>
          <w:tcPr>
            <w:tcW w:w="310" w:type="pct"/>
            <w:shd w:val="clear" w:color="auto" w:fill="auto"/>
            <w:vAlign w:val="center"/>
            <w:hideMark/>
          </w:tcPr>
          <w:p w14:paraId="034E01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29DAB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0,82   </w:t>
            </w:r>
          </w:p>
        </w:tc>
        <w:tc>
          <w:tcPr>
            <w:tcW w:w="328" w:type="pct"/>
            <w:shd w:val="clear" w:color="auto" w:fill="auto"/>
            <w:vAlign w:val="center"/>
            <w:hideMark/>
          </w:tcPr>
          <w:p w14:paraId="55DA78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394F79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38F84A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284D31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0,56   </w:t>
            </w:r>
          </w:p>
        </w:tc>
        <w:tc>
          <w:tcPr>
            <w:tcW w:w="341" w:type="pct"/>
            <w:shd w:val="clear" w:color="auto" w:fill="auto"/>
            <w:vAlign w:val="center"/>
            <w:hideMark/>
          </w:tcPr>
          <w:p w14:paraId="347515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55A2C6D2" w14:textId="77777777" w:rsidTr="00E40BAA">
        <w:trPr>
          <w:trHeight w:val="20"/>
        </w:trPr>
        <w:tc>
          <w:tcPr>
            <w:tcW w:w="133" w:type="pct"/>
            <w:shd w:val="clear" w:color="auto" w:fill="auto"/>
            <w:vAlign w:val="center"/>
            <w:hideMark/>
          </w:tcPr>
          <w:p w14:paraId="3915FE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246</w:t>
            </w:r>
          </w:p>
        </w:tc>
        <w:tc>
          <w:tcPr>
            <w:tcW w:w="753" w:type="pct"/>
            <w:vMerge/>
            <w:vAlign w:val="center"/>
            <w:hideMark/>
          </w:tcPr>
          <w:p w14:paraId="1BD6304C"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30783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25A8E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770F11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82CAD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65</w:t>
            </w:r>
          </w:p>
        </w:tc>
        <w:tc>
          <w:tcPr>
            <w:tcW w:w="310" w:type="pct"/>
            <w:shd w:val="clear" w:color="auto" w:fill="auto"/>
            <w:vAlign w:val="center"/>
            <w:hideMark/>
          </w:tcPr>
          <w:p w14:paraId="0501BD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EBFEB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c>
          <w:tcPr>
            <w:tcW w:w="328" w:type="pct"/>
            <w:shd w:val="clear" w:color="auto" w:fill="auto"/>
            <w:vAlign w:val="center"/>
            <w:hideMark/>
          </w:tcPr>
          <w:p w14:paraId="13C701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547E46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0B6EEC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96971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41" w:type="pct"/>
            <w:shd w:val="clear" w:color="auto" w:fill="auto"/>
            <w:vAlign w:val="center"/>
            <w:hideMark/>
          </w:tcPr>
          <w:p w14:paraId="1D3000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5332A7FA" w14:textId="77777777" w:rsidTr="00E40BAA">
        <w:trPr>
          <w:trHeight w:val="20"/>
        </w:trPr>
        <w:tc>
          <w:tcPr>
            <w:tcW w:w="133" w:type="pct"/>
            <w:shd w:val="clear" w:color="auto" w:fill="auto"/>
            <w:vAlign w:val="center"/>
            <w:hideMark/>
          </w:tcPr>
          <w:p w14:paraId="60B249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247</w:t>
            </w:r>
          </w:p>
        </w:tc>
        <w:tc>
          <w:tcPr>
            <w:tcW w:w="753" w:type="pct"/>
            <w:vMerge/>
            <w:vAlign w:val="center"/>
            <w:hideMark/>
          </w:tcPr>
          <w:p w14:paraId="32ABF42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09C1E6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EBADC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11ACE4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0D6EC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55</w:t>
            </w:r>
          </w:p>
        </w:tc>
        <w:tc>
          <w:tcPr>
            <w:tcW w:w="310" w:type="pct"/>
            <w:shd w:val="clear" w:color="auto" w:fill="auto"/>
            <w:vAlign w:val="center"/>
            <w:hideMark/>
          </w:tcPr>
          <w:p w14:paraId="40380D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17917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28" w:type="pct"/>
            <w:shd w:val="clear" w:color="auto" w:fill="auto"/>
            <w:vAlign w:val="center"/>
            <w:hideMark/>
          </w:tcPr>
          <w:p w14:paraId="5D91F9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40EED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0BAEE7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FE159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132D7D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448B9697" w14:textId="77777777" w:rsidTr="00E40BAA">
        <w:trPr>
          <w:trHeight w:val="20"/>
        </w:trPr>
        <w:tc>
          <w:tcPr>
            <w:tcW w:w="133" w:type="pct"/>
            <w:shd w:val="clear" w:color="auto" w:fill="auto"/>
            <w:vAlign w:val="center"/>
            <w:hideMark/>
          </w:tcPr>
          <w:p w14:paraId="5962FD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248</w:t>
            </w:r>
          </w:p>
        </w:tc>
        <w:tc>
          <w:tcPr>
            <w:tcW w:w="753" w:type="pct"/>
            <w:vMerge w:val="restart"/>
            <w:shd w:val="clear" w:color="auto" w:fill="auto"/>
            <w:vAlign w:val="center"/>
            <w:hideMark/>
          </w:tcPr>
          <w:p w14:paraId="45AAF0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№00004339 Теплотрасса и трасса ГВС от ж/дома </w:t>
            </w:r>
            <w:proofErr w:type="spellStart"/>
            <w:r w:rsidRPr="00E40BAA">
              <w:rPr>
                <w:rFonts w:ascii="Times New Roman" w:eastAsia="Times New Roman" w:hAnsi="Times New Roman" w:cs="Times New Roman"/>
                <w:color w:val="000000"/>
                <w:sz w:val="20"/>
                <w:szCs w:val="20"/>
                <w:lang w:eastAsia="ru-RU"/>
              </w:rPr>
              <w:t>Байкова</w:t>
            </w:r>
            <w:proofErr w:type="spellEnd"/>
            <w:r w:rsidRPr="00E40BAA">
              <w:rPr>
                <w:rFonts w:ascii="Times New Roman" w:eastAsia="Times New Roman" w:hAnsi="Times New Roman" w:cs="Times New Roman"/>
                <w:color w:val="000000"/>
                <w:sz w:val="20"/>
                <w:szCs w:val="20"/>
                <w:lang w:eastAsia="ru-RU"/>
              </w:rPr>
              <w:t>, 17 до ж/дома Рокоссовского, 13</w:t>
            </w:r>
          </w:p>
        </w:tc>
        <w:tc>
          <w:tcPr>
            <w:tcW w:w="401" w:type="pct"/>
            <w:shd w:val="clear" w:color="auto" w:fill="auto"/>
            <w:vAlign w:val="center"/>
            <w:hideMark/>
          </w:tcPr>
          <w:p w14:paraId="49DC14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B0FA3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41FB79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67761A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w:t>
            </w:r>
          </w:p>
        </w:tc>
        <w:tc>
          <w:tcPr>
            <w:tcW w:w="310" w:type="pct"/>
            <w:shd w:val="clear" w:color="auto" w:fill="auto"/>
            <w:vAlign w:val="center"/>
            <w:hideMark/>
          </w:tcPr>
          <w:p w14:paraId="38F42F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ADF36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302EDE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11111F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58E051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09C81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7F1ADC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024D49D3" w14:textId="77777777" w:rsidTr="00E40BAA">
        <w:trPr>
          <w:trHeight w:val="20"/>
        </w:trPr>
        <w:tc>
          <w:tcPr>
            <w:tcW w:w="133" w:type="pct"/>
            <w:shd w:val="clear" w:color="auto" w:fill="auto"/>
            <w:vAlign w:val="center"/>
            <w:hideMark/>
          </w:tcPr>
          <w:p w14:paraId="3A1CED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249</w:t>
            </w:r>
          </w:p>
        </w:tc>
        <w:tc>
          <w:tcPr>
            <w:tcW w:w="753" w:type="pct"/>
            <w:vMerge/>
            <w:vAlign w:val="center"/>
            <w:hideMark/>
          </w:tcPr>
          <w:p w14:paraId="02CE69BD"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3BB2F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F0828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70CDB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43542E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w:t>
            </w:r>
          </w:p>
        </w:tc>
        <w:tc>
          <w:tcPr>
            <w:tcW w:w="310" w:type="pct"/>
            <w:shd w:val="clear" w:color="auto" w:fill="auto"/>
            <w:vAlign w:val="center"/>
            <w:hideMark/>
          </w:tcPr>
          <w:p w14:paraId="0F7A56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3673D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0AB566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6C3830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42B361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6B857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190F7D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4CCBB0C7" w14:textId="77777777" w:rsidTr="00E40BAA">
        <w:trPr>
          <w:trHeight w:val="20"/>
        </w:trPr>
        <w:tc>
          <w:tcPr>
            <w:tcW w:w="133" w:type="pct"/>
            <w:shd w:val="clear" w:color="auto" w:fill="auto"/>
            <w:vAlign w:val="center"/>
            <w:hideMark/>
          </w:tcPr>
          <w:p w14:paraId="6A15E6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250</w:t>
            </w:r>
          </w:p>
        </w:tc>
        <w:tc>
          <w:tcPr>
            <w:tcW w:w="753" w:type="pct"/>
            <w:vMerge/>
            <w:vAlign w:val="center"/>
            <w:hideMark/>
          </w:tcPr>
          <w:p w14:paraId="65326468"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942E1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D548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252FB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49996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w:t>
            </w:r>
          </w:p>
        </w:tc>
        <w:tc>
          <w:tcPr>
            <w:tcW w:w="310" w:type="pct"/>
            <w:shd w:val="clear" w:color="auto" w:fill="auto"/>
            <w:vAlign w:val="center"/>
            <w:hideMark/>
          </w:tcPr>
          <w:p w14:paraId="633E5F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AF4C7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4B9CE0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5C6753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02F005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D0453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3A00D3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0784E703" w14:textId="77777777" w:rsidTr="00E40BAA">
        <w:trPr>
          <w:trHeight w:val="20"/>
        </w:trPr>
        <w:tc>
          <w:tcPr>
            <w:tcW w:w="133" w:type="pct"/>
            <w:shd w:val="clear" w:color="auto" w:fill="auto"/>
            <w:vAlign w:val="center"/>
            <w:hideMark/>
          </w:tcPr>
          <w:p w14:paraId="3D499B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251</w:t>
            </w:r>
          </w:p>
        </w:tc>
        <w:tc>
          <w:tcPr>
            <w:tcW w:w="753" w:type="pct"/>
            <w:vMerge w:val="restart"/>
            <w:shd w:val="clear" w:color="auto" w:fill="auto"/>
            <w:vAlign w:val="center"/>
            <w:hideMark/>
          </w:tcPr>
          <w:p w14:paraId="4BE656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№00020383 Трасса ГВС от ж/дома Кузбасской див., 32 до ж/дома Кузбасской див., 36</w:t>
            </w:r>
          </w:p>
        </w:tc>
        <w:tc>
          <w:tcPr>
            <w:tcW w:w="401" w:type="pct"/>
            <w:shd w:val="clear" w:color="auto" w:fill="auto"/>
            <w:vAlign w:val="center"/>
            <w:hideMark/>
          </w:tcPr>
          <w:p w14:paraId="5E9CC2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ED3F7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4B968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7E0E7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4A0C66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8CA6C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28" w:type="pct"/>
            <w:shd w:val="clear" w:color="auto" w:fill="auto"/>
            <w:vAlign w:val="center"/>
            <w:hideMark/>
          </w:tcPr>
          <w:p w14:paraId="68B743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5992F6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760484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66562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1A7B4E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7B3EEC9C" w14:textId="77777777" w:rsidTr="00E40BAA">
        <w:trPr>
          <w:trHeight w:val="20"/>
        </w:trPr>
        <w:tc>
          <w:tcPr>
            <w:tcW w:w="133" w:type="pct"/>
            <w:shd w:val="clear" w:color="auto" w:fill="auto"/>
            <w:vAlign w:val="center"/>
            <w:hideMark/>
          </w:tcPr>
          <w:p w14:paraId="109F14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252</w:t>
            </w:r>
          </w:p>
        </w:tc>
        <w:tc>
          <w:tcPr>
            <w:tcW w:w="753" w:type="pct"/>
            <w:vMerge/>
            <w:vAlign w:val="center"/>
            <w:hideMark/>
          </w:tcPr>
          <w:p w14:paraId="41D374F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83A75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5A782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63F97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70A897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0EB814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6FD54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7FA98D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26AA92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78C444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C9014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5E68F2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76E23230" w14:textId="77777777" w:rsidTr="00E40BAA">
        <w:trPr>
          <w:trHeight w:val="20"/>
        </w:trPr>
        <w:tc>
          <w:tcPr>
            <w:tcW w:w="133" w:type="pct"/>
            <w:shd w:val="clear" w:color="auto" w:fill="auto"/>
            <w:vAlign w:val="center"/>
            <w:hideMark/>
          </w:tcPr>
          <w:p w14:paraId="380823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253</w:t>
            </w:r>
          </w:p>
        </w:tc>
        <w:tc>
          <w:tcPr>
            <w:tcW w:w="753" w:type="pct"/>
            <w:vMerge w:val="restart"/>
            <w:shd w:val="clear" w:color="auto" w:fill="auto"/>
            <w:vAlign w:val="center"/>
            <w:hideMark/>
          </w:tcPr>
          <w:p w14:paraId="2B56C2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№00002152 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ж/дома Кузбасской див., 30А</w:t>
            </w:r>
          </w:p>
        </w:tc>
        <w:tc>
          <w:tcPr>
            <w:tcW w:w="401" w:type="pct"/>
            <w:shd w:val="clear" w:color="auto" w:fill="auto"/>
            <w:vAlign w:val="center"/>
            <w:hideMark/>
          </w:tcPr>
          <w:p w14:paraId="3A825A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5D0A8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0ED66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4E8098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155</w:t>
            </w:r>
          </w:p>
        </w:tc>
        <w:tc>
          <w:tcPr>
            <w:tcW w:w="310" w:type="pct"/>
            <w:shd w:val="clear" w:color="auto" w:fill="auto"/>
            <w:vAlign w:val="center"/>
            <w:hideMark/>
          </w:tcPr>
          <w:p w14:paraId="3678AB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E59EA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28" w:type="pct"/>
            <w:shd w:val="clear" w:color="auto" w:fill="auto"/>
            <w:vAlign w:val="center"/>
            <w:hideMark/>
          </w:tcPr>
          <w:p w14:paraId="6A8DFB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63EB68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59163D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454C54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1C54A8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69F51445" w14:textId="77777777" w:rsidTr="00E40BAA">
        <w:trPr>
          <w:trHeight w:val="20"/>
        </w:trPr>
        <w:tc>
          <w:tcPr>
            <w:tcW w:w="133" w:type="pct"/>
            <w:shd w:val="clear" w:color="auto" w:fill="auto"/>
            <w:vAlign w:val="center"/>
            <w:hideMark/>
          </w:tcPr>
          <w:p w14:paraId="5EAC59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254</w:t>
            </w:r>
          </w:p>
        </w:tc>
        <w:tc>
          <w:tcPr>
            <w:tcW w:w="753" w:type="pct"/>
            <w:vMerge/>
            <w:vAlign w:val="center"/>
            <w:hideMark/>
          </w:tcPr>
          <w:p w14:paraId="14EB5843"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3A5C2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9116F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CF007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F4F21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155</w:t>
            </w:r>
          </w:p>
        </w:tc>
        <w:tc>
          <w:tcPr>
            <w:tcW w:w="310" w:type="pct"/>
            <w:shd w:val="clear" w:color="auto" w:fill="auto"/>
            <w:vAlign w:val="center"/>
            <w:hideMark/>
          </w:tcPr>
          <w:p w14:paraId="59CDF6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D755D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28" w:type="pct"/>
            <w:shd w:val="clear" w:color="auto" w:fill="auto"/>
            <w:vAlign w:val="center"/>
            <w:hideMark/>
          </w:tcPr>
          <w:p w14:paraId="2A86F2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161EB1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3279C5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4AA65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17F9EC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53938558" w14:textId="77777777" w:rsidTr="00E40BAA">
        <w:trPr>
          <w:trHeight w:val="20"/>
        </w:trPr>
        <w:tc>
          <w:tcPr>
            <w:tcW w:w="133" w:type="pct"/>
            <w:shd w:val="clear" w:color="auto" w:fill="auto"/>
            <w:vAlign w:val="center"/>
            <w:hideMark/>
          </w:tcPr>
          <w:p w14:paraId="7A1791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255</w:t>
            </w:r>
          </w:p>
        </w:tc>
        <w:tc>
          <w:tcPr>
            <w:tcW w:w="753" w:type="pct"/>
            <w:vMerge w:val="restart"/>
            <w:shd w:val="clear" w:color="auto" w:fill="auto"/>
            <w:vAlign w:val="center"/>
            <w:hideMark/>
          </w:tcPr>
          <w:p w14:paraId="7539A8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№00211815 Трасса ГВС от ж/дома Юбилейная, 46 до ж/дома Рижский пр., 55</w:t>
            </w:r>
          </w:p>
        </w:tc>
        <w:tc>
          <w:tcPr>
            <w:tcW w:w="401" w:type="pct"/>
            <w:shd w:val="clear" w:color="auto" w:fill="auto"/>
            <w:vAlign w:val="center"/>
            <w:hideMark/>
          </w:tcPr>
          <w:p w14:paraId="3FFF0B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65EA1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76F98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F2E63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719A95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26B2C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748DDA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00F260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6D7F9B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38EDB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2A95E5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04CDF9B0" w14:textId="77777777" w:rsidTr="00E40BAA">
        <w:trPr>
          <w:trHeight w:val="20"/>
        </w:trPr>
        <w:tc>
          <w:tcPr>
            <w:tcW w:w="133" w:type="pct"/>
            <w:shd w:val="clear" w:color="auto" w:fill="auto"/>
            <w:vAlign w:val="center"/>
            <w:hideMark/>
          </w:tcPr>
          <w:p w14:paraId="5D6F73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256</w:t>
            </w:r>
          </w:p>
        </w:tc>
        <w:tc>
          <w:tcPr>
            <w:tcW w:w="753" w:type="pct"/>
            <w:vMerge/>
            <w:vAlign w:val="center"/>
            <w:hideMark/>
          </w:tcPr>
          <w:p w14:paraId="17A49EB7"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16984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816DB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4FF8FC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1E0E3E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2372C8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58EB6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4EF52A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2E73F6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31CD5E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2EB86D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74553B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3A0A2759" w14:textId="77777777" w:rsidTr="00E40BAA">
        <w:trPr>
          <w:trHeight w:val="20"/>
        </w:trPr>
        <w:tc>
          <w:tcPr>
            <w:tcW w:w="133" w:type="pct"/>
            <w:shd w:val="clear" w:color="auto" w:fill="auto"/>
            <w:vAlign w:val="center"/>
            <w:hideMark/>
          </w:tcPr>
          <w:p w14:paraId="6CF091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257</w:t>
            </w:r>
          </w:p>
        </w:tc>
        <w:tc>
          <w:tcPr>
            <w:tcW w:w="753" w:type="pct"/>
            <w:shd w:val="clear" w:color="auto" w:fill="auto"/>
            <w:vAlign w:val="center"/>
            <w:hideMark/>
          </w:tcPr>
          <w:p w14:paraId="64128C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№00194712 Трасса ГВС от ж/дома Юбилейная, 44 до ж/дома Юбилейная, 48</w:t>
            </w:r>
          </w:p>
        </w:tc>
        <w:tc>
          <w:tcPr>
            <w:tcW w:w="401" w:type="pct"/>
            <w:shd w:val="clear" w:color="auto" w:fill="auto"/>
            <w:vAlign w:val="center"/>
            <w:hideMark/>
          </w:tcPr>
          <w:p w14:paraId="369734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1CD4E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C4B78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6651F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40873C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F285C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6A6CCE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6B3445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4F50C4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895C5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54B4E0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36C0FC3B" w14:textId="77777777" w:rsidTr="00E40BAA">
        <w:trPr>
          <w:trHeight w:val="20"/>
        </w:trPr>
        <w:tc>
          <w:tcPr>
            <w:tcW w:w="133" w:type="pct"/>
            <w:shd w:val="clear" w:color="auto" w:fill="auto"/>
            <w:vAlign w:val="center"/>
            <w:hideMark/>
          </w:tcPr>
          <w:p w14:paraId="32944F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258</w:t>
            </w:r>
          </w:p>
        </w:tc>
        <w:tc>
          <w:tcPr>
            <w:tcW w:w="753" w:type="pct"/>
            <w:shd w:val="clear" w:color="auto" w:fill="auto"/>
            <w:vAlign w:val="center"/>
            <w:hideMark/>
          </w:tcPr>
          <w:p w14:paraId="7EC86C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№00006645 Трасса ГВС от </w:t>
            </w:r>
            <w:proofErr w:type="spellStart"/>
            <w:r w:rsidRPr="00E40BAA">
              <w:rPr>
                <w:rFonts w:ascii="Times New Roman" w:eastAsia="Times New Roman" w:hAnsi="Times New Roman" w:cs="Times New Roman"/>
                <w:color w:val="000000"/>
                <w:sz w:val="20"/>
                <w:szCs w:val="20"/>
                <w:lang w:eastAsia="ru-RU"/>
              </w:rPr>
              <w:t>от</w:t>
            </w:r>
            <w:proofErr w:type="spellEnd"/>
            <w:r w:rsidRPr="00E40BAA">
              <w:rPr>
                <w:rFonts w:ascii="Times New Roman" w:eastAsia="Times New Roman" w:hAnsi="Times New Roman" w:cs="Times New Roman"/>
                <w:color w:val="000000"/>
                <w:sz w:val="20"/>
                <w:szCs w:val="20"/>
                <w:lang w:eastAsia="ru-RU"/>
              </w:rPr>
              <w:t xml:space="preserve"> ТК20-2-15-5 до д/к №35 Коммунальная, 34</w:t>
            </w:r>
          </w:p>
        </w:tc>
        <w:tc>
          <w:tcPr>
            <w:tcW w:w="401" w:type="pct"/>
            <w:shd w:val="clear" w:color="auto" w:fill="auto"/>
            <w:vAlign w:val="center"/>
            <w:hideMark/>
          </w:tcPr>
          <w:p w14:paraId="69EB28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D8E14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EC828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6FCC09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90</w:t>
            </w:r>
          </w:p>
        </w:tc>
        <w:tc>
          <w:tcPr>
            <w:tcW w:w="310" w:type="pct"/>
            <w:shd w:val="clear" w:color="auto" w:fill="auto"/>
            <w:vAlign w:val="center"/>
            <w:hideMark/>
          </w:tcPr>
          <w:p w14:paraId="01A0B8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DCDBF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0,48   </w:t>
            </w:r>
          </w:p>
        </w:tc>
        <w:tc>
          <w:tcPr>
            <w:tcW w:w="328" w:type="pct"/>
            <w:shd w:val="clear" w:color="auto" w:fill="auto"/>
            <w:vAlign w:val="center"/>
            <w:hideMark/>
          </w:tcPr>
          <w:p w14:paraId="293095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47E76B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141BB0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054246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41" w:type="pct"/>
            <w:shd w:val="clear" w:color="auto" w:fill="auto"/>
            <w:vAlign w:val="center"/>
            <w:hideMark/>
          </w:tcPr>
          <w:p w14:paraId="5A9C3C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r>
      <w:tr w:rsidR="00E40BAA" w:rsidRPr="00E40BAA" w14:paraId="0DEBA4BE" w14:textId="77777777" w:rsidTr="00E40BAA">
        <w:trPr>
          <w:trHeight w:val="20"/>
        </w:trPr>
        <w:tc>
          <w:tcPr>
            <w:tcW w:w="133" w:type="pct"/>
            <w:shd w:val="clear" w:color="auto" w:fill="auto"/>
            <w:vAlign w:val="center"/>
            <w:hideMark/>
          </w:tcPr>
          <w:p w14:paraId="249943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259</w:t>
            </w:r>
          </w:p>
        </w:tc>
        <w:tc>
          <w:tcPr>
            <w:tcW w:w="753" w:type="pct"/>
            <w:shd w:val="clear" w:color="auto" w:fill="auto"/>
            <w:vAlign w:val="center"/>
            <w:hideMark/>
          </w:tcPr>
          <w:p w14:paraId="26B0AE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№00020162 Теплотрасса от ТК20-1-12-2 до ЦТП1-1</w:t>
            </w:r>
          </w:p>
        </w:tc>
        <w:tc>
          <w:tcPr>
            <w:tcW w:w="401" w:type="pct"/>
            <w:shd w:val="clear" w:color="auto" w:fill="auto"/>
            <w:vAlign w:val="center"/>
            <w:hideMark/>
          </w:tcPr>
          <w:p w14:paraId="63109A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EFC8D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09D81D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42F579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220</w:t>
            </w:r>
          </w:p>
        </w:tc>
        <w:tc>
          <w:tcPr>
            <w:tcW w:w="310" w:type="pct"/>
            <w:shd w:val="clear" w:color="auto" w:fill="auto"/>
            <w:vAlign w:val="center"/>
            <w:hideMark/>
          </w:tcPr>
          <w:p w14:paraId="5E4370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C317E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2,25   </w:t>
            </w:r>
          </w:p>
        </w:tc>
        <w:tc>
          <w:tcPr>
            <w:tcW w:w="328" w:type="pct"/>
            <w:shd w:val="clear" w:color="auto" w:fill="auto"/>
            <w:vAlign w:val="center"/>
            <w:hideMark/>
          </w:tcPr>
          <w:p w14:paraId="71C161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22CD1C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31DBFD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81" w:type="pct"/>
            <w:shd w:val="clear" w:color="auto" w:fill="auto"/>
            <w:vAlign w:val="center"/>
            <w:hideMark/>
          </w:tcPr>
          <w:p w14:paraId="5F86C7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1,73   </w:t>
            </w:r>
          </w:p>
        </w:tc>
        <w:tc>
          <w:tcPr>
            <w:tcW w:w="341" w:type="pct"/>
            <w:shd w:val="clear" w:color="auto" w:fill="auto"/>
            <w:vAlign w:val="center"/>
            <w:hideMark/>
          </w:tcPr>
          <w:p w14:paraId="509562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0,74   </w:t>
            </w:r>
          </w:p>
        </w:tc>
      </w:tr>
      <w:tr w:rsidR="00E40BAA" w:rsidRPr="00E40BAA" w14:paraId="66CF9CC7" w14:textId="77777777" w:rsidTr="00E40BAA">
        <w:trPr>
          <w:trHeight w:val="20"/>
        </w:trPr>
        <w:tc>
          <w:tcPr>
            <w:tcW w:w="133" w:type="pct"/>
            <w:shd w:val="clear" w:color="auto" w:fill="auto"/>
            <w:vAlign w:val="center"/>
            <w:hideMark/>
          </w:tcPr>
          <w:p w14:paraId="241BB2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260</w:t>
            </w:r>
          </w:p>
        </w:tc>
        <w:tc>
          <w:tcPr>
            <w:tcW w:w="753" w:type="pct"/>
            <w:shd w:val="clear" w:color="auto" w:fill="auto"/>
            <w:vAlign w:val="center"/>
            <w:hideMark/>
          </w:tcPr>
          <w:p w14:paraId="559858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№Б0004230 Магистральная теплотрасса от ТК20-2-6-3 до ТК20-2-6-2 по ул. </w:t>
            </w:r>
            <w:proofErr w:type="spellStart"/>
            <w:r w:rsidRPr="00E40BAA">
              <w:rPr>
                <w:rFonts w:ascii="Times New Roman" w:eastAsia="Times New Roman" w:hAnsi="Times New Roman" w:cs="Times New Roman"/>
                <w:color w:val="000000"/>
                <w:sz w:val="20"/>
                <w:szCs w:val="20"/>
                <w:lang w:eastAsia="ru-RU"/>
              </w:rPr>
              <w:t>Шестака</w:t>
            </w:r>
            <w:proofErr w:type="spellEnd"/>
          </w:p>
        </w:tc>
        <w:tc>
          <w:tcPr>
            <w:tcW w:w="401" w:type="pct"/>
            <w:shd w:val="clear" w:color="auto" w:fill="auto"/>
            <w:vAlign w:val="center"/>
            <w:hideMark/>
          </w:tcPr>
          <w:p w14:paraId="50876D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69117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3751CD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585209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5E3697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F61E4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2,28   </w:t>
            </w:r>
          </w:p>
        </w:tc>
        <w:tc>
          <w:tcPr>
            <w:tcW w:w="328" w:type="pct"/>
            <w:shd w:val="clear" w:color="auto" w:fill="auto"/>
            <w:vAlign w:val="center"/>
            <w:hideMark/>
          </w:tcPr>
          <w:p w14:paraId="197E63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20AE01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4E6FA5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81" w:type="pct"/>
            <w:shd w:val="clear" w:color="auto" w:fill="auto"/>
            <w:vAlign w:val="center"/>
            <w:hideMark/>
          </w:tcPr>
          <w:p w14:paraId="2C1D2E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1,75   </w:t>
            </w:r>
          </w:p>
        </w:tc>
        <w:tc>
          <w:tcPr>
            <w:tcW w:w="341" w:type="pct"/>
            <w:shd w:val="clear" w:color="auto" w:fill="auto"/>
            <w:vAlign w:val="center"/>
            <w:hideMark/>
          </w:tcPr>
          <w:p w14:paraId="768852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0,75   </w:t>
            </w:r>
          </w:p>
        </w:tc>
      </w:tr>
      <w:tr w:rsidR="00E40BAA" w:rsidRPr="00E40BAA" w14:paraId="0C87CF3E" w14:textId="77777777" w:rsidTr="00E40BAA">
        <w:trPr>
          <w:trHeight w:val="20"/>
        </w:trPr>
        <w:tc>
          <w:tcPr>
            <w:tcW w:w="133" w:type="pct"/>
            <w:shd w:val="clear" w:color="auto" w:fill="auto"/>
            <w:vAlign w:val="center"/>
            <w:hideMark/>
          </w:tcPr>
          <w:p w14:paraId="45BE75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261</w:t>
            </w:r>
          </w:p>
        </w:tc>
        <w:tc>
          <w:tcPr>
            <w:tcW w:w="753" w:type="pct"/>
            <w:shd w:val="clear" w:color="auto" w:fill="auto"/>
            <w:vAlign w:val="center"/>
            <w:hideMark/>
          </w:tcPr>
          <w:p w14:paraId="36AEAF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№00006208 Теплотрасса от ТК20-1-9-4 до здания школы №26 </w:t>
            </w:r>
            <w:proofErr w:type="spellStart"/>
            <w:r w:rsidRPr="00E40BAA">
              <w:rPr>
                <w:rFonts w:ascii="Times New Roman" w:eastAsia="Times New Roman" w:hAnsi="Times New Roman" w:cs="Times New Roman"/>
                <w:color w:val="000000"/>
                <w:sz w:val="20"/>
                <w:szCs w:val="20"/>
                <w:lang w:eastAsia="ru-RU"/>
              </w:rPr>
              <w:t>Байкова</w:t>
            </w:r>
            <w:proofErr w:type="spellEnd"/>
            <w:r w:rsidRPr="00E40BAA">
              <w:rPr>
                <w:rFonts w:ascii="Times New Roman" w:eastAsia="Times New Roman" w:hAnsi="Times New Roman" w:cs="Times New Roman"/>
                <w:color w:val="000000"/>
                <w:sz w:val="20"/>
                <w:szCs w:val="20"/>
                <w:lang w:eastAsia="ru-RU"/>
              </w:rPr>
              <w:t>, 6</w:t>
            </w:r>
          </w:p>
        </w:tc>
        <w:tc>
          <w:tcPr>
            <w:tcW w:w="401" w:type="pct"/>
            <w:shd w:val="clear" w:color="auto" w:fill="auto"/>
            <w:vAlign w:val="center"/>
            <w:hideMark/>
          </w:tcPr>
          <w:p w14:paraId="6688FE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0A053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1B9B9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1CFEF7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150</w:t>
            </w:r>
          </w:p>
        </w:tc>
        <w:tc>
          <w:tcPr>
            <w:tcW w:w="310" w:type="pct"/>
            <w:shd w:val="clear" w:color="auto" w:fill="auto"/>
            <w:vAlign w:val="center"/>
            <w:hideMark/>
          </w:tcPr>
          <w:p w14:paraId="7C7580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2C0B0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0,91   </w:t>
            </w:r>
          </w:p>
        </w:tc>
        <w:tc>
          <w:tcPr>
            <w:tcW w:w="328" w:type="pct"/>
            <w:shd w:val="clear" w:color="auto" w:fill="auto"/>
            <w:vAlign w:val="center"/>
            <w:hideMark/>
          </w:tcPr>
          <w:p w14:paraId="752EC2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1DEAA7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4E2E01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55F63A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0,68   </w:t>
            </w:r>
          </w:p>
        </w:tc>
        <w:tc>
          <w:tcPr>
            <w:tcW w:w="341" w:type="pct"/>
            <w:shd w:val="clear" w:color="auto" w:fill="auto"/>
            <w:vAlign w:val="center"/>
            <w:hideMark/>
          </w:tcPr>
          <w:p w14:paraId="622A51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r>
      <w:tr w:rsidR="00E40BAA" w:rsidRPr="00E40BAA" w14:paraId="0237B6AE" w14:textId="77777777" w:rsidTr="00E40BAA">
        <w:trPr>
          <w:trHeight w:val="20"/>
        </w:trPr>
        <w:tc>
          <w:tcPr>
            <w:tcW w:w="133" w:type="pct"/>
            <w:shd w:val="clear" w:color="auto" w:fill="auto"/>
            <w:vAlign w:val="center"/>
            <w:hideMark/>
          </w:tcPr>
          <w:p w14:paraId="51262D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262</w:t>
            </w:r>
          </w:p>
        </w:tc>
        <w:tc>
          <w:tcPr>
            <w:tcW w:w="753" w:type="pct"/>
            <w:shd w:val="clear" w:color="auto" w:fill="auto"/>
            <w:vAlign w:val="center"/>
            <w:hideMark/>
          </w:tcPr>
          <w:p w14:paraId="40A8A4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№00019476 Теплотрасса от ТК20-2-14-1 до ТК20-2-14</w:t>
            </w:r>
          </w:p>
        </w:tc>
        <w:tc>
          <w:tcPr>
            <w:tcW w:w="401" w:type="pct"/>
            <w:shd w:val="clear" w:color="auto" w:fill="auto"/>
            <w:vAlign w:val="center"/>
            <w:hideMark/>
          </w:tcPr>
          <w:p w14:paraId="20CA2B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6E526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2010ED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4486C6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0179C9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840C6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1,05   </w:t>
            </w:r>
          </w:p>
        </w:tc>
        <w:tc>
          <w:tcPr>
            <w:tcW w:w="328" w:type="pct"/>
            <w:shd w:val="clear" w:color="auto" w:fill="auto"/>
            <w:vAlign w:val="center"/>
            <w:hideMark/>
          </w:tcPr>
          <w:p w14:paraId="27FC7F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1CA5F6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25E77F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3D1CF2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0,79   </w:t>
            </w:r>
          </w:p>
        </w:tc>
        <w:tc>
          <w:tcPr>
            <w:tcW w:w="341" w:type="pct"/>
            <w:shd w:val="clear" w:color="auto" w:fill="auto"/>
            <w:vAlign w:val="center"/>
            <w:hideMark/>
          </w:tcPr>
          <w:p w14:paraId="1A8BDA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r>
      <w:tr w:rsidR="00E40BAA" w:rsidRPr="00E40BAA" w14:paraId="48607061" w14:textId="77777777" w:rsidTr="00E40BAA">
        <w:trPr>
          <w:trHeight w:val="20"/>
        </w:trPr>
        <w:tc>
          <w:tcPr>
            <w:tcW w:w="133" w:type="pct"/>
            <w:shd w:val="clear" w:color="auto" w:fill="auto"/>
            <w:vAlign w:val="center"/>
            <w:hideMark/>
          </w:tcPr>
          <w:p w14:paraId="2E67E1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263</w:t>
            </w:r>
          </w:p>
        </w:tc>
        <w:tc>
          <w:tcPr>
            <w:tcW w:w="753" w:type="pct"/>
            <w:vMerge w:val="restart"/>
            <w:shd w:val="clear" w:color="auto" w:fill="auto"/>
            <w:vAlign w:val="center"/>
            <w:hideMark/>
          </w:tcPr>
          <w:p w14:paraId="6252AA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№00042296 Трасса ГВС от ТК20-2-14-2 до ТК20-2-14-3</w:t>
            </w:r>
          </w:p>
        </w:tc>
        <w:tc>
          <w:tcPr>
            <w:tcW w:w="401" w:type="pct"/>
            <w:shd w:val="clear" w:color="auto" w:fill="auto"/>
            <w:vAlign w:val="center"/>
            <w:hideMark/>
          </w:tcPr>
          <w:p w14:paraId="185FD4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F5913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75AAE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3CD86E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310" w:type="pct"/>
            <w:shd w:val="clear" w:color="auto" w:fill="auto"/>
            <w:vAlign w:val="center"/>
            <w:hideMark/>
          </w:tcPr>
          <w:p w14:paraId="5619DE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9667D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0,54   </w:t>
            </w:r>
          </w:p>
        </w:tc>
        <w:tc>
          <w:tcPr>
            <w:tcW w:w="328" w:type="pct"/>
            <w:shd w:val="clear" w:color="auto" w:fill="auto"/>
            <w:vAlign w:val="center"/>
            <w:hideMark/>
          </w:tcPr>
          <w:p w14:paraId="2BFB50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633950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28CEDD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231D26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41" w:type="pct"/>
            <w:shd w:val="clear" w:color="auto" w:fill="auto"/>
            <w:vAlign w:val="center"/>
            <w:hideMark/>
          </w:tcPr>
          <w:p w14:paraId="3047AA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r>
      <w:tr w:rsidR="00E40BAA" w:rsidRPr="00E40BAA" w14:paraId="46EFD8C5" w14:textId="77777777" w:rsidTr="00E40BAA">
        <w:trPr>
          <w:trHeight w:val="20"/>
        </w:trPr>
        <w:tc>
          <w:tcPr>
            <w:tcW w:w="133" w:type="pct"/>
            <w:shd w:val="clear" w:color="auto" w:fill="auto"/>
            <w:vAlign w:val="center"/>
            <w:hideMark/>
          </w:tcPr>
          <w:p w14:paraId="36C41F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264</w:t>
            </w:r>
          </w:p>
        </w:tc>
        <w:tc>
          <w:tcPr>
            <w:tcW w:w="753" w:type="pct"/>
            <w:vMerge/>
            <w:vAlign w:val="center"/>
            <w:hideMark/>
          </w:tcPr>
          <w:p w14:paraId="1D0B21B2"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F1870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7AB1D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AA5A1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F3142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140</w:t>
            </w:r>
          </w:p>
        </w:tc>
        <w:tc>
          <w:tcPr>
            <w:tcW w:w="310" w:type="pct"/>
            <w:shd w:val="clear" w:color="auto" w:fill="auto"/>
            <w:vAlign w:val="center"/>
            <w:hideMark/>
          </w:tcPr>
          <w:p w14:paraId="5FD11F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4BA62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28" w:type="pct"/>
            <w:shd w:val="clear" w:color="auto" w:fill="auto"/>
            <w:vAlign w:val="center"/>
            <w:hideMark/>
          </w:tcPr>
          <w:p w14:paraId="2D64C3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0DA60E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3694E1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0891E0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41" w:type="pct"/>
            <w:shd w:val="clear" w:color="auto" w:fill="auto"/>
            <w:vAlign w:val="center"/>
            <w:hideMark/>
          </w:tcPr>
          <w:p w14:paraId="5F687F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03499C0A" w14:textId="77777777" w:rsidTr="00E40BAA">
        <w:trPr>
          <w:trHeight w:val="20"/>
        </w:trPr>
        <w:tc>
          <w:tcPr>
            <w:tcW w:w="133" w:type="pct"/>
            <w:shd w:val="clear" w:color="auto" w:fill="auto"/>
            <w:vAlign w:val="center"/>
            <w:hideMark/>
          </w:tcPr>
          <w:p w14:paraId="7A5BC8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265</w:t>
            </w:r>
          </w:p>
        </w:tc>
        <w:tc>
          <w:tcPr>
            <w:tcW w:w="753" w:type="pct"/>
            <w:vMerge w:val="restart"/>
            <w:shd w:val="clear" w:color="auto" w:fill="auto"/>
            <w:vAlign w:val="center"/>
            <w:hideMark/>
          </w:tcPr>
          <w:p w14:paraId="2E32FB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№А0004231 Трасса ГВС от ЦТП1-8 до Рижского пр., 51 </w:t>
            </w:r>
          </w:p>
        </w:tc>
        <w:tc>
          <w:tcPr>
            <w:tcW w:w="401" w:type="pct"/>
            <w:shd w:val="clear" w:color="auto" w:fill="auto"/>
            <w:vAlign w:val="center"/>
            <w:hideMark/>
          </w:tcPr>
          <w:p w14:paraId="74EDCC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1DB78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3BBC5F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44AFD9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85</w:t>
            </w:r>
          </w:p>
        </w:tc>
        <w:tc>
          <w:tcPr>
            <w:tcW w:w="310" w:type="pct"/>
            <w:shd w:val="clear" w:color="auto" w:fill="auto"/>
            <w:vAlign w:val="center"/>
            <w:hideMark/>
          </w:tcPr>
          <w:p w14:paraId="2936DE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9001C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28" w:type="pct"/>
            <w:shd w:val="clear" w:color="auto" w:fill="auto"/>
            <w:vAlign w:val="center"/>
            <w:hideMark/>
          </w:tcPr>
          <w:p w14:paraId="544861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7C3B4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29EFF6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75CCA2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41" w:type="pct"/>
            <w:shd w:val="clear" w:color="auto" w:fill="auto"/>
            <w:vAlign w:val="center"/>
            <w:hideMark/>
          </w:tcPr>
          <w:p w14:paraId="4692A8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79C94A2E" w14:textId="77777777" w:rsidTr="00E40BAA">
        <w:trPr>
          <w:trHeight w:val="20"/>
        </w:trPr>
        <w:tc>
          <w:tcPr>
            <w:tcW w:w="133" w:type="pct"/>
            <w:shd w:val="clear" w:color="auto" w:fill="auto"/>
            <w:vAlign w:val="center"/>
            <w:hideMark/>
          </w:tcPr>
          <w:p w14:paraId="39F3E4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266</w:t>
            </w:r>
          </w:p>
        </w:tc>
        <w:tc>
          <w:tcPr>
            <w:tcW w:w="753" w:type="pct"/>
            <w:vMerge/>
            <w:vAlign w:val="center"/>
            <w:hideMark/>
          </w:tcPr>
          <w:p w14:paraId="5C839E2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05833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2BDED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B3B12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4449C2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95</w:t>
            </w:r>
          </w:p>
        </w:tc>
        <w:tc>
          <w:tcPr>
            <w:tcW w:w="310" w:type="pct"/>
            <w:shd w:val="clear" w:color="auto" w:fill="auto"/>
            <w:vAlign w:val="center"/>
            <w:hideMark/>
          </w:tcPr>
          <w:p w14:paraId="5CC722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E879C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28" w:type="pct"/>
            <w:shd w:val="clear" w:color="auto" w:fill="auto"/>
            <w:vAlign w:val="center"/>
            <w:hideMark/>
          </w:tcPr>
          <w:p w14:paraId="139848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5431C8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14E940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362A4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0A51A8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5000B7ED" w14:textId="77777777" w:rsidTr="00E40BAA">
        <w:trPr>
          <w:trHeight w:val="20"/>
        </w:trPr>
        <w:tc>
          <w:tcPr>
            <w:tcW w:w="133" w:type="pct"/>
            <w:shd w:val="clear" w:color="auto" w:fill="auto"/>
            <w:vAlign w:val="center"/>
            <w:hideMark/>
          </w:tcPr>
          <w:p w14:paraId="3A2FC3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267</w:t>
            </w:r>
          </w:p>
        </w:tc>
        <w:tc>
          <w:tcPr>
            <w:tcW w:w="753" w:type="pct"/>
            <w:vMerge/>
            <w:vAlign w:val="center"/>
            <w:hideMark/>
          </w:tcPr>
          <w:p w14:paraId="55705672"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1B129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898F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C4525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03C44B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180</w:t>
            </w:r>
          </w:p>
        </w:tc>
        <w:tc>
          <w:tcPr>
            <w:tcW w:w="310" w:type="pct"/>
            <w:shd w:val="clear" w:color="auto" w:fill="auto"/>
            <w:vAlign w:val="center"/>
            <w:hideMark/>
          </w:tcPr>
          <w:p w14:paraId="1C82D1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1A39C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c>
          <w:tcPr>
            <w:tcW w:w="328" w:type="pct"/>
            <w:shd w:val="clear" w:color="auto" w:fill="auto"/>
            <w:vAlign w:val="center"/>
            <w:hideMark/>
          </w:tcPr>
          <w:p w14:paraId="5CA4E5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3CFD76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62A556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7BEFF3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341" w:type="pct"/>
            <w:shd w:val="clear" w:color="auto" w:fill="auto"/>
            <w:vAlign w:val="center"/>
            <w:hideMark/>
          </w:tcPr>
          <w:p w14:paraId="3F4EE0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r>
      <w:tr w:rsidR="00E40BAA" w:rsidRPr="00E40BAA" w14:paraId="498E93C4" w14:textId="77777777" w:rsidTr="00E40BAA">
        <w:trPr>
          <w:trHeight w:val="20"/>
        </w:trPr>
        <w:tc>
          <w:tcPr>
            <w:tcW w:w="133" w:type="pct"/>
            <w:shd w:val="clear" w:color="auto" w:fill="auto"/>
            <w:vAlign w:val="center"/>
            <w:hideMark/>
          </w:tcPr>
          <w:p w14:paraId="469CEE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268</w:t>
            </w:r>
          </w:p>
        </w:tc>
        <w:tc>
          <w:tcPr>
            <w:tcW w:w="753" w:type="pct"/>
            <w:vMerge w:val="restart"/>
            <w:shd w:val="clear" w:color="auto" w:fill="auto"/>
            <w:vAlign w:val="center"/>
            <w:hideMark/>
          </w:tcPr>
          <w:p w14:paraId="0D857A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№00021491 Теплотрасса и трасса ГВС от ТК20-2-14-3 до Юбилейной, 81</w:t>
            </w:r>
          </w:p>
        </w:tc>
        <w:tc>
          <w:tcPr>
            <w:tcW w:w="401" w:type="pct"/>
            <w:shd w:val="clear" w:color="auto" w:fill="auto"/>
            <w:vAlign w:val="center"/>
            <w:hideMark/>
          </w:tcPr>
          <w:p w14:paraId="54CB43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E0C3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0DC079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2C0B9E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54D724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CB0F3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28" w:type="pct"/>
            <w:shd w:val="clear" w:color="auto" w:fill="auto"/>
            <w:vAlign w:val="center"/>
            <w:hideMark/>
          </w:tcPr>
          <w:p w14:paraId="0B7CB6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4A63C9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7128F4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B284F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41" w:type="pct"/>
            <w:shd w:val="clear" w:color="auto" w:fill="auto"/>
            <w:vAlign w:val="center"/>
            <w:hideMark/>
          </w:tcPr>
          <w:p w14:paraId="6491D4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5A3589F1" w14:textId="77777777" w:rsidTr="00E40BAA">
        <w:trPr>
          <w:trHeight w:val="20"/>
        </w:trPr>
        <w:tc>
          <w:tcPr>
            <w:tcW w:w="133" w:type="pct"/>
            <w:shd w:val="clear" w:color="auto" w:fill="auto"/>
            <w:vAlign w:val="center"/>
            <w:hideMark/>
          </w:tcPr>
          <w:p w14:paraId="7DC794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269</w:t>
            </w:r>
          </w:p>
        </w:tc>
        <w:tc>
          <w:tcPr>
            <w:tcW w:w="753" w:type="pct"/>
            <w:vMerge/>
            <w:vAlign w:val="center"/>
            <w:hideMark/>
          </w:tcPr>
          <w:p w14:paraId="6CAA2AC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7391C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51455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82595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14ED8F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78A081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09117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194D9C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517BC5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1456CD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123E1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389F81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353FC43B" w14:textId="77777777" w:rsidTr="00E40BAA">
        <w:trPr>
          <w:trHeight w:val="20"/>
        </w:trPr>
        <w:tc>
          <w:tcPr>
            <w:tcW w:w="133" w:type="pct"/>
            <w:shd w:val="clear" w:color="auto" w:fill="auto"/>
            <w:vAlign w:val="center"/>
            <w:hideMark/>
          </w:tcPr>
          <w:p w14:paraId="52F9BD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270</w:t>
            </w:r>
          </w:p>
        </w:tc>
        <w:tc>
          <w:tcPr>
            <w:tcW w:w="753" w:type="pct"/>
            <w:vMerge/>
            <w:vAlign w:val="center"/>
            <w:hideMark/>
          </w:tcPr>
          <w:p w14:paraId="51F0D7AC"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F8EBD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205AD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ED27C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C1181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66B130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6A9A6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255AC7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26AB12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0BE0BD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7E471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21E3A5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6BEB72A3" w14:textId="77777777" w:rsidTr="00E40BAA">
        <w:trPr>
          <w:trHeight w:val="20"/>
        </w:trPr>
        <w:tc>
          <w:tcPr>
            <w:tcW w:w="133" w:type="pct"/>
            <w:shd w:val="clear" w:color="auto" w:fill="auto"/>
            <w:vAlign w:val="center"/>
            <w:hideMark/>
          </w:tcPr>
          <w:p w14:paraId="6A57E3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271</w:t>
            </w:r>
          </w:p>
        </w:tc>
        <w:tc>
          <w:tcPr>
            <w:tcW w:w="753" w:type="pct"/>
            <w:vMerge w:val="restart"/>
            <w:shd w:val="clear" w:color="auto" w:fill="auto"/>
            <w:vAlign w:val="center"/>
            <w:hideMark/>
          </w:tcPr>
          <w:p w14:paraId="48BE83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№00004337 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w:t>
            </w:r>
            <w:proofErr w:type="spellStart"/>
            <w:r w:rsidRPr="00E40BAA">
              <w:rPr>
                <w:rFonts w:ascii="Times New Roman" w:eastAsia="Times New Roman" w:hAnsi="Times New Roman" w:cs="Times New Roman"/>
                <w:color w:val="000000"/>
                <w:sz w:val="20"/>
                <w:szCs w:val="20"/>
                <w:lang w:eastAsia="ru-RU"/>
              </w:rPr>
              <w:t>ж.д</w:t>
            </w:r>
            <w:proofErr w:type="spellEnd"/>
            <w:r w:rsidRPr="00E40BAA">
              <w:rPr>
                <w:rFonts w:ascii="Times New Roman" w:eastAsia="Times New Roman" w:hAnsi="Times New Roman" w:cs="Times New Roman"/>
                <w:color w:val="000000"/>
                <w:sz w:val="20"/>
                <w:szCs w:val="20"/>
                <w:lang w:eastAsia="ru-RU"/>
              </w:rPr>
              <w:t>. Рижский пр., 49а</w:t>
            </w:r>
          </w:p>
        </w:tc>
        <w:tc>
          <w:tcPr>
            <w:tcW w:w="401" w:type="pct"/>
            <w:shd w:val="clear" w:color="auto" w:fill="auto"/>
            <w:vAlign w:val="center"/>
            <w:hideMark/>
          </w:tcPr>
          <w:p w14:paraId="4FBC51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68DE1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C0175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F1859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541D48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26E5F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5F657A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5311AC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681185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337A1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082E1B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319B5C11" w14:textId="77777777" w:rsidTr="00E40BAA">
        <w:trPr>
          <w:trHeight w:val="20"/>
        </w:trPr>
        <w:tc>
          <w:tcPr>
            <w:tcW w:w="133" w:type="pct"/>
            <w:shd w:val="clear" w:color="auto" w:fill="auto"/>
            <w:vAlign w:val="center"/>
            <w:hideMark/>
          </w:tcPr>
          <w:p w14:paraId="4299B8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272</w:t>
            </w:r>
          </w:p>
        </w:tc>
        <w:tc>
          <w:tcPr>
            <w:tcW w:w="753" w:type="pct"/>
            <w:vMerge/>
            <w:vAlign w:val="center"/>
            <w:hideMark/>
          </w:tcPr>
          <w:p w14:paraId="1E494EE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D6442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A5C6D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16DA35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4C3BE7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31357D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C25E4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04BDB8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D64D1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1FB68C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947D4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13AB67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6729E619" w14:textId="77777777" w:rsidTr="00E40BAA">
        <w:trPr>
          <w:trHeight w:val="20"/>
        </w:trPr>
        <w:tc>
          <w:tcPr>
            <w:tcW w:w="133" w:type="pct"/>
            <w:shd w:val="clear" w:color="auto" w:fill="auto"/>
            <w:vAlign w:val="center"/>
            <w:hideMark/>
          </w:tcPr>
          <w:p w14:paraId="3027D5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273</w:t>
            </w:r>
          </w:p>
        </w:tc>
        <w:tc>
          <w:tcPr>
            <w:tcW w:w="753" w:type="pct"/>
            <w:shd w:val="clear" w:color="auto" w:fill="auto"/>
            <w:vAlign w:val="center"/>
            <w:hideMark/>
          </w:tcPr>
          <w:p w14:paraId="033D8E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№00021177 Теплотрасса от ТК2-4 до ТК20-2-6 Рижский пр., </w:t>
            </w:r>
          </w:p>
        </w:tc>
        <w:tc>
          <w:tcPr>
            <w:tcW w:w="401" w:type="pct"/>
            <w:shd w:val="clear" w:color="auto" w:fill="auto"/>
            <w:vAlign w:val="center"/>
            <w:hideMark/>
          </w:tcPr>
          <w:p w14:paraId="6B9BAA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DEECF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5D9FB0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523199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3900</w:t>
            </w:r>
          </w:p>
        </w:tc>
        <w:tc>
          <w:tcPr>
            <w:tcW w:w="310" w:type="pct"/>
            <w:shd w:val="clear" w:color="auto" w:fill="auto"/>
            <w:vAlign w:val="center"/>
            <w:hideMark/>
          </w:tcPr>
          <w:p w14:paraId="53D78E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F87EB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5,23   </w:t>
            </w:r>
          </w:p>
        </w:tc>
        <w:tc>
          <w:tcPr>
            <w:tcW w:w="328" w:type="pct"/>
            <w:shd w:val="clear" w:color="auto" w:fill="auto"/>
            <w:vAlign w:val="center"/>
            <w:hideMark/>
          </w:tcPr>
          <w:p w14:paraId="6C577B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322A0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1268B3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c>
          <w:tcPr>
            <w:tcW w:w="381" w:type="pct"/>
            <w:shd w:val="clear" w:color="auto" w:fill="auto"/>
            <w:vAlign w:val="center"/>
            <w:hideMark/>
          </w:tcPr>
          <w:p w14:paraId="55B529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3,90   </w:t>
            </w:r>
          </w:p>
        </w:tc>
        <w:tc>
          <w:tcPr>
            <w:tcW w:w="341" w:type="pct"/>
            <w:shd w:val="clear" w:color="auto" w:fill="auto"/>
            <w:vAlign w:val="center"/>
            <w:hideMark/>
          </w:tcPr>
          <w:p w14:paraId="220CFB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1,68   </w:t>
            </w:r>
          </w:p>
        </w:tc>
      </w:tr>
      <w:tr w:rsidR="00E40BAA" w:rsidRPr="00E40BAA" w14:paraId="4187915E" w14:textId="77777777" w:rsidTr="00E40BAA">
        <w:trPr>
          <w:trHeight w:val="20"/>
        </w:trPr>
        <w:tc>
          <w:tcPr>
            <w:tcW w:w="133" w:type="pct"/>
            <w:shd w:val="clear" w:color="auto" w:fill="auto"/>
            <w:vAlign w:val="center"/>
            <w:hideMark/>
          </w:tcPr>
          <w:p w14:paraId="4D6D4A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274</w:t>
            </w:r>
          </w:p>
        </w:tc>
        <w:tc>
          <w:tcPr>
            <w:tcW w:w="753" w:type="pct"/>
            <w:shd w:val="clear" w:color="auto" w:fill="auto"/>
            <w:vAlign w:val="center"/>
            <w:hideMark/>
          </w:tcPr>
          <w:p w14:paraId="74E19F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№А0002038 Теплотрасса от ТК20-1-12-2-2 до ж/дома Кузбасской див., 32</w:t>
            </w:r>
          </w:p>
        </w:tc>
        <w:tc>
          <w:tcPr>
            <w:tcW w:w="401" w:type="pct"/>
            <w:shd w:val="clear" w:color="auto" w:fill="auto"/>
            <w:vAlign w:val="center"/>
            <w:hideMark/>
          </w:tcPr>
          <w:p w14:paraId="0EA54D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69E0F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28D471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916D7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7C52FF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7299D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328A09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74A089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4DBF6B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438D8B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41" w:type="pct"/>
            <w:shd w:val="clear" w:color="auto" w:fill="auto"/>
            <w:vAlign w:val="center"/>
            <w:hideMark/>
          </w:tcPr>
          <w:p w14:paraId="284030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1905A088" w14:textId="77777777" w:rsidTr="00E40BAA">
        <w:trPr>
          <w:trHeight w:val="20"/>
        </w:trPr>
        <w:tc>
          <w:tcPr>
            <w:tcW w:w="133" w:type="pct"/>
            <w:shd w:val="clear" w:color="auto" w:fill="auto"/>
            <w:vAlign w:val="center"/>
            <w:hideMark/>
          </w:tcPr>
          <w:p w14:paraId="08E08A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275</w:t>
            </w:r>
          </w:p>
        </w:tc>
        <w:tc>
          <w:tcPr>
            <w:tcW w:w="753" w:type="pct"/>
            <w:vMerge w:val="restart"/>
            <w:shd w:val="clear" w:color="auto" w:fill="auto"/>
            <w:vAlign w:val="center"/>
            <w:hideMark/>
          </w:tcPr>
          <w:p w14:paraId="293327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№00019479 Теплотрасса и трасса ГВС от ЦТП1-11 до ж/дома Рижский пр., 69 </w:t>
            </w:r>
          </w:p>
        </w:tc>
        <w:tc>
          <w:tcPr>
            <w:tcW w:w="401" w:type="pct"/>
            <w:shd w:val="clear" w:color="auto" w:fill="auto"/>
            <w:vAlign w:val="center"/>
            <w:hideMark/>
          </w:tcPr>
          <w:p w14:paraId="2A7641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5B432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3D1026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2FAF0F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w:t>
            </w:r>
          </w:p>
        </w:tc>
        <w:tc>
          <w:tcPr>
            <w:tcW w:w="310" w:type="pct"/>
            <w:shd w:val="clear" w:color="auto" w:fill="auto"/>
            <w:vAlign w:val="center"/>
            <w:hideMark/>
          </w:tcPr>
          <w:p w14:paraId="69E507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24EA3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6DD00B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614583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42DBA7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FA948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1C3E31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4ED33FDF" w14:textId="77777777" w:rsidTr="00E40BAA">
        <w:trPr>
          <w:trHeight w:val="20"/>
        </w:trPr>
        <w:tc>
          <w:tcPr>
            <w:tcW w:w="133" w:type="pct"/>
            <w:shd w:val="clear" w:color="auto" w:fill="auto"/>
            <w:vAlign w:val="center"/>
            <w:hideMark/>
          </w:tcPr>
          <w:p w14:paraId="07EC48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276</w:t>
            </w:r>
          </w:p>
        </w:tc>
        <w:tc>
          <w:tcPr>
            <w:tcW w:w="753" w:type="pct"/>
            <w:vMerge/>
            <w:vAlign w:val="center"/>
            <w:hideMark/>
          </w:tcPr>
          <w:p w14:paraId="0EA991C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A49B5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8C739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DEFAB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E899E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w:t>
            </w:r>
          </w:p>
        </w:tc>
        <w:tc>
          <w:tcPr>
            <w:tcW w:w="310" w:type="pct"/>
            <w:shd w:val="clear" w:color="auto" w:fill="auto"/>
            <w:vAlign w:val="center"/>
            <w:hideMark/>
          </w:tcPr>
          <w:p w14:paraId="60973A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4BCE8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7E38CB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63DF68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0CA7F2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20448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19578D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41D10B33" w14:textId="77777777" w:rsidTr="00E40BAA">
        <w:trPr>
          <w:trHeight w:val="20"/>
        </w:trPr>
        <w:tc>
          <w:tcPr>
            <w:tcW w:w="133" w:type="pct"/>
            <w:shd w:val="clear" w:color="auto" w:fill="auto"/>
            <w:vAlign w:val="center"/>
            <w:hideMark/>
          </w:tcPr>
          <w:p w14:paraId="194623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277</w:t>
            </w:r>
          </w:p>
        </w:tc>
        <w:tc>
          <w:tcPr>
            <w:tcW w:w="753" w:type="pct"/>
            <w:vMerge/>
            <w:vAlign w:val="center"/>
            <w:hideMark/>
          </w:tcPr>
          <w:p w14:paraId="32CCEF5F"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B07CB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1227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472C2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519989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w:t>
            </w:r>
          </w:p>
        </w:tc>
        <w:tc>
          <w:tcPr>
            <w:tcW w:w="310" w:type="pct"/>
            <w:shd w:val="clear" w:color="auto" w:fill="auto"/>
            <w:vAlign w:val="center"/>
            <w:hideMark/>
          </w:tcPr>
          <w:p w14:paraId="0A2C37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D4F95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5115B3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488843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2E9B2A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11AB51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7460D4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32A84FFD" w14:textId="77777777" w:rsidTr="00E40BAA">
        <w:trPr>
          <w:trHeight w:val="20"/>
        </w:trPr>
        <w:tc>
          <w:tcPr>
            <w:tcW w:w="133" w:type="pct"/>
            <w:shd w:val="clear" w:color="auto" w:fill="auto"/>
            <w:vAlign w:val="center"/>
            <w:hideMark/>
          </w:tcPr>
          <w:p w14:paraId="0BA783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278</w:t>
            </w:r>
          </w:p>
        </w:tc>
        <w:tc>
          <w:tcPr>
            <w:tcW w:w="753" w:type="pct"/>
            <w:shd w:val="clear" w:color="auto" w:fill="auto"/>
            <w:vAlign w:val="center"/>
            <w:hideMark/>
          </w:tcPr>
          <w:p w14:paraId="345BC6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№00019843 Теплотрасса от ТК20-2-11 до ж/дома Рижский пр., 68</w:t>
            </w:r>
          </w:p>
        </w:tc>
        <w:tc>
          <w:tcPr>
            <w:tcW w:w="401" w:type="pct"/>
            <w:shd w:val="clear" w:color="auto" w:fill="auto"/>
            <w:vAlign w:val="center"/>
            <w:hideMark/>
          </w:tcPr>
          <w:p w14:paraId="3FEDD1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185ED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2A026A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39BBE9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110</w:t>
            </w:r>
          </w:p>
        </w:tc>
        <w:tc>
          <w:tcPr>
            <w:tcW w:w="310" w:type="pct"/>
            <w:shd w:val="clear" w:color="auto" w:fill="auto"/>
            <w:vAlign w:val="center"/>
            <w:hideMark/>
          </w:tcPr>
          <w:p w14:paraId="7909B2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404CE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1,19   </w:t>
            </w:r>
          </w:p>
        </w:tc>
        <w:tc>
          <w:tcPr>
            <w:tcW w:w="328" w:type="pct"/>
            <w:shd w:val="clear" w:color="auto" w:fill="auto"/>
            <w:vAlign w:val="center"/>
            <w:hideMark/>
          </w:tcPr>
          <w:p w14:paraId="476A25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4E210F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5645C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564B30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0,86   </w:t>
            </w:r>
          </w:p>
        </w:tc>
        <w:tc>
          <w:tcPr>
            <w:tcW w:w="341" w:type="pct"/>
            <w:shd w:val="clear" w:color="auto" w:fill="auto"/>
            <w:vAlign w:val="center"/>
            <w:hideMark/>
          </w:tcPr>
          <w:p w14:paraId="1D7F2B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r>
      <w:tr w:rsidR="00E40BAA" w:rsidRPr="00E40BAA" w14:paraId="2EA810F2" w14:textId="77777777" w:rsidTr="00E40BAA">
        <w:trPr>
          <w:trHeight w:val="20"/>
        </w:trPr>
        <w:tc>
          <w:tcPr>
            <w:tcW w:w="133" w:type="pct"/>
            <w:shd w:val="clear" w:color="auto" w:fill="auto"/>
            <w:vAlign w:val="center"/>
            <w:hideMark/>
          </w:tcPr>
          <w:p w14:paraId="7E1173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279</w:t>
            </w:r>
          </w:p>
        </w:tc>
        <w:tc>
          <w:tcPr>
            <w:tcW w:w="753" w:type="pct"/>
            <w:vMerge w:val="restart"/>
            <w:shd w:val="clear" w:color="auto" w:fill="auto"/>
            <w:vAlign w:val="center"/>
            <w:hideMark/>
          </w:tcPr>
          <w:p w14:paraId="7E813B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№00007068 Трасса ГВС от ТК18-14 до ТК18-16</w:t>
            </w:r>
          </w:p>
        </w:tc>
        <w:tc>
          <w:tcPr>
            <w:tcW w:w="401" w:type="pct"/>
            <w:shd w:val="clear" w:color="auto" w:fill="auto"/>
            <w:vAlign w:val="center"/>
            <w:hideMark/>
          </w:tcPr>
          <w:p w14:paraId="3ECF82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9D424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1A79AE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92248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180</w:t>
            </w:r>
          </w:p>
        </w:tc>
        <w:tc>
          <w:tcPr>
            <w:tcW w:w="310" w:type="pct"/>
            <w:shd w:val="clear" w:color="auto" w:fill="auto"/>
            <w:vAlign w:val="center"/>
            <w:hideMark/>
          </w:tcPr>
          <w:p w14:paraId="43556A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ED3F0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0,84   </w:t>
            </w:r>
          </w:p>
        </w:tc>
        <w:tc>
          <w:tcPr>
            <w:tcW w:w="328" w:type="pct"/>
            <w:shd w:val="clear" w:color="auto" w:fill="auto"/>
            <w:vAlign w:val="center"/>
            <w:hideMark/>
          </w:tcPr>
          <w:p w14:paraId="63AD6B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0EFD52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275AEE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667206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0,61   </w:t>
            </w:r>
          </w:p>
        </w:tc>
        <w:tc>
          <w:tcPr>
            <w:tcW w:w="341" w:type="pct"/>
            <w:shd w:val="clear" w:color="auto" w:fill="auto"/>
            <w:vAlign w:val="center"/>
            <w:hideMark/>
          </w:tcPr>
          <w:p w14:paraId="3F68B3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r>
      <w:tr w:rsidR="00E40BAA" w:rsidRPr="00E40BAA" w14:paraId="1C00EEE4" w14:textId="77777777" w:rsidTr="00E40BAA">
        <w:trPr>
          <w:trHeight w:val="20"/>
        </w:trPr>
        <w:tc>
          <w:tcPr>
            <w:tcW w:w="133" w:type="pct"/>
            <w:shd w:val="clear" w:color="auto" w:fill="auto"/>
            <w:vAlign w:val="center"/>
            <w:hideMark/>
          </w:tcPr>
          <w:p w14:paraId="009ED6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280</w:t>
            </w:r>
          </w:p>
        </w:tc>
        <w:tc>
          <w:tcPr>
            <w:tcW w:w="753" w:type="pct"/>
            <w:vMerge/>
            <w:vAlign w:val="center"/>
            <w:hideMark/>
          </w:tcPr>
          <w:p w14:paraId="68A15E7C"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1B2B9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09585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533296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6B8D9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180</w:t>
            </w:r>
          </w:p>
        </w:tc>
        <w:tc>
          <w:tcPr>
            <w:tcW w:w="310" w:type="pct"/>
            <w:shd w:val="clear" w:color="auto" w:fill="auto"/>
            <w:vAlign w:val="center"/>
            <w:hideMark/>
          </w:tcPr>
          <w:p w14:paraId="0C838F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E2C95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7F688B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68BEA5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74E39E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5B3E85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341" w:type="pct"/>
            <w:shd w:val="clear" w:color="auto" w:fill="auto"/>
            <w:vAlign w:val="center"/>
            <w:hideMark/>
          </w:tcPr>
          <w:p w14:paraId="08A423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509B4A65" w14:textId="77777777" w:rsidTr="00E40BAA">
        <w:trPr>
          <w:trHeight w:val="20"/>
        </w:trPr>
        <w:tc>
          <w:tcPr>
            <w:tcW w:w="133" w:type="pct"/>
            <w:shd w:val="clear" w:color="auto" w:fill="auto"/>
            <w:vAlign w:val="center"/>
            <w:hideMark/>
          </w:tcPr>
          <w:p w14:paraId="6AD962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281</w:t>
            </w:r>
          </w:p>
        </w:tc>
        <w:tc>
          <w:tcPr>
            <w:tcW w:w="753" w:type="pct"/>
            <w:vMerge w:val="restart"/>
            <w:shd w:val="clear" w:color="auto" w:fill="auto"/>
            <w:vAlign w:val="center"/>
            <w:hideMark/>
          </w:tcPr>
          <w:p w14:paraId="309AAD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№00020172 Теплотрасса и трасса ГВС от </w:t>
            </w:r>
            <w:proofErr w:type="spellStart"/>
            <w:r w:rsidRPr="00E40BAA">
              <w:rPr>
                <w:rFonts w:ascii="Times New Roman" w:eastAsia="Times New Roman" w:hAnsi="Times New Roman" w:cs="Times New Roman"/>
                <w:color w:val="000000"/>
                <w:sz w:val="20"/>
                <w:szCs w:val="20"/>
                <w:lang w:eastAsia="ru-RU"/>
              </w:rPr>
              <w:t>ж.д</w:t>
            </w:r>
            <w:proofErr w:type="spellEnd"/>
            <w:r w:rsidRPr="00E40BAA">
              <w:rPr>
                <w:rFonts w:ascii="Times New Roman" w:eastAsia="Times New Roman" w:hAnsi="Times New Roman" w:cs="Times New Roman"/>
                <w:color w:val="000000"/>
                <w:sz w:val="20"/>
                <w:szCs w:val="20"/>
                <w:lang w:eastAsia="ru-RU"/>
              </w:rPr>
              <w:t xml:space="preserve">. Западная, 17 до </w:t>
            </w:r>
            <w:proofErr w:type="spellStart"/>
            <w:r w:rsidRPr="00E40BAA">
              <w:rPr>
                <w:rFonts w:ascii="Times New Roman" w:eastAsia="Times New Roman" w:hAnsi="Times New Roman" w:cs="Times New Roman"/>
                <w:color w:val="000000"/>
                <w:sz w:val="20"/>
                <w:szCs w:val="20"/>
                <w:lang w:eastAsia="ru-RU"/>
              </w:rPr>
              <w:t>ж.д</w:t>
            </w:r>
            <w:proofErr w:type="spellEnd"/>
            <w:r w:rsidRPr="00E40BAA">
              <w:rPr>
                <w:rFonts w:ascii="Times New Roman" w:eastAsia="Times New Roman" w:hAnsi="Times New Roman" w:cs="Times New Roman"/>
                <w:color w:val="000000"/>
                <w:sz w:val="20"/>
                <w:szCs w:val="20"/>
                <w:lang w:eastAsia="ru-RU"/>
              </w:rPr>
              <w:t xml:space="preserve"> Коммунальная, 65 </w:t>
            </w:r>
          </w:p>
        </w:tc>
        <w:tc>
          <w:tcPr>
            <w:tcW w:w="401" w:type="pct"/>
            <w:shd w:val="clear" w:color="auto" w:fill="auto"/>
            <w:vAlign w:val="center"/>
            <w:hideMark/>
          </w:tcPr>
          <w:p w14:paraId="391043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00516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E49FF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17C8E5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112540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D2BCD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74778F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29D75F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466B93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81881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4F321D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010BCC95" w14:textId="77777777" w:rsidTr="00E40BAA">
        <w:trPr>
          <w:trHeight w:val="20"/>
        </w:trPr>
        <w:tc>
          <w:tcPr>
            <w:tcW w:w="133" w:type="pct"/>
            <w:shd w:val="clear" w:color="auto" w:fill="auto"/>
            <w:vAlign w:val="center"/>
            <w:hideMark/>
          </w:tcPr>
          <w:p w14:paraId="7081F7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282</w:t>
            </w:r>
          </w:p>
        </w:tc>
        <w:tc>
          <w:tcPr>
            <w:tcW w:w="753" w:type="pct"/>
            <w:vMerge/>
            <w:vAlign w:val="center"/>
            <w:hideMark/>
          </w:tcPr>
          <w:p w14:paraId="4508ADA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8F9A9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CD7D8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1F8B33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A4909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1F02F9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03B82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161B43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2EE8FC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3B2AC6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31142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782D68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157EC153" w14:textId="77777777" w:rsidTr="00E40BAA">
        <w:trPr>
          <w:trHeight w:val="20"/>
        </w:trPr>
        <w:tc>
          <w:tcPr>
            <w:tcW w:w="133" w:type="pct"/>
            <w:shd w:val="clear" w:color="auto" w:fill="auto"/>
            <w:vAlign w:val="center"/>
            <w:hideMark/>
          </w:tcPr>
          <w:p w14:paraId="3CB41F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283</w:t>
            </w:r>
          </w:p>
        </w:tc>
        <w:tc>
          <w:tcPr>
            <w:tcW w:w="753" w:type="pct"/>
            <w:vMerge/>
            <w:vAlign w:val="center"/>
            <w:hideMark/>
          </w:tcPr>
          <w:p w14:paraId="6525CA3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75CBD2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74A46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677EE9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0AE0EB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71BC8B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93067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00F85B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52D660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054579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55428D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753BE2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5F355616" w14:textId="77777777" w:rsidTr="00E40BAA">
        <w:trPr>
          <w:trHeight w:val="20"/>
        </w:trPr>
        <w:tc>
          <w:tcPr>
            <w:tcW w:w="133" w:type="pct"/>
            <w:shd w:val="clear" w:color="auto" w:fill="auto"/>
            <w:vAlign w:val="center"/>
            <w:hideMark/>
          </w:tcPr>
          <w:p w14:paraId="3ACB4B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284</w:t>
            </w:r>
          </w:p>
        </w:tc>
        <w:tc>
          <w:tcPr>
            <w:tcW w:w="753" w:type="pct"/>
            <w:shd w:val="clear" w:color="auto" w:fill="auto"/>
            <w:vAlign w:val="center"/>
            <w:hideMark/>
          </w:tcPr>
          <w:p w14:paraId="24191F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 00007174 Теплотрасса отопления от ТК18-2 до ТК18-3 с использованием надземного способа прокладки на территории военного городка </w:t>
            </w:r>
            <w:proofErr w:type="spellStart"/>
            <w:r w:rsidRPr="00E40BAA">
              <w:rPr>
                <w:rFonts w:ascii="Times New Roman" w:eastAsia="Times New Roman" w:hAnsi="Times New Roman" w:cs="Times New Roman"/>
                <w:color w:val="000000"/>
                <w:sz w:val="20"/>
                <w:szCs w:val="20"/>
                <w:lang w:eastAsia="ru-RU"/>
              </w:rPr>
              <w:t>Завеличье</w:t>
            </w:r>
            <w:proofErr w:type="spellEnd"/>
          </w:p>
        </w:tc>
        <w:tc>
          <w:tcPr>
            <w:tcW w:w="401" w:type="pct"/>
            <w:shd w:val="clear" w:color="auto" w:fill="auto"/>
            <w:vAlign w:val="center"/>
            <w:hideMark/>
          </w:tcPr>
          <w:p w14:paraId="72DBB8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24363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1E5DFE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16F0A8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29831E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625D8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1,49   </w:t>
            </w:r>
          </w:p>
        </w:tc>
        <w:tc>
          <w:tcPr>
            <w:tcW w:w="328" w:type="pct"/>
            <w:shd w:val="clear" w:color="auto" w:fill="auto"/>
            <w:vAlign w:val="center"/>
            <w:hideMark/>
          </w:tcPr>
          <w:p w14:paraId="14ECD4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5CAB57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3439F3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81" w:type="pct"/>
            <w:shd w:val="clear" w:color="auto" w:fill="auto"/>
            <w:vAlign w:val="center"/>
            <w:hideMark/>
          </w:tcPr>
          <w:p w14:paraId="2E458B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1,07   </w:t>
            </w:r>
          </w:p>
        </w:tc>
        <w:tc>
          <w:tcPr>
            <w:tcW w:w="341" w:type="pct"/>
            <w:shd w:val="clear" w:color="auto" w:fill="auto"/>
            <w:vAlign w:val="center"/>
            <w:hideMark/>
          </w:tcPr>
          <w:p w14:paraId="3D040B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r>
      <w:tr w:rsidR="00E40BAA" w:rsidRPr="00E40BAA" w14:paraId="2648922C" w14:textId="77777777" w:rsidTr="00E40BAA">
        <w:trPr>
          <w:trHeight w:val="20"/>
        </w:trPr>
        <w:tc>
          <w:tcPr>
            <w:tcW w:w="133" w:type="pct"/>
            <w:shd w:val="clear" w:color="auto" w:fill="auto"/>
            <w:vAlign w:val="center"/>
            <w:hideMark/>
          </w:tcPr>
          <w:p w14:paraId="1C347F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285</w:t>
            </w:r>
          </w:p>
        </w:tc>
        <w:tc>
          <w:tcPr>
            <w:tcW w:w="753" w:type="pct"/>
            <w:vMerge w:val="restart"/>
            <w:shd w:val="clear" w:color="auto" w:fill="auto"/>
            <w:vAlign w:val="center"/>
            <w:hideMark/>
          </w:tcPr>
          <w:p w14:paraId="251124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№00006398 Трасса ГВС от ЦТП2-17 Космическая, 6 до ТК18-20</w:t>
            </w:r>
          </w:p>
        </w:tc>
        <w:tc>
          <w:tcPr>
            <w:tcW w:w="401" w:type="pct"/>
            <w:shd w:val="clear" w:color="auto" w:fill="auto"/>
            <w:vAlign w:val="center"/>
            <w:hideMark/>
          </w:tcPr>
          <w:p w14:paraId="1DA1A5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D58D1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37CA0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F25C3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125</w:t>
            </w:r>
          </w:p>
        </w:tc>
        <w:tc>
          <w:tcPr>
            <w:tcW w:w="310" w:type="pct"/>
            <w:shd w:val="clear" w:color="auto" w:fill="auto"/>
            <w:vAlign w:val="center"/>
            <w:hideMark/>
          </w:tcPr>
          <w:p w14:paraId="76C951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442B3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0,52   </w:t>
            </w:r>
          </w:p>
        </w:tc>
        <w:tc>
          <w:tcPr>
            <w:tcW w:w="328" w:type="pct"/>
            <w:shd w:val="clear" w:color="auto" w:fill="auto"/>
            <w:vAlign w:val="center"/>
            <w:hideMark/>
          </w:tcPr>
          <w:p w14:paraId="2DE74C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1D6CBF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700BD3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10B8A9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41" w:type="pct"/>
            <w:shd w:val="clear" w:color="auto" w:fill="auto"/>
            <w:vAlign w:val="center"/>
            <w:hideMark/>
          </w:tcPr>
          <w:p w14:paraId="1739FA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r>
      <w:tr w:rsidR="00E40BAA" w:rsidRPr="00E40BAA" w14:paraId="183E66DC" w14:textId="77777777" w:rsidTr="00E40BAA">
        <w:trPr>
          <w:trHeight w:val="20"/>
        </w:trPr>
        <w:tc>
          <w:tcPr>
            <w:tcW w:w="133" w:type="pct"/>
            <w:shd w:val="clear" w:color="auto" w:fill="auto"/>
            <w:vAlign w:val="center"/>
            <w:hideMark/>
          </w:tcPr>
          <w:p w14:paraId="491C57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286</w:t>
            </w:r>
          </w:p>
        </w:tc>
        <w:tc>
          <w:tcPr>
            <w:tcW w:w="753" w:type="pct"/>
            <w:vMerge/>
            <w:vAlign w:val="center"/>
            <w:hideMark/>
          </w:tcPr>
          <w:p w14:paraId="5F521E2D"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C5C85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4813C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5CEE6D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41F646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125</w:t>
            </w:r>
          </w:p>
        </w:tc>
        <w:tc>
          <w:tcPr>
            <w:tcW w:w="310" w:type="pct"/>
            <w:shd w:val="clear" w:color="auto" w:fill="auto"/>
            <w:vAlign w:val="center"/>
            <w:hideMark/>
          </w:tcPr>
          <w:p w14:paraId="1FFD98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ED2CA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c>
          <w:tcPr>
            <w:tcW w:w="328" w:type="pct"/>
            <w:shd w:val="clear" w:color="auto" w:fill="auto"/>
            <w:vAlign w:val="center"/>
            <w:hideMark/>
          </w:tcPr>
          <w:p w14:paraId="57AF19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736369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41" w:type="pct"/>
            <w:shd w:val="clear" w:color="auto" w:fill="auto"/>
            <w:vAlign w:val="center"/>
            <w:hideMark/>
          </w:tcPr>
          <w:p w14:paraId="47D1E4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5A3FAB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41" w:type="pct"/>
            <w:shd w:val="clear" w:color="auto" w:fill="auto"/>
            <w:vAlign w:val="center"/>
            <w:hideMark/>
          </w:tcPr>
          <w:p w14:paraId="57A60C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37225714" w14:textId="77777777" w:rsidTr="00E40BAA">
        <w:trPr>
          <w:trHeight w:val="20"/>
        </w:trPr>
        <w:tc>
          <w:tcPr>
            <w:tcW w:w="133" w:type="pct"/>
            <w:shd w:val="clear" w:color="auto" w:fill="auto"/>
            <w:vAlign w:val="center"/>
            <w:hideMark/>
          </w:tcPr>
          <w:p w14:paraId="2CFCC3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287</w:t>
            </w:r>
          </w:p>
        </w:tc>
        <w:tc>
          <w:tcPr>
            <w:tcW w:w="753" w:type="pct"/>
            <w:shd w:val="clear" w:color="auto" w:fill="auto"/>
            <w:vAlign w:val="center"/>
            <w:hideMark/>
          </w:tcPr>
          <w:p w14:paraId="77E55E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№А0002191 Теплотрасса ГВС от ТК20-1-12-4-1 у ЦТП №1-1 Коммунальная, 59а до ТК20-1-12-4-3 у дома Коммунальная, 61</w:t>
            </w:r>
          </w:p>
        </w:tc>
        <w:tc>
          <w:tcPr>
            <w:tcW w:w="401" w:type="pct"/>
            <w:shd w:val="clear" w:color="auto" w:fill="auto"/>
            <w:vAlign w:val="center"/>
            <w:hideMark/>
          </w:tcPr>
          <w:p w14:paraId="355E43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C44D5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77D147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32BBC8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210</w:t>
            </w:r>
          </w:p>
        </w:tc>
        <w:tc>
          <w:tcPr>
            <w:tcW w:w="310" w:type="pct"/>
            <w:shd w:val="clear" w:color="auto" w:fill="auto"/>
            <w:vAlign w:val="center"/>
            <w:hideMark/>
          </w:tcPr>
          <w:p w14:paraId="691917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2B5C1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1,38   </w:t>
            </w:r>
          </w:p>
        </w:tc>
        <w:tc>
          <w:tcPr>
            <w:tcW w:w="328" w:type="pct"/>
            <w:shd w:val="clear" w:color="auto" w:fill="auto"/>
            <w:vAlign w:val="center"/>
            <w:hideMark/>
          </w:tcPr>
          <w:p w14:paraId="11BBA6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66F23E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76588B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81" w:type="pct"/>
            <w:shd w:val="clear" w:color="auto" w:fill="auto"/>
            <w:vAlign w:val="center"/>
            <w:hideMark/>
          </w:tcPr>
          <w:p w14:paraId="3DF3AE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1,00   </w:t>
            </w:r>
          </w:p>
        </w:tc>
        <w:tc>
          <w:tcPr>
            <w:tcW w:w="341" w:type="pct"/>
            <w:shd w:val="clear" w:color="auto" w:fill="auto"/>
            <w:vAlign w:val="center"/>
            <w:hideMark/>
          </w:tcPr>
          <w:p w14:paraId="4877CD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r>
      <w:tr w:rsidR="00E40BAA" w:rsidRPr="00E40BAA" w14:paraId="543CE5BB" w14:textId="77777777" w:rsidTr="00E40BAA">
        <w:trPr>
          <w:trHeight w:val="20"/>
        </w:trPr>
        <w:tc>
          <w:tcPr>
            <w:tcW w:w="133" w:type="pct"/>
            <w:shd w:val="clear" w:color="auto" w:fill="auto"/>
            <w:vAlign w:val="center"/>
            <w:hideMark/>
          </w:tcPr>
          <w:p w14:paraId="3B737D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288</w:t>
            </w:r>
          </w:p>
        </w:tc>
        <w:tc>
          <w:tcPr>
            <w:tcW w:w="753" w:type="pct"/>
            <w:shd w:val="clear" w:color="auto" w:fill="auto"/>
            <w:vAlign w:val="center"/>
            <w:hideMark/>
          </w:tcPr>
          <w:p w14:paraId="589E71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№00041562 Теплотрасса вдоль Рокоссовского от ТК20-1-8-2 до ТК20-1-8-3 при переходе ул. </w:t>
            </w:r>
            <w:proofErr w:type="spellStart"/>
            <w:r w:rsidRPr="00E40BAA">
              <w:rPr>
                <w:rFonts w:ascii="Times New Roman" w:eastAsia="Times New Roman" w:hAnsi="Times New Roman" w:cs="Times New Roman"/>
                <w:color w:val="000000"/>
                <w:sz w:val="20"/>
                <w:szCs w:val="20"/>
                <w:lang w:eastAsia="ru-RU"/>
              </w:rPr>
              <w:t>Байкова</w:t>
            </w:r>
            <w:proofErr w:type="spellEnd"/>
            <w:r w:rsidRPr="00E40BAA">
              <w:rPr>
                <w:rFonts w:ascii="Times New Roman" w:eastAsia="Times New Roman" w:hAnsi="Times New Roman" w:cs="Times New Roman"/>
                <w:color w:val="000000"/>
                <w:sz w:val="20"/>
                <w:szCs w:val="20"/>
                <w:lang w:eastAsia="ru-RU"/>
              </w:rPr>
              <w:t xml:space="preserve"> </w:t>
            </w:r>
          </w:p>
        </w:tc>
        <w:tc>
          <w:tcPr>
            <w:tcW w:w="401" w:type="pct"/>
            <w:shd w:val="clear" w:color="auto" w:fill="auto"/>
            <w:vAlign w:val="center"/>
            <w:hideMark/>
          </w:tcPr>
          <w:p w14:paraId="5172EF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15B71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6C1547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0764AE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90</w:t>
            </w:r>
          </w:p>
        </w:tc>
        <w:tc>
          <w:tcPr>
            <w:tcW w:w="310" w:type="pct"/>
            <w:shd w:val="clear" w:color="auto" w:fill="auto"/>
            <w:vAlign w:val="center"/>
            <w:hideMark/>
          </w:tcPr>
          <w:p w14:paraId="3C8362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75A8A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5,59   </w:t>
            </w:r>
          </w:p>
        </w:tc>
        <w:tc>
          <w:tcPr>
            <w:tcW w:w="328" w:type="pct"/>
            <w:shd w:val="clear" w:color="auto" w:fill="auto"/>
            <w:vAlign w:val="center"/>
            <w:hideMark/>
          </w:tcPr>
          <w:p w14:paraId="078CB4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3BE6B9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1D5C56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0,41   </w:t>
            </w:r>
          </w:p>
        </w:tc>
        <w:tc>
          <w:tcPr>
            <w:tcW w:w="381" w:type="pct"/>
            <w:shd w:val="clear" w:color="auto" w:fill="auto"/>
            <w:vAlign w:val="center"/>
            <w:hideMark/>
          </w:tcPr>
          <w:p w14:paraId="7A6BD5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3,78   </w:t>
            </w:r>
          </w:p>
        </w:tc>
        <w:tc>
          <w:tcPr>
            <w:tcW w:w="341" w:type="pct"/>
            <w:shd w:val="clear" w:color="auto" w:fill="auto"/>
            <w:vAlign w:val="center"/>
            <w:hideMark/>
          </w:tcPr>
          <w:p w14:paraId="15E6D9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1,63   </w:t>
            </w:r>
          </w:p>
        </w:tc>
      </w:tr>
      <w:tr w:rsidR="00E40BAA" w:rsidRPr="00E40BAA" w14:paraId="3415F896" w14:textId="77777777" w:rsidTr="00E40BAA">
        <w:trPr>
          <w:trHeight w:val="20"/>
        </w:trPr>
        <w:tc>
          <w:tcPr>
            <w:tcW w:w="133" w:type="pct"/>
            <w:shd w:val="clear" w:color="auto" w:fill="auto"/>
            <w:vAlign w:val="center"/>
            <w:hideMark/>
          </w:tcPr>
          <w:p w14:paraId="3F4613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289</w:t>
            </w:r>
          </w:p>
        </w:tc>
        <w:tc>
          <w:tcPr>
            <w:tcW w:w="753" w:type="pct"/>
            <w:shd w:val="clear" w:color="auto" w:fill="auto"/>
            <w:vAlign w:val="center"/>
            <w:hideMark/>
          </w:tcPr>
          <w:p w14:paraId="7E5D29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№00002121 Теплотрасса от ЦТП1-11 до ТК20-2-4 </w:t>
            </w:r>
          </w:p>
        </w:tc>
        <w:tc>
          <w:tcPr>
            <w:tcW w:w="401" w:type="pct"/>
            <w:shd w:val="clear" w:color="auto" w:fill="auto"/>
            <w:vAlign w:val="center"/>
            <w:hideMark/>
          </w:tcPr>
          <w:p w14:paraId="57078C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7AE96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5FC92D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43DA58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85</w:t>
            </w:r>
          </w:p>
        </w:tc>
        <w:tc>
          <w:tcPr>
            <w:tcW w:w="310" w:type="pct"/>
            <w:shd w:val="clear" w:color="auto" w:fill="auto"/>
            <w:vAlign w:val="center"/>
            <w:hideMark/>
          </w:tcPr>
          <w:p w14:paraId="2A6EF1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D23A0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1,71   </w:t>
            </w:r>
          </w:p>
        </w:tc>
        <w:tc>
          <w:tcPr>
            <w:tcW w:w="328" w:type="pct"/>
            <w:shd w:val="clear" w:color="auto" w:fill="auto"/>
            <w:vAlign w:val="center"/>
            <w:hideMark/>
          </w:tcPr>
          <w:p w14:paraId="5ADE86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25CAF1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59FB0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81" w:type="pct"/>
            <w:shd w:val="clear" w:color="auto" w:fill="auto"/>
            <w:vAlign w:val="center"/>
            <w:hideMark/>
          </w:tcPr>
          <w:p w14:paraId="0A4FEC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1,16   </w:t>
            </w:r>
          </w:p>
        </w:tc>
        <w:tc>
          <w:tcPr>
            <w:tcW w:w="341" w:type="pct"/>
            <w:shd w:val="clear" w:color="auto" w:fill="auto"/>
            <w:vAlign w:val="center"/>
            <w:hideMark/>
          </w:tcPr>
          <w:p w14:paraId="373CD7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r>
      <w:tr w:rsidR="00E40BAA" w:rsidRPr="00E40BAA" w14:paraId="3757041E" w14:textId="77777777" w:rsidTr="00E40BAA">
        <w:trPr>
          <w:trHeight w:val="20"/>
        </w:trPr>
        <w:tc>
          <w:tcPr>
            <w:tcW w:w="133" w:type="pct"/>
            <w:shd w:val="clear" w:color="auto" w:fill="auto"/>
            <w:vAlign w:val="center"/>
            <w:hideMark/>
          </w:tcPr>
          <w:p w14:paraId="49EE66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290</w:t>
            </w:r>
          </w:p>
        </w:tc>
        <w:tc>
          <w:tcPr>
            <w:tcW w:w="753" w:type="pct"/>
            <w:vMerge w:val="restart"/>
            <w:shd w:val="clear" w:color="auto" w:fill="auto"/>
            <w:vAlign w:val="center"/>
            <w:hideMark/>
          </w:tcPr>
          <w:p w14:paraId="59CD55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№00020261 Теплотрасса  и трасса ГВС (территория водоканала) от ТК20-1-12-4 до ТК20-1-12-4-1</w:t>
            </w:r>
          </w:p>
        </w:tc>
        <w:tc>
          <w:tcPr>
            <w:tcW w:w="401" w:type="pct"/>
            <w:shd w:val="clear" w:color="auto" w:fill="auto"/>
            <w:vAlign w:val="center"/>
            <w:hideMark/>
          </w:tcPr>
          <w:p w14:paraId="35529D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D7C70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69EA48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5BDCB7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3D7A9F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4488D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328" w:type="pct"/>
            <w:shd w:val="clear" w:color="auto" w:fill="auto"/>
            <w:vAlign w:val="center"/>
            <w:hideMark/>
          </w:tcPr>
          <w:p w14:paraId="0E7636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68239A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38E134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329BCB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41" w:type="pct"/>
            <w:shd w:val="clear" w:color="auto" w:fill="auto"/>
            <w:vAlign w:val="center"/>
            <w:hideMark/>
          </w:tcPr>
          <w:p w14:paraId="1DED65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6DF2593B" w14:textId="77777777" w:rsidTr="00E40BAA">
        <w:trPr>
          <w:trHeight w:val="20"/>
        </w:trPr>
        <w:tc>
          <w:tcPr>
            <w:tcW w:w="133" w:type="pct"/>
            <w:shd w:val="clear" w:color="auto" w:fill="auto"/>
            <w:vAlign w:val="center"/>
            <w:hideMark/>
          </w:tcPr>
          <w:p w14:paraId="2045D0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291</w:t>
            </w:r>
          </w:p>
        </w:tc>
        <w:tc>
          <w:tcPr>
            <w:tcW w:w="753" w:type="pct"/>
            <w:vMerge/>
            <w:vAlign w:val="center"/>
            <w:hideMark/>
          </w:tcPr>
          <w:p w14:paraId="315BF9D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308D84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02C8D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83A90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9C45D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0D3C1E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66812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28" w:type="pct"/>
            <w:shd w:val="clear" w:color="auto" w:fill="auto"/>
            <w:vAlign w:val="center"/>
            <w:hideMark/>
          </w:tcPr>
          <w:p w14:paraId="7189E1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519074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DDB0D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7A803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139C4A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0FF7CAD9" w14:textId="77777777" w:rsidTr="00E40BAA">
        <w:trPr>
          <w:trHeight w:val="20"/>
        </w:trPr>
        <w:tc>
          <w:tcPr>
            <w:tcW w:w="133" w:type="pct"/>
            <w:shd w:val="clear" w:color="auto" w:fill="auto"/>
            <w:vAlign w:val="center"/>
            <w:hideMark/>
          </w:tcPr>
          <w:p w14:paraId="05561A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292</w:t>
            </w:r>
          </w:p>
        </w:tc>
        <w:tc>
          <w:tcPr>
            <w:tcW w:w="753" w:type="pct"/>
            <w:vMerge/>
            <w:vAlign w:val="center"/>
            <w:hideMark/>
          </w:tcPr>
          <w:p w14:paraId="53325B0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DDB3A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E6D2A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D0001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44502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567CF0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2303E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5FE8D7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02AF08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0FE0BD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BC005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509219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5F35A04C" w14:textId="77777777" w:rsidTr="00E40BAA">
        <w:trPr>
          <w:trHeight w:val="20"/>
        </w:trPr>
        <w:tc>
          <w:tcPr>
            <w:tcW w:w="133" w:type="pct"/>
            <w:shd w:val="clear" w:color="auto" w:fill="auto"/>
            <w:vAlign w:val="center"/>
            <w:hideMark/>
          </w:tcPr>
          <w:p w14:paraId="302D8E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293</w:t>
            </w:r>
          </w:p>
        </w:tc>
        <w:tc>
          <w:tcPr>
            <w:tcW w:w="753" w:type="pct"/>
            <w:vMerge w:val="restart"/>
            <w:shd w:val="clear" w:color="auto" w:fill="auto"/>
            <w:vAlign w:val="center"/>
            <w:hideMark/>
          </w:tcPr>
          <w:p w14:paraId="5ECDCE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Инв.№00038683 Трасса ГВС от ТК2-18 до </w:t>
            </w:r>
            <w:proofErr w:type="spellStart"/>
            <w:r w:rsidRPr="00E40BAA">
              <w:rPr>
                <w:rFonts w:ascii="Times New Roman" w:eastAsia="Times New Roman" w:hAnsi="Times New Roman" w:cs="Times New Roman"/>
                <w:color w:val="000000"/>
                <w:sz w:val="20"/>
                <w:szCs w:val="20"/>
                <w:lang w:eastAsia="ru-RU"/>
              </w:rPr>
              <w:t>ж.д</w:t>
            </w:r>
            <w:proofErr w:type="spellEnd"/>
            <w:r w:rsidRPr="00E40BAA">
              <w:rPr>
                <w:rFonts w:ascii="Times New Roman" w:eastAsia="Times New Roman" w:hAnsi="Times New Roman" w:cs="Times New Roman"/>
                <w:color w:val="000000"/>
                <w:sz w:val="20"/>
                <w:szCs w:val="20"/>
                <w:lang w:eastAsia="ru-RU"/>
              </w:rPr>
              <w:t xml:space="preserve"> Рижский пр., 41</w:t>
            </w:r>
          </w:p>
        </w:tc>
        <w:tc>
          <w:tcPr>
            <w:tcW w:w="401" w:type="pct"/>
            <w:shd w:val="clear" w:color="auto" w:fill="auto"/>
            <w:vAlign w:val="center"/>
            <w:hideMark/>
          </w:tcPr>
          <w:p w14:paraId="186ABE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22008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1E45A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2079D7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7D4B72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26DDD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5BDD21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D4C40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014ECA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6AF84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41" w:type="pct"/>
            <w:shd w:val="clear" w:color="auto" w:fill="auto"/>
            <w:vAlign w:val="center"/>
            <w:hideMark/>
          </w:tcPr>
          <w:p w14:paraId="567846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6D598AFB" w14:textId="77777777" w:rsidTr="00E40BAA">
        <w:trPr>
          <w:trHeight w:val="20"/>
        </w:trPr>
        <w:tc>
          <w:tcPr>
            <w:tcW w:w="133" w:type="pct"/>
            <w:shd w:val="clear" w:color="auto" w:fill="auto"/>
            <w:vAlign w:val="center"/>
            <w:hideMark/>
          </w:tcPr>
          <w:p w14:paraId="275370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294</w:t>
            </w:r>
          </w:p>
        </w:tc>
        <w:tc>
          <w:tcPr>
            <w:tcW w:w="753" w:type="pct"/>
            <w:vMerge/>
            <w:vAlign w:val="center"/>
            <w:hideMark/>
          </w:tcPr>
          <w:p w14:paraId="471D54F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4B50F4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BCE0B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2A96C3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74C99D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75A7C0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F861B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16E76F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7B17F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F6F64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6F7732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41" w:type="pct"/>
            <w:shd w:val="clear" w:color="auto" w:fill="auto"/>
            <w:vAlign w:val="center"/>
            <w:hideMark/>
          </w:tcPr>
          <w:p w14:paraId="4AD520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774F38C4" w14:textId="77777777" w:rsidTr="00E40BAA">
        <w:trPr>
          <w:trHeight w:val="20"/>
        </w:trPr>
        <w:tc>
          <w:tcPr>
            <w:tcW w:w="133" w:type="pct"/>
            <w:shd w:val="clear" w:color="auto" w:fill="auto"/>
            <w:vAlign w:val="center"/>
            <w:hideMark/>
          </w:tcPr>
          <w:p w14:paraId="1F35A5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295</w:t>
            </w:r>
          </w:p>
        </w:tc>
        <w:tc>
          <w:tcPr>
            <w:tcW w:w="753" w:type="pct"/>
            <w:shd w:val="clear" w:color="auto" w:fill="auto"/>
            <w:vAlign w:val="center"/>
            <w:hideMark/>
          </w:tcPr>
          <w:p w14:paraId="6827D6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Инв.№00021178 От ТК20-2-4 до ТК20-2-6 вдоль Рижского пр. с переходом ул. Западной</w:t>
            </w:r>
          </w:p>
        </w:tc>
        <w:tc>
          <w:tcPr>
            <w:tcW w:w="401" w:type="pct"/>
            <w:shd w:val="clear" w:color="auto" w:fill="auto"/>
            <w:vAlign w:val="center"/>
            <w:hideMark/>
          </w:tcPr>
          <w:p w14:paraId="5B6B9B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A3E4F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537023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0FFF67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150</w:t>
            </w:r>
          </w:p>
        </w:tc>
        <w:tc>
          <w:tcPr>
            <w:tcW w:w="310" w:type="pct"/>
            <w:shd w:val="clear" w:color="auto" w:fill="auto"/>
            <w:vAlign w:val="center"/>
            <w:hideMark/>
          </w:tcPr>
          <w:p w14:paraId="542ABA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3097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5,23   </w:t>
            </w:r>
          </w:p>
        </w:tc>
        <w:tc>
          <w:tcPr>
            <w:tcW w:w="328" w:type="pct"/>
            <w:shd w:val="clear" w:color="auto" w:fill="auto"/>
            <w:vAlign w:val="center"/>
            <w:hideMark/>
          </w:tcPr>
          <w:p w14:paraId="111FEA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1072FD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2673CD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c>
          <w:tcPr>
            <w:tcW w:w="381" w:type="pct"/>
            <w:shd w:val="clear" w:color="auto" w:fill="auto"/>
            <w:vAlign w:val="center"/>
            <w:hideMark/>
          </w:tcPr>
          <w:p w14:paraId="4397C6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3,54   </w:t>
            </w:r>
          </w:p>
        </w:tc>
        <w:tc>
          <w:tcPr>
            <w:tcW w:w="341" w:type="pct"/>
            <w:shd w:val="clear" w:color="auto" w:fill="auto"/>
            <w:vAlign w:val="center"/>
            <w:hideMark/>
          </w:tcPr>
          <w:p w14:paraId="30A64F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1,52   </w:t>
            </w:r>
          </w:p>
        </w:tc>
      </w:tr>
      <w:tr w:rsidR="00E40BAA" w:rsidRPr="00E40BAA" w14:paraId="0A45E27A" w14:textId="77777777" w:rsidTr="00E40BAA">
        <w:trPr>
          <w:trHeight w:val="20"/>
        </w:trPr>
        <w:tc>
          <w:tcPr>
            <w:tcW w:w="133" w:type="pct"/>
            <w:shd w:val="clear" w:color="auto" w:fill="auto"/>
            <w:vAlign w:val="center"/>
            <w:hideMark/>
          </w:tcPr>
          <w:p w14:paraId="3541AF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296</w:t>
            </w:r>
          </w:p>
        </w:tc>
        <w:tc>
          <w:tcPr>
            <w:tcW w:w="753" w:type="pct"/>
            <w:shd w:val="clear" w:color="auto" w:fill="auto"/>
            <w:vAlign w:val="center"/>
            <w:hideMark/>
          </w:tcPr>
          <w:p w14:paraId="33EC90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Инв.№Б0002228; 0002228Б Вдоль ул. </w:t>
            </w:r>
            <w:proofErr w:type="spellStart"/>
            <w:r w:rsidRPr="00E40BAA">
              <w:rPr>
                <w:rFonts w:ascii="Times New Roman" w:eastAsia="Times New Roman" w:hAnsi="Times New Roman" w:cs="Times New Roman"/>
                <w:color w:val="000000"/>
                <w:sz w:val="20"/>
                <w:szCs w:val="20"/>
                <w:lang w:eastAsia="ru-RU"/>
              </w:rPr>
              <w:t>Шестака</w:t>
            </w:r>
            <w:proofErr w:type="spellEnd"/>
            <w:r w:rsidRPr="00E40BAA">
              <w:rPr>
                <w:rFonts w:ascii="Times New Roman" w:eastAsia="Times New Roman" w:hAnsi="Times New Roman" w:cs="Times New Roman"/>
                <w:color w:val="000000"/>
                <w:sz w:val="20"/>
                <w:szCs w:val="20"/>
                <w:lang w:eastAsia="ru-RU"/>
              </w:rPr>
              <w:t xml:space="preserve"> от ТК20-2-6-2 до ТК20-2-6 с переходом Рижского пр.</w:t>
            </w:r>
          </w:p>
        </w:tc>
        <w:tc>
          <w:tcPr>
            <w:tcW w:w="401" w:type="pct"/>
            <w:shd w:val="clear" w:color="auto" w:fill="auto"/>
            <w:vAlign w:val="center"/>
            <w:hideMark/>
          </w:tcPr>
          <w:p w14:paraId="1577FF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785BE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20E2CF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384A52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164126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C6A30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4,19   </w:t>
            </w:r>
          </w:p>
        </w:tc>
        <w:tc>
          <w:tcPr>
            <w:tcW w:w="328" w:type="pct"/>
            <w:shd w:val="clear" w:color="auto" w:fill="auto"/>
            <w:vAlign w:val="center"/>
            <w:hideMark/>
          </w:tcPr>
          <w:p w14:paraId="70D85E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37B65E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6A49EF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81" w:type="pct"/>
            <w:shd w:val="clear" w:color="auto" w:fill="auto"/>
            <w:vAlign w:val="center"/>
            <w:hideMark/>
          </w:tcPr>
          <w:p w14:paraId="31833F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2,93   </w:t>
            </w:r>
          </w:p>
        </w:tc>
        <w:tc>
          <w:tcPr>
            <w:tcW w:w="341" w:type="pct"/>
            <w:shd w:val="clear" w:color="auto" w:fill="auto"/>
            <w:vAlign w:val="center"/>
            <w:hideMark/>
          </w:tcPr>
          <w:p w14:paraId="132EEC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1,26   </w:t>
            </w:r>
          </w:p>
        </w:tc>
      </w:tr>
      <w:tr w:rsidR="00E40BAA" w:rsidRPr="00E40BAA" w14:paraId="1463A879" w14:textId="77777777" w:rsidTr="00E40BAA">
        <w:trPr>
          <w:trHeight w:val="20"/>
        </w:trPr>
        <w:tc>
          <w:tcPr>
            <w:tcW w:w="133" w:type="pct"/>
            <w:shd w:val="clear" w:color="auto" w:fill="auto"/>
            <w:vAlign w:val="center"/>
            <w:hideMark/>
          </w:tcPr>
          <w:p w14:paraId="360E29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297</w:t>
            </w:r>
          </w:p>
        </w:tc>
        <w:tc>
          <w:tcPr>
            <w:tcW w:w="753" w:type="pct"/>
            <w:vMerge w:val="restart"/>
            <w:shd w:val="clear" w:color="auto" w:fill="auto"/>
            <w:vAlign w:val="center"/>
            <w:hideMark/>
          </w:tcPr>
          <w:p w14:paraId="586962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№А0002038 Теплотрасса ГВС от ТК20-1-12-2-2 у ЦТП №1-2 Кузбасской див., 30А к дому Кузбасской див., 32</w:t>
            </w:r>
          </w:p>
        </w:tc>
        <w:tc>
          <w:tcPr>
            <w:tcW w:w="401" w:type="pct"/>
            <w:shd w:val="clear" w:color="auto" w:fill="auto"/>
            <w:vAlign w:val="center"/>
            <w:hideMark/>
          </w:tcPr>
          <w:p w14:paraId="5DE620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082FE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1C7AA5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281DFD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56</w:t>
            </w:r>
          </w:p>
        </w:tc>
        <w:tc>
          <w:tcPr>
            <w:tcW w:w="310" w:type="pct"/>
            <w:shd w:val="clear" w:color="auto" w:fill="auto"/>
            <w:vAlign w:val="center"/>
            <w:hideMark/>
          </w:tcPr>
          <w:p w14:paraId="219E12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83AF2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18772B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2ECE28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35FC0D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1917E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65BCBB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64D48FD5" w14:textId="77777777" w:rsidTr="00E40BAA">
        <w:trPr>
          <w:trHeight w:val="20"/>
        </w:trPr>
        <w:tc>
          <w:tcPr>
            <w:tcW w:w="133" w:type="pct"/>
            <w:shd w:val="clear" w:color="auto" w:fill="auto"/>
            <w:vAlign w:val="center"/>
            <w:hideMark/>
          </w:tcPr>
          <w:p w14:paraId="4E42E8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298</w:t>
            </w:r>
          </w:p>
        </w:tc>
        <w:tc>
          <w:tcPr>
            <w:tcW w:w="753" w:type="pct"/>
            <w:vMerge/>
            <w:vAlign w:val="center"/>
            <w:hideMark/>
          </w:tcPr>
          <w:p w14:paraId="77D96A1D"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6AC8C0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27D04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012073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54EDEA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56</w:t>
            </w:r>
          </w:p>
        </w:tc>
        <w:tc>
          <w:tcPr>
            <w:tcW w:w="310" w:type="pct"/>
            <w:shd w:val="clear" w:color="auto" w:fill="auto"/>
            <w:vAlign w:val="center"/>
            <w:hideMark/>
          </w:tcPr>
          <w:p w14:paraId="465828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F1F6A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333EA4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052E45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5B3199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8D54B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49CD52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3D87E2F8" w14:textId="77777777" w:rsidTr="00E40BAA">
        <w:trPr>
          <w:trHeight w:val="20"/>
        </w:trPr>
        <w:tc>
          <w:tcPr>
            <w:tcW w:w="133" w:type="pct"/>
            <w:shd w:val="clear" w:color="auto" w:fill="auto"/>
            <w:vAlign w:val="center"/>
            <w:hideMark/>
          </w:tcPr>
          <w:p w14:paraId="499EC2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299</w:t>
            </w:r>
          </w:p>
        </w:tc>
        <w:tc>
          <w:tcPr>
            <w:tcW w:w="753" w:type="pct"/>
            <w:shd w:val="clear" w:color="auto" w:fill="auto"/>
            <w:vAlign w:val="center"/>
            <w:hideMark/>
          </w:tcPr>
          <w:p w14:paraId="6A869D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№00019063 Теплотрасса ГВС от ТК 20-1-9-1 у ЦТП №1-3 Коммунальная, 77 до дома Рокоссовского, 9А</w:t>
            </w:r>
          </w:p>
        </w:tc>
        <w:tc>
          <w:tcPr>
            <w:tcW w:w="401" w:type="pct"/>
            <w:shd w:val="clear" w:color="auto" w:fill="auto"/>
            <w:vAlign w:val="center"/>
            <w:hideMark/>
          </w:tcPr>
          <w:p w14:paraId="4944B8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C679F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E5571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0EF9DD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240</w:t>
            </w:r>
          </w:p>
        </w:tc>
        <w:tc>
          <w:tcPr>
            <w:tcW w:w="310" w:type="pct"/>
            <w:shd w:val="clear" w:color="auto" w:fill="auto"/>
            <w:vAlign w:val="center"/>
            <w:hideMark/>
          </w:tcPr>
          <w:p w14:paraId="22BC99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860E2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2,35   </w:t>
            </w:r>
          </w:p>
        </w:tc>
        <w:tc>
          <w:tcPr>
            <w:tcW w:w="328" w:type="pct"/>
            <w:shd w:val="clear" w:color="auto" w:fill="auto"/>
            <w:vAlign w:val="center"/>
            <w:hideMark/>
          </w:tcPr>
          <w:p w14:paraId="77E617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5122D9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40ED13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81" w:type="pct"/>
            <w:shd w:val="clear" w:color="auto" w:fill="auto"/>
            <w:vAlign w:val="center"/>
            <w:hideMark/>
          </w:tcPr>
          <w:p w14:paraId="6211D8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1,59   </w:t>
            </w:r>
          </w:p>
        </w:tc>
        <w:tc>
          <w:tcPr>
            <w:tcW w:w="341" w:type="pct"/>
            <w:shd w:val="clear" w:color="auto" w:fill="auto"/>
            <w:vAlign w:val="center"/>
            <w:hideMark/>
          </w:tcPr>
          <w:p w14:paraId="619F76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0,69   </w:t>
            </w:r>
          </w:p>
        </w:tc>
      </w:tr>
      <w:tr w:rsidR="00E40BAA" w:rsidRPr="00E40BAA" w14:paraId="0314A0B8" w14:textId="77777777" w:rsidTr="00E40BAA">
        <w:trPr>
          <w:trHeight w:val="20"/>
        </w:trPr>
        <w:tc>
          <w:tcPr>
            <w:tcW w:w="133" w:type="pct"/>
            <w:shd w:val="clear" w:color="auto" w:fill="auto"/>
            <w:vAlign w:val="center"/>
            <w:hideMark/>
          </w:tcPr>
          <w:p w14:paraId="211B11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300</w:t>
            </w:r>
          </w:p>
        </w:tc>
        <w:tc>
          <w:tcPr>
            <w:tcW w:w="753" w:type="pct"/>
            <w:vMerge w:val="restart"/>
            <w:shd w:val="clear" w:color="auto" w:fill="auto"/>
            <w:vAlign w:val="center"/>
            <w:hideMark/>
          </w:tcPr>
          <w:p w14:paraId="2680C0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№А0004232 Теплотрасса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Юбилейная, 77Б</w:t>
            </w:r>
          </w:p>
        </w:tc>
        <w:tc>
          <w:tcPr>
            <w:tcW w:w="401" w:type="pct"/>
            <w:shd w:val="clear" w:color="auto" w:fill="auto"/>
            <w:vAlign w:val="center"/>
            <w:hideMark/>
          </w:tcPr>
          <w:p w14:paraId="346DAA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E3128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6ED8EF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136152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150</w:t>
            </w:r>
          </w:p>
        </w:tc>
        <w:tc>
          <w:tcPr>
            <w:tcW w:w="310" w:type="pct"/>
            <w:shd w:val="clear" w:color="auto" w:fill="auto"/>
            <w:vAlign w:val="center"/>
            <w:hideMark/>
          </w:tcPr>
          <w:p w14:paraId="17ADEB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24E5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c>
          <w:tcPr>
            <w:tcW w:w="328" w:type="pct"/>
            <w:shd w:val="clear" w:color="auto" w:fill="auto"/>
            <w:vAlign w:val="center"/>
            <w:hideMark/>
          </w:tcPr>
          <w:p w14:paraId="5080C2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76C503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7F3684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6977DE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341" w:type="pct"/>
            <w:shd w:val="clear" w:color="auto" w:fill="auto"/>
            <w:vAlign w:val="center"/>
            <w:hideMark/>
          </w:tcPr>
          <w:p w14:paraId="36B2C3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5E493B2C" w14:textId="77777777" w:rsidTr="00E40BAA">
        <w:trPr>
          <w:trHeight w:val="20"/>
        </w:trPr>
        <w:tc>
          <w:tcPr>
            <w:tcW w:w="133" w:type="pct"/>
            <w:shd w:val="clear" w:color="auto" w:fill="auto"/>
            <w:vAlign w:val="center"/>
            <w:hideMark/>
          </w:tcPr>
          <w:p w14:paraId="496658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301</w:t>
            </w:r>
          </w:p>
        </w:tc>
        <w:tc>
          <w:tcPr>
            <w:tcW w:w="753" w:type="pct"/>
            <w:vMerge/>
            <w:vAlign w:val="center"/>
            <w:hideMark/>
          </w:tcPr>
          <w:p w14:paraId="7670807B"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54FDE3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B15FF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05F9D2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5BFF63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150</w:t>
            </w:r>
          </w:p>
        </w:tc>
        <w:tc>
          <w:tcPr>
            <w:tcW w:w="310" w:type="pct"/>
            <w:shd w:val="clear" w:color="auto" w:fill="auto"/>
            <w:vAlign w:val="center"/>
            <w:hideMark/>
          </w:tcPr>
          <w:p w14:paraId="6F9CF1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2E78E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28" w:type="pct"/>
            <w:shd w:val="clear" w:color="auto" w:fill="auto"/>
            <w:vAlign w:val="center"/>
            <w:hideMark/>
          </w:tcPr>
          <w:p w14:paraId="385F7B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94" w:type="pct"/>
            <w:shd w:val="clear" w:color="auto" w:fill="auto"/>
            <w:vAlign w:val="center"/>
            <w:hideMark/>
          </w:tcPr>
          <w:p w14:paraId="42098D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341" w:type="pct"/>
            <w:shd w:val="clear" w:color="auto" w:fill="auto"/>
            <w:vAlign w:val="center"/>
            <w:hideMark/>
          </w:tcPr>
          <w:p w14:paraId="038F6C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305244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5F15B1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4E1353A6" w14:textId="77777777" w:rsidTr="00E40BAA">
        <w:trPr>
          <w:trHeight w:val="20"/>
        </w:trPr>
        <w:tc>
          <w:tcPr>
            <w:tcW w:w="133" w:type="pct"/>
            <w:shd w:val="clear" w:color="auto" w:fill="auto"/>
            <w:vAlign w:val="center"/>
            <w:hideMark/>
          </w:tcPr>
          <w:p w14:paraId="3A6FF5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302</w:t>
            </w:r>
          </w:p>
        </w:tc>
        <w:tc>
          <w:tcPr>
            <w:tcW w:w="753" w:type="pct"/>
            <w:vMerge w:val="restart"/>
            <w:shd w:val="clear" w:color="auto" w:fill="auto"/>
            <w:vAlign w:val="center"/>
            <w:hideMark/>
          </w:tcPr>
          <w:p w14:paraId="7432CC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№00019692 Теплотрасса ГВС в </w:t>
            </w:r>
            <w:proofErr w:type="spellStart"/>
            <w:r w:rsidRPr="00E40BAA">
              <w:rPr>
                <w:rFonts w:ascii="Times New Roman" w:eastAsia="Times New Roman" w:hAnsi="Times New Roman" w:cs="Times New Roman"/>
                <w:color w:val="000000"/>
                <w:sz w:val="20"/>
                <w:szCs w:val="20"/>
                <w:lang w:eastAsia="ru-RU"/>
              </w:rPr>
              <w:t>техподполье</w:t>
            </w:r>
            <w:proofErr w:type="spellEnd"/>
            <w:r w:rsidRPr="00E40BAA">
              <w:rPr>
                <w:rFonts w:ascii="Times New Roman" w:eastAsia="Times New Roman" w:hAnsi="Times New Roman" w:cs="Times New Roman"/>
                <w:color w:val="000000"/>
                <w:sz w:val="20"/>
                <w:szCs w:val="20"/>
                <w:lang w:eastAsia="ru-RU"/>
              </w:rPr>
              <w:t xml:space="preserve"> дома Западная, 20А</w:t>
            </w:r>
          </w:p>
        </w:tc>
        <w:tc>
          <w:tcPr>
            <w:tcW w:w="401" w:type="pct"/>
            <w:shd w:val="clear" w:color="auto" w:fill="auto"/>
            <w:vAlign w:val="center"/>
            <w:hideMark/>
          </w:tcPr>
          <w:p w14:paraId="5BD241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C15E0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E4A77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69E6F7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5CA7D7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E1431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28" w:type="pct"/>
            <w:shd w:val="clear" w:color="auto" w:fill="auto"/>
            <w:vAlign w:val="center"/>
            <w:hideMark/>
          </w:tcPr>
          <w:p w14:paraId="57B2A2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7B193C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122CCB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B782A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2BFE19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75090F3B" w14:textId="77777777" w:rsidTr="00E40BAA">
        <w:trPr>
          <w:trHeight w:val="20"/>
        </w:trPr>
        <w:tc>
          <w:tcPr>
            <w:tcW w:w="133" w:type="pct"/>
            <w:shd w:val="clear" w:color="auto" w:fill="auto"/>
            <w:vAlign w:val="center"/>
            <w:hideMark/>
          </w:tcPr>
          <w:p w14:paraId="567CD7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303</w:t>
            </w:r>
          </w:p>
        </w:tc>
        <w:tc>
          <w:tcPr>
            <w:tcW w:w="753" w:type="pct"/>
            <w:vMerge/>
            <w:vAlign w:val="center"/>
            <w:hideMark/>
          </w:tcPr>
          <w:p w14:paraId="0E748A06"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27DFC3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E5700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AB686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47536A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6633C1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AA3DA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2B0C95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1CCE4D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317ED5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9D63D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5B054A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0D73DA69" w14:textId="77777777" w:rsidTr="00E40BAA">
        <w:trPr>
          <w:trHeight w:val="20"/>
        </w:trPr>
        <w:tc>
          <w:tcPr>
            <w:tcW w:w="133" w:type="pct"/>
            <w:shd w:val="clear" w:color="auto" w:fill="auto"/>
            <w:vAlign w:val="center"/>
            <w:hideMark/>
          </w:tcPr>
          <w:p w14:paraId="779A43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304</w:t>
            </w:r>
          </w:p>
        </w:tc>
        <w:tc>
          <w:tcPr>
            <w:tcW w:w="753" w:type="pct"/>
            <w:vMerge w:val="restart"/>
            <w:shd w:val="clear" w:color="auto" w:fill="auto"/>
            <w:vAlign w:val="center"/>
            <w:hideMark/>
          </w:tcPr>
          <w:p w14:paraId="7425AC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№А0001955 Теплотрасса ГВС от дома Западная, 20А к дому </w:t>
            </w:r>
            <w:proofErr w:type="spellStart"/>
            <w:r w:rsidRPr="00E40BAA">
              <w:rPr>
                <w:rFonts w:ascii="Times New Roman" w:eastAsia="Times New Roman" w:hAnsi="Times New Roman" w:cs="Times New Roman"/>
                <w:color w:val="000000"/>
                <w:sz w:val="20"/>
                <w:szCs w:val="20"/>
                <w:lang w:eastAsia="ru-RU"/>
              </w:rPr>
              <w:t>Байкова</w:t>
            </w:r>
            <w:proofErr w:type="spellEnd"/>
            <w:r w:rsidRPr="00E40BAA">
              <w:rPr>
                <w:rFonts w:ascii="Times New Roman" w:eastAsia="Times New Roman" w:hAnsi="Times New Roman" w:cs="Times New Roman"/>
                <w:color w:val="000000"/>
                <w:sz w:val="20"/>
                <w:szCs w:val="20"/>
                <w:lang w:eastAsia="ru-RU"/>
              </w:rPr>
              <w:t>, 4</w:t>
            </w:r>
          </w:p>
        </w:tc>
        <w:tc>
          <w:tcPr>
            <w:tcW w:w="401" w:type="pct"/>
            <w:shd w:val="clear" w:color="auto" w:fill="auto"/>
            <w:vAlign w:val="center"/>
            <w:hideMark/>
          </w:tcPr>
          <w:p w14:paraId="64654F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DB57F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6FB06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74047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78161E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39A4F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51E057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68D45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14A76D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7615A8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37E2A8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14B43347" w14:textId="77777777" w:rsidTr="00E40BAA">
        <w:trPr>
          <w:trHeight w:val="20"/>
        </w:trPr>
        <w:tc>
          <w:tcPr>
            <w:tcW w:w="133" w:type="pct"/>
            <w:shd w:val="clear" w:color="auto" w:fill="auto"/>
            <w:vAlign w:val="center"/>
            <w:hideMark/>
          </w:tcPr>
          <w:p w14:paraId="308E98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305</w:t>
            </w:r>
          </w:p>
        </w:tc>
        <w:tc>
          <w:tcPr>
            <w:tcW w:w="753" w:type="pct"/>
            <w:vMerge/>
            <w:vAlign w:val="center"/>
            <w:hideMark/>
          </w:tcPr>
          <w:p w14:paraId="6973D29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p>
        </w:tc>
        <w:tc>
          <w:tcPr>
            <w:tcW w:w="401" w:type="pct"/>
            <w:shd w:val="clear" w:color="auto" w:fill="auto"/>
            <w:vAlign w:val="center"/>
            <w:hideMark/>
          </w:tcPr>
          <w:p w14:paraId="1B6321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50472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56A411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6F3BAD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5F8B2D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95C11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28" w:type="pct"/>
            <w:shd w:val="clear" w:color="auto" w:fill="auto"/>
            <w:vAlign w:val="center"/>
            <w:hideMark/>
          </w:tcPr>
          <w:p w14:paraId="5C075C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217BD0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25E8CC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EE7EB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5240A2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3E6DFB6E" w14:textId="77777777" w:rsidTr="00E40BAA">
        <w:trPr>
          <w:trHeight w:val="20"/>
        </w:trPr>
        <w:tc>
          <w:tcPr>
            <w:tcW w:w="133" w:type="pct"/>
            <w:shd w:val="clear" w:color="auto" w:fill="auto"/>
            <w:vAlign w:val="center"/>
            <w:hideMark/>
          </w:tcPr>
          <w:p w14:paraId="601FF9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306</w:t>
            </w:r>
          </w:p>
        </w:tc>
        <w:tc>
          <w:tcPr>
            <w:tcW w:w="753" w:type="pct"/>
            <w:shd w:val="clear" w:color="auto" w:fill="auto"/>
            <w:vAlign w:val="center"/>
            <w:hideMark/>
          </w:tcPr>
          <w:p w14:paraId="45B23F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Инв. №00019732 Теплотрасса ГВС в </w:t>
            </w:r>
            <w:proofErr w:type="spellStart"/>
            <w:r w:rsidRPr="00E40BAA">
              <w:rPr>
                <w:rFonts w:ascii="Times New Roman" w:eastAsia="Times New Roman" w:hAnsi="Times New Roman" w:cs="Times New Roman"/>
                <w:color w:val="000000"/>
                <w:sz w:val="20"/>
                <w:szCs w:val="20"/>
                <w:lang w:eastAsia="ru-RU"/>
              </w:rPr>
              <w:t>техподпольях</w:t>
            </w:r>
            <w:proofErr w:type="spellEnd"/>
            <w:r w:rsidRPr="00E40BAA">
              <w:rPr>
                <w:rFonts w:ascii="Times New Roman" w:eastAsia="Times New Roman" w:hAnsi="Times New Roman" w:cs="Times New Roman"/>
                <w:color w:val="000000"/>
                <w:sz w:val="20"/>
                <w:szCs w:val="20"/>
                <w:lang w:eastAsia="ru-RU"/>
              </w:rPr>
              <w:t xml:space="preserve"> домов Юбилейная, 89 и Юбилейная, 91А</w:t>
            </w:r>
          </w:p>
        </w:tc>
        <w:tc>
          <w:tcPr>
            <w:tcW w:w="401" w:type="pct"/>
            <w:shd w:val="clear" w:color="auto" w:fill="auto"/>
            <w:vAlign w:val="center"/>
            <w:hideMark/>
          </w:tcPr>
          <w:p w14:paraId="624628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88734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5F7EA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02FE45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124</w:t>
            </w:r>
          </w:p>
        </w:tc>
        <w:tc>
          <w:tcPr>
            <w:tcW w:w="310" w:type="pct"/>
            <w:shd w:val="clear" w:color="auto" w:fill="auto"/>
            <w:vAlign w:val="center"/>
            <w:hideMark/>
          </w:tcPr>
          <w:p w14:paraId="6FCD45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0DEE7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0,78   </w:t>
            </w:r>
          </w:p>
        </w:tc>
        <w:tc>
          <w:tcPr>
            <w:tcW w:w="328" w:type="pct"/>
            <w:shd w:val="clear" w:color="auto" w:fill="auto"/>
            <w:vAlign w:val="center"/>
            <w:hideMark/>
          </w:tcPr>
          <w:p w14:paraId="7256B5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037B3D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29E925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705BFE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0,55   </w:t>
            </w:r>
          </w:p>
        </w:tc>
        <w:tc>
          <w:tcPr>
            <w:tcW w:w="341" w:type="pct"/>
            <w:shd w:val="clear" w:color="auto" w:fill="auto"/>
            <w:vAlign w:val="center"/>
            <w:hideMark/>
          </w:tcPr>
          <w:p w14:paraId="14488D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16BF72C9" w14:textId="77777777" w:rsidTr="00E40BAA">
        <w:trPr>
          <w:trHeight w:val="20"/>
        </w:trPr>
        <w:tc>
          <w:tcPr>
            <w:tcW w:w="133" w:type="pct"/>
            <w:shd w:val="clear" w:color="auto" w:fill="auto"/>
            <w:vAlign w:val="center"/>
            <w:hideMark/>
          </w:tcPr>
          <w:p w14:paraId="1C538F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307</w:t>
            </w:r>
          </w:p>
        </w:tc>
        <w:tc>
          <w:tcPr>
            <w:tcW w:w="753" w:type="pct"/>
            <w:shd w:val="clear" w:color="auto" w:fill="auto"/>
            <w:vAlign w:val="center"/>
            <w:hideMark/>
          </w:tcPr>
          <w:p w14:paraId="4CBB4B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Инв. №00198411 Теплотрасса ГВС от ЦТП №1-10 Западная, 8 до ТК20-3-2-5 у дома Коммунальная, 54а</w:t>
            </w:r>
          </w:p>
        </w:tc>
        <w:tc>
          <w:tcPr>
            <w:tcW w:w="401" w:type="pct"/>
            <w:shd w:val="clear" w:color="auto" w:fill="auto"/>
            <w:vAlign w:val="center"/>
            <w:hideMark/>
          </w:tcPr>
          <w:p w14:paraId="484824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2BF69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42C31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3E7658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5D2366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22647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0,98   </w:t>
            </w:r>
          </w:p>
        </w:tc>
        <w:tc>
          <w:tcPr>
            <w:tcW w:w="328" w:type="pct"/>
            <w:shd w:val="clear" w:color="auto" w:fill="auto"/>
            <w:vAlign w:val="center"/>
            <w:hideMark/>
          </w:tcPr>
          <w:p w14:paraId="01816A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94" w:type="pct"/>
            <w:shd w:val="clear" w:color="auto" w:fill="auto"/>
            <w:vAlign w:val="center"/>
            <w:hideMark/>
          </w:tcPr>
          <w:p w14:paraId="5CCDB5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341" w:type="pct"/>
            <w:shd w:val="clear" w:color="auto" w:fill="auto"/>
            <w:vAlign w:val="center"/>
            <w:hideMark/>
          </w:tcPr>
          <w:p w14:paraId="5AC0C3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3024C6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0,68   </w:t>
            </w:r>
          </w:p>
        </w:tc>
        <w:tc>
          <w:tcPr>
            <w:tcW w:w="341" w:type="pct"/>
            <w:shd w:val="clear" w:color="auto" w:fill="auto"/>
            <w:vAlign w:val="center"/>
            <w:hideMark/>
          </w:tcPr>
          <w:p w14:paraId="0DDDF2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r>
      <w:tr w:rsidR="00E40BAA" w:rsidRPr="00E40BAA" w14:paraId="441FEA19" w14:textId="77777777" w:rsidTr="00E40BAA">
        <w:trPr>
          <w:trHeight w:val="20"/>
        </w:trPr>
        <w:tc>
          <w:tcPr>
            <w:tcW w:w="133" w:type="pct"/>
            <w:shd w:val="clear" w:color="auto" w:fill="auto"/>
            <w:vAlign w:val="center"/>
            <w:hideMark/>
          </w:tcPr>
          <w:p w14:paraId="49A336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308</w:t>
            </w:r>
          </w:p>
        </w:tc>
        <w:tc>
          <w:tcPr>
            <w:tcW w:w="753" w:type="pct"/>
            <w:shd w:val="clear" w:color="auto" w:fill="auto"/>
            <w:vAlign w:val="center"/>
            <w:hideMark/>
          </w:tcPr>
          <w:p w14:paraId="156330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Строительство микрорайона «Сиреневый бульвар». </w:t>
            </w:r>
            <w:proofErr w:type="spellStart"/>
            <w:r w:rsidRPr="00E40BAA">
              <w:rPr>
                <w:rFonts w:ascii="Times New Roman" w:eastAsia="Times New Roman" w:hAnsi="Times New Roman" w:cs="Times New Roman"/>
                <w:color w:val="000000"/>
                <w:sz w:val="20"/>
                <w:szCs w:val="20"/>
                <w:lang w:eastAsia="ru-RU"/>
              </w:rPr>
              <w:t>Стр</w:t>
            </w:r>
            <w:proofErr w:type="spellEnd"/>
            <w:r w:rsidRPr="00E40BAA">
              <w:rPr>
                <w:rFonts w:ascii="Times New Roman" w:eastAsia="Times New Roman" w:hAnsi="Times New Roman" w:cs="Times New Roman"/>
                <w:color w:val="000000"/>
                <w:sz w:val="20"/>
                <w:szCs w:val="20"/>
                <w:lang w:eastAsia="ru-RU"/>
              </w:rPr>
              <w:t>-во т/трассы от ТК9-23-1-35 до точки1</w:t>
            </w:r>
          </w:p>
        </w:tc>
        <w:tc>
          <w:tcPr>
            <w:tcW w:w="401" w:type="pct"/>
            <w:shd w:val="clear" w:color="auto" w:fill="auto"/>
            <w:vAlign w:val="center"/>
            <w:hideMark/>
          </w:tcPr>
          <w:p w14:paraId="194F10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94351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w:t>
            </w:r>
          </w:p>
        </w:tc>
        <w:tc>
          <w:tcPr>
            <w:tcW w:w="436" w:type="pct"/>
            <w:shd w:val="clear" w:color="auto" w:fill="auto"/>
            <w:vAlign w:val="center"/>
            <w:hideMark/>
          </w:tcPr>
          <w:p w14:paraId="768920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05AC46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66</w:t>
            </w:r>
          </w:p>
        </w:tc>
        <w:tc>
          <w:tcPr>
            <w:tcW w:w="310" w:type="pct"/>
            <w:shd w:val="clear" w:color="auto" w:fill="auto"/>
            <w:vAlign w:val="center"/>
            <w:hideMark/>
          </w:tcPr>
          <w:p w14:paraId="3D1713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96057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1,33   </w:t>
            </w:r>
          </w:p>
        </w:tc>
        <w:tc>
          <w:tcPr>
            <w:tcW w:w="328" w:type="pct"/>
            <w:shd w:val="clear" w:color="auto" w:fill="auto"/>
            <w:vAlign w:val="center"/>
            <w:hideMark/>
          </w:tcPr>
          <w:p w14:paraId="3FF765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94" w:type="pct"/>
            <w:shd w:val="clear" w:color="auto" w:fill="auto"/>
            <w:vAlign w:val="center"/>
            <w:hideMark/>
          </w:tcPr>
          <w:p w14:paraId="10ECCF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341" w:type="pct"/>
            <w:shd w:val="clear" w:color="auto" w:fill="auto"/>
            <w:vAlign w:val="center"/>
            <w:hideMark/>
          </w:tcPr>
          <w:p w14:paraId="67D422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81" w:type="pct"/>
            <w:shd w:val="clear" w:color="auto" w:fill="auto"/>
            <w:vAlign w:val="center"/>
            <w:hideMark/>
          </w:tcPr>
          <w:p w14:paraId="502EE5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0,96   </w:t>
            </w:r>
          </w:p>
        </w:tc>
        <w:tc>
          <w:tcPr>
            <w:tcW w:w="341" w:type="pct"/>
            <w:shd w:val="clear" w:color="auto" w:fill="auto"/>
            <w:vAlign w:val="center"/>
            <w:hideMark/>
          </w:tcPr>
          <w:p w14:paraId="32355C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0,41   </w:t>
            </w:r>
          </w:p>
        </w:tc>
      </w:tr>
      <w:tr w:rsidR="00E40BAA" w:rsidRPr="00E40BAA" w14:paraId="7302E9B0" w14:textId="77777777" w:rsidTr="00E40BAA">
        <w:trPr>
          <w:trHeight w:val="20"/>
        </w:trPr>
        <w:tc>
          <w:tcPr>
            <w:tcW w:w="133" w:type="pct"/>
            <w:shd w:val="clear" w:color="auto" w:fill="auto"/>
            <w:vAlign w:val="center"/>
            <w:hideMark/>
          </w:tcPr>
          <w:p w14:paraId="176490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309</w:t>
            </w:r>
          </w:p>
        </w:tc>
        <w:tc>
          <w:tcPr>
            <w:tcW w:w="753" w:type="pct"/>
            <w:shd w:val="clear" w:color="auto" w:fill="auto"/>
            <w:vAlign w:val="center"/>
            <w:hideMark/>
          </w:tcPr>
          <w:p w14:paraId="0805B3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Строительство микрорайона «Сиреневый бульвар». </w:t>
            </w:r>
            <w:proofErr w:type="spellStart"/>
            <w:r w:rsidRPr="00E40BAA">
              <w:rPr>
                <w:rFonts w:ascii="Times New Roman" w:eastAsia="Times New Roman" w:hAnsi="Times New Roman" w:cs="Times New Roman"/>
                <w:color w:val="000000"/>
                <w:sz w:val="20"/>
                <w:szCs w:val="20"/>
                <w:lang w:eastAsia="ru-RU"/>
              </w:rPr>
              <w:t>Стр</w:t>
            </w:r>
            <w:proofErr w:type="spellEnd"/>
            <w:r w:rsidRPr="00E40BAA">
              <w:rPr>
                <w:rFonts w:ascii="Times New Roman" w:eastAsia="Times New Roman" w:hAnsi="Times New Roman" w:cs="Times New Roman"/>
                <w:color w:val="000000"/>
                <w:sz w:val="20"/>
                <w:szCs w:val="20"/>
                <w:lang w:eastAsia="ru-RU"/>
              </w:rPr>
              <w:t>-во т/трассы от ТК9-23-1-35 до точки1</w:t>
            </w:r>
          </w:p>
        </w:tc>
        <w:tc>
          <w:tcPr>
            <w:tcW w:w="401" w:type="pct"/>
            <w:shd w:val="clear" w:color="auto" w:fill="auto"/>
            <w:vAlign w:val="center"/>
            <w:hideMark/>
          </w:tcPr>
          <w:p w14:paraId="5DC483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6F4C5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w:t>
            </w:r>
          </w:p>
        </w:tc>
        <w:tc>
          <w:tcPr>
            <w:tcW w:w="436" w:type="pct"/>
            <w:shd w:val="clear" w:color="auto" w:fill="auto"/>
            <w:vAlign w:val="center"/>
            <w:hideMark/>
          </w:tcPr>
          <w:p w14:paraId="0755F5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07C01A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66</w:t>
            </w:r>
          </w:p>
        </w:tc>
        <w:tc>
          <w:tcPr>
            <w:tcW w:w="310" w:type="pct"/>
            <w:shd w:val="clear" w:color="auto" w:fill="auto"/>
            <w:vAlign w:val="center"/>
            <w:hideMark/>
          </w:tcPr>
          <w:p w14:paraId="6FC8D3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66D25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1,33   </w:t>
            </w:r>
          </w:p>
        </w:tc>
        <w:tc>
          <w:tcPr>
            <w:tcW w:w="328" w:type="pct"/>
            <w:shd w:val="clear" w:color="auto" w:fill="auto"/>
            <w:vAlign w:val="center"/>
            <w:hideMark/>
          </w:tcPr>
          <w:p w14:paraId="2445A7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94" w:type="pct"/>
            <w:shd w:val="clear" w:color="auto" w:fill="auto"/>
            <w:vAlign w:val="center"/>
            <w:hideMark/>
          </w:tcPr>
          <w:p w14:paraId="1F2A47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341" w:type="pct"/>
            <w:shd w:val="clear" w:color="auto" w:fill="auto"/>
            <w:vAlign w:val="center"/>
            <w:hideMark/>
          </w:tcPr>
          <w:p w14:paraId="34002C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81" w:type="pct"/>
            <w:shd w:val="clear" w:color="auto" w:fill="auto"/>
            <w:vAlign w:val="center"/>
            <w:hideMark/>
          </w:tcPr>
          <w:p w14:paraId="05C283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0,99   </w:t>
            </w:r>
          </w:p>
        </w:tc>
        <w:tc>
          <w:tcPr>
            <w:tcW w:w="341" w:type="pct"/>
            <w:shd w:val="clear" w:color="auto" w:fill="auto"/>
            <w:vAlign w:val="center"/>
            <w:hideMark/>
          </w:tcPr>
          <w:p w14:paraId="122A12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r>
      <w:tr w:rsidR="00E40BAA" w:rsidRPr="00E40BAA" w14:paraId="7215284B" w14:textId="77777777" w:rsidTr="00E40BAA">
        <w:trPr>
          <w:trHeight w:val="20"/>
        </w:trPr>
        <w:tc>
          <w:tcPr>
            <w:tcW w:w="133" w:type="pct"/>
            <w:shd w:val="clear" w:color="auto" w:fill="auto"/>
            <w:vAlign w:val="center"/>
            <w:hideMark/>
          </w:tcPr>
          <w:p w14:paraId="51CBFF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310</w:t>
            </w:r>
          </w:p>
        </w:tc>
        <w:tc>
          <w:tcPr>
            <w:tcW w:w="753" w:type="pct"/>
            <w:shd w:val="clear" w:color="auto" w:fill="auto"/>
            <w:vAlign w:val="center"/>
            <w:hideMark/>
          </w:tcPr>
          <w:p w14:paraId="1A24D0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ТК3-1-2 до ТК3-7 Рижский </w:t>
            </w:r>
            <w:proofErr w:type="spellStart"/>
            <w:r w:rsidRPr="00E40BAA">
              <w:rPr>
                <w:rFonts w:ascii="Times New Roman" w:eastAsia="Times New Roman" w:hAnsi="Times New Roman" w:cs="Times New Roman"/>
                <w:color w:val="000000"/>
                <w:sz w:val="20"/>
                <w:szCs w:val="20"/>
                <w:lang w:eastAsia="ru-RU"/>
              </w:rPr>
              <w:t>пр</w:t>
            </w:r>
            <w:proofErr w:type="spellEnd"/>
          </w:p>
        </w:tc>
        <w:tc>
          <w:tcPr>
            <w:tcW w:w="401" w:type="pct"/>
            <w:shd w:val="clear" w:color="auto" w:fill="auto"/>
            <w:vAlign w:val="center"/>
            <w:hideMark/>
          </w:tcPr>
          <w:p w14:paraId="116E15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741F1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47C769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4825B3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171</w:t>
            </w:r>
          </w:p>
        </w:tc>
        <w:tc>
          <w:tcPr>
            <w:tcW w:w="310" w:type="pct"/>
            <w:shd w:val="clear" w:color="auto" w:fill="auto"/>
            <w:vAlign w:val="center"/>
            <w:hideMark/>
          </w:tcPr>
          <w:p w14:paraId="695A80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00E2C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9,48   </w:t>
            </w:r>
          </w:p>
        </w:tc>
        <w:tc>
          <w:tcPr>
            <w:tcW w:w="328" w:type="pct"/>
            <w:shd w:val="clear" w:color="auto" w:fill="auto"/>
            <w:vAlign w:val="center"/>
            <w:hideMark/>
          </w:tcPr>
          <w:p w14:paraId="4ADD37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239933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41" w:type="pct"/>
            <w:shd w:val="clear" w:color="auto" w:fill="auto"/>
            <w:vAlign w:val="center"/>
            <w:hideMark/>
          </w:tcPr>
          <w:p w14:paraId="476408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0,78   </w:t>
            </w:r>
          </w:p>
        </w:tc>
        <w:tc>
          <w:tcPr>
            <w:tcW w:w="381" w:type="pct"/>
            <w:shd w:val="clear" w:color="auto" w:fill="auto"/>
            <w:vAlign w:val="center"/>
            <w:hideMark/>
          </w:tcPr>
          <w:p w14:paraId="63AC9A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7,47   </w:t>
            </w:r>
          </w:p>
        </w:tc>
        <w:tc>
          <w:tcPr>
            <w:tcW w:w="341" w:type="pct"/>
            <w:shd w:val="clear" w:color="auto" w:fill="auto"/>
            <w:vAlign w:val="center"/>
            <w:hideMark/>
          </w:tcPr>
          <w:p w14:paraId="6FAA44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3,22   </w:t>
            </w:r>
          </w:p>
        </w:tc>
      </w:tr>
      <w:tr w:rsidR="00E40BAA" w:rsidRPr="00E40BAA" w14:paraId="6A1530CB" w14:textId="77777777" w:rsidTr="00E40BAA">
        <w:trPr>
          <w:trHeight w:val="20"/>
        </w:trPr>
        <w:tc>
          <w:tcPr>
            <w:tcW w:w="133" w:type="pct"/>
            <w:shd w:val="clear" w:color="auto" w:fill="auto"/>
            <w:vAlign w:val="center"/>
            <w:hideMark/>
          </w:tcPr>
          <w:p w14:paraId="30B7B9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311</w:t>
            </w:r>
          </w:p>
        </w:tc>
        <w:tc>
          <w:tcPr>
            <w:tcW w:w="753" w:type="pct"/>
            <w:shd w:val="clear" w:color="auto" w:fill="auto"/>
            <w:vAlign w:val="center"/>
            <w:hideMark/>
          </w:tcPr>
          <w:p w14:paraId="134CF3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ТК3-4 до ТК3-5 Рижский </w:t>
            </w:r>
            <w:proofErr w:type="spellStart"/>
            <w:r w:rsidRPr="00E40BAA">
              <w:rPr>
                <w:rFonts w:ascii="Times New Roman" w:eastAsia="Times New Roman" w:hAnsi="Times New Roman" w:cs="Times New Roman"/>
                <w:color w:val="000000"/>
                <w:sz w:val="20"/>
                <w:szCs w:val="20"/>
                <w:lang w:eastAsia="ru-RU"/>
              </w:rPr>
              <w:t>пр</w:t>
            </w:r>
            <w:proofErr w:type="spellEnd"/>
          </w:p>
        </w:tc>
        <w:tc>
          <w:tcPr>
            <w:tcW w:w="401" w:type="pct"/>
            <w:shd w:val="clear" w:color="auto" w:fill="auto"/>
            <w:vAlign w:val="center"/>
            <w:hideMark/>
          </w:tcPr>
          <w:p w14:paraId="0A2558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5CA97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5831CD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0992B5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77,8</w:t>
            </w:r>
          </w:p>
        </w:tc>
        <w:tc>
          <w:tcPr>
            <w:tcW w:w="310" w:type="pct"/>
            <w:shd w:val="clear" w:color="auto" w:fill="auto"/>
            <w:vAlign w:val="center"/>
            <w:hideMark/>
          </w:tcPr>
          <w:p w14:paraId="5C366A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E9B2F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4,31   </w:t>
            </w:r>
          </w:p>
        </w:tc>
        <w:tc>
          <w:tcPr>
            <w:tcW w:w="328" w:type="pct"/>
            <w:shd w:val="clear" w:color="auto" w:fill="auto"/>
            <w:vAlign w:val="center"/>
            <w:hideMark/>
          </w:tcPr>
          <w:p w14:paraId="12783B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298C86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41" w:type="pct"/>
            <w:shd w:val="clear" w:color="auto" w:fill="auto"/>
            <w:vAlign w:val="center"/>
            <w:hideMark/>
          </w:tcPr>
          <w:p w14:paraId="0F14E9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81" w:type="pct"/>
            <w:shd w:val="clear" w:color="auto" w:fill="auto"/>
            <w:vAlign w:val="center"/>
            <w:hideMark/>
          </w:tcPr>
          <w:p w14:paraId="304E19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3,40   </w:t>
            </w:r>
          </w:p>
        </w:tc>
        <w:tc>
          <w:tcPr>
            <w:tcW w:w="341" w:type="pct"/>
            <w:shd w:val="clear" w:color="auto" w:fill="auto"/>
            <w:vAlign w:val="center"/>
            <w:hideMark/>
          </w:tcPr>
          <w:p w14:paraId="3F3833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1,47   </w:t>
            </w:r>
          </w:p>
        </w:tc>
      </w:tr>
      <w:tr w:rsidR="00E40BAA" w:rsidRPr="00E40BAA" w14:paraId="6B339C6A" w14:textId="77777777" w:rsidTr="00E40BAA">
        <w:trPr>
          <w:trHeight w:val="20"/>
        </w:trPr>
        <w:tc>
          <w:tcPr>
            <w:tcW w:w="133" w:type="pct"/>
            <w:shd w:val="clear" w:color="auto" w:fill="auto"/>
            <w:vAlign w:val="center"/>
            <w:hideMark/>
          </w:tcPr>
          <w:p w14:paraId="49FDC6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312</w:t>
            </w:r>
          </w:p>
        </w:tc>
        <w:tc>
          <w:tcPr>
            <w:tcW w:w="753" w:type="pct"/>
            <w:shd w:val="clear" w:color="auto" w:fill="auto"/>
            <w:vAlign w:val="center"/>
            <w:hideMark/>
          </w:tcPr>
          <w:p w14:paraId="27B2D0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ТК3-5 до ТК3-6 Рижский </w:t>
            </w:r>
            <w:proofErr w:type="spellStart"/>
            <w:r w:rsidRPr="00E40BAA">
              <w:rPr>
                <w:rFonts w:ascii="Times New Roman" w:eastAsia="Times New Roman" w:hAnsi="Times New Roman" w:cs="Times New Roman"/>
                <w:color w:val="000000"/>
                <w:sz w:val="20"/>
                <w:szCs w:val="20"/>
                <w:lang w:eastAsia="ru-RU"/>
              </w:rPr>
              <w:t>пр</w:t>
            </w:r>
            <w:proofErr w:type="spellEnd"/>
          </w:p>
        </w:tc>
        <w:tc>
          <w:tcPr>
            <w:tcW w:w="401" w:type="pct"/>
            <w:shd w:val="clear" w:color="auto" w:fill="auto"/>
            <w:vAlign w:val="center"/>
            <w:hideMark/>
          </w:tcPr>
          <w:p w14:paraId="11E4EF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6B375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7DA232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526C06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45,2</w:t>
            </w:r>
          </w:p>
        </w:tc>
        <w:tc>
          <w:tcPr>
            <w:tcW w:w="310" w:type="pct"/>
            <w:shd w:val="clear" w:color="auto" w:fill="auto"/>
            <w:vAlign w:val="center"/>
            <w:hideMark/>
          </w:tcPr>
          <w:p w14:paraId="154E86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09338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1,90   </w:t>
            </w:r>
          </w:p>
        </w:tc>
        <w:tc>
          <w:tcPr>
            <w:tcW w:w="328" w:type="pct"/>
            <w:shd w:val="clear" w:color="auto" w:fill="auto"/>
            <w:vAlign w:val="center"/>
            <w:hideMark/>
          </w:tcPr>
          <w:p w14:paraId="2AE2EA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5E3E16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41" w:type="pct"/>
            <w:shd w:val="clear" w:color="auto" w:fill="auto"/>
            <w:vAlign w:val="center"/>
            <w:hideMark/>
          </w:tcPr>
          <w:p w14:paraId="0EE244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81" w:type="pct"/>
            <w:shd w:val="clear" w:color="auto" w:fill="auto"/>
            <w:vAlign w:val="center"/>
            <w:hideMark/>
          </w:tcPr>
          <w:p w14:paraId="196F0B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1,50   </w:t>
            </w:r>
          </w:p>
        </w:tc>
        <w:tc>
          <w:tcPr>
            <w:tcW w:w="341" w:type="pct"/>
            <w:shd w:val="clear" w:color="auto" w:fill="auto"/>
            <w:vAlign w:val="center"/>
            <w:hideMark/>
          </w:tcPr>
          <w:p w14:paraId="541957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0,65   </w:t>
            </w:r>
          </w:p>
        </w:tc>
      </w:tr>
      <w:tr w:rsidR="00E40BAA" w:rsidRPr="00E40BAA" w14:paraId="44220C20" w14:textId="77777777" w:rsidTr="00E40BAA">
        <w:trPr>
          <w:trHeight w:val="20"/>
        </w:trPr>
        <w:tc>
          <w:tcPr>
            <w:tcW w:w="133" w:type="pct"/>
            <w:shd w:val="clear" w:color="auto" w:fill="auto"/>
            <w:vAlign w:val="center"/>
            <w:hideMark/>
          </w:tcPr>
          <w:p w14:paraId="36047A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313</w:t>
            </w:r>
          </w:p>
        </w:tc>
        <w:tc>
          <w:tcPr>
            <w:tcW w:w="753" w:type="pct"/>
            <w:shd w:val="clear" w:color="auto" w:fill="auto"/>
            <w:vAlign w:val="center"/>
            <w:hideMark/>
          </w:tcPr>
          <w:p w14:paraId="64E150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ТК3-7 до ТК3-7-4 </w:t>
            </w:r>
            <w:proofErr w:type="spellStart"/>
            <w:r w:rsidRPr="00E40BAA">
              <w:rPr>
                <w:rFonts w:ascii="Times New Roman" w:eastAsia="Times New Roman" w:hAnsi="Times New Roman" w:cs="Times New Roman"/>
                <w:color w:val="000000"/>
                <w:sz w:val="20"/>
                <w:szCs w:val="20"/>
                <w:lang w:eastAsia="ru-RU"/>
              </w:rPr>
              <w:t>ул.Коммунальная</w:t>
            </w:r>
            <w:proofErr w:type="spellEnd"/>
          </w:p>
        </w:tc>
        <w:tc>
          <w:tcPr>
            <w:tcW w:w="401" w:type="pct"/>
            <w:shd w:val="clear" w:color="auto" w:fill="auto"/>
            <w:vAlign w:val="center"/>
            <w:hideMark/>
          </w:tcPr>
          <w:p w14:paraId="32DAFC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626A8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6422E4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29A887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w:t>
            </w:r>
          </w:p>
        </w:tc>
        <w:tc>
          <w:tcPr>
            <w:tcW w:w="310" w:type="pct"/>
            <w:shd w:val="clear" w:color="auto" w:fill="auto"/>
            <w:vAlign w:val="center"/>
            <w:hideMark/>
          </w:tcPr>
          <w:p w14:paraId="4173F1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805C5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1,77   </w:t>
            </w:r>
          </w:p>
        </w:tc>
        <w:tc>
          <w:tcPr>
            <w:tcW w:w="328" w:type="pct"/>
            <w:shd w:val="clear" w:color="auto" w:fill="auto"/>
            <w:vAlign w:val="center"/>
            <w:hideMark/>
          </w:tcPr>
          <w:p w14:paraId="30672F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01A8E9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41" w:type="pct"/>
            <w:shd w:val="clear" w:color="auto" w:fill="auto"/>
            <w:vAlign w:val="center"/>
            <w:hideMark/>
          </w:tcPr>
          <w:p w14:paraId="482334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81" w:type="pct"/>
            <w:shd w:val="clear" w:color="auto" w:fill="auto"/>
            <w:vAlign w:val="center"/>
            <w:hideMark/>
          </w:tcPr>
          <w:p w14:paraId="099ACD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1,40   </w:t>
            </w:r>
          </w:p>
        </w:tc>
        <w:tc>
          <w:tcPr>
            <w:tcW w:w="341" w:type="pct"/>
            <w:shd w:val="clear" w:color="auto" w:fill="auto"/>
            <w:vAlign w:val="center"/>
            <w:hideMark/>
          </w:tcPr>
          <w:p w14:paraId="12CFAC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r>
      <w:tr w:rsidR="00E40BAA" w:rsidRPr="00E40BAA" w14:paraId="3954AE04" w14:textId="77777777" w:rsidTr="00E40BAA">
        <w:trPr>
          <w:trHeight w:val="20"/>
        </w:trPr>
        <w:tc>
          <w:tcPr>
            <w:tcW w:w="133" w:type="pct"/>
            <w:shd w:val="clear" w:color="auto" w:fill="auto"/>
            <w:vAlign w:val="center"/>
            <w:hideMark/>
          </w:tcPr>
          <w:p w14:paraId="6937F6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314</w:t>
            </w:r>
          </w:p>
        </w:tc>
        <w:tc>
          <w:tcPr>
            <w:tcW w:w="753" w:type="pct"/>
            <w:shd w:val="clear" w:color="auto" w:fill="auto"/>
            <w:vAlign w:val="center"/>
            <w:hideMark/>
          </w:tcPr>
          <w:p w14:paraId="22E817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ТК3-8-2 до ТК3-8 </w:t>
            </w:r>
            <w:proofErr w:type="spellStart"/>
            <w:r w:rsidRPr="00E40BAA">
              <w:rPr>
                <w:rFonts w:ascii="Times New Roman" w:eastAsia="Times New Roman" w:hAnsi="Times New Roman" w:cs="Times New Roman"/>
                <w:color w:val="000000"/>
                <w:sz w:val="20"/>
                <w:szCs w:val="20"/>
                <w:lang w:eastAsia="ru-RU"/>
              </w:rPr>
              <w:t>ул.Коммунальная</w:t>
            </w:r>
            <w:proofErr w:type="spellEnd"/>
          </w:p>
        </w:tc>
        <w:tc>
          <w:tcPr>
            <w:tcW w:w="401" w:type="pct"/>
            <w:shd w:val="clear" w:color="auto" w:fill="auto"/>
            <w:vAlign w:val="center"/>
            <w:hideMark/>
          </w:tcPr>
          <w:p w14:paraId="3CDCAE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92F9C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328481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2072FA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96</w:t>
            </w:r>
          </w:p>
        </w:tc>
        <w:tc>
          <w:tcPr>
            <w:tcW w:w="310" w:type="pct"/>
            <w:shd w:val="clear" w:color="auto" w:fill="auto"/>
            <w:vAlign w:val="center"/>
            <w:hideMark/>
          </w:tcPr>
          <w:p w14:paraId="75FFA5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B73C2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5,32   </w:t>
            </w:r>
          </w:p>
        </w:tc>
        <w:tc>
          <w:tcPr>
            <w:tcW w:w="328" w:type="pct"/>
            <w:shd w:val="clear" w:color="auto" w:fill="auto"/>
            <w:vAlign w:val="center"/>
            <w:hideMark/>
          </w:tcPr>
          <w:p w14:paraId="5302F7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33D502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41" w:type="pct"/>
            <w:shd w:val="clear" w:color="auto" w:fill="auto"/>
            <w:vAlign w:val="center"/>
            <w:hideMark/>
          </w:tcPr>
          <w:p w14:paraId="0DDA8D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81" w:type="pct"/>
            <w:shd w:val="clear" w:color="auto" w:fill="auto"/>
            <w:vAlign w:val="center"/>
            <w:hideMark/>
          </w:tcPr>
          <w:p w14:paraId="146EA0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4,20   </w:t>
            </w:r>
          </w:p>
        </w:tc>
        <w:tc>
          <w:tcPr>
            <w:tcW w:w="341" w:type="pct"/>
            <w:shd w:val="clear" w:color="auto" w:fill="auto"/>
            <w:vAlign w:val="center"/>
            <w:hideMark/>
          </w:tcPr>
          <w:p w14:paraId="7312F5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1,81   </w:t>
            </w:r>
          </w:p>
        </w:tc>
      </w:tr>
      <w:tr w:rsidR="00E40BAA" w:rsidRPr="00E40BAA" w14:paraId="0C6FD4AE" w14:textId="77777777" w:rsidTr="00E40BAA">
        <w:trPr>
          <w:trHeight w:val="20"/>
        </w:trPr>
        <w:tc>
          <w:tcPr>
            <w:tcW w:w="133" w:type="pct"/>
            <w:shd w:val="clear" w:color="auto" w:fill="auto"/>
            <w:vAlign w:val="center"/>
            <w:hideMark/>
          </w:tcPr>
          <w:p w14:paraId="00A4B4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315</w:t>
            </w:r>
          </w:p>
        </w:tc>
        <w:tc>
          <w:tcPr>
            <w:tcW w:w="753" w:type="pct"/>
            <w:shd w:val="clear" w:color="auto" w:fill="auto"/>
            <w:vAlign w:val="center"/>
            <w:hideMark/>
          </w:tcPr>
          <w:p w14:paraId="49A321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котельной </w:t>
            </w:r>
            <w:proofErr w:type="spellStart"/>
            <w:r w:rsidRPr="00E40BAA">
              <w:rPr>
                <w:rFonts w:ascii="Times New Roman" w:eastAsia="Times New Roman" w:hAnsi="Times New Roman" w:cs="Times New Roman"/>
                <w:color w:val="000000"/>
                <w:sz w:val="20"/>
                <w:szCs w:val="20"/>
                <w:lang w:eastAsia="ru-RU"/>
              </w:rPr>
              <w:t>горбольницы</w:t>
            </w:r>
            <w:proofErr w:type="spellEnd"/>
            <w:r w:rsidRPr="00E40BAA">
              <w:rPr>
                <w:rFonts w:ascii="Times New Roman" w:eastAsia="Times New Roman" w:hAnsi="Times New Roman" w:cs="Times New Roman"/>
                <w:color w:val="000000"/>
                <w:sz w:val="20"/>
                <w:szCs w:val="20"/>
                <w:lang w:eastAsia="ru-RU"/>
              </w:rPr>
              <w:t xml:space="preserve"> Коммунальная 23 до ТК3-10</w:t>
            </w:r>
          </w:p>
        </w:tc>
        <w:tc>
          <w:tcPr>
            <w:tcW w:w="401" w:type="pct"/>
            <w:shd w:val="clear" w:color="auto" w:fill="auto"/>
            <w:vAlign w:val="center"/>
            <w:hideMark/>
          </w:tcPr>
          <w:p w14:paraId="12373B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BFDEB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073252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308135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50,5</w:t>
            </w:r>
          </w:p>
        </w:tc>
        <w:tc>
          <w:tcPr>
            <w:tcW w:w="310" w:type="pct"/>
            <w:shd w:val="clear" w:color="auto" w:fill="auto"/>
            <w:vAlign w:val="center"/>
            <w:hideMark/>
          </w:tcPr>
          <w:p w14:paraId="67E2C5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1CE5F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2,01   </w:t>
            </w:r>
          </w:p>
        </w:tc>
        <w:tc>
          <w:tcPr>
            <w:tcW w:w="328" w:type="pct"/>
            <w:shd w:val="clear" w:color="auto" w:fill="auto"/>
            <w:vAlign w:val="center"/>
            <w:hideMark/>
          </w:tcPr>
          <w:p w14:paraId="653530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4485AA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41" w:type="pct"/>
            <w:shd w:val="clear" w:color="auto" w:fill="auto"/>
            <w:vAlign w:val="center"/>
            <w:hideMark/>
          </w:tcPr>
          <w:p w14:paraId="56DAA4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81" w:type="pct"/>
            <w:shd w:val="clear" w:color="auto" w:fill="auto"/>
            <w:vAlign w:val="center"/>
            <w:hideMark/>
          </w:tcPr>
          <w:p w14:paraId="1CE75C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1,58   </w:t>
            </w:r>
          </w:p>
        </w:tc>
        <w:tc>
          <w:tcPr>
            <w:tcW w:w="341" w:type="pct"/>
            <w:shd w:val="clear" w:color="auto" w:fill="auto"/>
            <w:vAlign w:val="center"/>
            <w:hideMark/>
          </w:tcPr>
          <w:p w14:paraId="72C862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0,68   </w:t>
            </w:r>
          </w:p>
        </w:tc>
      </w:tr>
      <w:tr w:rsidR="00E40BAA" w:rsidRPr="00E40BAA" w14:paraId="292E360D" w14:textId="77777777" w:rsidTr="00E40BAA">
        <w:trPr>
          <w:trHeight w:val="20"/>
        </w:trPr>
        <w:tc>
          <w:tcPr>
            <w:tcW w:w="133" w:type="pct"/>
            <w:shd w:val="clear" w:color="auto" w:fill="auto"/>
            <w:vAlign w:val="center"/>
            <w:hideMark/>
          </w:tcPr>
          <w:p w14:paraId="393ECD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316</w:t>
            </w:r>
          </w:p>
        </w:tc>
        <w:tc>
          <w:tcPr>
            <w:tcW w:w="753" w:type="pct"/>
            <w:shd w:val="clear" w:color="auto" w:fill="auto"/>
            <w:vAlign w:val="center"/>
            <w:hideMark/>
          </w:tcPr>
          <w:p w14:paraId="395A0E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котельной </w:t>
            </w:r>
            <w:proofErr w:type="spellStart"/>
            <w:r w:rsidRPr="00E40BAA">
              <w:rPr>
                <w:rFonts w:ascii="Times New Roman" w:eastAsia="Times New Roman" w:hAnsi="Times New Roman" w:cs="Times New Roman"/>
                <w:color w:val="000000"/>
                <w:sz w:val="20"/>
                <w:szCs w:val="20"/>
                <w:lang w:eastAsia="ru-RU"/>
              </w:rPr>
              <w:t>горбольницы</w:t>
            </w:r>
            <w:proofErr w:type="spellEnd"/>
            <w:r w:rsidRPr="00E40BAA">
              <w:rPr>
                <w:rFonts w:ascii="Times New Roman" w:eastAsia="Times New Roman" w:hAnsi="Times New Roman" w:cs="Times New Roman"/>
                <w:color w:val="000000"/>
                <w:sz w:val="20"/>
                <w:szCs w:val="20"/>
                <w:lang w:eastAsia="ru-RU"/>
              </w:rPr>
              <w:t xml:space="preserve"> Коммунальная 23 до ТК3-10</w:t>
            </w:r>
          </w:p>
        </w:tc>
        <w:tc>
          <w:tcPr>
            <w:tcW w:w="401" w:type="pct"/>
            <w:shd w:val="clear" w:color="auto" w:fill="auto"/>
            <w:vAlign w:val="center"/>
            <w:hideMark/>
          </w:tcPr>
          <w:p w14:paraId="4EFC85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88BF8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3CC2E1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1B5842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w:t>
            </w:r>
          </w:p>
        </w:tc>
        <w:tc>
          <w:tcPr>
            <w:tcW w:w="310" w:type="pct"/>
            <w:shd w:val="clear" w:color="auto" w:fill="auto"/>
            <w:vAlign w:val="center"/>
            <w:hideMark/>
          </w:tcPr>
          <w:p w14:paraId="23FED8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2D76F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1DCD0D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5E988D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41" w:type="pct"/>
            <w:shd w:val="clear" w:color="auto" w:fill="auto"/>
            <w:vAlign w:val="center"/>
            <w:hideMark/>
          </w:tcPr>
          <w:p w14:paraId="1D8218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22E916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41" w:type="pct"/>
            <w:shd w:val="clear" w:color="auto" w:fill="auto"/>
            <w:vAlign w:val="center"/>
            <w:hideMark/>
          </w:tcPr>
          <w:p w14:paraId="631149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48D4A9DF" w14:textId="77777777" w:rsidTr="00E40BAA">
        <w:trPr>
          <w:trHeight w:val="20"/>
        </w:trPr>
        <w:tc>
          <w:tcPr>
            <w:tcW w:w="133" w:type="pct"/>
            <w:shd w:val="clear" w:color="auto" w:fill="auto"/>
            <w:vAlign w:val="center"/>
            <w:hideMark/>
          </w:tcPr>
          <w:p w14:paraId="6CDC4E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317</w:t>
            </w:r>
          </w:p>
        </w:tc>
        <w:tc>
          <w:tcPr>
            <w:tcW w:w="753" w:type="pct"/>
            <w:shd w:val="clear" w:color="auto" w:fill="auto"/>
            <w:vAlign w:val="center"/>
            <w:hideMark/>
          </w:tcPr>
          <w:p w14:paraId="5AC677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котельной </w:t>
            </w:r>
            <w:proofErr w:type="spellStart"/>
            <w:r w:rsidRPr="00E40BAA">
              <w:rPr>
                <w:rFonts w:ascii="Times New Roman" w:eastAsia="Times New Roman" w:hAnsi="Times New Roman" w:cs="Times New Roman"/>
                <w:color w:val="000000"/>
                <w:sz w:val="20"/>
                <w:szCs w:val="20"/>
                <w:lang w:eastAsia="ru-RU"/>
              </w:rPr>
              <w:t>горбольницы</w:t>
            </w:r>
            <w:proofErr w:type="spellEnd"/>
            <w:r w:rsidRPr="00E40BAA">
              <w:rPr>
                <w:rFonts w:ascii="Times New Roman" w:eastAsia="Times New Roman" w:hAnsi="Times New Roman" w:cs="Times New Roman"/>
                <w:color w:val="000000"/>
                <w:sz w:val="20"/>
                <w:szCs w:val="20"/>
                <w:lang w:eastAsia="ru-RU"/>
              </w:rPr>
              <w:t xml:space="preserve"> Коммунальная 23 до </w:t>
            </w:r>
            <w:proofErr w:type="spellStart"/>
            <w:r w:rsidRPr="00E40BAA">
              <w:rPr>
                <w:rFonts w:ascii="Times New Roman" w:eastAsia="Times New Roman" w:hAnsi="Times New Roman" w:cs="Times New Roman"/>
                <w:color w:val="000000"/>
                <w:sz w:val="20"/>
                <w:szCs w:val="20"/>
                <w:lang w:eastAsia="ru-RU"/>
              </w:rPr>
              <w:t>хозкорпуса</w:t>
            </w:r>
            <w:proofErr w:type="spellEnd"/>
          </w:p>
        </w:tc>
        <w:tc>
          <w:tcPr>
            <w:tcW w:w="401" w:type="pct"/>
            <w:shd w:val="clear" w:color="auto" w:fill="auto"/>
            <w:vAlign w:val="center"/>
            <w:hideMark/>
          </w:tcPr>
          <w:p w14:paraId="0AF512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6D675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C558A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18A5B6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w:t>
            </w:r>
          </w:p>
        </w:tc>
        <w:tc>
          <w:tcPr>
            <w:tcW w:w="310" w:type="pct"/>
            <w:shd w:val="clear" w:color="auto" w:fill="auto"/>
            <w:vAlign w:val="center"/>
            <w:hideMark/>
          </w:tcPr>
          <w:p w14:paraId="284FAE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3DC6D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28" w:type="pct"/>
            <w:shd w:val="clear" w:color="auto" w:fill="auto"/>
            <w:vAlign w:val="center"/>
            <w:hideMark/>
          </w:tcPr>
          <w:p w14:paraId="0A6352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394" w:type="pct"/>
            <w:shd w:val="clear" w:color="auto" w:fill="auto"/>
            <w:vAlign w:val="center"/>
            <w:hideMark/>
          </w:tcPr>
          <w:p w14:paraId="1F5B0C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41" w:type="pct"/>
            <w:shd w:val="clear" w:color="auto" w:fill="auto"/>
            <w:vAlign w:val="center"/>
            <w:hideMark/>
          </w:tcPr>
          <w:p w14:paraId="030ADB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28CDE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41" w:type="pct"/>
            <w:shd w:val="clear" w:color="auto" w:fill="auto"/>
            <w:vAlign w:val="center"/>
            <w:hideMark/>
          </w:tcPr>
          <w:p w14:paraId="0130D1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7ABB67B8" w14:textId="77777777" w:rsidTr="00E40BAA">
        <w:trPr>
          <w:trHeight w:val="20"/>
        </w:trPr>
        <w:tc>
          <w:tcPr>
            <w:tcW w:w="133" w:type="pct"/>
            <w:shd w:val="clear" w:color="auto" w:fill="auto"/>
            <w:vAlign w:val="center"/>
            <w:hideMark/>
          </w:tcPr>
          <w:p w14:paraId="2185AE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318</w:t>
            </w:r>
          </w:p>
        </w:tc>
        <w:tc>
          <w:tcPr>
            <w:tcW w:w="753" w:type="pct"/>
            <w:shd w:val="clear" w:color="auto" w:fill="auto"/>
            <w:vAlign w:val="center"/>
            <w:hideMark/>
          </w:tcPr>
          <w:p w14:paraId="2089E5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ж/д Госпитальная 15 до ЦТП Госпитальная 15</w:t>
            </w:r>
          </w:p>
        </w:tc>
        <w:tc>
          <w:tcPr>
            <w:tcW w:w="401" w:type="pct"/>
            <w:shd w:val="clear" w:color="auto" w:fill="auto"/>
            <w:vAlign w:val="center"/>
            <w:hideMark/>
          </w:tcPr>
          <w:p w14:paraId="652520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C5333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EDC76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6AB3BD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0C71C5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3A654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1F12BC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2CDE79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6DF42F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BD8B7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53F1B5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67312B58" w14:textId="77777777" w:rsidTr="00E40BAA">
        <w:trPr>
          <w:trHeight w:val="20"/>
        </w:trPr>
        <w:tc>
          <w:tcPr>
            <w:tcW w:w="133" w:type="pct"/>
            <w:shd w:val="clear" w:color="auto" w:fill="auto"/>
            <w:vAlign w:val="center"/>
            <w:hideMark/>
          </w:tcPr>
          <w:p w14:paraId="028700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319</w:t>
            </w:r>
          </w:p>
        </w:tc>
        <w:tc>
          <w:tcPr>
            <w:tcW w:w="753" w:type="pct"/>
            <w:shd w:val="clear" w:color="auto" w:fill="auto"/>
            <w:vAlign w:val="center"/>
            <w:hideMark/>
          </w:tcPr>
          <w:p w14:paraId="102320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ж/д Госпитальная 15 до ЦТП Госпитальная 15</w:t>
            </w:r>
          </w:p>
        </w:tc>
        <w:tc>
          <w:tcPr>
            <w:tcW w:w="401" w:type="pct"/>
            <w:shd w:val="clear" w:color="auto" w:fill="auto"/>
            <w:vAlign w:val="center"/>
            <w:hideMark/>
          </w:tcPr>
          <w:p w14:paraId="2E9828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E6578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5D890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501BA1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4F008D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33602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0,58   </w:t>
            </w:r>
          </w:p>
        </w:tc>
        <w:tc>
          <w:tcPr>
            <w:tcW w:w="328" w:type="pct"/>
            <w:shd w:val="clear" w:color="auto" w:fill="auto"/>
            <w:vAlign w:val="center"/>
            <w:hideMark/>
          </w:tcPr>
          <w:p w14:paraId="2A0B81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1664CC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33F37B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1EE1A3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41" w:type="pct"/>
            <w:shd w:val="clear" w:color="auto" w:fill="auto"/>
            <w:vAlign w:val="center"/>
            <w:hideMark/>
          </w:tcPr>
          <w:p w14:paraId="514BE2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04D9873A" w14:textId="77777777" w:rsidTr="00E40BAA">
        <w:trPr>
          <w:trHeight w:val="20"/>
        </w:trPr>
        <w:tc>
          <w:tcPr>
            <w:tcW w:w="133" w:type="pct"/>
            <w:shd w:val="clear" w:color="auto" w:fill="auto"/>
            <w:vAlign w:val="center"/>
            <w:hideMark/>
          </w:tcPr>
          <w:p w14:paraId="6458BB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320</w:t>
            </w:r>
          </w:p>
        </w:tc>
        <w:tc>
          <w:tcPr>
            <w:tcW w:w="753" w:type="pct"/>
            <w:shd w:val="clear" w:color="auto" w:fill="auto"/>
            <w:vAlign w:val="center"/>
            <w:hideMark/>
          </w:tcPr>
          <w:p w14:paraId="3B30BD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ж/д Госпитальная 15 до ЦТП Госпитальная 15</w:t>
            </w:r>
          </w:p>
        </w:tc>
        <w:tc>
          <w:tcPr>
            <w:tcW w:w="401" w:type="pct"/>
            <w:shd w:val="clear" w:color="auto" w:fill="auto"/>
            <w:vAlign w:val="center"/>
            <w:hideMark/>
          </w:tcPr>
          <w:p w14:paraId="57ECCE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2B773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42D8C7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115D28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72</w:t>
            </w:r>
          </w:p>
        </w:tc>
        <w:tc>
          <w:tcPr>
            <w:tcW w:w="310" w:type="pct"/>
            <w:shd w:val="clear" w:color="auto" w:fill="auto"/>
            <w:vAlign w:val="center"/>
            <w:hideMark/>
          </w:tcPr>
          <w:p w14:paraId="3DEEDC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F7AD3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0,99   </w:t>
            </w:r>
          </w:p>
        </w:tc>
        <w:tc>
          <w:tcPr>
            <w:tcW w:w="328" w:type="pct"/>
            <w:shd w:val="clear" w:color="auto" w:fill="auto"/>
            <w:vAlign w:val="center"/>
            <w:hideMark/>
          </w:tcPr>
          <w:p w14:paraId="761862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94" w:type="pct"/>
            <w:shd w:val="clear" w:color="auto" w:fill="auto"/>
            <w:vAlign w:val="center"/>
            <w:hideMark/>
          </w:tcPr>
          <w:p w14:paraId="209523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41" w:type="pct"/>
            <w:shd w:val="clear" w:color="auto" w:fill="auto"/>
            <w:vAlign w:val="center"/>
            <w:hideMark/>
          </w:tcPr>
          <w:p w14:paraId="147E06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41CAB7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0,88   </w:t>
            </w:r>
          </w:p>
        </w:tc>
        <w:tc>
          <w:tcPr>
            <w:tcW w:w="341" w:type="pct"/>
            <w:shd w:val="clear" w:color="auto" w:fill="auto"/>
            <w:vAlign w:val="center"/>
            <w:hideMark/>
          </w:tcPr>
          <w:p w14:paraId="18E42E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r>
      <w:tr w:rsidR="00E40BAA" w:rsidRPr="00E40BAA" w14:paraId="107E61A6" w14:textId="77777777" w:rsidTr="00E40BAA">
        <w:trPr>
          <w:trHeight w:val="20"/>
        </w:trPr>
        <w:tc>
          <w:tcPr>
            <w:tcW w:w="133" w:type="pct"/>
            <w:shd w:val="clear" w:color="auto" w:fill="auto"/>
            <w:vAlign w:val="center"/>
            <w:hideMark/>
          </w:tcPr>
          <w:p w14:paraId="282566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321</w:t>
            </w:r>
          </w:p>
        </w:tc>
        <w:tc>
          <w:tcPr>
            <w:tcW w:w="753" w:type="pct"/>
            <w:shd w:val="clear" w:color="auto" w:fill="auto"/>
            <w:vAlign w:val="center"/>
            <w:hideMark/>
          </w:tcPr>
          <w:p w14:paraId="3DDC2F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котельной ч/з ж/д Чехова 6а до ТК5-3</w:t>
            </w:r>
          </w:p>
        </w:tc>
        <w:tc>
          <w:tcPr>
            <w:tcW w:w="401" w:type="pct"/>
            <w:shd w:val="clear" w:color="auto" w:fill="auto"/>
            <w:vAlign w:val="center"/>
            <w:hideMark/>
          </w:tcPr>
          <w:p w14:paraId="4305DA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2AC31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2E0BF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327AC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105</w:t>
            </w:r>
          </w:p>
        </w:tc>
        <w:tc>
          <w:tcPr>
            <w:tcW w:w="310" w:type="pct"/>
            <w:shd w:val="clear" w:color="auto" w:fill="auto"/>
            <w:vAlign w:val="center"/>
            <w:hideMark/>
          </w:tcPr>
          <w:p w14:paraId="541E9A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51579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4,42   </w:t>
            </w:r>
          </w:p>
        </w:tc>
        <w:tc>
          <w:tcPr>
            <w:tcW w:w="328" w:type="pct"/>
            <w:shd w:val="clear" w:color="auto" w:fill="auto"/>
            <w:vAlign w:val="center"/>
            <w:hideMark/>
          </w:tcPr>
          <w:p w14:paraId="13D733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94" w:type="pct"/>
            <w:shd w:val="clear" w:color="auto" w:fill="auto"/>
            <w:vAlign w:val="center"/>
            <w:hideMark/>
          </w:tcPr>
          <w:p w14:paraId="41E37C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41" w:type="pct"/>
            <w:shd w:val="clear" w:color="auto" w:fill="auto"/>
            <w:vAlign w:val="center"/>
            <w:hideMark/>
          </w:tcPr>
          <w:p w14:paraId="4F3A86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0,41   </w:t>
            </w:r>
          </w:p>
        </w:tc>
        <w:tc>
          <w:tcPr>
            <w:tcW w:w="381" w:type="pct"/>
            <w:shd w:val="clear" w:color="auto" w:fill="auto"/>
            <w:vAlign w:val="center"/>
            <w:hideMark/>
          </w:tcPr>
          <w:p w14:paraId="134F4F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3,90   </w:t>
            </w:r>
          </w:p>
        </w:tc>
        <w:tc>
          <w:tcPr>
            <w:tcW w:w="341" w:type="pct"/>
            <w:shd w:val="clear" w:color="auto" w:fill="auto"/>
            <w:vAlign w:val="center"/>
            <w:hideMark/>
          </w:tcPr>
          <w:p w14:paraId="64B861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1,68   </w:t>
            </w:r>
          </w:p>
        </w:tc>
      </w:tr>
      <w:tr w:rsidR="00E40BAA" w:rsidRPr="00E40BAA" w14:paraId="3E40B6E9" w14:textId="77777777" w:rsidTr="00E40BAA">
        <w:trPr>
          <w:trHeight w:val="20"/>
        </w:trPr>
        <w:tc>
          <w:tcPr>
            <w:tcW w:w="133" w:type="pct"/>
            <w:shd w:val="clear" w:color="auto" w:fill="auto"/>
            <w:vAlign w:val="center"/>
            <w:hideMark/>
          </w:tcPr>
          <w:p w14:paraId="5B74E8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322</w:t>
            </w:r>
          </w:p>
        </w:tc>
        <w:tc>
          <w:tcPr>
            <w:tcW w:w="753" w:type="pct"/>
            <w:shd w:val="clear" w:color="auto" w:fill="auto"/>
            <w:vAlign w:val="center"/>
            <w:hideMark/>
          </w:tcPr>
          <w:p w14:paraId="2F1AD0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котельной ч/з ж/д Чехова 6а до ТК5-3</w:t>
            </w:r>
          </w:p>
        </w:tc>
        <w:tc>
          <w:tcPr>
            <w:tcW w:w="401" w:type="pct"/>
            <w:shd w:val="clear" w:color="auto" w:fill="auto"/>
            <w:vAlign w:val="center"/>
            <w:hideMark/>
          </w:tcPr>
          <w:p w14:paraId="32BFBC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0B2C1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64A2F6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5ACA88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58</w:t>
            </w:r>
          </w:p>
        </w:tc>
        <w:tc>
          <w:tcPr>
            <w:tcW w:w="310" w:type="pct"/>
            <w:shd w:val="clear" w:color="auto" w:fill="auto"/>
            <w:vAlign w:val="center"/>
            <w:hideMark/>
          </w:tcPr>
          <w:p w14:paraId="26F469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97200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0,90   </w:t>
            </w:r>
          </w:p>
        </w:tc>
        <w:tc>
          <w:tcPr>
            <w:tcW w:w="328" w:type="pct"/>
            <w:shd w:val="clear" w:color="auto" w:fill="auto"/>
            <w:vAlign w:val="center"/>
            <w:hideMark/>
          </w:tcPr>
          <w:p w14:paraId="757E0C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7FA5F2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1C64C9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61916E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0,73   </w:t>
            </w:r>
          </w:p>
        </w:tc>
        <w:tc>
          <w:tcPr>
            <w:tcW w:w="341" w:type="pct"/>
            <w:shd w:val="clear" w:color="auto" w:fill="auto"/>
            <w:vAlign w:val="center"/>
            <w:hideMark/>
          </w:tcPr>
          <w:p w14:paraId="233EE0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r>
      <w:tr w:rsidR="00E40BAA" w:rsidRPr="00E40BAA" w14:paraId="0C5C79C1" w14:textId="77777777" w:rsidTr="00E40BAA">
        <w:trPr>
          <w:trHeight w:val="20"/>
        </w:trPr>
        <w:tc>
          <w:tcPr>
            <w:tcW w:w="133" w:type="pct"/>
            <w:shd w:val="clear" w:color="auto" w:fill="auto"/>
            <w:vAlign w:val="center"/>
            <w:hideMark/>
          </w:tcPr>
          <w:p w14:paraId="53B5D2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323</w:t>
            </w:r>
          </w:p>
        </w:tc>
        <w:tc>
          <w:tcPr>
            <w:tcW w:w="753" w:type="pct"/>
            <w:shd w:val="clear" w:color="auto" w:fill="auto"/>
            <w:vAlign w:val="center"/>
            <w:hideMark/>
          </w:tcPr>
          <w:p w14:paraId="016B7B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котла до подогревателя (встроен ЦТП)</w:t>
            </w:r>
          </w:p>
        </w:tc>
        <w:tc>
          <w:tcPr>
            <w:tcW w:w="401" w:type="pct"/>
            <w:shd w:val="clear" w:color="auto" w:fill="auto"/>
            <w:vAlign w:val="center"/>
            <w:hideMark/>
          </w:tcPr>
          <w:p w14:paraId="136D4C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32AAE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776400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5262D4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58</w:t>
            </w:r>
          </w:p>
        </w:tc>
        <w:tc>
          <w:tcPr>
            <w:tcW w:w="310" w:type="pct"/>
            <w:shd w:val="clear" w:color="auto" w:fill="auto"/>
            <w:vAlign w:val="center"/>
            <w:hideMark/>
          </w:tcPr>
          <w:p w14:paraId="347694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437D4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1,26   </w:t>
            </w:r>
          </w:p>
        </w:tc>
        <w:tc>
          <w:tcPr>
            <w:tcW w:w="328" w:type="pct"/>
            <w:shd w:val="clear" w:color="auto" w:fill="auto"/>
            <w:vAlign w:val="center"/>
            <w:hideMark/>
          </w:tcPr>
          <w:p w14:paraId="2CDCD3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2E9A87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7953B0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81" w:type="pct"/>
            <w:shd w:val="clear" w:color="auto" w:fill="auto"/>
            <w:vAlign w:val="center"/>
            <w:hideMark/>
          </w:tcPr>
          <w:p w14:paraId="1AA3D8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1,02   </w:t>
            </w:r>
          </w:p>
        </w:tc>
        <w:tc>
          <w:tcPr>
            <w:tcW w:w="341" w:type="pct"/>
            <w:shd w:val="clear" w:color="auto" w:fill="auto"/>
            <w:vAlign w:val="center"/>
            <w:hideMark/>
          </w:tcPr>
          <w:p w14:paraId="1AA378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r>
      <w:tr w:rsidR="00E40BAA" w:rsidRPr="00E40BAA" w14:paraId="65780065" w14:textId="77777777" w:rsidTr="00E40BAA">
        <w:trPr>
          <w:trHeight w:val="20"/>
        </w:trPr>
        <w:tc>
          <w:tcPr>
            <w:tcW w:w="133" w:type="pct"/>
            <w:shd w:val="clear" w:color="auto" w:fill="auto"/>
            <w:vAlign w:val="center"/>
            <w:hideMark/>
          </w:tcPr>
          <w:p w14:paraId="52B79B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324</w:t>
            </w:r>
          </w:p>
        </w:tc>
        <w:tc>
          <w:tcPr>
            <w:tcW w:w="753" w:type="pct"/>
            <w:shd w:val="clear" w:color="auto" w:fill="auto"/>
            <w:vAlign w:val="center"/>
            <w:hideMark/>
          </w:tcPr>
          <w:p w14:paraId="68CEEA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котельной до ТК5-1 </w:t>
            </w:r>
            <w:proofErr w:type="spellStart"/>
            <w:r w:rsidRPr="00E40BAA">
              <w:rPr>
                <w:rFonts w:ascii="Times New Roman" w:eastAsia="Times New Roman" w:hAnsi="Times New Roman" w:cs="Times New Roman"/>
                <w:color w:val="000000"/>
                <w:sz w:val="20"/>
                <w:szCs w:val="20"/>
                <w:lang w:eastAsia="ru-RU"/>
              </w:rPr>
              <w:t>ул.Чехова</w:t>
            </w:r>
            <w:proofErr w:type="spellEnd"/>
          </w:p>
        </w:tc>
        <w:tc>
          <w:tcPr>
            <w:tcW w:w="401" w:type="pct"/>
            <w:shd w:val="clear" w:color="auto" w:fill="auto"/>
            <w:vAlign w:val="center"/>
            <w:hideMark/>
          </w:tcPr>
          <w:p w14:paraId="6515EC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5224C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5FE916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0C04EE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w:t>
            </w:r>
          </w:p>
        </w:tc>
        <w:tc>
          <w:tcPr>
            <w:tcW w:w="310" w:type="pct"/>
            <w:shd w:val="clear" w:color="auto" w:fill="auto"/>
            <w:vAlign w:val="center"/>
            <w:hideMark/>
          </w:tcPr>
          <w:p w14:paraId="3439C8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7DCC1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0,89   </w:t>
            </w:r>
          </w:p>
        </w:tc>
        <w:tc>
          <w:tcPr>
            <w:tcW w:w="328" w:type="pct"/>
            <w:shd w:val="clear" w:color="auto" w:fill="auto"/>
            <w:vAlign w:val="center"/>
            <w:hideMark/>
          </w:tcPr>
          <w:p w14:paraId="5B0669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1FFE6D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EAFDC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3BA428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0,85   </w:t>
            </w:r>
          </w:p>
        </w:tc>
        <w:tc>
          <w:tcPr>
            <w:tcW w:w="341" w:type="pct"/>
            <w:shd w:val="clear" w:color="auto" w:fill="auto"/>
            <w:vAlign w:val="center"/>
            <w:hideMark/>
          </w:tcPr>
          <w:p w14:paraId="23BB59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r>
      <w:tr w:rsidR="00E40BAA" w:rsidRPr="00E40BAA" w14:paraId="7B887B09" w14:textId="77777777" w:rsidTr="00E40BAA">
        <w:trPr>
          <w:trHeight w:val="20"/>
        </w:trPr>
        <w:tc>
          <w:tcPr>
            <w:tcW w:w="133" w:type="pct"/>
            <w:shd w:val="clear" w:color="auto" w:fill="auto"/>
            <w:vAlign w:val="center"/>
            <w:hideMark/>
          </w:tcPr>
          <w:p w14:paraId="47B419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325</w:t>
            </w:r>
          </w:p>
        </w:tc>
        <w:tc>
          <w:tcPr>
            <w:tcW w:w="753" w:type="pct"/>
            <w:shd w:val="clear" w:color="auto" w:fill="auto"/>
            <w:vAlign w:val="center"/>
            <w:hideMark/>
          </w:tcPr>
          <w:p w14:paraId="63414D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 врез в ж/д Красноармейская 29 до ТУ ж/д Красноармейская 29</w:t>
            </w:r>
          </w:p>
        </w:tc>
        <w:tc>
          <w:tcPr>
            <w:tcW w:w="401" w:type="pct"/>
            <w:shd w:val="clear" w:color="auto" w:fill="auto"/>
            <w:vAlign w:val="center"/>
            <w:hideMark/>
          </w:tcPr>
          <w:p w14:paraId="5B39E5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72458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864EE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431180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w:t>
            </w:r>
          </w:p>
        </w:tc>
        <w:tc>
          <w:tcPr>
            <w:tcW w:w="310" w:type="pct"/>
            <w:shd w:val="clear" w:color="auto" w:fill="auto"/>
            <w:vAlign w:val="center"/>
            <w:hideMark/>
          </w:tcPr>
          <w:p w14:paraId="1186ED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04498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62A9D3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2833B2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625739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740EE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210FF0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57C26BD2" w14:textId="77777777" w:rsidTr="00E40BAA">
        <w:trPr>
          <w:trHeight w:val="20"/>
        </w:trPr>
        <w:tc>
          <w:tcPr>
            <w:tcW w:w="133" w:type="pct"/>
            <w:shd w:val="clear" w:color="auto" w:fill="auto"/>
            <w:vAlign w:val="center"/>
            <w:hideMark/>
          </w:tcPr>
          <w:p w14:paraId="3DE513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326</w:t>
            </w:r>
          </w:p>
        </w:tc>
        <w:tc>
          <w:tcPr>
            <w:tcW w:w="753" w:type="pct"/>
            <w:shd w:val="clear" w:color="auto" w:fill="auto"/>
            <w:vAlign w:val="center"/>
            <w:hideMark/>
          </w:tcPr>
          <w:p w14:paraId="1837C8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 врез в ж/д Красноармейская 29 до ТУ ж/д Красноармейская 29</w:t>
            </w:r>
          </w:p>
        </w:tc>
        <w:tc>
          <w:tcPr>
            <w:tcW w:w="401" w:type="pct"/>
            <w:shd w:val="clear" w:color="auto" w:fill="auto"/>
            <w:vAlign w:val="center"/>
            <w:hideMark/>
          </w:tcPr>
          <w:p w14:paraId="2F0248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595F6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652518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5B343A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w:t>
            </w:r>
          </w:p>
        </w:tc>
        <w:tc>
          <w:tcPr>
            <w:tcW w:w="310" w:type="pct"/>
            <w:shd w:val="clear" w:color="auto" w:fill="auto"/>
            <w:vAlign w:val="center"/>
            <w:hideMark/>
          </w:tcPr>
          <w:p w14:paraId="7DA886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53AA2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0,63   </w:t>
            </w:r>
          </w:p>
        </w:tc>
        <w:tc>
          <w:tcPr>
            <w:tcW w:w="328" w:type="pct"/>
            <w:shd w:val="clear" w:color="auto" w:fill="auto"/>
            <w:vAlign w:val="center"/>
            <w:hideMark/>
          </w:tcPr>
          <w:p w14:paraId="75844E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FCF7D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0615AE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08DE69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341" w:type="pct"/>
            <w:shd w:val="clear" w:color="auto" w:fill="auto"/>
            <w:vAlign w:val="center"/>
            <w:hideMark/>
          </w:tcPr>
          <w:p w14:paraId="577C54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r>
      <w:tr w:rsidR="00E40BAA" w:rsidRPr="00E40BAA" w14:paraId="5C2A0B65" w14:textId="77777777" w:rsidTr="00E40BAA">
        <w:trPr>
          <w:trHeight w:val="20"/>
        </w:trPr>
        <w:tc>
          <w:tcPr>
            <w:tcW w:w="133" w:type="pct"/>
            <w:shd w:val="clear" w:color="auto" w:fill="auto"/>
            <w:vAlign w:val="center"/>
            <w:hideMark/>
          </w:tcPr>
          <w:p w14:paraId="58AF2F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327</w:t>
            </w:r>
          </w:p>
        </w:tc>
        <w:tc>
          <w:tcPr>
            <w:tcW w:w="753" w:type="pct"/>
            <w:shd w:val="clear" w:color="auto" w:fill="auto"/>
            <w:vAlign w:val="center"/>
            <w:hideMark/>
          </w:tcPr>
          <w:p w14:paraId="53BA73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ТК5-1 до Люксембург 26б</w:t>
            </w:r>
          </w:p>
        </w:tc>
        <w:tc>
          <w:tcPr>
            <w:tcW w:w="401" w:type="pct"/>
            <w:shd w:val="clear" w:color="auto" w:fill="auto"/>
            <w:vAlign w:val="center"/>
            <w:hideMark/>
          </w:tcPr>
          <w:p w14:paraId="32F2F9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E52C4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384C58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63DEA9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w:t>
            </w:r>
          </w:p>
        </w:tc>
        <w:tc>
          <w:tcPr>
            <w:tcW w:w="310" w:type="pct"/>
            <w:shd w:val="clear" w:color="auto" w:fill="auto"/>
            <w:vAlign w:val="center"/>
            <w:hideMark/>
          </w:tcPr>
          <w:p w14:paraId="702160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B8FDA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0,86   </w:t>
            </w:r>
          </w:p>
        </w:tc>
        <w:tc>
          <w:tcPr>
            <w:tcW w:w="328" w:type="pct"/>
            <w:shd w:val="clear" w:color="auto" w:fill="auto"/>
            <w:vAlign w:val="center"/>
            <w:hideMark/>
          </w:tcPr>
          <w:p w14:paraId="68CCDC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16436A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33622F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58B692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0,69   </w:t>
            </w:r>
          </w:p>
        </w:tc>
        <w:tc>
          <w:tcPr>
            <w:tcW w:w="341" w:type="pct"/>
            <w:shd w:val="clear" w:color="auto" w:fill="auto"/>
            <w:vAlign w:val="center"/>
            <w:hideMark/>
          </w:tcPr>
          <w:p w14:paraId="6F0CE1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r>
      <w:tr w:rsidR="00E40BAA" w:rsidRPr="00E40BAA" w14:paraId="4234F9BC" w14:textId="77777777" w:rsidTr="00E40BAA">
        <w:trPr>
          <w:trHeight w:val="20"/>
        </w:trPr>
        <w:tc>
          <w:tcPr>
            <w:tcW w:w="133" w:type="pct"/>
            <w:shd w:val="clear" w:color="auto" w:fill="auto"/>
            <w:vAlign w:val="center"/>
            <w:hideMark/>
          </w:tcPr>
          <w:p w14:paraId="540415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328</w:t>
            </w:r>
          </w:p>
        </w:tc>
        <w:tc>
          <w:tcPr>
            <w:tcW w:w="753" w:type="pct"/>
            <w:shd w:val="clear" w:color="auto" w:fill="auto"/>
            <w:vAlign w:val="center"/>
            <w:hideMark/>
          </w:tcPr>
          <w:p w14:paraId="3BC934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ТК5-1 до Люксембург 26б</w:t>
            </w:r>
          </w:p>
        </w:tc>
        <w:tc>
          <w:tcPr>
            <w:tcW w:w="401" w:type="pct"/>
            <w:shd w:val="clear" w:color="auto" w:fill="auto"/>
            <w:vAlign w:val="center"/>
            <w:hideMark/>
          </w:tcPr>
          <w:p w14:paraId="30F20C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0C9AC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63F082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1CCFB0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66C54E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A708C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28" w:type="pct"/>
            <w:shd w:val="clear" w:color="auto" w:fill="auto"/>
            <w:vAlign w:val="center"/>
            <w:hideMark/>
          </w:tcPr>
          <w:p w14:paraId="0ACAAD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1C7A0D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1161EF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753895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41" w:type="pct"/>
            <w:shd w:val="clear" w:color="auto" w:fill="auto"/>
            <w:vAlign w:val="center"/>
            <w:hideMark/>
          </w:tcPr>
          <w:p w14:paraId="16D346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6886C0B8" w14:textId="77777777" w:rsidTr="00E40BAA">
        <w:trPr>
          <w:trHeight w:val="20"/>
        </w:trPr>
        <w:tc>
          <w:tcPr>
            <w:tcW w:w="133" w:type="pct"/>
            <w:shd w:val="clear" w:color="auto" w:fill="auto"/>
            <w:vAlign w:val="center"/>
            <w:hideMark/>
          </w:tcPr>
          <w:p w14:paraId="055D74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329</w:t>
            </w:r>
          </w:p>
        </w:tc>
        <w:tc>
          <w:tcPr>
            <w:tcW w:w="753" w:type="pct"/>
            <w:shd w:val="clear" w:color="auto" w:fill="auto"/>
            <w:vAlign w:val="center"/>
            <w:hideMark/>
          </w:tcPr>
          <w:p w14:paraId="6D3E6B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ТК5-1 до Люксембург 26б</w:t>
            </w:r>
          </w:p>
        </w:tc>
        <w:tc>
          <w:tcPr>
            <w:tcW w:w="401" w:type="pct"/>
            <w:shd w:val="clear" w:color="auto" w:fill="auto"/>
            <w:vAlign w:val="center"/>
            <w:hideMark/>
          </w:tcPr>
          <w:p w14:paraId="0EAB9A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853D8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73A2AD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42F85A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w:t>
            </w:r>
          </w:p>
        </w:tc>
        <w:tc>
          <w:tcPr>
            <w:tcW w:w="310" w:type="pct"/>
            <w:shd w:val="clear" w:color="auto" w:fill="auto"/>
            <w:vAlign w:val="center"/>
            <w:hideMark/>
          </w:tcPr>
          <w:p w14:paraId="4CA5B0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B6C22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4E6CAC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3A1444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369E86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AAD80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6D336A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21BC8F9F" w14:textId="77777777" w:rsidTr="00E40BAA">
        <w:trPr>
          <w:trHeight w:val="20"/>
        </w:trPr>
        <w:tc>
          <w:tcPr>
            <w:tcW w:w="133" w:type="pct"/>
            <w:shd w:val="clear" w:color="auto" w:fill="auto"/>
            <w:vAlign w:val="center"/>
            <w:hideMark/>
          </w:tcPr>
          <w:p w14:paraId="149C4D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330</w:t>
            </w:r>
          </w:p>
        </w:tc>
        <w:tc>
          <w:tcPr>
            <w:tcW w:w="753" w:type="pct"/>
            <w:shd w:val="clear" w:color="auto" w:fill="auto"/>
            <w:vAlign w:val="center"/>
            <w:hideMark/>
          </w:tcPr>
          <w:p w14:paraId="4B44CF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ТК5-1 до ТК5-2 </w:t>
            </w:r>
            <w:proofErr w:type="spellStart"/>
            <w:r w:rsidRPr="00E40BAA">
              <w:rPr>
                <w:rFonts w:ascii="Times New Roman" w:eastAsia="Times New Roman" w:hAnsi="Times New Roman" w:cs="Times New Roman"/>
                <w:color w:val="000000"/>
                <w:sz w:val="20"/>
                <w:szCs w:val="20"/>
                <w:lang w:eastAsia="ru-RU"/>
              </w:rPr>
              <w:t>ул.Чехова</w:t>
            </w:r>
            <w:proofErr w:type="spellEnd"/>
          </w:p>
        </w:tc>
        <w:tc>
          <w:tcPr>
            <w:tcW w:w="401" w:type="pct"/>
            <w:shd w:val="clear" w:color="auto" w:fill="auto"/>
            <w:vAlign w:val="center"/>
            <w:hideMark/>
          </w:tcPr>
          <w:p w14:paraId="29D486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9272A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4E9AA1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1D44BE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34,8</w:t>
            </w:r>
          </w:p>
        </w:tc>
        <w:tc>
          <w:tcPr>
            <w:tcW w:w="310" w:type="pct"/>
            <w:shd w:val="clear" w:color="auto" w:fill="auto"/>
            <w:vAlign w:val="center"/>
            <w:hideMark/>
          </w:tcPr>
          <w:p w14:paraId="7150D8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57DA7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0,75   </w:t>
            </w:r>
          </w:p>
        </w:tc>
        <w:tc>
          <w:tcPr>
            <w:tcW w:w="328" w:type="pct"/>
            <w:shd w:val="clear" w:color="auto" w:fill="auto"/>
            <w:vAlign w:val="center"/>
            <w:hideMark/>
          </w:tcPr>
          <w:p w14:paraId="00914F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61961B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56A9EE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50269A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0,61   </w:t>
            </w:r>
          </w:p>
        </w:tc>
        <w:tc>
          <w:tcPr>
            <w:tcW w:w="341" w:type="pct"/>
            <w:shd w:val="clear" w:color="auto" w:fill="auto"/>
            <w:vAlign w:val="center"/>
            <w:hideMark/>
          </w:tcPr>
          <w:p w14:paraId="73F539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r>
      <w:tr w:rsidR="00E40BAA" w:rsidRPr="00E40BAA" w14:paraId="26BC4184" w14:textId="77777777" w:rsidTr="00E40BAA">
        <w:trPr>
          <w:trHeight w:val="20"/>
        </w:trPr>
        <w:tc>
          <w:tcPr>
            <w:tcW w:w="133" w:type="pct"/>
            <w:shd w:val="clear" w:color="auto" w:fill="auto"/>
            <w:vAlign w:val="center"/>
            <w:hideMark/>
          </w:tcPr>
          <w:p w14:paraId="59DE7B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331</w:t>
            </w:r>
          </w:p>
        </w:tc>
        <w:tc>
          <w:tcPr>
            <w:tcW w:w="753" w:type="pct"/>
            <w:shd w:val="clear" w:color="auto" w:fill="auto"/>
            <w:vAlign w:val="center"/>
            <w:hideMark/>
          </w:tcPr>
          <w:p w14:paraId="473DC5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ТК5-2 до ТУ ж/д Красноармейская 27</w:t>
            </w:r>
          </w:p>
        </w:tc>
        <w:tc>
          <w:tcPr>
            <w:tcW w:w="401" w:type="pct"/>
            <w:shd w:val="clear" w:color="auto" w:fill="auto"/>
            <w:vAlign w:val="center"/>
            <w:hideMark/>
          </w:tcPr>
          <w:p w14:paraId="27C4D5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5428A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24D578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2C8B25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w:t>
            </w:r>
          </w:p>
        </w:tc>
        <w:tc>
          <w:tcPr>
            <w:tcW w:w="310" w:type="pct"/>
            <w:shd w:val="clear" w:color="auto" w:fill="auto"/>
            <w:vAlign w:val="center"/>
            <w:hideMark/>
          </w:tcPr>
          <w:p w14:paraId="712E8B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1A289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0,85   </w:t>
            </w:r>
          </w:p>
        </w:tc>
        <w:tc>
          <w:tcPr>
            <w:tcW w:w="328" w:type="pct"/>
            <w:shd w:val="clear" w:color="auto" w:fill="auto"/>
            <w:vAlign w:val="center"/>
            <w:hideMark/>
          </w:tcPr>
          <w:p w14:paraId="739010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78DF35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262649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25D04F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0,69   </w:t>
            </w:r>
          </w:p>
        </w:tc>
        <w:tc>
          <w:tcPr>
            <w:tcW w:w="341" w:type="pct"/>
            <w:shd w:val="clear" w:color="auto" w:fill="auto"/>
            <w:vAlign w:val="center"/>
            <w:hideMark/>
          </w:tcPr>
          <w:p w14:paraId="438029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r>
      <w:tr w:rsidR="00E40BAA" w:rsidRPr="00E40BAA" w14:paraId="15A2D227" w14:textId="77777777" w:rsidTr="00E40BAA">
        <w:trPr>
          <w:trHeight w:val="20"/>
        </w:trPr>
        <w:tc>
          <w:tcPr>
            <w:tcW w:w="133" w:type="pct"/>
            <w:shd w:val="clear" w:color="auto" w:fill="auto"/>
            <w:vAlign w:val="center"/>
            <w:hideMark/>
          </w:tcPr>
          <w:p w14:paraId="1F2A2B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332</w:t>
            </w:r>
          </w:p>
        </w:tc>
        <w:tc>
          <w:tcPr>
            <w:tcW w:w="753" w:type="pct"/>
            <w:shd w:val="clear" w:color="auto" w:fill="auto"/>
            <w:vAlign w:val="center"/>
            <w:hideMark/>
          </w:tcPr>
          <w:p w14:paraId="2FDAC4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ТК5-2-1 до ж/д Красноармейская 25</w:t>
            </w:r>
          </w:p>
        </w:tc>
        <w:tc>
          <w:tcPr>
            <w:tcW w:w="401" w:type="pct"/>
            <w:shd w:val="clear" w:color="auto" w:fill="auto"/>
            <w:vAlign w:val="center"/>
            <w:hideMark/>
          </w:tcPr>
          <w:p w14:paraId="76AD3F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5C29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3DBEB8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8B565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w:t>
            </w:r>
          </w:p>
        </w:tc>
        <w:tc>
          <w:tcPr>
            <w:tcW w:w="310" w:type="pct"/>
            <w:shd w:val="clear" w:color="auto" w:fill="auto"/>
            <w:vAlign w:val="center"/>
            <w:hideMark/>
          </w:tcPr>
          <w:p w14:paraId="420CFC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73D73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28" w:type="pct"/>
            <w:shd w:val="clear" w:color="auto" w:fill="auto"/>
            <w:vAlign w:val="center"/>
            <w:hideMark/>
          </w:tcPr>
          <w:p w14:paraId="5B8ECB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1016F2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5B6F17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FE8F4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41" w:type="pct"/>
            <w:shd w:val="clear" w:color="auto" w:fill="auto"/>
            <w:vAlign w:val="center"/>
            <w:hideMark/>
          </w:tcPr>
          <w:p w14:paraId="3706A9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5AB5F0A7" w14:textId="77777777" w:rsidTr="00E40BAA">
        <w:trPr>
          <w:trHeight w:val="20"/>
        </w:trPr>
        <w:tc>
          <w:tcPr>
            <w:tcW w:w="133" w:type="pct"/>
            <w:shd w:val="clear" w:color="auto" w:fill="auto"/>
            <w:vAlign w:val="center"/>
            <w:hideMark/>
          </w:tcPr>
          <w:p w14:paraId="2264CC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333</w:t>
            </w:r>
          </w:p>
        </w:tc>
        <w:tc>
          <w:tcPr>
            <w:tcW w:w="753" w:type="pct"/>
            <w:shd w:val="clear" w:color="auto" w:fill="auto"/>
            <w:vAlign w:val="center"/>
            <w:hideMark/>
          </w:tcPr>
          <w:p w14:paraId="10035C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ТК5-2-1 до ж/д Красноармейская 25</w:t>
            </w:r>
          </w:p>
        </w:tc>
        <w:tc>
          <w:tcPr>
            <w:tcW w:w="401" w:type="pct"/>
            <w:shd w:val="clear" w:color="auto" w:fill="auto"/>
            <w:vAlign w:val="center"/>
            <w:hideMark/>
          </w:tcPr>
          <w:p w14:paraId="6C013B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662C6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1674A3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13A1A5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w:t>
            </w:r>
          </w:p>
        </w:tc>
        <w:tc>
          <w:tcPr>
            <w:tcW w:w="310" w:type="pct"/>
            <w:shd w:val="clear" w:color="auto" w:fill="auto"/>
            <w:vAlign w:val="center"/>
            <w:hideMark/>
          </w:tcPr>
          <w:p w14:paraId="3B490C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C67D9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28" w:type="pct"/>
            <w:shd w:val="clear" w:color="auto" w:fill="auto"/>
            <w:vAlign w:val="center"/>
            <w:hideMark/>
          </w:tcPr>
          <w:p w14:paraId="3713C7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0CD6A2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212E66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C29E7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3EB5AC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73504E30" w14:textId="77777777" w:rsidTr="00E40BAA">
        <w:trPr>
          <w:trHeight w:val="20"/>
        </w:trPr>
        <w:tc>
          <w:tcPr>
            <w:tcW w:w="133" w:type="pct"/>
            <w:shd w:val="clear" w:color="auto" w:fill="auto"/>
            <w:vAlign w:val="center"/>
            <w:hideMark/>
          </w:tcPr>
          <w:p w14:paraId="10DE2A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334</w:t>
            </w:r>
          </w:p>
        </w:tc>
        <w:tc>
          <w:tcPr>
            <w:tcW w:w="753" w:type="pct"/>
            <w:shd w:val="clear" w:color="auto" w:fill="auto"/>
            <w:vAlign w:val="center"/>
            <w:hideMark/>
          </w:tcPr>
          <w:p w14:paraId="360BD0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ТК5-2-2 до общежития Киселева 29/23</w:t>
            </w:r>
          </w:p>
        </w:tc>
        <w:tc>
          <w:tcPr>
            <w:tcW w:w="401" w:type="pct"/>
            <w:shd w:val="clear" w:color="auto" w:fill="auto"/>
            <w:vAlign w:val="center"/>
            <w:hideMark/>
          </w:tcPr>
          <w:p w14:paraId="7E4231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C6734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E4655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B3FBF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37B3A4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1AC00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3EA55D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690C67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1BDB40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543B7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51EFB0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3E07F8F2" w14:textId="77777777" w:rsidTr="00E40BAA">
        <w:trPr>
          <w:trHeight w:val="20"/>
        </w:trPr>
        <w:tc>
          <w:tcPr>
            <w:tcW w:w="133" w:type="pct"/>
            <w:shd w:val="clear" w:color="auto" w:fill="auto"/>
            <w:vAlign w:val="center"/>
            <w:hideMark/>
          </w:tcPr>
          <w:p w14:paraId="6AD48C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335</w:t>
            </w:r>
          </w:p>
        </w:tc>
        <w:tc>
          <w:tcPr>
            <w:tcW w:w="753" w:type="pct"/>
            <w:shd w:val="clear" w:color="auto" w:fill="auto"/>
            <w:vAlign w:val="center"/>
            <w:hideMark/>
          </w:tcPr>
          <w:p w14:paraId="772507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ТК5-2-2 до общежития Киселева 29/23</w:t>
            </w:r>
          </w:p>
        </w:tc>
        <w:tc>
          <w:tcPr>
            <w:tcW w:w="401" w:type="pct"/>
            <w:shd w:val="clear" w:color="auto" w:fill="auto"/>
            <w:vAlign w:val="center"/>
            <w:hideMark/>
          </w:tcPr>
          <w:p w14:paraId="62A697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C00B3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1E44F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1EC9E3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71</w:t>
            </w:r>
          </w:p>
        </w:tc>
        <w:tc>
          <w:tcPr>
            <w:tcW w:w="310" w:type="pct"/>
            <w:shd w:val="clear" w:color="auto" w:fill="auto"/>
            <w:vAlign w:val="center"/>
            <w:hideMark/>
          </w:tcPr>
          <w:p w14:paraId="42257E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385C6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1,10   </w:t>
            </w:r>
          </w:p>
        </w:tc>
        <w:tc>
          <w:tcPr>
            <w:tcW w:w="328" w:type="pct"/>
            <w:shd w:val="clear" w:color="auto" w:fill="auto"/>
            <w:vAlign w:val="center"/>
            <w:hideMark/>
          </w:tcPr>
          <w:p w14:paraId="2E14F3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74DEAC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1D8410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6E6DC6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0,89   </w:t>
            </w:r>
          </w:p>
        </w:tc>
        <w:tc>
          <w:tcPr>
            <w:tcW w:w="341" w:type="pct"/>
            <w:shd w:val="clear" w:color="auto" w:fill="auto"/>
            <w:vAlign w:val="center"/>
            <w:hideMark/>
          </w:tcPr>
          <w:p w14:paraId="0468A8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r>
      <w:tr w:rsidR="00E40BAA" w:rsidRPr="00E40BAA" w14:paraId="4ECC6C25" w14:textId="77777777" w:rsidTr="00E40BAA">
        <w:trPr>
          <w:trHeight w:val="20"/>
        </w:trPr>
        <w:tc>
          <w:tcPr>
            <w:tcW w:w="133" w:type="pct"/>
            <w:shd w:val="clear" w:color="auto" w:fill="auto"/>
            <w:vAlign w:val="center"/>
            <w:hideMark/>
          </w:tcPr>
          <w:p w14:paraId="52E643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336</w:t>
            </w:r>
          </w:p>
        </w:tc>
        <w:tc>
          <w:tcPr>
            <w:tcW w:w="753" w:type="pct"/>
            <w:shd w:val="clear" w:color="auto" w:fill="auto"/>
            <w:vAlign w:val="center"/>
            <w:hideMark/>
          </w:tcPr>
          <w:p w14:paraId="66C286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ТК5-4 до ж/д Красноармейская 35</w:t>
            </w:r>
          </w:p>
        </w:tc>
        <w:tc>
          <w:tcPr>
            <w:tcW w:w="401" w:type="pct"/>
            <w:shd w:val="clear" w:color="auto" w:fill="auto"/>
            <w:vAlign w:val="center"/>
            <w:hideMark/>
          </w:tcPr>
          <w:p w14:paraId="4FB297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17CA6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6042A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18D654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w:t>
            </w:r>
          </w:p>
        </w:tc>
        <w:tc>
          <w:tcPr>
            <w:tcW w:w="310" w:type="pct"/>
            <w:shd w:val="clear" w:color="auto" w:fill="auto"/>
            <w:vAlign w:val="center"/>
            <w:hideMark/>
          </w:tcPr>
          <w:p w14:paraId="716875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F5F55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1768B0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2656D9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6CD065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11D344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70F700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61B1D94D" w14:textId="77777777" w:rsidTr="00E40BAA">
        <w:trPr>
          <w:trHeight w:val="20"/>
        </w:trPr>
        <w:tc>
          <w:tcPr>
            <w:tcW w:w="133" w:type="pct"/>
            <w:shd w:val="clear" w:color="auto" w:fill="auto"/>
            <w:vAlign w:val="center"/>
            <w:hideMark/>
          </w:tcPr>
          <w:p w14:paraId="135D9A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337</w:t>
            </w:r>
          </w:p>
        </w:tc>
        <w:tc>
          <w:tcPr>
            <w:tcW w:w="753" w:type="pct"/>
            <w:shd w:val="clear" w:color="auto" w:fill="auto"/>
            <w:vAlign w:val="center"/>
            <w:hideMark/>
          </w:tcPr>
          <w:p w14:paraId="090FA3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ТК5-4 до ж/д Красноармейская 35</w:t>
            </w:r>
          </w:p>
        </w:tc>
        <w:tc>
          <w:tcPr>
            <w:tcW w:w="401" w:type="pct"/>
            <w:shd w:val="clear" w:color="auto" w:fill="auto"/>
            <w:vAlign w:val="center"/>
            <w:hideMark/>
          </w:tcPr>
          <w:p w14:paraId="380797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64F50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BE247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32DD30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w:t>
            </w:r>
          </w:p>
        </w:tc>
        <w:tc>
          <w:tcPr>
            <w:tcW w:w="310" w:type="pct"/>
            <w:shd w:val="clear" w:color="auto" w:fill="auto"/>
            <w:vAlign w:val="center"/>
            <w:hideMark/>
          </w:tcPr>
          <w:p w14:paraId="6A9B3B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044A2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28" w:type="pct"/>
            <w:shd w:val="clear" w:color="auto" w:fill="auto"/>
            <w:vAlign w:val="center"/>
            <w:hideMark/>
          </w:tcPr>
          <w:p w14:paraId="441B5F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692A5D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194A43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510FD1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41" w:type="pct"/>
            <w:shd w:val="clear" w:color="auto" w:fill="auto"/>
            <w:vAlign w:val="center"/>
            <w:hideMark/>
          </w:tcPr>
          <w:p w14:paraId="66F50A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72E8D2B5" w14:textId="77777777" w:rsidTr="00E40BAA">
        <w:trPr>
          <w:trHeight w:val="20"/>
        </w:trPr>
        <w:tc>
          <w:tcPr>
            <w:tcW w:w="133" w:type="pct"/>
            <w:shd w:val="clear" w:color="auto" w:fill="auto"/>
            <w:vAlign w:val="center"/>
            <w:hideMark/>
          </w:tcPr>
          <w:p w14:paraId="7EEA54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338</w:t>
            </w:r>
          </w:p>
        </w:tc>
        <w:tc>
          <w:tcPr>
            <w:tcW w:w="753" w:type="pct"/>
            <w:shd w:val="clear" w:color="auto" w:fill="auto"/>
            <w:vAlign w:val="center"/>
            <w:hideMark/>
          </w:tcPr>
          <w:p w14:paraId="7EBFA5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ТК5-4-1 до ТУ общ Красноармейская 26</w:t>
            </w:r>
          </w:p>
        </w:tc>
        <w:tc>
          <w:tcPr>
            <w:tcW w:w="401" w:type="pct"/>
            <w:shd w:val="clear" w:color="auto" w:fill="auto"/>
            <w:vAlign w:val="center"/>
            <w:hideMark/>
          </w:tcPr>
          <w:p w14:paraId="192E97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B7D22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7AB109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4C391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0DA0CD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CE68A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c>
          <w:tcPr>
            <w:tcW w:w="328" w:type="pct"/>
            <w:shd w:val="clear" w:color="auto" w:fill="auto"/>
            <w:vAlign w:val="center"/>
            <w:hideMark/>
          </w:tcPr>
          <w:p w14:paraId="636EF9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335387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2675FE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17B23C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2BC656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49CC6BB3" w14:textId="77777777" w:rsidTr="00E40BAA">
        <w:trPr>
          <w:trHeight w:val="20"/>
        </w:trPr>
        <w:tc>
          <w:tcPr>
            <w:tcW w:w="133" w:type="pct"/>
            <w:shd w:val="clear" w:color="auto" w:fill="auto"/>
            <w:vAlign w:val="center"/>
            <w:hideMark/>
          </w:tcPr>
          <w:p w14:paraId="68E85F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339</w:t>
            </w:r>
          </w:p>
        </w:tc>
        <w:tc>
          <w:tcPr>
            <w:tcW w:w="753" w:type="pct"/>
            <w:shd w:val="clear" w:color="auto" w:fill="auto"/>
            <w:vAlign w:val="center"/>
            <w:hideMark/>
          </w:tcPr>
          <w:p w14:paraId="35ABDF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ТК5-4-1 до ТУ общ Красноармейская 26</w:t>
            </w:r>
          </w:p>
        </w:tc>
        <w:tc>
          <w:tcPr>
            <w:tcW w:w="401" w:type="pct"/>
            <w:shd w:val="clear" w:color="auto" w:fill="auto"/>
            <w:vAlign w:val="center"/>
            <w:hideMark/>
          </w:tcPr>
          <w:p w14:paraId="1DABB3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F239D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7459C1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263D9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3B9721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FFC4F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c>
          <w:tcPr>
            <w:tcW w:w="328" w:type="pct"/>
            <w:shd w:val="clear" w:color="auto" w:fill="auto"/>
            <w:vAlign w:val="center"/>
            <w:hideMark/>
          </w:tcPr>
          <w:p w14:paraId="7D77E8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7C3037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60E01D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10E433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0,41   </w:t>
            </w:r>
          </w:p>
        </w:tc>
        <w:tc>
          <w:tcPr>
            <w:tcW w:w="341" w:type="pct"/>
            <w:shd w:val="clear" w:color="auto" w:fill="auto"/>
            <w:vAlign w:val="center"/>
            <w:hideMark/>
          </w:tcPr>
          <w:p w14:paraId="1D9074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r>
      <w:tr w:rsidR="00E40BAA" w:rsidRPr="00E40BAA" w14:paraId="6AFFDB2F" w14:textId="77777777" w:rsidTr="00E40BAA">
        <w:trPr>
          <w:trHeight w:val="20"/>
        </w:trPr>
        <w:tc>
          <w:tcPr>
            <w:tcW w:w="133" w:type="pct"/>
            <w:shd w:val="clear" w:color="auto" w:fill="auto"/>
            <w:vAlign w:val="center"/>
            <w:hideMark/>
          </w:tcPr>
          <w:p w14:paraId="424C85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340</w:t>
            </w:r>
          </w:p>
        </w:tc>
        <w:tc>
          <w:tcPr>
            <w:tcW w:w="753" w:type="pct"/>
            <w:shd w:val="clear" w:color="auto" w:fill="auto"/>
            <w:vAlign w:val="center"/>
            <w:hideMark/>
          </w:tcPr>
          <w:p w14:paraId="0C9901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ТК5-4-1 до ТУ общ Красноармейская 26</w:t>
            </w:r>
          </w:p>
        </w:tc>
        <w:tc>
          <w:tcPr>
            <w:tcW w:w="401" w:type="pct"/>
            <w:shd w:val="clear" w:color="auto" w:fill="auto"/>
            <w:vAlign w:val="center"/>
            <w:hideMark/>
          </w:tcPr>
          <w:p w14:paraId="64CBA0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2CAE4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6CAC42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77AB1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28E6C2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7D190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0,54   </w:t>
            </w:r>
          </w:p>
        </w:tc>
        <w:tc>
          <w:tcPr>
            <w:tcW w:w="328" w:type="pct"/>
            <w:shd w:val="clear" w:color="auto" w:fill="auto"/>
            <w:vAlign w:val="center"/>
            <w:hideMark/>
          </w:tcPr>
          <w:p w14:paraId="7DA0C5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1BBF11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0BFC96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742E3F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41" w:type="pct"/>
            <w:shd w:val="clear" w:color="auto" w:fill="auto"/>
            <w:vAlign w:val="center"/>
            <w:hideMark/>
          </w:tcPr>
          <w:p w14:paraId="2D45D4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r>
      <w:tr w:rsidR="00E40BAA" w:rsidRPr="00E40BAA" w14:paraId="36CF6E75" w14:textId="77777777" w:rsidTr="00E40BAA">
        <w:trPr>
          <w:trHeight w:val="20"/>
        </w:trPr>
        <w:tc>
          <w:tcPr>
            <w:tcW w:w="133" w:type="pct"/>
            <w:shd w:val="clear" w:color="auto" w:fill="auto"/>
            <w:vAlign w:val="center"/>
            <w:hideMark/>
          </w:tcPr>
          <w:p w14:paraId="748889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341</w:t>
            </w:r>
          </w:p>
        </w:tc>
        <w:tc>
          <w:tcPr>
            <w:tcW w:w="753" w:type="pct"/>
            <w:shd w:val="clear" w:color="auto" w:fill="auto"/>
            <w:vAlign w:val="center"/>
            <w:hideMark/>
          </w:tcPr>
          <w:p w14:paraId="351264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ТК5-5 до ТУ ж/д Красноармейская 31а</w:t>
            </w:r>
          </w:p>
        </w:tc>
        <w:tc>
          <w:tcPr>
            <w:tcW w:w="401" w:type="pct"/>
            <w:shd w:val="clear" w:color="auto" w:fill="auto"/>
            <w:vAlign w:val="center"/>
            <w:hideMark/>
          </w:tcPr>
          <w:p w14:paraId="1D9EDC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26DB9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677A2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6698F4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310" w:type="pct"/>
            <w:shd w:val="clear" w:color="auto" w:fill="auto"/>
            <w:vAlign w:val="center"/>
            <w:hideMark/>
          </w:tcPr>
          <w:p w14:paraId="14F71E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748A9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698A00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6E3E87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6FED6E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2BB2E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61F2B3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0461FA52" w14:textId="77777777" w:rsidTr="00E40BAA">
        <w:trPr>
          <w:trHeight w:val="20"/>
        </w:trPr>
        <w:tc>
          <w:tcPr>
            <w:tcW w:w="133" w:type="pct"/>
            <w:shd w:val="clear" w:color="auto" w:fill="auto"/>
            <w:vAlign w:val="center"/>
            <w:hideMark/>
          </w:tcPr>
          <w:p w14:paraId="4ECD4B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342</w:t>
            </w:r>
          </w:p>
        </w:tc>
        <w:tc>
          <w:tcPr>
            <w:tcW w:w="753" w:type="pct"/>
            <w:shd w:val="clear" w:color="auto" w:fill="auto"/>
            <w:vAlign w:val="center"/>
            <w:hideMark/>
          </w:tcPr>
          <w:p w14:paraId="34C630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ТК5-5 до ТУ ж/д Красноармейская 31а</w:t>
            </w:r>
          </w:p>
        </w:tc>
        <w:tc>
          <w:tcPr>
            <w:tcW w:w="401" w:type="pct"/>
            <w:shd w:val="clear" w:color="auto" w:fill="auto"/>
            <w:vAlign w:val="center"/>
            <w:hideMark/>
          </w:tcPr>
          <w:p w14:paraId="3240AB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F941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64FEE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73731C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310" w:type="pct"/>
            <w:shd w:val="clear" w:color="auto" w:fill="auto"/>
            <w:vAlign w:val="center"/>
            <w:hideMark/>
          </w:tcPr>
          <w:p w14:paraId="220D0D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9C4B8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28" w:type="pct"/>
            <w:shd w:val="clear" w:color="auto" w:fill="auto"/>
            <w:vAlign w:val="center"/>
            <w:hideMark/>
          </w:tcPr>
          <w:p w14:paraId="3AF89B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6E7AC0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763132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5860C1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c>
          <w:tcPr>
            <w:tcW w:w="341" w:type="pct"/>
            <w:shd w:val="clear" w:color="auto" w:fill="auto"/>
            <w:vAlign w:val="center"/>
            <w:hideMark/>
          </w:tcPr>
          <w:p w14:paraId="12EC0A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r>
      <w:tr w:rsidR="00E40BAA" w:rsidRPr="00E40BAA" w14:paraId="7134DA12" w14:textId="77777777" w:rsidTr="00E40BAA">
        <w:trPr>
          <w:trHeight w:val="20"/>
        </w:trPr>
        <w:tc>
          <w:tcPr>
            <w:tcW w:w="133" w:type="pct"/>
            <w:shd w:val="clear" w:color="auto" w:fill="auto"/>
            <w:vAlign w:val="center"/>
            <w:hideMark/>
          </w:tcPr>
          <w:p w14:paraId="3DCCD8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343</w:t>
            </w:r>
          </w:p>
        </w:tc>
        <w:tc>
          <w:tcPr>
            <w:tcW w:w="753" w:type="pct"/>
            <w:shd w:val="clear" w:color="auto" w:fill="auto"/>
            <w:vAlign w:val="center"/>
            <w:hideMark/>
          </w:tcPr>
          <w:p w14:paraId="768B66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ТК5-5 до ТУ ж/д Красноармейская 31а</w:t>
            </w:r>
          </w:p>
        </w:tc>
        <w:tc>
          <w:tcPr>
            <w:tcW w:w="401" w:type="pct"/>
            <w:shd w:val="clear" w:color="auto" w:fill="auto"/>
            <w:vAlign w:val="center"/>
            <w:hideMark/>
          </w:tcPr>
          <w:p w14:paraId="5CD94C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7535F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49406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6DCF07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48,5</w:t>
            </w:r>
          </w:p>
        </w:tc>
        <w:tc>
          <w:tcPr>
            <w:tcW w:w="310" w:type="pct"/>
            <w:shd w:val="clear" w:color="auto" w:fill="auto"/>
            <w:vAlign w:val="center"/>
            <w:hideMark/>
          </w:tcPr>
          <w:p w14:paraId="3A6B68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59096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0,52   </w:t>
            </w:r>
          </w:p>
        </w:tc>
        <w:tc>
          <w:tcPr>
            <w:tcW w:w="328" w:type="pct"/>
            <w:shd w:val="clear" w:color="auto" w:fill="auto"/>
            <w:vAlign w:val="center"/>
            <w:hideMark/>
          </w:tcPr>
          <w:p w14:paraId="56DFF7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6913A3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3169B4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3F4F8F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c>
          <w:tcPr>
            <w:tcW w:w="341" w:type="pct"/>
            <w:shd w:val="clear" w:color="auto" w:fill="auto"/>
            <w:vAlign w:val="center"/>
            <w:hideMark/>
          </w:tcPr>
          <w:p w14:paraId="6A4842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r>
      <w:tr w:rsidR="00E40BAA" w:rsidRPr="00E40BAA" w14:paraId="0E8B00D4" w14:textId="77777777" w:rsidTr="00E40BAA">
        <w:trPr>
          <w:trHeight w:val="20"/>
        </w:trPr>
        <w:tc>
          <w:tcPr>
            <w:tcW w:w="133" w:type="pct"/>
            <w:shd w:val="clear" w:color="auto" w:fill="auto"/>
            <w:vAlign w:val="center"/>
            <w:hideMark/>
          </w:tcPr>
          <w:p w14:paraId="139ED2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344</w:t>
            </w:r>
          </w:p>
        </w:tc>
        <w:tc>
          <w:tcPr>
            <w:tcW w:w="753" w:type="pct"/>
            <w:shd w:val="clear" w:color="auto" w:fill="auto"/>
            <w:vAlign w:val="center"/>
            <w:hideMark/>
          </w:tcPr>
          <w:p w14:paraId="4EEE5F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ТК5-5 до ТУ Красноармейская 31</w:t>
            </w:r>
          </w:p>
        </w:tc>
        <w:tc>
          <w:tcPr>
            <w:tcW w:w="401" w:type="pct"/>
            <w:shd w:val="clear" w:color="auto" w:fill="auto"/>
            <w:vAlign w:val="center"/>
            <w:hideMark/>
          </w:tcPr>
          <w:p w14:paraId="29C12D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2E8F4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DFCA5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105FDB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52,3</w:t>
            </w:r>
          </w:p>
        </w:tc>
        <w:tc>
          <w:tcPr>
            <w:tcW w:w="310" w:type="pct"/>
            <w:shd w:val="clear" w:color="auto" w:fill="auto"/>
            <w:vAlign w:val="center"/>
            <w:hideMark/>
          </w:tcPr>
          <w:p w14:paraId="48855E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F7CC1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28" w:type="pct"/>
            <w:shd w:val="clear" w:color="auto" w:fill="auto"/>
            <w:vAlign w:val="center"/>
            <w:hideMark/>
          </w:tcPr>
          <w:p w14:paraId="30112F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1E6B0E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0C2654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3586B9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c>
          <w:tcPr>
            <w:tcW w:w="341" w:type="pct"/>
            <w:shd w:val="clear" w:color="auto" w:fill="auto"/>
            <w:vAlign w:val="center"/>
            <w:hideMark/>
          </w:tcPr>
          <w:p w14:paraId="0C9015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r>
      <w:tr w:rsidR="00E40BAA" w:rsidRPr="00E40BAA" w14:paraId="177B04D8" w14:textId="77777777" w:rsidTr="00E40BAA">
        <w:trPr>
          <w:trHeight w:val="20"/>
        </w:trPr>
        <w:tc>
          <w:tcPr>
            <w:tcW w:w="133" w:type="pct"/>
            <w:shd w:val="clear" w:color="auto" w:fill="auto"/>
            <w:vAlign w:val="center"/>
            <w:hideMark/>
          </w:tcPr>
          <w:p w14:paraId="05AB85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345</w:t>
            </w:r>
          </w:p>
        </w:tc>
        <w:tc>
          <w:tcPr>
            <w:tcW w:w="753" w:type="pct"/>
            <w:shd w:val="clear" w:color="auto" w:fill="auto"/>
            <w:vAlign w:val="center"/>
            <w:hideMark/>
          </w:tcPr>
          <w:p w14:paraId="203434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ТК5-5 до ТУ Красноармейская 31</w:t>
            </w:r>
          </w:p>
        </w:tc>
        <w:tc>
          <w:tcPr>
            <w:tcW w:w="401" w:type="pct"/>
            <w:shd w:val="clear" w:color="auto" w:fill="auto"/>
            <w:vAlign w:val="center"/>
            <w:hideMark/>
          </w:tcPr>
          <w:p w14:paraId="0DD5FA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4FA29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C2070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38909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27,8</w:t>
            </w:r>
          </w:p>
        </w:tc>
        <w:tc>
          <w:tcPr>
            <w:tcW w:w="310" w:type="pct"/>
            <w:shd w:val="clear" w:color="auto" w:fill="auto"/>
            <w:vAlign w:val="center"/>
            <w:hideMark/>
          </w:tcPr>
          <w:p w14:paraId="2B3247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2FC93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28" w:type="pct"/>
            <w:shd w:val="clear" w:color="auto" w:fill="auto"/>
            <w:vAlign w:val="center"/>
            <w:hideMark/>
          </w:tcPr>
          <w:p w14:paraId="6EC4AB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0A022E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10B630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86925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41" w:type="pct"/>
            <w:shd w:val="clear" w:color="auto" w:fill="auto"/>
            <w:vAlign w:val="center"/>
            <w:hideMark/>
          </w:tcPr>
          <w:p w14:paraId="34C57D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7B85DC2C" w14:textId="77777777" w:rsidTr="00E40BAA">
        <w:trPr>
          <w:trHeight w:val="20"/>
        </w:trPr>
        <w:tc>
          <w:tcPr>
            <w:tcW w:w="133" w:type="pct"/>
            <w:shd w:val="clear" w:color="auto" w:fill="auto"/>
            <w:vAlign w:val="center"/>
            <w:hideMark/>
          </w:tcPr>
          <w:p w14:paraId="65759F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346</w:t>
            </w:r>
          </w:p>
        </w:tc>
        <w:tc>
          <w:tcPr>
            <w:tcW w:w="753" w:type="pct"/>
            <w:shd w:val="clear" w:color="auto" w:fill="auto"/>
            <w:vAlign w:val="center"/>
            <w:hideMark/>
          </w:tcPr>
          <w:p w14:paraId="6C7D3A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ТК5-5 до ТУ Красноармейская 31</w:t>
            </w:r>
          </w:p>
        </w:tc>
        <w:tc>
          <w:tcPr>
            <w:tcW w:w="401" w:type="pct"/>
            <w:shd w:val="clear" w:color="auto" w:fill="auto"/>
            <w:vAlign w:val="center"/>
            <w:hideMark/>
          </w:tcPr>
          <w:p w14:paraId="1B2AAC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F1FAF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D8F4E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4DB2FF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28,4</w:t>
            </w:r>
          </w:p>
        </w:tc>
        <w:tc>
          <w:tcPr>
            <w:tcW w:w="310" w:type="pct"/>
            <w:shd w:val="clear" w:color="auto" w:fill="auto"/>
            <w:vAlign w:val="center"/>
            <w:hideMark/>
          </w:tcPr>
          <w:p w14:paraId="670A42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F9B0D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c>
          <w:tcPr>
            <w:tcW w:w="328" w:type="pct"/>
            <w:shd w:val="clear" w:color="auto" w:fill="auto"/>
            <w:vAlign w:val="center"/>
            <w:hideMark/>
          </w:tcPr>
          <w:p w14:paraId="4A553E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435DEF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05BB38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7A6530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16F978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70BFAF02" w14:textId="77777777" w:rsidTr="00E40BAA">
        <w:trPr>
          <w:trHeight w:val="20"/>
        </w:trPr>
        <w:tc>
          <w:tcPr>
            <w:tcW w:w="133" w:type="pct"/>
            <w:shd w:val="clear" w:color="auto" w:fill="auto"/>
            <w:vAlign w:val="center"/>
            <w:hideMark/>
          </w:tcPr>
          <w:p w14:paraId="595C90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347</w:t>
            </w:r>
          </w:p>
        </w:tc>
        <w:tc>
          <w:tcPr>
            <w:tcW w:w="753" w:type="pct"/>
            <w:shd w:val="clear" w:color="auto" w:fill="auto"/>
            <w:vAlign w:val="center"/>
            <w:hideMark/>
          </w:tcPr>
          <w:p w14:paraId="4F1C82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ТК5-5 до ТУ Красноармейская 31</w:t>
            </w:r>
          </w:p>
        </w:tc>
        <w:tc>
          <w:tcPr>
            <w:tcW w:w="401" w:type="pct"/>
            <w:shd w:val="clear" w:color="auto" w:fill="auto"/>
            <w:vAlign w:val="center"/>
            <w:hideMark/>
          </w:tcPr>
          <w:p w14:paraId="13BAF2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5F535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2B0D4B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813DD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w:t>
            </w:r>
          </w:p>
        </w:tc>
        <w:tc>
          <w:tcPr>
            <w:tcW w:w="310" w:type="pct"/>
            <w:shd w:val="clear" w:color="auto" w:fill="auto"/>
            <w:vAlign w:val="center"/>
            <w:hideMark/>
          </w:tcPr>
          <w:p w14:paraId="6D35CF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47670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28" w:type="pct"/>
            <w:shd w:val="clear" w:color="auto" w:fill="auto"/>
            <w:vAlign w:val="center"/>
            <w:hideMark/>
          </w:tcPr>
          <w:p w14:paraId="0EB811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46873D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4D3EC1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7B8D07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41" w:type="pct"/>
            <w:shd w:val="clear" w:color="auto" w:fill="auto"/>
            <w:vAlign w:val="center"/>
            <w:hideMark/>
          </w:tcPr>
          <w:p w14:paraId="6C5AC1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7091648E" w14:textId="77777777" w:rsidTr="00E40BAA">
        <w:trPr>
          <w:trHeight w:val="20"/>
        </w:trPr>
        <w:tc>
          <w:tcPr>
            <w:tcW w:w="133" w:type="pct"/>
            <w:shd w:val="clear" w:color="auto" w:fill="auto"/>
            <w:vAlign w:val="center"/>
            <w:hideMark/>
          </w:tcPr>
          <w:p w14:paraId="04A9E4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348</w:t>
            </w:r>
          </w:p>
        </w:tc>
        <w:tc>
          <w:tcPr>
            <w:tcW w:w="753" w:type="pct"/>
            <w:shd w:val="clear" w:color="auto" w:fill="auto"/>
            <w:vAlign w:val="center"/>
            <w:hideMark/>
          </w:tcPr>
          <w:p w14:paraId="04BE36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ТК5-7 до ТУ ж/д Юбилейная 51</w:t>
            </w:r>
          </w:p>
        </w:tc>
        <w:tc>
          <w:tcPr>
            <w:tcW w:w="401" w:type="pct"/>
            <w:shd w:val="clear" w:color="auto" w:fill="auto"/>
            <w:vAlign w:val="center"/>
            <w:hideMark/>
          </w:tcPr>
          <w:p w14:paraId="104441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58DA2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45A0B8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41D523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76</w:t>
            </w:r>
          </w:p>
        </w:tc>
        <w:tc>
          <w:tcPr>
            <w:tcW w:w="310" w:type="pct"/>
            <w:shd w:val="clear" w:color="auto" w:fill="auto"/>
            <w:vAlign w:val="center"/>
            <w:hideMark/>
          </w:tcPr>
          <w:p w14:paraId="28C113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21953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0,68   </w:t>
            </w:r>
          </w:p>
        </w:tc>
        <w:tc>
          <w:tcPr>
            <w:tcW w:w="328" w:type="pct"/>
            <w:shd w:val="clear" w:color="auto" w:fill="auto"/>
            <w:vAlign w:val="center"/>
            <w:hideMark/>
          </w:tcPr>
          <w:p w14:paraId="709254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38C799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5C47CC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4979AA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0,55   </w:t>
            </w:r>
          </w:p>
        </w:tc>
        <w:tc>
          <w:tcPr>
            <w:tcW w:w="341" w:type="pct"/>
            <w:shd w:val="clear" w:color="auto" w:fill="auto"/>
            <w:vAlign w:val="center"/>
            <w:hideMark/>
          </w:tcPr>
          <w:p w14:paraId="5B914F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168278D1" w14:textId="77777777" w:rsidTr="00E40BAA">
        <w:trPr>
          <w:trHeight w:val="20"/>
        </w:trPr>
        <w:tc>
          <w:tcPr>
            <w:tcW w:w="133" w:type="pct"/>
            <w:shd w:val="clear" w:color="auto" w:fill="auto"/>
            <w:vAlign w:val="center"/>
            <w:hideMark/>
          </w:tcPr>
          <w:p w14:paraId="14CB91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349</w:t>
            </w:r>
          </w:p>
        </w:tc>
        <w:tc>
          <w:tcPr>
            <w:tcW w:w="753" w:type="pct"/>
            <w:shd w:val="clear" w:color="auto" w:fill="auto"/>
            <w:vAlign w:val="center"/>
            <w:hideMark/>
          </w:tcPr>
          <w:p w14:paraId="6097B7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ТК5-7 до ТУ ж/д Юбилейная 51</w:t>
            </w:r>
          </w:p>
        </w:tc>
        <w:tc>
          <w:tcPr>
            <w:tcW w:w="401" w:type="pct"/>
            <w:shd w:val="clear" w:color="auto" w:fill="auto"/>
            <w:vAlign w:val="center"/>
            <w:hideMark/>
          </w:tcPr>
          <w:p w14:paraId="3779CB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67E44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4514FB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1104D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105</w:t>
            </w:r>
          </w:p>
        </w:tc>
        <w:tc>
          <w:tcPr>
            <w:tcW w:w="310" w:type="pct"/>
            <w:shd w:val="clear" w:color="auto" w:fill="auto"/>
            <w:vAlign w:val="center"/>
            <w:hideMark/>
          </w:tcPr>
          <w:p w14:paraId="79720C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758D3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1,13   </w:t>
            </w:r>
          </w:p>
        </w:tc>
        <w:tc>
          <w:tcPr>
            <w:tcW w:w="328" w:type="pct"/>
            <w:shd w:val="clear" w:color="auto" w:fill="auto"/>
            <w:vAlign w:val="center"/>
            <w:hideMark/>
          </w:tcPr>
          <w:p w14:paraId="15BFFB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011AE2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7F6B2A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81" w:type="pct"/>
            <w:shd w:val="clear" w:color="auto" w:fill="auto"/>
            <w:vAlign w:val="center"/>
            <w:hideMark/>
          </w:tcPr>
          <w:p w14:paraId="4D3F08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0,91   </w:t>
            </w:r>
          </w:p>
        </w:tc>
        <w:tc>
          <w:tcPr>
            <w:tcW w:w="341" w:type="pct"/>
            <w:shd w:val="clear" w:color="auto" w:fill="auto"/>
            <w:vAlign w:val="center"/>
            <w:hideMark/>
          </w:tcPr>
          <w:p w14:paraId="064816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r>
      <w:tr w:rsidR="00E40BAA" w:rsidRPr="00E40BAA" w14:paraId="34AA8A2D" w14:textId="77777777" w:rsidTr="00E40BAA">
        <w:trPr>
          <w:trHeight w:val="20"/>
        </w:trPr>
        <w:tc>
          <w:tcPr>
            <w:tcW w:w="133" w:type="pct"/>
            <w:shd w:val="clear" w:color="auto" w:fill="auto"/>
            <w:vAlign w:val="center"/>
            <w:hideMark/>
          </w:tcPr>
          <w:p w14:paraId="2661B5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350</w:t>
            </w:r>
          </w:p>
        </w:tc>
        <w:tc>
          <w:tcPr>
            <w:tcW w:w="753" w:type="pct"/>
            <w:shd w:val="clear" w:color="auto" w:fill="auto"/>
            <w:vAlign w:val="center"/>
            <w:hideMark/>
          </w:tcPr>
          <w:p w14:paraId="0D6CA1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w:t>
            </w:r>
            <w:proofErr w:type="spellStart"/>
            <w:r w:rsidRPr="00E40BAA">
              <w:rPr>
                <w:rFonts w:ascii="Times New Roman" w:eastAsia="Times New Roman" w:hAnsi="Times New Roman" w:cs="Times New Roman"/>
                <w:color w:val="000000"/>
                <w:sz w:val="20"/>
                <w:szCs w:val="20"/>
                <w:lang w:eastAsia="ru-RU"/>
              </w:rPr>
              <w:t>точ</w:t>
            </w:r>
            <w:proofErr w:type="spellEnd"/>
            <w:r w:rsidRPr="00E40BAA">
              <w:rPr>
                <w:rFonts w:ascii="Times New Roman" w:eastAsia="Times New Roman" w:hAnsi="Times New Roman" w:cs="Times New Roman"/>
                <w:color w:val="000000"/>
                <w:sz w:val="20"/>
                <w:szCs w:val="20"/>
                <w:lang w:eastAsia="ru-RU"/>
              </w:rPr>
              <w:t xml:space="preserve"> врез в ж/д Красноармейская 29 до ТУ ж/д Чехова 8</w:t>
            </w:r>
          </w:p>
        </w:tc>
        <w:tc>
          <w:tcPr>
            <w:tcW w:w="401" w:type="pct"/>
            <w:shd w:val="clear" w:color="auto" w:fill="auto"/>
            <w:vAlign w:val="center"/>
            <w:hideMark/>
          </w:tcPr>
          <w:p w14:paraId="1B71E3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B25C6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734419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168EE7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w:t>
            </w:r>
          </w:p>
        </w:tc>
        <w:tc>
          <w:tcPr>
            <w:tcW w:w="310" w:type="pct"/>
            <w:shd w:val="clear" w:color="auto" w:fill="auto"/>
            <w:vAlign w:val="center"/>
            <w:hideMark/>
          </w:tcPr>
          <w:p w14:paraId="036228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7A79D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244B0C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6E27E5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0BA697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1072B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5B21A4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1779802A" w14:textId="77777777" w:rsidTr="00E40BAA">
        <w:trPr>
          <w:trHeight w:val="20"/>
        </w:trPr>
        <w:tc>
          <w:tcPr>
            <w:tcW w:w="133" w:type="pct"/>
            <w:shd w:val="clear" w:color="auto" w:fill="auto"/>
            <w:vAlign w:val="center"/>
            <w:hideMark/>
          </w:tcPr>
          <w:p w14:paraId="0D83C1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351</w:t>
            </w:r>
          </w:p>
        </w:tc>
        <w:tc>
          <w:tcPr>
            <w:tcW w:w="753" w:type="pct"/>
            <w:shd w:val="clear" w:color="auto" w:fill="auto"/>
            <w:vAlign w:val="center"/>
            <w:hideMark/>
          </w:tcPr>
          <w:p w14:paraId="12ACE8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w:t>
            </w:r>
            <w:proofErr w:type="spellStart"/>
            <w:r w:rsidRPr="00E40BAA">
              <w:rPr>
                <w:rFonts w:ascii="Times New Roman" w:eastAsia="Times New Roman" w:hAnsi="Times New Roman" w:cs="Times New Roman"/>
                <w:color w:val="000000"/>
                <w:sz w:val="20"/>
                <w:szCs w:val="20"/>
                <w:lang w:eastAsia="ru-RU"/>
              </w:rPr>
              <w:t>точ</w:t>
            </w:r>
            <w:proofErr w:type="spellEnd"/>
            <w:r w:rsidRPr="00E40BAA">
              <w:rPr>
                <w:rFonts w:ascii="Times New Roman" w:eastAsia="Times New Roman" w:hAnsi="Times New Roman" w:cs="Times New Roman"/>
                <w:color w:val="000000"/>
                <w:sz w:val="20"/>
                <w:szCs w:val="20"/>
                <w:lang w:eastAsia="ru-RU"/>
              </w:rPr>
              <w:t xml:space="preserve"> врез в ж/д Красноармейская 29 до ТУ ж/д Чехова 8</w:t>
            </w:r>
          </w:p>
        </w:tc>
        <w:tc>
          <w:tcPr>
            <w:tcW w:w="401" w:type="pct"/>
            <w:shd w:val="clear" w:color="auto" w:fill="auto"/>
            <w:vAlign w:val="center"/>
            <w:hideMark/>
          </w:tcPr>
          <w:p w14:paraId="0E4EF3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5E103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243D98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6A02F8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310" w:type="pct"/>
            <w:shd w:val="clear" w:color="auto" w:fill="auto"/>
            <w:vAlign w:val="center"/>
            <w:hideMark/>
          </w:tcPr>
          <w:p w14:paraId="0F1706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1627C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0,51   </w:t>
            </w:r>
          </w:p>
        </w:tc>
        <w:tc>
          <w:tcPr>
            <w:tcW w:w="328" w:type="pct"/>
            <w:shd w:val="clear" w:color="auto" w:fill="auto"/>
            <w:vAlign w:val="center"/>
            <w:hideMark/>
          </w:tcPr>
          <w:p w14:paraId="3A5206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77C46A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452861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39356D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0,41   </w:t>
            </w:r>
          </w:p>
        </w:tc>
        <w:tc>
          <w:tcPr>
            <w:tcW w:w="341" w:type="pct"/>
            <w:shd w:val="clear" w:color="auto" w:fill="auto"/>
            <w:vAlign w:val="center"/>
            <w:hideMark/>
          </w:tcPr>
          <w:p w14:paraId="51BB3F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r>
      <w:tr w:rsidR="00E40BAA" w:rsidRPr="00E40BAA" w14:paraId="629D207B" w14:textId="77777777" w:rsidTr="00E40BAA">
        <w:trPr>
          <w:trHeight w:val="20"/>
        </w:trPr>
        <w:tc>
          <w:tcPr>
            <w:tcW w:w="133" w:type="pct"/>
            <w:shd w:val="clear" w:color="auto" w:fill="auto"/>
            <w:vAlign w:val="center"/>
            <w:hideMark/>
          </w:tcPr>
          <w:p w14:paraId="2B368E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352</w:t>
            </w:r>
          </w:p>
        </w:tc>
        <w:tc>
          <w:tcPr>
            <w:tcW w:w="753" w:type="pct"/>
            <w:shd w:val="clear" w:color="auto" w:fill="auto"/>
            <w:vAlign w:val="center"/>
            <w:hideMark/>
          </w:tcPr>
          <w:p w14:paraId="670188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w:t>
            </w:r>
            <w:proofErr w:type="spellStart"/>
            <w:r w:rsidRPr="00E40BAA">
              <w:rPr>
                <w:rFonts w:ascii="Times New Roman" w:eastAsia="Times New Roman" w:hAnsi="Times New Roman" w:cs="Times New Roman"/>
                <w:color w:val="000000"/>
                <w:sz w:val="20"/>
                <w:szCs w:val="20"/>
                <w:lang w:eastAsia="ru-RU"/>
              </w:rPr>
              <w:t>точ</w:t>
            </w:r>
            <w:proofErr w:type="spellEnd"/>
            <w:r w:rsidRPr="00E40BAA">
              <w:rPr>
                <w:rFonts w:ascii="Times New Roman" w:eastAsia="Times New Roman" w:hAnsi="Times New Roman" w:cs="Times New Roman"/>
                <w:color w:val="000000"/>
                <w:sz w:val="20"/>
                <w:szCs w:val="20"/>
                <w:lang w:eastAsia="ru-RU"/>
              </w:rPr>
              <w:t xml:space="preserve"> врез в ж/д Народная 24 до ТК5-7</w:t>
            </w:r>
          </w:p>
        </w:tc>
        <w:tc>
          <w:tcPr>
            <w:tcW w:w="401" w:type="pct"/>
            <w:shd w:val="clear" w:color="auto" w:fill="auto"/>
            <w:vAlign w:val="center"/>
            <w:hideMark/>
          </w:tcPr>
          <w:p w14:paraId="40EF4D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7820F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39F3E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5F25F8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4EBB08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850C3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4D72B4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447FC5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74D564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972FB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0B33F0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3491EDFF" w14:textId="77777777" w:rsidTr="00E40BAA">
        <w:trPr>
          <w:trHeight w:val="20"/>
        </w:trPr>
        <w:tc>
          <w:tcPr>
            <w:tcW w:w="133" w:type="pct"/>
            <w:shd w:val="clear" w:color="auto" w:fill="auto"/>
            <w:vAlign w:val="center"/>
            <w:hideMark/>
          </w:tcPr>
          <w:p w14:paraId="40F3F6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353</w:t>
            </w:r>
          </w:p>
        </w:tc>
        <w:tc>
          <w:tcPr>
            <w:tcW w:w="753" w:type="pct"/>
            <w:shd w:val="clear" w:color="auto" w:fill="auto"/>
            <w:vAlign w:val="center"/>
            <w:hideMark/>
          </w:tcPr>
          <w:p w14:paraId="6A3D16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w:t>
            </w:r>
            <w:proofErr w:type="spellStart"/>
            <w:r w:rsidRPr="00E40BAA">
              <w:rPr>
                <w:rFonts w:ascii="Times New Roman" w:eastAsia="Times New Roman" w:hAnsi="Times New Roman" w:cs="Times New Roman"/>
                <w:color w:val="000000"/>
                <w:sz w:val="20"/>
                <w:szCs w:val="20"/>
                <w:lang w:eastAsia="ru-RU"/>
              </w:rPr>
              <w:t>точ</w:t>
            </w:r>
            <w:proofErr w:type="spellEnd"/>
            <w:r w:rsidRPr="00E40BAA">
              <w:rPr>
                <w:rFonts w:ascii="Times New Roman" w:eastAsia="Times New Roman" w:hAnsi="Times New Roman" w:cs="Times New Roman"/>
                <w:color w:val="000000"/>
                <w:sz w:val="20"/>
                <w:szCs w:val="20"/>
                <w:lang w:eastAsia="ru-RU"/>
              </w:rPr>
              <w:t xml:space="preserve"> врез в ж/д Народная 24 до ТК5-7</w:t>
            </w:r>
          </w:p>
        </w:tc>
        <w:tc>
          <w:tcPr>
            <w:tcW w:w="401" w:type="pct"/>
            <w:shd w:val="clear" w:color="auto" w:fill="auto"/>
            <w:vAlign w:val="center"/>
            <w:hideMark/>
          </w:tcPr>
          <w:p w14:paraId="449727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E51B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15DD9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880B7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92</w:t>
            </w:r>
          </w:p>
        </w:tc>
        <w:tc>
          <w:tcPr>
            <w:tcW w:w="310" w:type="pct"/>
            <w:shd w:val="clear" w:color="auto" w:fill="auto"/>
            <w:vAlign w:val="center"/>
            <w:hideMark/>
          </w:tcPr>
          <w:p w14:paraId="3D1C99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D412E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1,07   </w:t>
            </w:r>
          </w:p>
        </w:tc>
        <w:tc>
          <w:tcPr>
            <w:tcW w:w="328" w:type="pct"/>
            <w:shd w:val="clear" w:color="auto" w:fill="auto"/>
            <w:vAlign w:val="center"/>
            <w:hideMark/>
          </w:tcPr>
          <w:p w14:paraId="188EF5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3F708D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5BE3EF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525C76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0,86   </w:t>
            </w:r>
          </w:p>
        </w:tc>
        <w:tc>
          <w:tcPr>
            <w:tcW w:w="341" w:type="pct"/>
            <w:shd w:val="clear" w:color="auto" w:fill="auto"/>
            <w:vAlign w:val="center"/>
            <w:hideMark/>
          </w:tcPr>
          <w:p w14:paraId="402DB5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r>
      <w:tr w:rsidR="00E40BAA" w:rsidRPr="00E40BAA" w14:paraId="50A3C749" w14:textId="77777777" w:rsidTr="00E40BAA">
        <w:trPr>
          <w:trHeight w:val="20"/>
        </w:trPr>
        <w:tc>
          <w:tcPr>
            <w:tcW w:w="133" w:type="pct"/>
            <w:shd w:val="clear" w:color="auto" w:fill="auto"/>
            <w:vAlign w:val="center"/>
            <w:hideMark/>
          </w:tcPr>
          <w:p w14:paraId="5D6415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354</w:t>
            </w:r>
          </w:p>
        </w:tc>
        <w:tc>
          <w:tcPr>
            <w:tcW w:w="753" w:type="pct"/>
            <w:shd w:val="clear" w:color="auto" w:fill="auto"/>
            <w:vAlign w:val="center"/>
            <w:hideMark/>
          </w:tcPr>
          <w:p w14:paraId="63ACA0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точки врез в ж/д Красноармейская 33 до ТК5-4</w:t>
            </w:r>
          </w:p>
        </w:tc>
        <w:tc>
          <w:tcPr>
            <w:tcW w:w="401" w:type="pct"/>
            <w:shd w:val="clear" w:color="auto" w:fill="auto"/>
            <w:vAlign w:val="center"/>
            <w:hideMark/>
          </w:tcPr>
          <w:p w14:paraId="709AA4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795E6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4CAF85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049BFF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6F9FEC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54F04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2364B6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69CD10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7B0D63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B9EB9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234CB4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397F0A19" w14:textId="77777777" w:rsidTr="00E40BAA">
        <w:trPr>
          <w:trHeight w:val="20"/>
        </w:trPr>
        <w:tc>
          <w:tcPr>
            <w:tcW w:w="133" w:type="pct"/>
            <w:shd w:val="clear" w:color="auto" w:fill="auto"/>
            <w:vAlign w:val="center"/>
            <w:hideMark/>
          </w:tcPr>
          <w:p w14:paraId="36212B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355</w:t>
            </w:r>
          </w:p>
        </w:tc>
        <w:tc>
          <w:tcPr>
            <w:tcW w:w="753" w:type="pct"/>
            <w:shd w:val="clear" w:color="auto" w:fill="auto"/>
            <w:vAlign w:val="center"/>
            <w:hideMark/>
          </w:tcPr>
          <w:p w14:paraId="3195D5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ТУ в ж/д Красноармейская 29 до точки врезки в ж/д Красноармейская 33</w:t>
            </w:r>
          </w:p>
        </w:tc>
        <w:tc>
          <w:tcPr>
            <w:tcW w:w="401" w:type="pct"/>
            <w:shd w:val="clear" w:color="auto" w:fill="auto"/>
            <w:vAlign w:val="center"/>
            <w:hideMark/>
          </w:tcPr>
          <w:p w14:paraId="5C2E81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F2BE2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1A976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6D3E2D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w:t>
            </w:r>
          </w:p>
        </w:tc>
        <w:tc>
          <w:tcPr>
            <w:tcW w:w="310" w:type="pct"/>
            <w:shd w:val="clear" w:color="auto" w:fill="auto"/>
            <w:vAlign w:val="center"/>
            <w:hideMark/>
          </w:tcPr>
          <w:p w14:paraId="055F6C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8C406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0,76   </w:t>
            </w:r>
          </w:p>
        </w:tc>
        <w:tc>
          <w:tcPr>
            <w:tcW w:w="328" w:type="pct"/>
            <w:shd w:val="clear" w:color="auto" w:fill="auto"/>
            <w:vAlign w:val="center"/>
            <w:hideMark/>
          </w:tcPr>
          <w:p w14:paraId="534AA3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71653F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544740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4C7AE6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0,61   </w:t>
            </w:r>
          </w:p>
        </w:tc>
        <w:tc>
          <w:tcPr>
            <w:tcW w:w="341" w:type="pct"/>
            <w:shd w:val="clear" w:color="auto" w:fill="auto"/>
            <w:vAlign w:val="center"/>
            <w:hideMark/>
          </w:tcPr>
          <w:p w14:paraId="21E3C1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r>
      <w:tr w:rsidR="00E40BAA" w:rsidRPr="00E40BAA" w14:paraId="6C18C851" w14:textId="77777777" w:rsidTr="00E40BAA">
        <w:trPr>
          <w:trHeight w:val="20"/>
        </w:trPr>
        <w:tc>
          <w:tcPr>
            <w:tcW w:w="133" w:type="pct"/>
            <w:shd w:val="clear" w:color="auto" w:fill="auto"/>
            <w:vAlign w:val="center"/>
            <w:hideMark/>
          </w:tcPr>
          <w:p w14:paraId="59B322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356</w:t>
            </w:r>
          </w:p>
        </w:tc>
        <w:tc>
          <w:tcPr>
            <w:tcW w:w="753" w:type="pct"/>
            <w:shd w:val="clear" w:color="auto" w:fill="auto"/>
            <w:vAlign w:val="center"/>
            <w:hideMark/>
          </w:tcPr>
          <w:p w14:paraId="4847CB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ТУ в ж/д Красноармейская 29 до точки врезки в ж/д Красноармейская 33</w:t>
            </w:r>
          </w:p>
        </w:tc>
        <w:tc>
          <w:tcPr>
            <w:tcW w:w="401" w:type="pct"/>
            <w:shd w:val="clear" w:color="auto" w:fill="auto"/>
            <w:vAlign w:val="center"/>
            <w:hideMark/>
          </w:tcPr>
          <w:p w14:paraId="054A71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3F090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EECA1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6F066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w:t>
            </w:r>
          </w:p>
        </w:tc>
        <w:tc>
          <w:tcPr>
            <w:tcW w:w="310" w:type="pct"/>
            <w:shd w:val="clear" w:color="auto" w:fill="auto"/>
            <w:vAlign w:val="center"/>
            <w:hideMark/>
          </w:tcPr>
          <w:p w14:paraId="6FA117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20BA8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645002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2024</w:t>
            </w:r>
          </w:p>
        </w:tc>
        <w:tc>
          <w:tcPr>
            <w:tcW w:w="394" w:type="pct"/>
            <w:shd w:val="clear" w:color="auto" w:fill="auto"/>
            <w:vAlign w:val="center"/>
            <w:hideMark/>
          </w:tcPr>
          <w:p w14:paraId="6C721C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41" w:type="pct"/>
            <w:shd w:val="clear" w:color="auto" w:fill="auto"/>
            <w:vAlign w:val="center"/>
            <w:hideMark/>
          </w:tcPr>
          <w:p w14:paraId="70B196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7E912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736E5D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0B33C0F5" w14:textId="77777777" w:rsidTr="00E40BAA">
        <w:trPr>
          <w:trHeight w:val="20"/>
        </w:trPr>
        <w:tc>
          <w:tcPr>
            <w:tcW w:w="133" w:type="pct"/>
            <w:shd w:val="clear" w:color="auto" w:fill="auto"/>
            <w:vAlign w:val="center"/>
            <w:hideMark/>
          </w:tcPr>
          <w:p w14:paraId="0DC9AC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357</w:t>
            </w:r>
          </w:p>
        </w:tc>
        <w:tc>
          <w:tcPr>
            <w:tcW w:w="753" w:type="pct"/>
            <w:shd w:val="clear" w:color="auto" w:fill="auto"/>
            <w:vAlign w:val="center"/>
            <w:hideMark/>
          </w:tcPr>
          <w:p w14:paraId="0CF566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ТК22-1 до котельной №22 /Первомайская 43/</w:t>
            </w:r>
          </w:p>
        </w:tc>
        <w:tc>
          <w:tcPr>
            <w:tcW w:w="401" w:type="pct"/>
            <w:shd w:val="clear" w:color="auto" w:fill="auto"/>
            <w:vAlign w:val="center"/>
            <w:hideMark/>
          </w:tcPr>
          <w:p w14:paraId="3D6AC0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35C54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481308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1D32DE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40,9</w:t>
            </w:r>
          </w:p>
        </w:tc>
        <w:tc>
          <w:tcPr>
            <w:tcW w:w="310" w:type="pct"/>
            <w:shd w:val="clear" w:color="auto" w:fill="auto"/>
            <w:vAlign w:val="center"/>
            <w:hideMark/>
          </w:tcPr>
          <w:p w14:paraId="43A0BE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8AF04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1,96   </w:t>
            </w:r>
          </w:p>
        </w:tc>
        <w:tc>
          <w:tcPr>
            <w:tcW w:w="328" w:type="pct"/>
            <w:shd w:val="clear" w:color="auto" w:fill="auto"/>
            <w:vAlign w:val="center"/>
            <w:hideMark/>
          </w:tcPr>
          <w:p w14:paraId="3D4A84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6ED92C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1C8230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81" w:type="pct"/>
            <w:shd w:val="clear" w:color="auto" w:fill="auto"/>
            <w:vAlign w:val="center"/>
            <w:hideMark/>
          </w:tcPr>
          <w:p w14:paraId="49979F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1,63   </w:t>
            </w:r>
          </w:p>
        </w:tc>
        <w:tc>
          <w:tcPr>
            <w:tcW w:w="341" w:type="pct"/>
            <w:shd w:val="clear" w:color="auto" w:fill="auto"/>
            <w:vAlign w:val="center"/>
            <w:hideMark/>
          </w:tcPr>
          <w:p w14:paraId="58BDFA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0,70   </w:t>
            </w:r>
          </w:p>
        </w:tc>
      </w:tr>
      <w:tr w:rsidR="00E40BAA" w:rsidRPr="00E40BAA" w14:paraId="39BBAF70" w14:textId="77777777" w:rsidTr="00E40BAA">
        <w:trPr>
          <w:trHeight w:val="20"/>
        </w:trPr>
        <w:tc>
          <w:tcPr>
            <w:tcW w:w="133" w:type="pct"/>
            <w:shd w:val="clear" w:color="auto" w:fill="auto"/>
            <w:vAlign w:val="center"/>
            <w:hideMark/>
          </w:tcPr>
          <w:p w14:paraId="5B7E2F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358</w:t>
            </w:r>
          </w:p>
        </w:tc>
        <w:tc>
          <w:tcPr>
            <w:tcW w:w="753" w:type="pct"/>
            <w:shd w:val="clear" w:color="auto" w:fill="auto"/>
            <w:vAlign w:val="center"/>
            <w:hideMark/>
          </w:tcPr>
          <w:p w14:paraId="12EB59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ТК22-1-2 через ТК22-1-2-1 до ТК22-1-1 </w:t>
            </w:r>
            <w:proofErr w:type="spellStart"/>
            <w:r w:rsidRPr="00E40BAA">
              <w:rPr>
                <w:rFonts w:ascii="Times New Roman" w:eastAsia="Times New Roman" w:hAnsi="Times New Roman" w:cs="Times New Roman"/>
                <w:color w:val="000000"/>
                <w:sz w:val="20"/>
                <w:szCs w:val="20"/>
                <w:lang w:eastAsia="ru-RU"/>
              </w:rPr>
              <w:t>ул.Кошевого</w:t>
            </w:r>
            <w:proofErr w:type="spellEnd"/>
            <w:r w:rsidRPr="00E40BAA">
              <w:rPr>
                <w:rFonts w:ascii="Times New Roman" w:eastAsia="Times New Roman" w:hAnsi="Times New Roman" w:cs="Times New Roman"/>
                <w:color w:val="000000"/>
                <w:sz w:val="20"/>
                <w:szCs w:val="20"/>
                <w:lang w:eastAsia="ru-RU"/>
              </w:rPr>
              <w:t>-Первомайская</w:t>
            </w:r>
          </w:p>
        </w:tc>
        <w:tc>
          <w:tcPr>
            <w:tcW w:w="401" w:type="pct"/>
            <w:shd w:val="clear" w:color="auto" w:fill="auto"/>
            <w:vAlign w:val="center"/>
            <w:hideMark/>
          </w:tcPr>
          <w:p w14:paraId="69E699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E9585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592329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34EC99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76,5</w:t>
            </w:r>
          </w:p>
        </w:tc>
        <w:tc>
          <w:tcPr>
            <w:tcW w:w="310" w:type="pct"/>
            <w:shd w:val="clear" w:color="auto" w:fill="auto"/>
            <w:vAlign w:val="center"/>
            <w:hideMark/>
          </w:tcPr>
          <w:p w14:paraId="73D4E8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9E086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3,22   </w:t>
            </w:r>
          </w:p>
        </w:tc>
        <w:tc>
          <w:tcPr>
            <w:tcW w:w="328" w:type="pct"/>
            <w:shd w:val="clear" w:color="auto" w:fill="auto"/>
            <w:vAlign w:val="center"/>
            <w:hideMark/>
          </w:tcPr>
          <w:p w14:paraId="45949C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714CE5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2E0D7B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81" w:type="pct"/>
            <w:shd w:val="clear" w:color="auto" w:fill="auto"/>
            <w:vAlign w:val="center"/>
            <w:hideMark/>
          </w:tcPr>
          <w:p w14:paraId="564A9E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2,67   </w:t>
            </w:r>
          </w:p>
        </w:tc>
        <w:tc>
          <w:tcPr>
            <w:tcW w:w="341" w:type="pct"/>
            <w:shd w:val="clear" w:color="auto" w:fill="auto"/>
            <w:vAlign w:val="center"/>
            <w:hideMark/>
          </w:tcPr>
          <w:p w14:paraId="079D54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1,15   </w:t>
            </w:r>
          </w:p>
        </w:tc>
      </w:tr>
      <w:tr w:rsidR="00E40BAA" w:rsidRPr="00E40BAA" w14:paraId="3DF6DE9A" w14:textId="77777777" w:rsidTr="00E40BAA">
        <w:trPr>
          <w:trHeight w:val="20"/>
        </w:trPr>
        <w:tc>
          <w:tcPr>
            <w:tcW w:w="133" w:type="pct"/>
            <w:shd w:val="clear" w:color="auto" w:fill="auto"/>
            <w:vAlign w:val="center"/>
            <w:hideMark/>
          </w:tcPr>
          <w:p w14:paraId="704622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359</w:t>
            </w:r>
          </w:p>
        </w:tc>
        <w:tc>
          <w:tcPr>
            <w:tcW w:w="753" w:type="pct"/>
            <w:shd w:val="clear" w:color="auto" w:fill="auto"/>
            <w:vAlign w:val="center"/>
            <w:hideMark/>
          </w:tcPr>
          <w:p w14:paraId="4D97CF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ТК9-23-1-24 до Романово-2 /Новоселов 1/</w:t>
            </w:r>
          </w:p>
        </w:tc>
        <w:tc>
          <w:tcPr>
            <w:tcW w:w="401" w:type="pct"/>
            <w:shd w:val="clear" w:color="auto" w:fill="auto"/>
            <w:vAlign w:val="center"/>
            <w:hideMark/>
          </w:tcPr>
          <w:p w14:paraId="53F51D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D707A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F1BD8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4A4346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36,5</w:t>
            </w:r>
          </w:p>
        </w:tc>
        <w:tc>
          <w:tcPr>
            <w:tcW w:w="310" w:type="pct"/>
            <w:shd w:val="clear" w:color="auto" w:fill="auto"/>
            <w:vAlign w:val="center"/>
            <w:hideMark/>
          </w:tcPr>
          <w:p w14:paraId="11F441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287F4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1,25   </w:t>
            </w:r>
          </w:p>
        </w:tc>
        <w:tc>
          <w:tcPr>
            <w:tcW w:w="328" w:type="pct"/>
            <w:shd w:val="clear" w:color="auto" w:fill="auto"/>
            <w:vAlign w:val="center"/>
            <w:hideMark/>
          </w:tcPr>
          <w:p w14:paraId="14AFE9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3B8C44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0F3680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81" w:type="pct"/>
            <w:shd w:val="clear" w:color="auto" w:fill="auto"/>
            <w:vAlign w:val="center"/>
            <w:hideMark/>
          </w:tcPr>
          <w:p w14:paraId="38E5AC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1,04   </w:t>
            </w:r>
          </w:p>
        </w:tc>
        <w:tc>
          <w:tcPr>
            <w:tcW w:w="341" w:type="pct"/>
            <w:shd w:val="clear" w:color="auto" w:fill="auto"/>
            <w:vAlign w:val="center"/>
            <w:hideMark/>
          </w:tcPr>
          <w:p w14:paraId="5E109A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0,45   </w:t>
            </w:r>
          </w:p>
        </w:tc>
      </w:tr>
      <w:tr w:rsidR="00E40BAA" w:rsidRPr="00E40BAA" w14:paraId="1DFA0ADF" w14:textId="77777777" w:rsidTr="00E40BAA">
        <w:trPr>
          <w:trHeight w:val="20"/>
        </w:trPr>
        <w:tc>
          <w:tcPr>
            <w:tcW w:w="133" w:type="pct"/>
            <w:shd w:val="clear" w:color="auto" w:fill="auto"/>
            <w:vAlign w:val="center"/>
            <w:hideMark/>
          </w:tcPr>
          <w:p w14:paraId="42C68D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360</w:t>
            </w:r>
          </w:p>
        </w:tc>
        <w:tc>
          <w:tcPr>
            <w:tcW w:w="753" w:type="pct"/>
            <w:shd w:val="clear" w:color="auto" w:fill="auto"/>
            <w:vAlign w:val="center"/>
            <w:hideMark/>
          </w:tcPr>
          <w:p w14:paraId="562642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ТК9-23-1-24 до Романово-2 /Новоселов 1/</w:t>
            </w:r>
          </w:p>
        </w:tc>
        <w:tc>
          <w:tcPr>
            <w:tcW w:w="401" w:type="pct"/>
            <w:shd w:val="clear" w:color="auto" w:fill="auto"/>
            <w:vAlign w:val="center"/>
            <w:hideMark/>
          </w:tcPr>
          <w:p w14:paraId="14E2FE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33EE4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7EDFA3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6497A5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w:t>
            </w:r>
          </w:p>
        </w:tc>
        <w:tc>
          <w:tcPr>
            <w:tcW w:w="310" w:type="pct"/>
            <w:shd w:val="clear" w:color="auto" w:fill="auto"/>
            <w:vAlign w:val="center"/>
            <w:hideMark/>
          </w:tcPr>
          <w:p w14:paraId="28AA79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F046F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28" w:type="pct"/>
            <w:shd w:val="clear" w:color="auto" w:fill="auto"/>
            <w:vAlign w:val="center"/>
            <w:hideMark/>
          </w:tcPr>
          <w:p w14:paraId="58349F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75D0A8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60E34B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0AC56A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41" w:type="pct"/>
            <w:shd w:val="clear" w:color="auto" w:fill="auto"/>
            <w:vAlign w:val="center"/>
            <w:hideMark/>
          </w:tcPr>
          <w:p w14:paraId="529E4C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7A9229AE" w14:textId="77777777" w:rsidTr="00E40BAA">
        <w:trPr>
          <w:trHeight w:val="20"/>
        </w:trPr>
        <w:tc>
          <w:tcPr>
            <w:tcW w:w="133" w:type="pct"/>
            <w:shd w:val="clear" w:color="auto" w:fill="auto"/>
            <w:vAlign w:val="center"/>
            <w:hideMark/>
          </w:tcPr>
          <w:p w14:paraId="1C7FE0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361</w:t>
            </w:r>
          </w:p>
        </w:tc>
        <w:tc>
          <w:tcPr>
            <w:tcW w:w="753" w:type="pct"/>
            <w:shd w:val="clear" w:color="auto" w:fill="auto"/>
            <w:vAlign w:val="center"/>
            <w:hideMark/>
          </w:tcPr>
          <w:p w14:paraId="70D975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ТК9-23-1-5 до ТК9-23-1-5-1 </w:t>
            </w:r>
            <w:proofErr w:type="spellStart"/>
            <w:r w:rsidRPr="00E40BAA">
              <w:rPr>
                <w:rFonts w:ascii="Times New Roman" w:eastAsia="Times New Roman" w:hAnsi="Times New Roman" w:cs="Times New Roman"/>
                <w:color w:val="000000"/>
                <w:sz w:val="20"/>
                <w:szCs w:val="20"/>
                <w:lang w:eastAsia="ru-RU"/>
              </w:rPr>
              <w:t>ул.Инженерная</w:t>
            </w:r>
            <w:proofErr w:type="spellEnd"/>
          </w:p>
        </w:tc>
        <w:tc>
          <w:tcPr>
            <w:tcW w:w="401" w:type="pct"/>
            <w:shd w:val="clear" w:color="auto" w:fill="auto"/>
            <w:vAlign w:val="center"/>
            <w:hideMark/>
          </w:tcPr>
          <w:p w14:paraId="61816B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CF70D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6CC168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52DDE7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35,5</w:t>
            </w:r>
          </w:p>
        </w:tc>
        <w:tc>
          <w:tcPr>
            <w:tcW w:w="310" w:type="pct"/>
            <w:shd w:val="clear" w:color="auto" w:fill="auto"/>
            <w:vAlign w:val="center"/>
            <w:hideMark/>
          </w:tcPr>
          <w:p w14:paraId="260207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6DAE1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0,55   </w:t>
            </w:r>
          </w:p>
        </w:tc>
        <w:tc>
          <w:tcPr>
            <w:tcW w:w="328" w:type="pct"/>
            <w:shd w:val="clear" w:color="auto" w:fill="auto"/>
            <w:vAlign w:val="center"/>
            <w:hideMark/>
          </w:tcPr>
          <w:p w14:paraId="060152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7BB402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43C43D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5A89B0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c>
          <w:tcPr>
            <w:tcW w:w="341" w:type="pct"/>
            <w:shd w:val="clear" w:color="auto" w:fill="auto"/>
            <w:vAlign w:val="center"/>
            <w:hideMark/>
          </w:tcPr>
          <w:p w14:paraId="6F35B5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698C7C73" w14:textId="77777777" w:rsidTr="00E40BAA">
        <w:trPr>
          <w:trHeight w:val="20"/>
        </w:trPr>
        <w:tc>
          <w:tcPr>
            <w:tcW w:w="133" w:type="pct"/>
            <w:shd w:val="clear" w:color="auto" w:fill="auto"/>
            <w:vAlign w:val="center"/>
            <w:hideMark/>
          </w:tcPr>
          <w:p w14:paraId="5455E2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362</w:t>
            </w:r>
          </w:p>
        </w:tc>
        <w:tc>
          <w:tcPr>
            <w:tcW w:w="753" w:type="pct"/>
            <w:shd w:val="clear" w:color="auto" w:fill="auto"/>
            <w:vAlign w:val="center"/>
            <w:hideMark/>
          </w:tcPr>
          <w:p w14:paraId="7DE072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ТК9-23-1-5-1 до ЦТП3-2 /Инженерная 9А/</w:t>
            </w:r>
          </w:p>
        </w:tc>
        <w:tc>
          <w:tcPr>
            <w:tcW w:w="401" w:type="pct"/>
            <w:shd w:val="clear" w:color="auto" w:fill="auto"/>
            <w:vAlign w:val="center"/>
            <w:hideMark/>
          </w:tcPr>
          <w:p w14:paraId="2682F1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886D4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7932B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23F621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130,5</w:t>
            </w:r>
          </w:p>
        </w:tc>
        <w:tc>
          <w:tcPr>
            <w:tcW w:w="310" w:type="pct"/>
            <w:shd w:val="clear" w:color="auto" w:fill="auto"/>
            <w:vAlign w:val="center"/>
            <w:hideMark/>
          </w:tcPr>
          <w:p w14:paraId="347420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61B75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5,07   </w:t>
            </w:r>
          </w:p>
        </w:tc>
        <w:tc>
          <w:tcPr>
            <w:tcW w:w="328" w:type="pct"/>
            <w:shd w:val="clear" w:color="auto" w:fill="auto"/>
            <w:vAlign w:val="center"/>
            <w:hideMark/>
          </w:tcPr>
          <w:p w14:paraId="467584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2576BB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570C6C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81" w:type="pct"/>
            <w:shd w:val="clear" w:color="auto" w:fill="auto"/>
            <w:vAlign w:val="center"/>
            <w:hideMark/>
          </w:tcPr>
          <w:p w14:paraId="12B85C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4,20   </w:t>
            </w:r>
          </w:p>
        </w:tc>
        <w:tc>
          <w:tcPr>
            <w:tcW w:w="341" w:type="pct"/>
            <w:shd w:val="clear" w:color="auto" w:fill="auto"/>
            <w:vAlign w:val="center"/>
            <w:hideMark/>
          </w:tcPr>
          <w:p w14:paraId="45C675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1,81   </w:t>
            </w:r>
          </w:p>
        </w:tc>
      </w:tr>
      <w:tr w:rsidR="00E40BAA" w:rsidRPr="00E40BAA" w14:paraId="39C2F7C4" w14:textId="77777777" w:rsidTr="00E40BAA">
        <w:trPr>
          <w:trHeight w:val="20"/>
        </w:trPr>
        <w:tc>
          <w:tcPr>
            <w:tcW w:w="133" w:type="pct"/>
            <w:shd w:val="clear" w:color="auto" w:fill="auto"/>
            <w:vAlign w:val="center"/>
            <w:hideMark/>
          </w:tcPr>
          <w:p w14:paraId="4D8F39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363</w:t>
            </w:r>
          </w:p>
        </w:tc>
        <w:tc>
          <w:tcPr>
            <w:tcW w:w="753" w:type="pct"/>
            <w:shd w:val="clear" w:color="auto" w:fill="auto"/>
            <w:vAlign w:val="center"/>
            <w:hideMark/>
          </w:tcPr>
          <w:p w14:paraId="0A8D33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ТК9-23-1-5-1 до ЦТП3-2 /Инженерная 9А/</w:t>
            </w:r>
          </w:p>
        </w:tc>
        <w:tc>
          <w:tcPr>
            <w:tcW w:w="401" w:type="pct"/>
            <w:shd w:val="clear" w:color="auto" w:fill="auto"/>
            <w:vAlign w:val="center"/>
            <w:hideMark/>
          </w:tcPr>
          <w:p w14:paraId="66010F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1C463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61CA5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43F9E9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w:t>
            </w:r>
          </w:p>
        </w:tc>
        <w:tc>
          <w:tcPr>
            <w:tcW w:w="310" w:type="pct"/>
            <w:shd w:val="clear" w:color="auto" w:fill="auto"/>
            <w:vAlign w:val="center"/>
            <w:hideMark/>
          </w:tcPr>
          <w:p w14:paraId="6592A1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53AFE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033599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3A4ADF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6579B8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9B88F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08622F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3AF85C3F" w14:textId="77777777" w:rsidTr="00E40BAA">
        <w:trPr>
          <w:trHeight w:val="20"/>
        </w:trPr>
        <w:tc>
          <w:tcPr>
            <w:tcW w:w="133" w:type="pct"/>
            <w:shd w:val="clear" w:color="auto" w:fill="auto"/>
            <w:vAlign w:val="center"/>
            <w:hideMark/>
          </w:tcPr>
          <w:p w14:paraId="07A7DB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364</w:t>
            </w:r>
          </w:p>
        </w:tc>
        <w:tc>
          <w:tcPr>
            <w:tcW w:w="753" w:type="pct"/>
            <w:shd w:val="clear" w:color="auto" w:fill="auto"/>
            <w:vAlign w:val="center"/>
            <w:hideMark/>
          </w:tcPr>
          <w:p w14:paraId="4D9866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ТК9-7-2-1 до ТКН9-7-2-2 </w:t>
            </w:r>
            <w:proofErr w:type="spellStart"/>
            <w:r w:rsidRPr="00E40BAA">
              <w:rPr>
                <w:rFonts w:ascii="Times New Roman" w:eastAsia="Times New Roman" w:hAnsi="Times New Roman" w:cs="Times New Roman"/>
                <w:color w:val="000000"/>
                <w:sz w:val="20"/>
                <w:szCs w:val="20"/>
                <w:lang w:eastAsia="ru-RU"/>
              </w:rPr>
              <w:t>ул.Бастионная</w:t>
            </w:r>
            <w:proofErr w:type="spellEnd"/>
          </w:p>
        </w:tc>
        <w:tc>
          <w:tcPr>
            <w:tcW w:w="401" w:type="pct"/>
            <w:shd w:val="clear" w:color="auto" w:fill="auto"/>
            <w:vAlign w:val="center"/>
            <w:hideMark/>
          </w:tcPr>
          <w:p w14:paraId="6A9632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F1B85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7DCE30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6A1EFA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91</w:t>
            </w:r>
          </w:p>
        </w:tc>
        <w:tc>
          <w:tcPr>
            <w:tcW w:w="310" w:type="pct"/>
            <w:shd w:val="clear" w:color="auto" w:fill="auto"/>
            <w:vAlign w:val="center"/>
            <w:hideMark/>
          </w:tcPr>
          <w:p w14:paraId="418EDA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0643B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3,92   </w:t>
            </w:r>
          </w:p>
        </w:tc>
        <w:tc>
          <w:tcPr>
            <w:tcW w:w="328" w:type="pct"/>
            <w:shd w:val="clear" w:color="auto" w:fill="auto"/>
            <w:vAlign w:val="center"/>
            <w:hideMark/>
          </w:tcPr>
          <w:p w14:paraId="404A9D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09928D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565848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c>
          <w:tcPr>
            <w:tcW w:w="381" w:type="pct"/>
            <w:shd w:val="clear" w:color="auto" w:fill="auto"/>
            <w:vAlign w:val="center"/>
            <w:hideMark/>
          </w:tcPr>
          <w:p w14:paraId="13E9BB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3,25   </w:t>
            </w:r>
          </w:p>
        </w:tc>
        <w:tc>
          <w:tcPr>
            <w:tcW w:w="341" w:type="pct"/>
            <w:shd w:val="clear" w:color="auto" w:fill="auto"/>
            <w:vAlign w:val="center"/>
            <w:hideMark/>
          </w:tcPr>
          <w:p w14:paraId="08C9A6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1,40   </w:t>
            </w:r>
          </w:p>
        </w:tc>
      </w:tr>
      <w:tr w:rsidR="00E40BAA" w:rsidRPr="00E40BAA" w14:paraId="28E437C8" w14:textId="77777777" w:rsidTr="00E40BAA">
        <w:trPr>
          <w:trHeight w:val="20"/>
        </w:trPr>
        <w:tc>
          <w:tcPr>
            <w:tcW w:w="133" w:type="pct"/>
            <w:shd w:val="clear" w:color="auto" w:fill="auto"/>
            <w:vAlign w:val="center"/>
            <w:hideMark/>
          </w:tcPr>
          <w:p w14:paraId="64F79F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365</w:t>
            </w:r>
          </w:p>
        </w:tc>
        <w:tc>
          <w:tcPr>
            <w:tcW w:w="753" w:type="pct"/>
            <w:shd w:val="clear" w:color="auto" w:fill="auto"/>
            <w:vAlign w:val="center"/>
            <w:hideMark/>
          </w:tcPr>
          <w:p w14:paraId="0AA337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ТК9-7-2-15 до ТК9-7-2-16 </w:t>
            </w:r>
            <w:proofErr w:type="spellStart"/>
            <w:r w:rsidRPr="00E40BAA">
              <w:rPr>
                <w:rFonts w:ascii="Times New Roman" w:eastAsia="Times New Roman" w:hAnsi="Times New Roman" w:cs="Times New Roman"/>
                <w:color w:val="000000"/>
                <w:sz w:val="20"/>
                <w:szCs w:val="20"/>
                <w:lang w:eastAsia="ru-RU"/>
              </w:rPr>
              <w:t>ул.Гагарина</w:t>
            </w:r>
            <w:proofErr w:type="spellEnd"/>
          </w:p>
        </w:tc>
        <w:tc>
          <w:tcPr>
            <w:tcW w:w="401" w:type="pct"/>
            <w:shd w:val="clear" w:color="auto" w:fill="auto"/>
            <w:vAlign w:val="center"/>
            <w:hideMark/>
          </w:tcPr>
          <w:p w14:paraId="32A275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D78BD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3C0D28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5FDEA6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w:t>
            </w:r>
          </w:p>
        </w:tc>
        <w:tc>
          <w:tcPr>
            <w:tcW w:w="310" w:type="pct"/>
            <w:shd w:val="clear" w:color="auto" w:fill="auto"/>
            <w:vAlign w:val="center"/>
            <w:hideMark/>
          </w:tcPr>
          <w:p w14:paraId="7BA94F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96B76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3,20   </w:t>
            </w:r>
          </w:p>
        </w:tc>
        <w:tc>
          <w:tcPr>
            <w:tcW w:w="328" w:type="pct"/>
            <w:shd w:val="clear" w:color="auto" w:fill="auto"/>
            <w:vAlign w:val="center"/>
            <w:hideMark/>
          </w:tcPr>
          <w:p w14:paraId="1AB9C3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637BEF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24B172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81" w:type="pct"/>
            <w:shd w:val="clear" w:color="auto" w:fill="auto"/>
            <w:vAlign w:val="center"/>
            <w:hideMark/>
          </w:tcPr>
          <w:p w14:paraId="4694CD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2,66   </w:t>
            </w:r>
          </w:p>
        </w:tc>
        <w:tc>
          <w:tcPr>
            <w:tcW w:w="341" w:type="pct"/>
            <w:shd w:val="clear" w:color="auto" w:fill="auto"/>
            <w:vAlign w:val="center"/>
            <w:hideMark/>
          </w:tcPr>
          <w:p w14:paraId="5589F7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1,14   </w:t>
            </w:r>
          </w:p>
        </w:tc>
      </w:tr>
      <w:tr w:rsidR="00E40BAA" w:rsidRPr="00E40BAA" w14:paraId="030A06EA" w14:textId="77777777" w:rsidTr="00E40BAA">
        <w:trPr>
          <w:trHeight w:val="20"/>
        </w:trPr>
        <w:tc>
          <w:tcPr>
            <w:tcW w:w="133" w:type="pct"/>
            <w:shd w:val="clear" w:color="auto" w:fill="auto"/>
            <w:vAlign w:val="center"/>
            <w:hideMark/>
          </w:tcPr>
          <w:p w14:paraId="563CAA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366</w:t>
            </w:r>
          </w:p>
        </w:tc>
        <w:tc>
          <w:tcPr>
            <w:tcW w:w="753" w:type="pct"/>
            <w:shd w:val="clear" w:color="auto" w:fill="auto"/>
            <w:vAlign w:val="center"/>
            <w:hideMark/>
          </w:tcPr>
          <w:p w14:paraId="7068CF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ТК9-7-2-16 до ТК9-7-2-17 </w:t>
            </w:r>
            <w:proofErr w:type="spellStart"/>
            <w:r w:rsidRPr="00E40BAA">
              <w:rPr>
                <w:rFonts w:ascii="Times New Roman" w:eastAsia="Times New Roman" w:hAnsi="Times New Roman" w:cs="Times New Roman"/>
                <w:color w:val="000000"/>
                <w:sz w:val="20"/>
                <w:szCs w:val="20"/>
                <w:lang w:eastAsia="ru-RU"/>
              </w:rPr>
              <w:t>ул.Гагарина</w:t>
            </w:r>
            <w:proofErr w:type="spellEnd"/>
          </w:p>
        </w:tc>
        <w:tc>
          <w:tcPr>
            <w:tcW w:w="401" w:type="pct"/>
            <w:shd w:val="clear" w:color="auto" w:fill="auto"/>
            <w:vAlign w:val="center"/>
            <w:hideMark/>
          </w:tcPr>
          <w:p w14:paraId="7FDCE7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8AB78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454102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6A04F6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w:t>
            </w:r>
          </w:p>
        </w:tc>
        <w:tc>
          <w:tcPr>
            <w:tcW w:w="310" w:type="pct"/>
            <w:shd w:val="clear" w:color="auto" w:fill="auto"/>
            <w:vAlign w:val="center"/>
            <w:hideMark/>
          </w:tcPr>
          <w:p w14:paraId="5B823B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E3B9B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2,02   </w:t>
            </w:r>
          </w:p>
        </w:tc>
        <w:tc>
          <w:tcPr>
            <w:tcW w:w="328" w:type="pct"/>
            <w:shd w:val="clear" w:color="auto" w:fill="auto"/>
            <w:vAlign w:val="center"/>
            <w:hideMark/>
          </w:tcPr>
          <w:p w14:paraId="3FBEF5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1BE7E1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29B789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81" w:type="pct"/>
            <w:shd w:val="clear" w:color="auto" w:fill="auto"/>
            <w:vAlign w:val="center"/>
            <w:hideMark/>
          </w:tcPr>
          <w:p w14:paraId="011510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1,67   </w:t>
            </w:r>
          </w:p>
        </w:tc>
        <w:tc>
          <w:tcPr>
            <w:tcW w:w="341" w:type="pct"/>
            <w:shd w:val="clear" w:color="auto" w:fill="auto"/>
            <w:vAlign w:val="center"/>
            <w:hideMark/>
          </w:tcPr>
          <w:p w14:paraId="2029EA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0,72   </w:t>
            </w:r>
          </w:p>
        </w:tc>
      </w:tr>
      <w:tr w:rsidR="00E40BAA" w:rsidRPr="00E40BAA" w14:paraId="0C9B910F" w14:textId="77777777" w:rsidTr="00E40BAA">
        <w:trPr>
          <w:trHeight w:val="20"/>
        </w:trPr>
        <w:tc>
          <w:tcPr>
            <w:tcW w:w="133" w:type="pct"/>
            <w:shd w:val="clear" w:color="auto" w:fill="auto"/>
            <w:vAlign w:val="center"/>
            <w:hideMark/>
          </w:tcPr>
          <w:p w14:paraId="32B7E4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367</w:t>
            </w:r>
          </w:p>
        </w:tc>
        <w:tc>
          <w:tcPr>
            <w:tcW w:w="753" w:type="pct"/>
            <w:shd w:val="clear" w:color="auto" w:fill="auto"/>
            <w:vAlign w:val="center"/>
            <w:hideMark/>
          </w:tcPr>
          <w:p w14:paraId="53D778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ТК9-7-2-21 до ТК9-7-2-22 /на ПЭМЗ/ </w:t>
            </w:r>
            <w:proofErr w:type="spellStart"/>
            <w:r w:rsidRPr="00E40BAA">
              <w:rPr>
                <w:rFonts w:ascii="Times New Roman" w:eastAsia="Times New Roman" w:hAnsi="Times New Roman" w:cs="Times New Roman"/>
                <w:color w:val="000000"/>
                <w:sz w:val="20"/>
                <w:szCs w:val="20"/>
                <w:lang w:eastAsia="ru-RU"/>
              </w:rPr>
              <w:t>ул.Бастионная</w:t>
            </w:r>
            <w:proofErr w:type="spellEnd"/>
          </w:p>
        </w:tc>
        <w:tc>
          <w:tcPr>
            <w:tcW w:w="401" w:type="pct"/>
            <w:shd w:val="clear" w:color="auto" w:fill="auto"/>
            <w:vAlign w:val="center"/>
            <w:hideMark/>
          </w:tcPr>
          <w:p w14:paraId="0C25E9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58DC3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4A98DC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65494E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71,1</w:t>
            </w:r>
          </w:p>
        </w:tc>
        <w:tc>
          <w:tcPr>
            <w:tcW w:w="310" w:type="pct"/>
            <w:shd w:val="clear" w:color="auto" w:fill="auto"/>
            <w:vAlign w:val="center"/>
            <w:hideMark/>
          </w:tcPr>
          <w:p w14:paraId="485518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39FB9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4,95   </w:t>
            </w:r>
          </w:p>
        </w:tc>
        <w:tc>
          <w:tcPr>
            <w:tcW w:w="328" w:type="pct"/>
            <w:shd w:val="clear" w:color="auto" w:fill="auto"/>
            <w:vAlign w:val="center"/>
            <w:hideMark/>
          </w:tcPr>
          <w:p w14:paraId="219E2B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2025</w:t>
            </w:r>
          </w:p>
        </w:tc>
        <w:tc>
          <w:tcPr>
            <w:tcW w:w="394" w:type="pct"/>
            <w:shd w:val="clear" w:color="auto" w:fill="auto"/>
            <w:vAlign w:val="center"/>
            <w:hideMark/>
          </w:tcPr>
          <w:p w14:paraId="4C05AE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41" w:type="pct"/>
            <w:shd w:val="clear" w:color="auto" w:fill="auto"/>
            <w:vAlign w:val="center"/>
            <w:hideMark/>
          </w:tcPr>
          <w:p w14:paraId="110CEF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c>
          <w:tcPr>
            <w:tcW w:w="381" w:type="pct"/>
            <w:shd w:val="clear" w:color="auto" w:fill="auto"/>
            <w:vAlign w:val="center"/>
            <w:hideMark/>
          </w:tcPr>
          <w:p w14:paraId="384F20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4,10   </w:t>
            </w:r>
          </w:p>
        </w:tc>
        <w:tc>
          <w:tcPr>
            <w:tcW w:w="341" w:type="pct"/>
            <w:shd w:val="clear" w:color="auto" w:fill="auto"/>
            <w:vAlign w:val="center"/>
            <w:hideMark/>
          </w:tcPr>
          <w:p w14:paraId="4EA0DF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1,77   </w:t>
            </w:r>
          </w:p>
        </w:tc>
      </w:tr>
      <w:tr w:rsidR="00E40BAA" w:rsidRPr="00E40BAA" w14:paraId="3A0A2B81" w14:textId="77777777" w:rsidTr="00E40BAA">
        <w:trPr>
          <w:trHeight w:val="20"/>
        </w:trPr>
        <w:tc>
          <w:tcPr>
            <w:tcW w:w="133" w:type="pct"/>
            <w:shd w:val="clear" w:color="auto" w:fill="auto"/>
            <w:vAlign w:val="center"/>
            <w:hideMark/>
          </w:tcPr>
          <w:p w14:paraId="4718B1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368</w:t>
            </w:r>
          </w:p>
        </w:tc>
        <w:tc>
          <w:tcPr>
            <w:tcW w:w="753" w:type="pct"/>
            <w:shd w:val="clear" w:color="auto" w:fill="auto"/>
            <w:vAlign w:val="center"/>
            <w:hideMark/>
          </w:tcPr>
          <w:p w14:paraId="19513B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ТК9-7-2-14 до ТК9-7-2-14-1 Октябрьский </w:t>
            </w:r>
            <w:proofErr w:type="spellStart"/>
            <w:r w:rsidRPr="00E40BAA">
              <w:rPr>
                <w:rFonts w:ascii="Times New Roman" w:eastAsia="Times New Roman" w:hAnsi="Times New Roman" w:cs="Times New Roman"/>
                <w:color w:val="000000"/>
                <w:sz w:val="20"/>
                <w:szCs w:val="20"/>
                <w:lang w:eastAsia="ru-RU"/>
              </w:rPr>
              <w:t>пр</w:t>
            </w:r>
            <w:proofErr w:type="spellEnd"/>
          </w:p>
        </w:tc>
        <w:tc>
          <w:tcPr>
            <w:tcW w:w="401" w:type="pct"/>
            <w:shd w:val="clear" w:color="auto" w:fill="auto"/>
            <w:vAlign w:val="center"/>
            <w:hideMark/>
          </w:tcPr>
          <w:p w14:paraId="5C5239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98091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3468B9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30902B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113,5</w:t>
            </w:r>
          </w:p>
        </w:tc>
        <w:tc>
          <w:tcPr>
            <w:tcW w:w="310" w:type="pct"/>
            <w:shd w:val="clear" w:color="auto" w:fill="auto"/>
            <w:vAlign w:val="center"/>
            <w:hideMark/>
          </w:tcPr>
          <w:p w14:paraId="25F0D9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3E4CB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10,24   </w:t>
            </w:r>
          </w:p>
        </w:tc>
        <w:tc>
          <w:tcPr>
            <w:tcW w:w="328" w:type="pct"/>
            <w:shd w:val="clear" w:color="auto" w:fill="auto"/>
            <w:vAlign w:val="center"/>
            <w:hideMark/>
          </w:tcPr>
          <w:p w14:paraId="1B52C5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94" w:type="pct"/>
            <w:shd w:val="clear" w:color="auto" w:fill="auto"/>
            <w:vAlign w:val="center"/>
            <w:hideMark/>
          </w:tcPr>
          <w:p w14:paraId="5181D8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41" w:type="pct"/>
            <w:shd w:val="clear" w:color="auto" w:fill="auto"/>
            <w:vAlign w:val="center"/>
            <w:hideMark/>
          </w:tcPr>
          <w:p w14:paraId="7D64D1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0,91   </w:t>
            </w:r>
          </w:p>
        </w:tc>
        <w:tc>
          <w:tcPr>
            <w:tcW w:w="381" w:type="pct"/>
            <w:shd w:val="clear" w:color="auto" w:fill="auto"/>
            <w:vAlign w:val="center"/>
            <w:hideMark/>
          </w:tcPr>
          <w:p w14:paraId="1FC446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8,69   </w:t>
            </w:r>
          </w:p>
        </w:tc>
        <w:tc>
          <w:tcPr>
            <w:tcW w:w="341" w:type="pct"/>
            <w:shd w:val="clear" w:color="auto" w:fill="auto"/>
            <w:vAlign w:val="center"/>
            <w:hideMark/>
          </w:tcPr>
          <w:p w14:paraId="47D463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3,74   </w:t>
            </w:r>
          </w:p>
        </w:tc>
      </w:tr>
      <w:tr w:rsidR="00E40BAA" w:rsidRPr="00E40BAA" w14:paraId="5335322C" w14:textId="77777777" w:rsidTr="00E40BAA">
        <w:trPr>
          <w:trHeight w:val="20"/>
        </w:trPr>
        <w:tc>
          <w:tcPr>
            <w:tcW w:w="133" w:type="pct"/>
            <w:shd w:val="clear" w:color="auto" w:fill="auto"/>
            <w:vAlign w:val="center"/>
            <w:hideMark/>
          </w:tcPr>
          <w:p w14:paraId="3333B4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369</w:t>
            </w:r>
          </w:p>
        </w:tc>
        <w:tc>
          <w:tcPr>
            <w:tcW w:w="753" w:type="pct"/>
            <w:shd w:val="clear" w:color="auto" w:fill="auto"/>
            <w:vAlign w:val="center"/>
            <w:hideMark/>
          </w:tcPr>
          <w:p w14:paraId="619BAF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ТК9-7-2-17 до ТК9-7-2-18/</w:t>
            </w:r>
            <w:proofErr w:type="spellStart"/>
            <w:r w:rsidRPr="00E40BAA">
              <w:rPr>
                <w:rFonts w:ascii="Times New Roman" w:eastAsia="Times New Roman" w:hAnsi="Times New Roman" w:cs="Times New Roman"/>
                <w:color w:val="000000"/>
                <w:sz w:val="20"/>
                <w:szCs w:val="20"/>
                <w:lang w:eastAsia="ru-RU"/>
              </w:rPr>
              <w:t>отв</w:t>
            </w:r>
            <w:proofErr w:type="spellEnd"/>
            <w:r w:rsidRPr="00E40BAA">
              <w:rPr>
                <w:rFonts w:ascii="Times New Roman" w:eastAsia="Times New Roman" w:hAnsi="Times New Roman" w:cs="Times New Roman"/>
                <w:color w:val="000000"/>
                <w:sz w:val="20"/>
                <w:szCs w:val="20"/>
                <w:lang w:eastAsia="ru-RU"/>
              </w:rPr>
              <w:t xml:space="preserve"> к Бастионной 12/ </w:t>
            </w:r>
            <w:proofErr w:type="spellStart"/>
            <w:r w:rsidRPr="00E40BAA">
              <w:rPr>
                <w:rFonts w:ascii="Times New Roman" w:eastAsia="Times New Roman" w:hAnsi="Times New Roman" w:cs="Times New Roman"/>
                <w:color w:val="000000"/>
                <w:sz w:val="20"/>
                <w:szCs w:val="20"/>
                <w:lang w:eastAsia="ru-RU"/>
              </w:rPr>
              <w:t>ул.Гагарина</w:t>
            </w:r>
            <w:proofErr w:type="spellEnd"/>
          </w:p>
        </w:tc>
        <w:tc>
          <w:tcPr>
            <w:tcW w:w="401" w:type="pct"/>
            <w:shd w:val="clear" w:color="auto" w:fill="auto"/>
            <w:vAlign w:val="center"/>
            <w:hideMark/>
          </w:tcPr>
          <w:p w14:paraId="2CB324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7EFB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6" w:type="pct"/>
            <w:shd w:val="clear" w:color="auto" w:fill="auto"/>
            <w:vAlign w:val="center"/>
            <w:hideMark/>
          </w:tcPr>
          <w:p w14:paraId="75864F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0,426</w:t>
            </w:r>
          </w:p>
        </w:tc>
        <w:tc>
          <w:tcPr>
            <w:tcW w:w="438" w:type="pct"/>
            <w:shd w:val="clear" w:color="auto" w:fill="auto"/>
            <w:vAlign w:val="center"/>
            <w:hideMark/>
          </w:tcPr>
          <w:p w14:paraId="3CB53E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129,7</w:t>
            </w:r>
          </w:p>
        </w:tc>
        <w:tc>
          <w:tcPr>
            <w:tcW w:w="310" w:type="pct"/>
            <w:shd w:val="clear" w:color="auto" w:fill="auto"/>
            <w:vAlign w:val="center"/>
            <w:hideMark/>
          </w:tcPr>
          <w:p w14:paraId="10258A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B4192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9,03   </w:t>
            </w:r>
          </w:p>
        </w:tc>
        <w:tc>
          <w:tcPr>
            <w:tcW w:w="328" w:type="pct"/>
            <w:shd w:val="clear" w:color="auto" w:fill="auto"/>
            <w:vAlign w:val="center"/>
            <w:hideMark/>
          </w:tcPr>
          <w:p w14:paraId="6DAE55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94" w:type="pct"/>
            <w:shd w:val="clear" w:color="auto" w:fill="auto"/>
            <w:vAlign w:val="center"/>
            <w:hideMark/>
          </w:tcPr>
          <w:p w14:paraId="5401D4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41" w:type="pct"/>
            <w:shd w:val="clear" w:color="auto" w:fill="auto"/>
            <w:vAlign w:val="center"/>
            <w:hideMark/>
          </w:tcPr>
          <w:p w14:paraId="65401C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0,81   </w:t>
            </w:r>
          </w:p>
        </w:tc>
        <w:tc>
          <w:tcPr>
            <w:tcW w:w="381" w:type="pct"/>
            <w:shd w:val="clear" w:color="auto" w:fill="auto"/>
            <w:vAlign w:val="center"/>
            <w:hideMark/>
          </w:tcPr>
          <w:p w14:paraId="677F8F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7,66   </w:t>
            </w:r>
          </w:p>
        </w:tc>
        <w:tc>
          <w:tcPr>
            <w:tcW w:w="341" w:type="pct"/>
            <w:shd w:val="clear" w:color="auto" w:fill="auto"/>
            <w:vAlign w:val="center"/>
            <w:hideMark/>
          </w:tcPr>
          <w:p w14:paraId="23C18C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3,30   </w:t>
            </w:r>
          </w:p>
        </w:tc>
      </w:tr>
      <w:tr w:rsidR="00E40BAA" w:rsidRPr="00E40BAA" w14:paraId="3794C234" w14:textId="77777777" w:rsidTr="00E40BAA">
        <w:trPr>
          <w:trHeight w:val="20"/>
        </w:trPr>
        <w:tc>
          <w:tcPr>
            <w:tcW w:w="133" w:type="pct"/>
            <w:shd w:val="clear" w:color="auto" w:fill="auto"/>
            <w:vAlign w:val="center"/>
            <w:hideMark/>
          </w:tcPr>
          <w:p w14:paraId="3AD2B6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370</w:t>
            </w:r>
          </w:p>
        </w:tc>
        <w:tc>
          <w:tcPr>
            <w:tcW w:w="753" w:type="pct"/>
            <w:shd w:val="clear" w:color="auto" w:fill="auto"/>
            <w:vAlign w:val="center"/>
            <w:hideMark/>
          </w:tcPr>
          <w:p w14:paraId="40B011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ТК9-7-2-27А до ТК9-7-2-28 </w:t>
            </w:r>
            <w:proofErr w:type="spellStart"/>
            <w:r w:rsidRPr="00E40BAA">
              <w:rPr>
                <w:rFonts w:ascii="Times New Roman" w:eastAsia="Times New Roman" w:hAnsi="Times New Roman" w:cs="Times New Roman"/>
                <w:color w:val="000000"/>
                <w:sz w:val="20"/>
                <w:szCs w:val="20"/>
                <w:lang w:eastAsia="ru-RU"/>
              </w:rPr>
              <w:t>ул.Металлистов</w:t>
            </w:r>
            <w:proofErr w:type="spellEnd"/>
            <w:r w:rsidRPr="00E40BAA">
              <w:rPr>
                <w:rFonts w:ascii="Times New Roman" w:eastAsia="Times New Roman" w:hAnsi="Times New Roman" w:cs="Times New Roman"/>
                <w:color w:val="000000"/>
                <w:sz w:val="20"/>
                <w:szCs w:val="20"/>
                <w:lang w:eastAsia="ru-RU"/>
              </w:rPr>
              <w:t>-Стахановская</w:t>
            </w:r>
          </w:p>
        </w:tc>
        <w:tc>
          <w:tcPr>
            <w:tcW w:w="401" w:type="pct"/>
            <w:shd w:val="clear" w:color="auto" w:fill="auto"/>
            <w:vAlign w:val="center"/>
            <w:hideMark/>
          </w:tcPr>
          <w:p w14:paraId="3D93ED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0FA6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4682EA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276436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81</w:t>
            </w:r>
          </w:p>
        </w:tc>
        <w:tc>
          <w:tcPr>
            <w:tcW w:w="310" w:type="pct"/>
            <w:shd w:val="clear" w:color="auto" w:fill="auto"/>
            <w:vAlign w:val="center"/>
            <w:hideMark/>
          </w:tcPr>
          <w:p w14:paraId="4A7CC6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FDFF5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4,49   </w:t>
            </w:r>
          </w:p>
        </w:tc>
        <w:tc>
          <w:tcPr>
            <w:tcW w:w="328" w:type="pct"/>
            <w:shd w:val="clear" w:color="auto" w:fill="auto"/>
            <w:vAlign w:val="center"/>
            <w:hideMark/>
          </w:tcPr>
          <w:p w14:paraId="3DCFAC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94" w:type="pct"/>
            <w:shd w:val="clear" w:color="auto" w:fill="auto"/>
            <w:vAlign w:val="center"/>
            <w:hideMark/>
          </w:tcPr>
          <w:p w14:paraId="6313E3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41" w:type="pct"/>
            <w:shd w:val="clear" w:color="auto" w:fill="auto"/>
            <w:vAlign w:val="center"/>
            <w:hideMark/>
          </w:tcPr>
          <w:p w14:paraId="0D0486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81" w:type="pct"/>
            <w:shd w:val="clear" w:color="auto" w:fill="auto"/>
            <w:vAlign w:val="center"/>
            <w:hideMark/>
          </w:tcPr>
          <w:p w14:paraId="01A7A6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3,81   </w:t>
            </w:r>
          </w:p>
        </w:tc>
        <w:tc>
          <w:tcPr>
            <w:tcW w:w="341" w:type="pct"/>
            <w:shd w:val="clear" w:color="auto" w:fill="auto"/>
            <w:vAlign w:val="center"/>
            <w:hideMark/>
          </w:tcPr>
          <w:p w14:paraId="17BC8D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1,64   </w:t>
            </w:r>
          </w:p>
        </w:tc>
      </w:tr>
      <w:tr w:rsidR="00E40BAA" w:rsidRPr="00E40BAA" w14:paraId="2A3EF373" w14:textId="77777777" w:rsidTr="00E40BAA">
        <w:trPr>
          <w:trHeight w:val="20"/>
        </w:trPr>
        <w:tc>
          <w:tcPr>
            <w:tcW w:w="133" w:type="pct"/>
            <w:shd w:val="clear" w:color="auto" w:fill="auto"/>
            <w:vAlign w:val="center"/>
            <w:hideMark/>
          </w:tcPr>
          <w:p w14:paraId="60EB10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371</w:t>
            </w:r>
          </w:p>
        </w:tc>
        <w:tc>
          <w:tcPr>
            <w:tcW w:w="753" w:type="pct"/>
            <w:shd w:val="clear" w:color="auto" w:fill="auto"/>
            <w:vAlign w:val="center"/>
            <w:hideMark/>
          </w:tcPr>
          <w:p w14:paraId="34E046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ТК9-7-2-28 до ТК9-7-2-29 </w:t>
            </w:r>
            <w:proofErr w:type="spellStart"/>
            <w:r w:rsidRPr="00E40BAA">
              <w:rPr>
                <w:rFonts w:ascii="Times New Roman" w:eastAsia="Times New Roman" w:hAnsi="Times New Roman" w:cs="Times New Roman"/>
                <w:color w:val="000000"/>
                <w:sz w:val="20"/>
                <w:szCs w:val="20"/>
                <w:lang w:eastAsia="ru-RU"/>
              </w:rPr>
              <w:t>ул.Стахановская</w:t>
            </w:r>
            <w:proofErr w:type="spellEnd"/>
          </w:p>
        </w:tc>
        <w:tc>
          <w:tcPr>
            <w:tcW w:w="401" w:type="pct"/>
            <w:shd w:val="clear" w:color="auto" w:fill="auto"/>
            <w:vAlign w:val="center"/>
            <w:hideMark/>
          </w:tcPr>
          <w:p w14:paraId="1AF716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2EB9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5F8E5F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73E343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w:t>
            </w:r>
          </w:p>
        </w:tc>
        <w:tc>
          <w:tcPr>
            <w:tcW w:w="310" w:type="pct"/>
            <w:shd w:val="clear" w:color="auto" w:fill="auto"/>
            <w:vAlign w:val="center"/>
            <w:hideMark/>
          </w:tcPr>
          <w:p w14:paraId="70AF19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8712C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2,83   </w:t>
            </w:r>
          </w:p>
        </w:tc>
        <w:tc>
          <w:tcPr>
            <w:tcW w:w="328" w:type="pct"/>
            <w:shd w:val="clear" w:color="auto" w:fill="auto"/>
            <w:vAlign w:val="center"/>
            <w:hideMark/>
          </w:tcPr>
          <w:p w14:paraId="78D703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94" w:type="pct"/>
            <w:shd w:val="clear" w:color="auto" w:fill="auto"/>
            <w:vAlign w:val="center"/>
            <w:hideMark/>
          </w:tcPr>
          <w:p w14:paraId="6BA3BF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41" w:type="pct"/>
            <w:shd w:val="clear" w:color="auto" w:fill="auto"/>
            <w:vAlign w:val="center"/>
            <w:hideMark/>
          </w:tcPr>
          <w:p w14:paraId="040225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81" w:type="pct"/>
            <w:shd w:val="clear" w:color="auto" w:fill="auto"/>
            <w:vAlign w:val="center"/>
            <w:hideMark/>
          </w:tcPr>
          <w:p w14:paraId="61737C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2,40   </w:t>
            </w:r>
          </w:p>
        </w:tc>
        <w:tc>
          <w:tcPr>
            <w:tcW w:w="341" w:type="pct"/>
            <w:shd w:val="clear" w:color="auto" w:fill="auto"/>
            <w:vAlign w:val="center"/>
            <w:hideMark/>
          </w:tcPr>
          <w:p w14:paraId="266921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1,03   </w:t>
            </w:r>
          </w:p>
        </w:tc>
      </w:tr>
      <w:tr w:rsidR="00E40BAA" w:rsidRPr="00E40BAA" w14:paraId="66E901BE" w14:textId="77777777" w:rsidTr="00E40BAA">
        <w:trPr>
          <w:trHeight w:val="20"/>
        </w:trPr>
        <w:tc>
          <w:tcPr>
            <w:tcW w:w="133" w:type="pct"/>
            <w:shd w:val="clear" w:color="auto" w:fill="auto"/>
            <w:vAlign w:val="center"/>
            <w:hideMark/>
          </w:tcPr>
          <w:p w14:paraId="4C0E3C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372</w:t>
            </w:r>
          </w:p>
        </w:tc>
        <w:tc>
          <w:tcPr>
            <w:tcW w:w="753" w:type="pct"/>
            <w:shd w:val="clear" w:color="auto" w:fill="auto"/>
            <w:vAlign w:val="center"/>
            <w:hideMark/>
          </w:tcPr>
          <w:p w14:paraId="592D02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ТК9-7-2-32 до ЦТП/Советская 55/</w:t>
            </w:r>
          </w:p>
        </w:tc>
        <w:tc>
          <w:tcPr>
            <w:tcW w:w="401" w:type="pct"/>
            <w:shd w:val="clear" w:color="auto" w:fill="auto"/>
            <w:vAlign w:val="center"/>
            <w:hideMark/>
          </w:tcPr>
          <w:p w14:paraId="2ED1A4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B8F73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0946E5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7FE516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w:t>
            </w:r>
          </w:p>
        </w:tc>
        <w:tc>
          <w:tcPr>
            <w:tcW w:w="310" w:type="pct"/>
            <w:shd w:val="clear" w:color="auto" w:fill="auto"/>
            <w:vAlign w:val="center"/>
            <w:hideMark/>
          </w:tcPr>
          <w:p w14:paraId="12A0F1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34E66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28" w:type="pct"/>
            <w:shd w:val="clear" w:color="auto" w:fill="auto"/>
            <w:vAlign w:val="center"/>
            <w:hideMark/>
          </w:tcPr>
          <w:p w14:paraId="31C530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94" w:type="pct"/>
            <w:shd w:val="clear" w:color="auto" w:fill="auto"/>
            <w:vAlign w:val="center"/>
            <w:hideMark/>
          </w:tcPr>
          <w:p w14:paraId="74E8F0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41" w:type="pct"/>
            <w:shd w:val="clear" w:color="auto" w:fill="auto"/>
            <w:vAlign w:val="center"/>
            <w:hideMark/>
          </w:tcPr>
          <w:p w14:paraId="276708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6BA17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41" w:type="pct"/>
            <w:shd w:val="clear" w:color="auto" w:fill="auto"/>
            <w:vAlign w:val="center"/>
            <w:hideMark/>
          </w:tcPr>
          <w:p w14:paraId="1C182F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10E1512E" w14:textId="77777777" w:rsidTr="00E40BAA">
        <w:trPr>
          <w:trHeight w:val="20"/>
        </w:trPr>
        <w:tc>
          <w:tcPr>
            <w:tcW w:w="133" w:type="pct"/>
            <w:shd w:val="clear" w:color="auto" w:fill="auto"/>
            <w:vAlign w:val="center"/>
            <w:hideMark/>
          </w:tcPr>
          <w:p w14:paraId="13F4BB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373</w:t>
            </w:r>
          </w:p>
        </w:tc>
        <w:tc>
          <w:tcPr>
            <w:tcW w:w="753" w:type="pct"/>
            <w:shd w:val="clear" w:color="auto" w:fill="auto"/>
            <w:vAlign w:val="center"/>
            <w:hideMark/>
          </w:tcPr>
          <w:p w14:paraId="2EC34F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ТК9-7-2-32 до ЦТП/Советская 55/</w:t>
            </w:r>
          </w:p>
        </w:tc>
        <w:tc>
          <w:tcPr>
            <w:tcW w:w="401" w:type="pct"/>
            <w:shd w:val="clear" w:color="auto" w:fill="auto"/>
            <w:vAlign w:val="center"/>
            <w:hideMark/>
          </w:tcPr>
          <w:p w14:paraId="15C113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B1C41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761A84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725D0D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310" w:type="pct"/>
            <w:shd w:val="clear" w:color="auto" w:fill="auto"/>
            <w:vAlign w:val="center"/>
            <w:hideMark/>
          </w:tcPr>
          <w:p w14:paraId="76D39C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F2906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53F377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2026</w:t>
            </w:r>
          </w:p>
        </w:tc>
        <w:tc>
          <w:tcPr>
            <w:tcW w:w="394" w:type="pct"/>
            <w:shd w:val="clear" w:color="auto" w:fill="auto"/>
            <w:vAlign w:val="center"/>
            <w:hideMark/>
          </w:tcPr>
          <w:p w14:paraId="3E353A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41" w:type="pct"/>
            <w:shd w:val="clear" w:color="auto" w:fill="auto"/>
            <w:vAlign w:val="center"/>
            <w:hideMark/>
          </w:tcPr>
          <w:p w14:paraId="1B09F6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85119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0A44EA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6AAACDBF" w14:textId="77777777" w:rsidTr="00E40BAA">
        <w:trPr>
          <w:trHeight w:val="20"/>
        </w:trPr>
        <w:tc>
          <w:tcPr>
            <w:tcW w:w="133" w:type="pct"/>
            <w:shd w:val="clear" w:color="auto" w:fill="auto"/>
            <w:vAlign w:val="center"/>
            <w:hideMark/>
          </w:tcPr>
          <w:p w14:paraId="2EF40A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374</w:t>
            </w:r>
          </w:p>
        </w:tc>
        <w:tc>
          <w:tcPr>
            <w:tcW w:w="753" w:type="pct"/>
            <w:shd w:val="clear" w:color="auto" w:fill="auto"/>
            <w:vAlign w:val="center"/>
            <w:hideMark/>
          </w:tcPr>
          <w:p w14:paraId="63410B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ТК9-7-2-7 до ТК9-7-2-8 </w:t>
            </w:r>
            <w:proofErr w:type="spellStart"/>
            <w:r w:rsidRPr="00E40BAA">
              <w:rPr>
                <w:rFonts w:ascii="Times New Roman" w:eastAsia="Times New Roman" w:hAnsi="Times New Roman" w:cs="Times New Roman"/>
                <w:color w:val="000000"/>
                <w:sz w:val="20"/>
                <w:szCs w:val="20"/>
                <w:lang w:eastAsia="ru-RU"/>
              </w:rPr>
              <w:t>ул.Вокзальная</w:t>
            </w:r>
            <w:proofErr w:type="spellEnd"/>
          </w:p>
        </w:tc>
        <w:tc>
          <w:tcPr>
            <w:tcW w:w="401" w:type="pct"/>
            <w:shd w:val="clear" w:color="auto" w:fill="auto"/>
            <w:vAlign w:val="center"/>
            <w:hideMark/>
          </w:tcPr>
          <w:p w14:paraId="515203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26CC3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319DBE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0BAA4D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68,5</w:t>
            </w:r>
          </w:p>
        </w:tc>
        <w:tc>
          <w:tcPr>
            <w:tcW w:w="310" w:type="pct"/>
            <w:shd w:val="clear" w:color="auto" w:fill="auto"/>
            <w:vAlign w:val="center"/>
            <w:hideMark/>
          </w:tcPr>
          <w:p w14:paraId="1F7B14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FD7B2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6,18   </w:t>
            </w:r>
          </w:p>
        </w:tc>
        <w:tc>
          <w:tcPr>
            <w:tcW w:w="328" w:type="pct"/>
            <w:shd w:val="clear" w:color="auto" w:fill="auto"/>
            <w:vAlign w:val="center"/>
            <w:hideMark/>
          </w:tcPr>
          <w:p w14:paraId="20F95D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94" w:type="pct"/>
            <w:shd w:val="clear" w:color="auto" w:fill="auto"/>
            <w:vAlign w:val="center"/>
            <w:hideMark/>
          </w:tcPr>
          <w:p w14:paraId="198346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41" w:type="pct"/>
            <w:shd w:val="clear" w:color="auto" w:fill="auto"/>
            <w:vAlign w:val="center"/>
            <w:hideMark/>
          </w:tcPr>
          <w:p w14:paraId="5C3051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0,57   </w:t>
            </w:r>
          </w:p>
        </w:tc>
        <w:tc>
          <w:tcPr>
            <w:tcW w:w="381" w:type="pct"/>
            <w:shd w:val="clear" w:color="auto" w:fill="auto"/>
            <w:vAlign w:val="center"/>
            <w:hideMark/>
          </w:tcPr>
          <w:p w14:paraId="44C4DF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5,35   </w:t>
            </w:r>
          </w:p>
        </w:tc>
        <w:tc>
          <w:tcPr>
            <w:tcW w:w="341" w:type="pct"/>
            <w:shd w:val="clear" w:color="auto" w:fill="auto"/>
            <w:vAlign w:val="center"/>
            <w:hideMark/>
          </w:tcPr>
          <w:p w14:paraId="4FBEED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2,31   </w:t>
            </w:r>
          </w:p>
        </w:tc>
      </w:tr>
      <w:tr w:rsidR="00E40BAA" w:rsidRPr="00E40BAA" w14:paraId="14F39F41" w14:textId="77777777" w:rsidTr="00E40BAA">
        <w:trPr>
          <w:trHeight w:val="20"/>
        </w:trPr>
        <w:tc>
          <w:tcPr>
            <w:tcW w:w="133" w:type="pct"/>
            <w:shd w:val="clear" w:color="auto" w:fill="auto"/>
            <w:vAlign w:val="center"/>
            <w:hideMark/>
          </w:tcPr>
          <w:p w14:paraId="35A40E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375</w:t>
            </w:r>
          </w:p>
        </w:tc>
        <w:tc>
          <w:tcPr>
            <w:tcW w:w="753" w:type="pct"/>
            <w:shd w:val="clear" w:color="auto" w:fill="auto"/>
            <w:vAlign w:val="center"/>
            <w:hideMark/>
          </w:tcPr>
          <w:p w14:paraId="71D4BB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ТК9-7-2-7-3 до ТК9-7-2-7-10 Плехановский </w:t>
            </w:r>
            <w:proofErr w:type="spellStart"/>
            <w:r w:rsidRPr="00E40BAA">
              <w:rPr>
                <w:rFonts w:ascii="Times New Roman" w:eastAsia="Times New Roman" w:hAnsi="Times New Roman" w:cs="Times New Roman"/>
                <w:color w:val="000000"/>
                <w:sz w:val="20"/>
                <w:szCs w:val="20"/>
                <w:lang w:eastAsia="ru-RU"/>
              </w:rPr>
              <w:t>пос</w:t>
            </w:r>
            <w:proofErr w:type="spellEnd"/>
          </w:p>
        </w:tc>
        <w:tc>
          <w:tcPr>
            <w:tcW w:w="401" w:type="pct"/>
            <w:shd w:val="clear" w:color="auto" w:fill="auto"/>
            <w:vAlign w:val="center"/>
            <w:hideMark/>
          </w:tcPr>
          <w:p w14:paraId="092DBC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AB353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0CA4F6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2F8387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w:t>
            </w:r>
          </w:p>
        </w:tc>
        <w:tc>
          <w:tcPr>
            <w:tcW w:w="310" w:type="pct"/>
            <w:shd w:val="clear" w:color="auto" w:fill="auto"/>
            <w:vAlign w:val="center"/>
            <w:hideMark/>
          </w:tcPr>
          <w:p w14:paraId="63E05A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10878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0,74   </w:t>
            </w:r>
          </w:p>
        </w:tc>
        <w:tc>
          <w:tcPr>
            <w:tcW w:w="328" w:type="pct"/>
            <w:shd w:val="clear" w:color="auto" w:fill="auto"/>
            <w:vAlign w:val="center"/>
            <w:hideMark/>
          </w:tcPr>
          <w:p w14:paraId="2CFC68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94" w:type="pct"/>
            <w:shd w:val="clear" w:color="auto" w:fill="auto"/>
            <w:vAlign w:val="center"/>
            <w:hideMark/>
          </w:tcPr>
          <w:p w14:paraId="6A544F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41" w:type="pct"/>
            <w:shd w:val="clear" w:color="auto" w:fill="auto"/>
            <w:vAlign w:val="center"/>
            <w:hideMark/>
          </w:tcPr>
          <w:p w14:paraId="3F867D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25981E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0,64   </w:t>
            </w:r>
          </w:p>
        </w:tc>
        <w:tc>
          <w:tcPr>
            <w:tcW w:w="341" w:type="pct"/>
            <w:shd w:val="clear" w:color="auto" w:fill="auto"/>
            <w:vAlign w:val="center"/>
            <w:hideMark/>
          </w:tcPr>
          <w:p w14:paraId="57C754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r>
      <w:tr w:rsidR="00E40BAA" w:rsidRPr="00E40BAA" w14:paraId="63A8E3E9" w14:textId="77777777" w:rsidTr="00E40BAA">
        <w:trPr>
          <w:trHeight w:val="20"/>
        </w:trPr>
        <w:tc>
          <w:tcPr>
            <w:tcW w:w="133" w:type="pct"/>
            <w:shd w:val="clear" w:color="auto" w:fill="auto"/>
            <w:vAlign w:val="center"/>
            <w:hideMark/>
          </w:tcPr>
          <w:p w14:paraId="613140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376</w:t>
            </w:r>
          </w:p>
        </w:tc>
        <w:tc>
          <w:tcPr>
            <w:tcW w:w="753" w:type="pct"/>
            <w:shd w:val="clear" w:color="auto" w:fill="auto"/>
            <w:vAlign w:val="center"/>
            <w:hideMark/>
          </w:tcPr>
          <w:p w14:paraId="398832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ТК9-7-2-8 до ТК9-7-2-9 /Толстого-Вокзальная/</w:t>
            </w:r>
          </w:p>
        </w:tc>
        <w:tc>
          <w:tcPr>
            <w:tcW w:w="401" w:type="pct"/>
            <w:shd w:val="clear" w:color="auto" w:fill="auto"/>
            <w:vAlign w:val="center"/>
            <w:hideMark/>
          </w:tcPr>
          <w:p w14:paraId="390381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69289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4EC195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7381B7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69</w:t>
            </w:r>
          </w:p>
        </w:tc>
        <w:tc>
          <w:tcPr>
            <w:tcW w:w="310" w:type="pct"/>
            <w:shd w:val="clear" w:color="auto" w:fill="auto"/>
            <w:vAlign w:val="center"/>
            <w:hideMark/>
          </w:tcPr>
          <w:p w14:paraId="527028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3C65A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6,23   </w:t>
            </w:r>
          </w:p>
        </w:tc>
        <w:tc>
          <w:tcPr>
            <w:tcW w:w="328" w:type="pct"/>
            <w:shd w:val="clear" w:color="auto" w:fill="auto"/>
            <w:vAlign w:val="center"/>
            <w:hideMark/>
          </w:tcPr>
          <w:p w14:paraId="5B88D7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94" w:type="pct"/>
            <w:shd w:val="clear" w:color="auto" w:fill="auto"/>
            <w:vAlign w:val="center"/>
            <w:hideMark/>
          </w:tcPr>
          <w:p w14:paraId="2BB1CF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41" w:type="pct"/>
            <w:shd w:val="clear" w:color="auto" w:fill="auto"/>
            <w:vAlign w:val="center"/>
            <w:hideMark/>
          </w:tcPr>
          <w:p w14:paraId="5F6A8D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0,57   </w:t>
            </w:r>
          </w:p>
        </w:tc>
        <w:tc>
          <w:tcPr>
            <w:tcW w:w="381" w:type="pct"/>
            <w:shd w:val="clear" w:color="auto" w:fill="auto"/>
            <w:vAlign w:val="center"/>
            <w:hideMark/>
          </w:tcPr>
          <w:p w14:paraId="15BB6B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5,39   </w:t>
            </w:r>
          </w:p>
        </w:tc>
        <w:tc>
          <w:tcPr>
            <w:tcW w:w="341" w:type="pct"/>
            <w:shd w:val="clear" w:color="auto" w:fill="auto"/>
            <w:vAlign w:val="center"/>
            <w:hideMark/>
          </w:tcPr>
          <w:p w14:paraId="521DFE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2,32   </w:t>
            </w:r>
          </w:p>
        </w:tc>
      </w:tr>
      <w:tr w:rsidR="00E40BAA" w:rsidRPr="00E40BAA" w14:paraId="2E1EF63D" w14:textId="77777777" w:rsidTr="00E40BAA">
        <w:trPr>
          <w:trHeight w:val="20"/>
        </w:trPr>
        <w:tc>
          <w:tcPr>
            <w:tcW w:w="133" w:type="pct"/>
            <w:shd w:val="clear" w:color="auto" w:fill="auto"/>
            <w:vAlign w:val="center"/>
            <w:hideMark/>
          </w:tcPr>
          <w:p w14:paraId="613C46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377</w:t>
            </w:r>
          </w:p>
        </w:tc>
        <w:tc>
          <w:tcPr>
            <w:tcW w:w="753" w:type="pct"/>
            <w:shd w:val="clear" w:color="auto" w:fill="auto"/>
            <w:vAlign w:val="center"/>
            <w:hideMark/>
          </w:tcPr>
          <w:p w14:paraId="606F22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ТК9-7-2-9 до ТКН9-7-2-9 /</w:t>
            </w:r>
            <w:proofErr w:type="spellStart"/>
            <w:r w:rsidRPr="00E40BAA">
              <w:rPr>
                <w:rFonts w:ascii="Times New Roman" w:eastAsia="Times New Roman" w:hAnsi="Times New Roman" w:cs="Times New Roman"/>
                <w:color w:val="000000"/>
                <w:sz w:val="20"/>
                <w:szCs w:val="20"/>
                <w:lang w:eastAsia="ru-RU"/>
              </w:rPr>
              <w:t>отв</w:t>
            </w:r>
            <w:proofErr w:type="spellEnd"/>
            <w:r w:rsidRPr="00E40BAA">
              <w:rPr>
                <w:rFonts w:ascii="Times New Roman" w:eastAsia="Times New Roman" w:hAnsi="Times New Roman" w:cs="Times New Roman"/>
                <w:color w:val="000000"/>
                <w:sz w:val="20"/>
                <w:szCs w:val="20"/>
                <w:lang w:eastAsia="ru-RU"/>
              </w:rPr>
              <w:t xml:space="preserve"> к Толстого 39/ </w:t>
            </w:r>
            <w:proofErr w:type="spellStart"/>
            <w:r w:rsidRPr="00E40BAA">
              <w:rPr>
                <w:rFonts w:ascii="Times New Roman" w:eastAsia="Times New Roman" w:hAnsi="Times New Roman" w:cs="Times New Roman"/>
                <w:color w:val="000000"/>
                <w:sz w:val="20"/>
                <w:szCs w:val="20"/>
                <w:lang w:eastAsia="ru-RU"/>
              </w:rPr>
              <w:t>ул.Вокзальная</w:t>
            </w:r>
            <w:proofErr w:type="spellEnd"/>
            <w:r w:rsidRPr="00E40BAA">
              <w:rPr>
                <w:rFonts w:ascii="Times New Roman" w:eastAsia="Times New Roman" w:hAnsi="Times New Roman" w:cs="Times New Roman"/>
                <w:color w:val="000000"/>
                <w:sz w:val="20"/>
                <w:szCs w:val="20"/>
                <w:lang w:eastAsia="ru-RU"/>
              </w:rPr>
              <w:t>-Толстого</w:t>
            </w:r>
          </w:p>
        </w:tc>
        <w:tc>
          <w:tcPr>
            <w:tcW w:w="401" w:type="pct"/>
            <w:shd w:val="clear" w:color="auto" w:fill="auto"/>
            <w:vAlign w:val="center"/>
            <w:hideMark/>
          </w:tcPr>
          <w:p w14:paraId="22896E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D71F3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678D1C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2B9B07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27,5</w:t>
            </w:r>
          </w:p>
        </w:tc>
        <w:tc>
          <w:tcPr>
            <w:tcW w:w="310" w:type="pct"/>
            <w:shd w:val="clear" w:color="auto" w:fill="auto"/>
            <w:vAlign w:val="center"/>
            <w:hideMark/>
          </w:tcPr>
          <w:p w14:paraId="75896E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45BF8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2,48   </w:t>
            </w:r>
          </w:p>
        </w:tc>
        <w:tc>
          <w:tcPr>
            <w:tcW w:w="328" w:type="pct"/>
            <w:shd w:val="clear" w:color="auto" w:fill="auto"/>
            <w:vAlign w:val="center"/>
            <w:hideMark/>
          </w:tcPr>
          <w:p w14:paraId="474A8D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94" w:type="pct"/>
            <w:shd w:val="clear" w:color="auto" w:fill="auto"/>
            <w:vAlign w:val="center"/>
            <w:hideMark/>
          </w:tcPr>
          <w:p w14:paraId="121DE2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41" w:type="pct"/>
            <w:shd w:val="clear" w:color="auto" w:fill="auto"/>
            <w:vAlign w:val="center"/>
            <w:hideMark/>
          </w:tcPr>
          <w:p w14:paraId="1F979C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81" w:type="pct"/>
            <w:shd w:val="clear" w:color="auto" w:fill="auto"/>
            <w:vAlign w:val="center"/>
            <w:hideMark/>
          </w:tcPr>
          <w:p w14:paraId="165BC4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2,15   </w:t>
            </w:r>
          </w:p>
        </w:tc>
        <w:tc>
          <w:tcPr>
            <w:tcW w:w="341" w:type="pct"/>
            <w:shd w:val="clear" w:color="auto" w:fill="auto"/>
            <w:vAlign w:val="center"/>
            <w:hideMark/>
          </w:tcPr>
          <w:p w14:paraId="5997C2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0,93   </w:t>
            </w:r>
          </w:p>
        </w:tc>
      </w:tr>
      <w:tr w:rsidR="00E40BAA" w:rsidRPr="00E40BAA" w14:paraId="2CF9A9AE" w14:textId="77777777" w:rsidTr="00E40BAA">
        <w:trPr>
          <w:trHeight w:val="20"/>
        </w:trPr>
        <w:tc>
          <w:tcPr>
            <w:tcW w:w="133" w:type="pct"/>
            <w:shd w:val="clear" w:color="auto" w:fill="auto"/>
            <w:vAlign w:val="center"/>
            <w:hideMark/>
          </w:tcPr>
          <w:p w14:paraId="74D955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378</w:t>
            </w:r>
          </w:p>
        </w:tc>
        <w:tc>
          <w:tcPr>
            <w:tcW w:w="753" w:type="pct"/>
            <w:shd w:val="clear" w:color="auto" w:fill="auto"/>
            <w:vAlign w:val="center"/>
            <w:hideMark/>
          </w:tcPr>
          <w:p w14:paraId="50B9C8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ТК9-7-2-9 до ТКН9-7-2-9 /</w:t>
            </w:r>
            <w:proofErr w:type="spellStart"/>
            <w:r w:rsidRPr="00E40BAA">
              <w:rPr>
                <w:rFonts w:ascii="Times New Roman" w:eastAsia="Times New Roman" w:hAnsi="Times New Roman" w:cs="Times New Roman"/>
                <w:color w:val="000000"/>
                <w:sz w:val="20"/>
                <w:szCs w:val="20"/>
                <w:lang w:eastAsia="ru-RU"/>
              </w:rPr>
              <w:t>отв</w:t>
            </w:r>
            <w:proofErr w:type="spellEnd"/>
            <w:r w:rsidRPr="00E40BAA">
              <w:rPr>
                <w:rFonts w:ascii="Times New Roman" w:eastAsia="Times New Roman" w:hAnsi="Times New Roman" w:cs="Times New Roman"/>
                <w:color w:val="000000"/>
                <w:sz w:val="20"/>
                <w:szCs w:val="20"/>
                <w:lang w:eastAsia="ru-RU"/>
              </w:rPr>
              <w:t xml:space="preserve"> к Толстого 39/ </w:t>
            </w:r>
            <w:proofErr w:type="spellStart"/>
            <w:r w:rsidRPr="00E40BAA">
              <w:rPr>
                <w:rFonts w:ascii="Times New Roman" w:eastAsia="Times New Roman" w:hAnsi="Times New Roman" w:cs="Times New Roman"/>
                <w:color w:val="000000"/>
                <w:sz w:val="20"/>
                <w:szCs w:val="20"/>
                <w:lang w:eastAsia="ru-RU"/>
              </w:rPr>
              <w:t>ул.Вокзальная</w:t>
            </w:r>
            <w:proofErr w:type="spellEnd"/>
            <w:r w:rsidRPr="00E40BAA">
              <w:rPr>
                <w:rFonts w:ascii="Times New Roman" w:eastAsia="Times New Roman" w:hAnsi="Times New Roman" w:cs="Times New Roman"/>
                <w:color w:val="000000"/>
                <w:sz w:val="20"/>
                <w:szCs w:val="20"/>
                <w:lang w:eastAsia="ru-RU"/>
              </w:rPr>
              <w:t>-Толстого</w:t>
            </w:r>
          </w:p>
        </w:tc>
        <w:tc>
          <w:tcPr>
            <w:tcW w:w="401" w:type="pct"/>
            <w:shd w:val="clear" w:color="auto" w:fill="auto"/>
            <w:vAlign w:val="center"/>
            <w:hideMark/>
          </w:tcPr>
          <w:p w14:paraId="024F0A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D4776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299293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7730E4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w:t>
            </w:r>
          </w:p>
        </w:tc>
        <w:tc>
          <w:tcPr>
            <w:tcW w:w="310" w:type="pct"/>
            <w:shd w:val="clear" w:color="auto" w:fill="auto"/>
            <w:vAlign w:val="center"/>
            <w:hideMark/>
          </w:tcPr>
          <w:p w14:paraId="29B21E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1417E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0,69   </w:t>
            </w:r>
          </w:p>
        </w:tc>
        <w:tc>
          <w:tcPr>
            <w:tcW w:w="328" w:type="pct"/>
            <w:shd w:val="clear" w:color="auto" w:fill="auto"/>
            <w:vAlign w:val="center"/>
            <w:hideMark/>
          </w:tcPr>
          <w:p w14:paraId="3895A7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94" w:type="pct"/>
            <w:shd w:val="clear" w:color="auto" w:fill="auto"/>
            <w:vAlign w:val="center"/>
            <w:hideMark/>
          </w:tcPr>
          <w:p w14:paraId="604F9C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41" w:type="pct"/>
            <w:shd w:val="clear" w:color="auto" w:fill="auto"/>
            <w:vAlign w:val="center"/>
            <w:hideMark/>
          </w:tcPr>
          <w:p w14:paraId="69397A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5D2127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341" w:type="pct"/>
            <w:shd w:val="clear" w:color="auto" w:fill="auto"/>
            <w:vAlign w:val="center"/>
            <w:hideMark/>
          </w:tcPr>
          <w:p w14:paraId="5C00FD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r>
      <w:tr w:rsidR="00E40BAA" w:rsidRPr="00E40BAA" w14:paraId="6E563296" w14:textId="77777777" w:rsidTr="00E40BAA">
        <w:trPr>
          <w:trHeight w:val="20"/>
        </w:trPr>
        <w:tc>
          <w:tcPr>
            <w:tcW w:w="133" w:type="pct"/>
            <w:shd w:val="clear" w:color="auto" w:fill="auto"/>
            <w:vAlign w:val="center"/>
            <w:hideMark/>
          </w:tcPr>
          <w:p w14:paraId="00EF41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379</w:t>
            </w:r>
          </w:p>
        </w:tc>
        <w:tc>
          <w:tcPr>
            <w:tcW w:w="753" w:type="pct"/>
            <w:shd w:val="clear" w:color="auto" w:fill="auto"/>
            <w:vAlign w:val="center"/>
            <w:hideMark/>
          </w:tcPr>
          <w:p w14:paraId="75B60A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ТК9-7-3-16-41 до Воровского 7а  /д/с №30/ - ИТП</w:t>
            </w:r>
          </w:p>
        </w:tc>
        <w:tc>
          <w:tcPr>
            <w:tcW w:w="401" w:type="pct"/>
            <w:shd w:val="clear" w:color="auto" w:fill="auto"/>
            <w:vAlign w:val="center"/>
            <w:hideMark/>
          </w:tcPr>
          <w:p w14:paraId="63C5FC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D626C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03FBF4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3E2ED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w:t>
            </w:r>
          </w:p>
        </w:tc>
        <w:tc>
          <w:tcPr>
            <w:tcW w:w="310" w:type="pct"/>
            <w:shd w:val="clear" w:color="auto" w:fill="auto"/>
            <w:vAlign w:val="center"/>
            <w:hideMark/>
          </w:tcPr>
          <w:p w14:paraId="63C578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9BC8C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28" w:type="pct"/>
            <w:shd w:val="clear" w:color="auto" w:fill="auto"/>
            <w:vAlign w:val="center"/>
            <w:hideMark/>
          </w:tcPr>
          <w:p w14:paraId="415900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94" w:type="pct"/>
            <w:shd w:val="clear" w:color="auto" w:fill="auto"/>
            <w:vAlign w:val="center"/>
            <w:hideMark/>
          </w:tcPr>
          <w:p w14:paraId="0E73C8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41" w:type="pct"/>
            <w:shd w:val="clear" w:color="auto" w:fill="auto"/>
            <w:vAlign w:val="center"/>
            <w:hideMark/>
          </w:tcPr>
          <w:p w14:paraId="0AE72A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6168C2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41" w:type="pct"/>
            <w:shd w:val="clear" w:color="auto" w:fill="auto"/>
            <w:vAlign w:val="center"/>
            <w:hideMark/>
          </w:tcPr>
          <w:p w14:paraId="0AFEDC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02FDCE31" w14:textId="77777777" w:rsidTr="00E40BAA">
        <w:trPr>
          <w:trHeight w:val="20"/>
        </w:trPr>
        <w:tc>
          <w:tcPr>
            <w:tcW w:w="133" w:type="pct"/>
            <w:shd w:val="clear" w:color="auto" w:fill="auto"/>
            <w:vAlign w:val="center"/>
            <w:hideMark/>
          </w:tcPr>
          <w:p w14:paraId="7BDFA2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380</w:t>
            </w:r>
          </w:p>
        </w:tc>
        <w:tc>
          <w:tcPr>
            <w:tcW w:w="753" w:type="pct"/>
            <w:shd w:val="clear" w:color="auto" w:fill="auto"/>
            <w:vAlign w:val="center"/>
            <w:hideMark/>
          </w:tcPr>
          <w:p w14:paraId="4D7075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ТК9-7-3-16-41 до Воровского 7а  /д/с №30/ - ИТП</w:t>
            </w:r>
          </w:p>
        </w:tc>
        <w:tc>
          <w:tcPr>
            <w:tcW w:w="401" w:type="pct"/>
            <w:shd w:val="clear" w:color="auto" w:fill="auto"/>
            <w:vAlign w:val="center"/>
            <w:hideMark/>
          </w:tcPr>
          <w:p w14:paraId="6E651B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7E2ED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17BD15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4BDF27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310" w:type="pct"/>
            <w:shd w:val="clear" w:color="auto" w:fill="auto"/>
            <w:vAlign w:val="center"/>
            <w:hideMark/>
          </w:tcPr>
          <w:p w14:paraId="4AF224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67344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28" w:type="pct"/>
            <w:shd w:val="clear" w:color="auto" w:fill="auto"/>
            <w:vAlign w:val="center"/>
            <w:hideMark/>
          </w:tcPr>
          <w:p w14:paraId="4F13BA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94" w:type="pct"/>
            <w:shd w:val="clear" w:color="auto" w:fill="auto"/>
            <w:vAlign w:val="center"/>
            <w:hideMark/>
          </w:tcPr>
          <w:p w14:paraId="42EF11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41" w:type="pct"/>
            <w:shd w:val="clear" w:color="auto" w:fill="auto"/>
            <w:vAlign w:val="center"/>
            <w:hideMark/>
          </w:tcPr>
          <w:p w14:paraId="687ED0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641C89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35E08F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241BAB26" w14:textId="77777777" w:rsidTr="00E40BAA">
        <w:trPr>
          <w:trHeight w:val="20"/>
        </w:trPr>
        <w:tc>
          <w:tcPr>
            <w:tcW w:w="133" w:type="pct"/>
            <w:shd w:val="clear" w:color="auto" w:fill="auto"/>
            <w:vAlign w:val="center"/>
            <w:hideMark/>
          </w:tcPr>
          <w:p w14:paraId="5DDBDA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381</w:t>
            </w:r>
          </w:p>
        </w:tc>
        <w:tc>
          <w:tcPr>
            <w:tcW w:w="753" w:type="pct"/>
            <w:shd w:val="clear" w:color="auto" w:fill="auto"/>
            <w:vAlign w:val="center"/>
            <w:hideMark/>
          </w:tcPr>
          <w:p w14:paraId="565B7E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ТКН9-7-2-10 до ТКН9-7-2-11 </w:t>
            </w:r>
            <w:proofErr w:type="spellStart"/>
            <w:r w:rsidRPr="00E40BAA">
              <w:rPr>
                <w:rFonts w:ascii="Times New Roman" w:eastAsia="Times New Roman" w:hAnsi="Times New Roman" w:cs="Times New Roman"/>
                <w:color w:val="000000"/>
                <w:sz w:val="20"/>
                <w:szCs w:val="20"/>
                <w:lang w:eastAsia="ru-RU"/>
              </w:rPr>
              <w:t>ул.Вокзальная</w:t>
            </w:r>
            <w:proofErr w:type="spellEnd"/>
          </w:p>
        </w:tc>
        <w:tc>
          <w:tcPr>
            <w:tcW w:w="401" w:type="pct"/>
            <w:shd w:val="clear" w:color="auto" w:fill="auto"/>
            <w:vAlign w:val="center"/>
            <w:hideMark/>
          </w:tcPr>
          <w:p w14:paraId="0F01B5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F9B60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16C00F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612E50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81</w:t>
            </w:r>
          </w:p>
        </w:tc>
        <w:tc>
          <w:tcPr>
            <w:tcW w:w="310" w:type="pct"/>
            <w:shd w:val="clear" w:color="auto" w:fill="auto"/>
            <w:vAlign w:val="center"/>
            <w:hideMark/>
          </w:tcPr>
          <w:p w14:paraId="48CF70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91E02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3,49   </w:t>
            </w:r>
          </w:p>
        </w:tc>
        <w:tc>
          <w:tcPr>
            <w:tcW w:w="328" w:type="pct"/>
            <w:shd w:val="clear" w:color="auto" w:fill="auto"/>
            <w:vAlign w:val="center"/>
            <w:hideMark/>
          </w:tcPr>
          <w:p w14:paraId="6F4FFF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94" w:type="pct"/>
            <w:shd w:val="clear" w:color="auto" w:fill="auto"/>
            <w:vAlign w:val="center"/>
            <w:hideMark/>
          </w:tcPr>
          <w:p w14:paraId="6B10F8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41" w:type="pct"/>
            <w:shd w:val="clear" w:color="auto" w:fill="auto"/>
            <w:vAlign w:val="center"/>
            <w:hideMark/>
          </w:tcPr>
          <w:p w14:paraId="052B5F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81" w:type="pct"/>
            <w:shd w:val="clear" w:color="auto" w:fill="auto"/>
            <w:vAlign w:val="center"/>
            <w:hideMark/>
          </w:tcPr>
          <w:p w14:paraId="6BF836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3,02   </w:t>
            </w:r>
          </w:p>
        </w:tc>
        <w:tc>
          <w:tcPr>
            <w:tcW w:w="341" w:type="pct"/>
            <w:shd w:val="clear" w:color="auto" w:fill="auto"/>
            <w:vAlign w:val="center"/>
            <w:hideMark/>
          </w:tcPr>
          <w:p w14:paraId="2C6119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1,30   </w:t>
            </w:r>
          </w:p>
        </w:tc>
      </w:tr>
      <w:tr w:rsidR="00E40BAA" w:rsidRPr="00E40BAA" w14:paraId="214131FD" w14:textId="77777777" w:rsidTr="00E40BAA">
        <w:trPr>
          <w:trHeight w:val="20"/>
        </w:trPr>
        <w:tc>
          <w:tcPr>
            <w:tcW w:w="133" w:type="pct"/>
            <w:shd w:val="clear" w:color="auto" w:fill="auto"/>
            <w:vAlign w:val="center"/>
            <w:hideMark/>
          </w:tcPr>
          <w:p w14:paraId="5481A9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382</w:t>
            </w:r>
          </w:p>
        </w:tc>
        <w:tc>
          <w:tcPr>
            <w:tcW w:w="753" w:type="pct"/>
            <w:shd w:val="clear" w:color="auto" w:fill="auto"/>
            <w:vAlign w:val="center"/>
            <w:hideMark/>
          </w:tcPr>
          <w:p w14:paraId="0D4B6F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ТКН9-7-2-11 до ТКН9-7-2-12 /Вокзальная-</w:t>
            </w:r>
            <w:proofErr w:type="spellStart"/>
            <w:r w:rsidRPr="00E40BAA">
              <w:rPr>
                <w:rFonts w:ascii="Times New Roman" w:eastAsia="Times New Roman" w:hAnsi="Times New Roman" w:cs="Times New Roman"/>
                <w:color w:val="000000"/>
                <w:sz w:val="20"/>
                <w:szCs w:val="20"/>
                <w:lang w:eastAsia="ru-RU"/>
              </w:rPr>
              <w:t>Окт</w:t>
            </w:r>
            <w:proofErr w:type="spellEnd"/>
            <w:r w:rsidRPr="00E40BAA">
              <w:rPr>
                <w:rFonts w:ascii="Times New Roman" w:eastAsia="Times New Roman" w:hAnsi="Times New Roman" w:cs="Times New Roman"/>
                <w:color w:val="000000"/>
                <w:sz w:val="20"/>
                <w:szCs w:val="20"/>
                <w:lang w:eastAsia="ru-RU"/>
              </w:rPr>
              <w:t xml:space="preserve"> </w:t>
            </w:r>
            <w:proofErr w:type="spellStart"/>
            <w:r w:rsidRPr="00E40BAA">
              <w:rPr>
                <w:rFonts w:ascii="Times New Roman" w:eastAsia="Times New Roman" w:hAnsi="Times New Roman" w:cs="Times New Roman"/>
                <w:color w:val="000000"/>
                <w:sz w:val="20"/>
                <w:szCs w:val="20"/>
                <w:lang w:eastAsia="ru-RU"/>
              </w:rPr>
              <w:t>пр</w:t>
            </w:r>
            <w:proofErr w:type="spellEnd"/>
            <w:r w:rsidRPr="00E40BAA">
              <w:rPr>
                <w:rFonts w:ascii="Times New Roman" w:eastAsia="Times New Roman" w:hAnsi="Times New Roman" w:cs="Times New Roman"/>
                <w:color w:val="000000"/>
                <w:sz w:val="20"/>
                <w:szCs w:val="20"/>
                <w:lang w:eastAsia="ru-RU"/>
              </w:rPr>
              <w:t>/</w:t>
            </w:r>
          </w:p>
        </w:tc>
        <w:tc>
          <w:tcPr>
            <w:tcW w:w="401" w:type="pct"/>
            <w:shd w:val="clear" w:color="auto" w:fill="auto"/>
            <w:vAlign w:val="center"/>
            <w:hideMark/>
          </w:tcPr>
          <w:p w14:paraId="220D51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3F425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36" w:type="pct"/>
            <w:shd w:val="clear" w:color="auto" w:fill="auto"/>
            <w:vAlign w:val="center"/>
            <w:hideMark/>
          </w:tcPr>
          <w:p w14:paraId="784AB5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38" w:type="pct"/>
            <w:shd w:val="clear" w:color="auto" w:fill="auto"/>
            <w:vAlign w:val="center"/>
            <w:hideMark/>
          </w:tcPr>
          <w:p w14:paraId="6513AA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76</w:t>
            </w:r>
          </w:p>
        </w:tc>
        <w:tc>
          <w:tcPr>
            <w:tcW w:w="310" w:type="pct"/>
            <w:shd w:val="clear" w:color="auto" w:fill="auto"/>
            <w:vAlign w:val="center"/>
            <w:hideMark/>
          </w:tcPr>
          <w:p w14:paraId="3E80BF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C414F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2,82   </w:t>
            </w:r>
          </w:p>
        </w:tc>
        <w:tc>
          <w:tcPr>
            <w:tcW w:w="328" w:type="pct"/>
            <w:shd w:val="clear" w:color="auto" w:fill="auto"/>
            <w:vAlign w:val="center"/>
            <w:hideMark/>
          </w:tcPr>
          <w:p w14:paraId="20A315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2027</w:t>
            </w:r>
          </w:p>
        </w:tc>
        <w:tc>
          <w:tcPr>
            <w:tcW w:w="394" w:type="pct"/>
            <w:shd w:val="clear" w:color="auto" w:fill="auto"/>
            <w:vAlign w:val="center"/>
            <w:hideMark/>
          </w:tcPr>
          <w:p w14:paraId="2B8D0A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41" w:type="pct"/>
            <w:shd w:val="clear" w:color="auto" w:fill="auto"/>
            <w:vAlign w:val="center"/>
            <w:hideMark/>
          </w:tcPr>
          <w:p w14:paraId="5CCC3B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381" w:type="pct"/>
            <w:shd w:val="clear" w:color="auto" w:fill="auto"/>
            <w:vAlign w:val="center"/>
            <w:hideMark/>
          </w:tcPr>
          <w:p w14:paraId="2211F2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2,44   </w:t>
            </w:r>
          </w:p>
        </w:tc>
        <w:tc>
          <w:tcPr>
            <w:tcW w:w="341" w:type="pct"/>
            <w:shd w:val="clear" w:color="auto" w:fill="auto"/>
            <w:vAlign w:val="center"/>
            <w:hideMark/>
          </w:tcPr>
          <w:p w14:paraId="25A0B4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1,05   </w:t>
            </w:r>
          </w:p>
        </w:tc>
      </w:tr>
      <w:tr w:rsidR="00E40BAA" w:rsidRPr="00E40BAA" w14:paraId="3ABDE62F" w14:textId="77777777" w:rsidTr="00E40BAA">
        <w:trPr>
          <w:trHeight w:val="20"/>
        </w:trPr>
        <w:tc>
          <w:tcPr>
            <w:tcW w:w="133" w:type="pct"/>
            <w:shd w:val="clear" w:color="auto" w:fill="auto"/>
            <w:vAlign w:val="center"/>
            <w:hideMark/>
          </w:tcPr>
          <w:p w14:paraId="5D276D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383</w:t>
            </w:r>
          </w:p>
        </w:tc>
        <w:tc>
          <w:tcPr>
            <w:tcW w:w="753" w:type="pct"/>
            <w:shd w:val="clear" w:color="auto" w:fill="auto"/>
            <w:vAlign w:val="center"/>
            <w:hideMark/>
          </w:tcPr>
          <w:p w14:paraId="4C9384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ТКН9-7-2-12 до ТК9-7-2-12 </w:t>
            </w:r>
            <w:proofErr w:type="spellStart"/>
            <w:r w:rsidRPr="00E40BAA">
              <w:rPr>
                <w:rFonts w:ascii="Times New Roman" w:eastAsia="Times New Roman" w:hAnsi="Times New Roman" w:cs="Times New Roman"/>
                <w:color w:val="000000"/>
                <w:sz w:val="20"/>
                <w:szCs w:val="20"/>
                <w:lang w:eastAsia="ru-RU"/>
              </w:rPr>
              <w:t>ул.Вокзальная</w:t>
            </w:r>
            <w:proofErr w:type="spellEnd"/>
            <w:r w:rsidRPr="00E40BAA">
              <w:rPr>
                <w:rFonts w:ascii="Times New Roman" w:eastAsia="Times New Roman" w:hAnsi="Times New Roman" w:cs="Times New Roman"/>
                <w:color w:val="000000"/>
                <w:sz w:val="20"/>
                <w:szCs w:val="20"/>
                <w:lang w:eastAsia="ru-RU"/>
              </w:rPr>
              <w:t xml:space="preserve">-Октябрьский </w:t>
            </w:r>
            <w:proofErr w:type="spellStart"/>
            <w:r w:rsidRPr="00E40BAA">
              <w:rPr>
                <w:rFonts w:ascii="Times New Roman" w:eastAsia="Times New Roman" w:hAnsi="Times New Roman" w:cs="Times New Roman"/>
                <w:color w:val="000000"/>
                <w:sz w:val="20"/>
                <w:szCs w:val="20"/>
                <w:lang w:eastAsia="ru-RU"/>
              </w:rPr>
              <w:t>пр</w:t>
            </w:r>
            <w:proofErr w:type="spellEnd"/>
          </w:p>
        </w:tc>
        <w:tc>
          <w:tcPr>
            <w:tcW w:w="401" w:type="pct"/>
            <w:shd w:val="clear" w:color="auto" w:fill="auto"/>
            <w:vAlign w:val="center"/>
            <w:hideMark/>
          </w:tcPr>
          <w:p w14:paraId="525C79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0B03F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446F1F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60BD2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w:t>
            </w:r>
          </w:p>
        </w:tc>
        <w:tc>
          <w:tcPr>
            <w:tcW w:w="310" w:type="pct"/>
            <w:shd w:val="clear" w:color="auto" w:fill="auto"/>
            <w:vAlign w:val="center"/>
            <w:hideMark/>
          </w:tcPr>
          <w:p w14:paraId="3E8BA1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DC472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0,67   </w:t>
            </w:r>
          </w:p>
        </w:tc>
        <w:tc>
          <w:tcPr>
            <w:tcW w:w="328" w:type="pct"/>
            <w:shd w:val="clear" w:color="auto" w:fill="auto"/>
            <w:vAlign w:val="center"/>
            <w:hideMark/>
          </w:tcPr>
          <w:p w14:paraId="44762A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94" w:type="pct"/>
            <w:shd w:val="clear" w:color="auto" w:fill="auto"/>
            <w:vAlign w:val="center"/>
            <w:hideMark/>
          </w:tcPr>
          <w:p w14:paraId="045A70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41" w:type="pct"/>
            <w:shd w:val="clear" w:color="auto" w:fill="auto"/>
            <w:vAlign w:val="center"/>
            <w:hideMark/>
          </w:tcPr>
          <w:p w14:paraId="1C9664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508A0C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341" w:type="pct"/>
            <w:shd w:val="clear" w:color="auto" w:fill="auto"/>
            <w:vAlign w:val="center"/>
            <w:hideMark/>
          </w:tcPr>
          <w:p w14:paraId="5B006F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r>
      <w:tr w:rsidR="00E40BAA" w:rsidRPr="00E40BAA" w14:paraId="74A4BDC3" w14:textId="77777777" w:rsidTr="00E40BAA">
        <w:trPr>
          <w:trHeight w:val="20"/>
        </w:trPr>
        <w:tc>
          <w:tcPr>
            <w:tcW w:w="133" w:type="pct"/>
            <w:shd w:val="clear" w:color="auto" w:fill="auto"/>
            <w:vAlign w:val="center"/>
            <w:hideMark/>
          </w:tcPr>
          <w:p w14:paraId="22345B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384</w:t>
            </w:r>
          </w:p>
        </w:tc>
        <w:tc>
          <w:tcPr>
            <w:tcW w:w="753" w:type="pct"/>
            <w:shd w:val="clear" w:color="auto" w:fill="auto"/>
            <w:vAlign w:val="center"/>
            <w:hideMark/>
          </w:tcPr>
          <w:p w14:paraId="4DB6D4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ТКН9-7-2-12 до ТК9-7-2-13 /</w:t>
            </w:r>
            <w:proofErr w:type="spellStart"/>
            <w:r w:rsidRPr="00E40BAA">
              <w:rPr>
                <w:rFonts w:ascii="Times New Roman" w:eastAsia="Times New Roman" w:hAnsi="Times New Roman" w:cs="Times New Roman"/>
                <w:color w:val="000000"/>
                <w:sz w:val="20"/>
                <w:szCs w:val="20"/>
                <w:lang w:eastAsia="ru-RU"/>
              </w:rPr>
              <w:t>отв</w:t>
            </w:r>
            <w:proofErr w:type="spellEnd"/>
            <w:r w:rsidRPr="00E40BAA">
              <w:rPr>
                <w:rFonts w:ascii="Times New Roman" w:eastAsia="Times New Roman" w:hAnsi="Times New Roman" w:cs="Times New Roman"/>
                <w:color w:val="000000"/>
                <w:sz w:val="20"/>
                <w:szCs w:val="20"/>
                <w:lang w:eastAsia="ru-RU"/>
              </w:rPr>
              <w:t xml:space="preserve"> к Псковмаш-1/ Октябрьский </w:t>
            </w:r>
            <w:proofErr w:type="spellStart"/>
            <w:r w:rsidRPr="00E40BAA">
              <w:rPr>
                <w:rFonts w:ascii="Times New Roman" w:eastAsia="Times New Roman" w:hAnsi="Times New Roman" w:cs="Times New Roman"/>
                <w:color w:val="000000"/>
                <w:sz w:val="20"/>
                <w:szCs w:val="20"/>
                <w:lang w:eastAsia="ru-RU"/>
              </w:rPr>
              <w:t>пр</w:t>
            </w:r>
            <w:proofErr w:type="spellEnd"/>
          </w:p>
        </w:tc>
        <w:tc>
          <w:tcPr>
            <w:tcW w:w="401" w:type="pct"/>
            <w:shd w:val="clear" w:color="auto" w:fill="auto"/>
            <w:vAlign w:val="center"/>
            <w:hideMark/>
          </w:tcPr>
          <w:p w14:paraId="79FE8C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5541B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36" w:type="pct"/>
            <w:shd w:val="clear" w:color="auto" w:fill="auto"/>
            <w:vAlign w:val="center"/>
            <w:hideMark/>
          </w:tcPr>
          <w:p w14:paraId="76BFFF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38" w:type="pct"/>
            <w:shd w:val="clear" w:color="auto" w:fill="auto"/>
            <w:vAlign w:val="center"/>
            <w:hideMark/>
          </w:tcPr>
          <w:p w14:paraId="3EBAD3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7,2</w:t>
            </w:r>
          </w:p>
        </w:tc>
        <w:tc>
          <w:tcPr>
            <w:tcW w:w="310" w:type="pct"/>
            <w:shd w:val="clear" w:color="auto" w:fill="auto"/>
            <w:vAlign w:val="center"/>
            <w:hideMark/>
          </w:tcPr>
          <w:p w14:paraId="20465B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633C1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28" w:type="pct"/>
            <w:shd w:val="clear" w:color="auto" w:fill="auto"/>
            <w:vAlign w:val="center"/>
            <w:hideMark/>
          </w:tcPr>
          <w:p w14:paraId="4A8FBD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94" w:type="pct"/>
            <w:shd w:val="clear" w:color="auto" w:fill="auto"/>
            <w:vAlign w:val="center"/>
            <w:hideMark/>
          </w:tcPr>
          <w:p w14:paraId="07536D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41" w:type="pct"/>
            <w:shd w:val="clear" w:color="auto" w:fill="auto"/>
            <w:vAlign w:val="center"/>
            <w:hideMark/>
          </w:tcPr>
          <w:p w14:paraId="26AB8E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1E7695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41" w:type="pct"/>
            <w:shd w:val="clear" w:color="auto" w:fill="auto"/>
            <w:vAlign w:val="center"/>
            <w:hideMark/>
          </w:tcPr>
          <w:p w14:paraId="46598D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048FE377" w14:textId="77777777" w:rsidTr="00E40BAA">
        <w:trPr>
          <w:trHeight w:val="20"/>
        </w:trPr>
        <w:tc>
          <w:tcPr>
            <w:tcW w:w="133" w:type="pct"/>
            <w:shd w:val="clear" w:color="auto" w:fill="auto"/>
            <w:vAlign w:val="center"/>
            <w:hideMark/>
          </w:tcPr>
          <w:p w14:paraId="6F10D7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385</w:t>
            </w:r>
          </w:p>
        </w:tc>
        <w:tc>
          <w:tcPr>
            <w:tcW w:w="753" w:type="pct"/>
            <w:shd w:val="clear" w:color="auto" w:fill="auto"/>
            <w:vAlign w:val="center"/>
            <w:hideMark/>
          </w:tcPr>
          <w:p w14:paraId="742A23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ТКН9-7-2-2 до ТКН9-7-2-3 </w:t>
            </w:r>
            <w:proofErr w:type="spellStart"/>
            <w:r w:rsidRPr="00E40BAA">
              <w:rPr>
                <w:rFonts w:ascii="Times New Roman" w:eastAsia="Times New Roman" w:hAnsi="Times New Roman" w:cs="Times New Roman"/>
                <w:color w:val="000000"/>
                <w:sz w:val="20"/>
                <w:szCs w:val="20"/>
                <w:lang w:eastAsia="ru-RU"/>
              </w:rPr>
              <w:t>ул.Бастионная</w:t>
            </w:r>
            <w:proofErr w:type="spellEnd"/>
          </w:p>
        </w:tc>
        <w:tc>
          <w:tcPr>
            <w:tcW w:w="401" w:type="pct"/>
            <w:shd w:val="clear" w:color="auto" w:fill="auto"/>
            <w:vAlign w:val="center"/>
            <w:hideMark/>
          </w:tcPr>
          <w:p w14:paraId="0FAE1D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5B8AB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388F18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64BE47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w:t>
            </w:r>
          </w:p>
        </w:tc>
        <w:tc>
          <w:tcPr>
            <w:tcW w:w="310" w:type="pct"/>
            <w:shd w:val="clear" w:color="auto" w:fill="auto"/>
            <w:vAlign w:val="center"/>
            <w:hideMark/>
          </w:tcPr>
          <w:p w14:paraId="72D360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21D66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0,99   </w:t>
            </w:r>
          </w:p>
        </w:tc>
        <w:tc>
          <w:tcPr>
            <w:tcW w:w="328" w:type="pct"/>
            <w:shd w:val="clear" w:color="auto" w:fill="auto"/>
            <w:vAlign w:val="center"/>
            <w:hideMark/>
          </w:tcPr>
          <w:p w14:paraId="2CF239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94" w:type="pct"/>
            <w:shd w:val="clear" w:color="auto" w:fill="auto"/>
            <w:vAlign w:val="center"/>
            <w:hideMark/>
          </w:tcPr>
          <w:p w14:paraId="639C9C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41" w:type="pct"/>
            <w:shd w:val="clear" w:color="auto" w:fill="auto"/>
            <w:vAlign w:val="center"/>
            <w:hideMark/>
          </w:tcPr>
          <w:p w14:paraId="0A228E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6AC483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0,88   </w:t>
            </w:r>
          </w:p>
        </w:tc>
        <w:tc>
          <w:tcPr>
            <w:tcW w:w="341" w:type="pct"/>
            <w:shd w:val="clear" w:color="auto" w:fill="auto"/>
            <w:vAlign w:val="center"/>
            <w:hideMark/>
          </w:tcPr>
          <w:p w14:paraId="0FE2A2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r>
      <w:tr w:rsidR="00E40BAA" w:rsidRPr="00E40BAA" w14:paraId="17940C6E" w14:textId="77777777" w:rsidTr="00E40BAA">
        <w:trPr>
          <w:trHeight w:val="20"/>
        </w:trPr>
        <w:tc>
          <w:tcPr>
            <w:tcW w:w="133" w:type="pct"/>
            <w:shd w:val="clear" w:color="auto" w:fill="auto"/>
            <w:vAlign w:val="center"/>
            <w:hideMark/>
          </w:tcPr>
          <w:p w14:paraId="1F160F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386</w:t>
            </w:r>
          </w:p>
        </w:tc>
        <w:tc>
          <w:tcPr>
            <w:tcW w:w="753" w:type="pct"/>
            <w:shd w:val="clear" w:color="auto" w:fill="auto"/>
            <w:vAlign w:val="center"/>
            <w:hideMark/>
          </w:tcPr>
          <w:p w14:paraId="2C5E19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ТКН9-7-2-3 до ТКН9-7-2-5 к заводу "Псковские машины" ПМ ( </w:t>
            </w:r>
            <w:proofErr w:type="spellStart"/>
            <w:r w:rsidRPr="00E40BAA">
              <w:rPr>
                <w:rFonts w:ascii="Times New Roman" w:eastAsia="Times New Roman" w:hAnsi="Times New Roman" w:cs="Times New Roman"/>
                <w:color w:val="000000"/>
                <w:sz w:val="20"/>
                <w:szCs w:val="20"/>
                <w:lang w:eastAsia="ru-RU"/>
              </w:rPr>
              <w:t>бывш</w:t>
            </w:r>
            <w:proofErr w:type="spellEnd"/>
            <w:r w:rsidRPr="00E40BAA">
              <w:rPr>
                <w:rFonts w:ascii="Times New Roman" w:eastAsia="Times New Roman" w:hAnsi="Times New Roman" w:cs="Times New Roman"/>
                <w:color w:val="000000"/>
                <w:sz w:val="20"/>
                <w:szCs w:val="20"/>
                <w:lang w:eastAsia="ru-RU"/>
              </w:rPr>
              <w:t xml:space="preserve"> ПЗМПТ) </w:t>
            </w:r>
            <w:proofErr w:type="spellStart"/>
            <w:r w:rsidRPr="00E40BAA">
              <w:rPr>
                <w:rFonts w:ascii="Times New Roman" w:eastAsia="Times New Roman" w:hAnsi="Times New Roman" w:cs="Times New Roman"/>
                <w:color w:val="000000"/>
                <w:sz w:val="20"/>
                <w:szCs w:val="20"/>
                <w:lang w:eastAsia="ru-RU"/>
              </w:rPr>
              <w:t>ул.Инженерная</w:t>
            </w:r>
            <w:proofErr w:type="spellEnd"/>
          </w:p>
        </w:tc>
        <w:tc>
          <w:tcPr>
            <w:tcW w:w="401" w:type="pct"/>
            <w:shd w:val="clear" w:color="auto" w:fill="auto"/>
            <w:vAlign w:val="center"/>
            <w:hideMark/>
          </w:tcPr>
          <w:p w14:paraId="30F739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775BC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1ADD67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3AD1C0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176,5</w:t>
            </w:r>
          </w:p>
        </w:tc>
        <w:tc>
          <w:tcPr>
            <w:tcW w:w="310" w:type="pct"/>
            <w:shd w:val="clear" w:color="auto" w:fill="auto"/>
            <w:vAlign w:val="center"/>
            <w:hideMark/>
          </w:tcPr>
          <w:p w14:paraId="1BDF71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61289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7,61   </w:t>
            </w:r>
          </w:p>
        </w:tc>
        <w:tc>
          <w:tcPr>
            <w:tcW w:w="328" w:type="pct"/>
            <w:shd w:val="clear" w:color="auto" w:fill="auto"/>
            <w:vAlign w:val="center"/>
            <w:hideMark/>
          </w:tcPr>
          <w:p w14:paraId="701FB4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94" w:type="pct"/>
            <w:shd w:val="clear" w:color="auto" w:fill="auto"/>
            <w:vAlign w:val="center"/>
            <w:hideMark/>
          </w:tcPr>
          <w:p w14:paraId="0B6030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41" w:type="pct"/>
            <w:shd w:val="clear" w:color="auto" w:fill="auto"/>
            <w:vAlign w:val="center"/>
            <w:hideMark/>
          </w:tcPr>
          <w:p w14:paraId="042C57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0,71   </w:t>
            </w:r>
          </w:p>
        </w:tc>
        <w:tc>
          <w:tcPr>
            <w:tcW w:w="381" w:type="pct"/>
            <w:shd w:val="clear" w:color="auto" w:fill="auto"/>
            <w:vAlign w:val="center"/>
            <w:hideMark/>
          </w:tcPr>
          <w:p w14:paraId="34238D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6,72   </w:t>
            </w:r>
          </w:p>
        </w:tc>
        <w:tc>
          <w:tcPr>
            <w:tcW w:w="341" w:type="pct"/>
            <w:shd w:val="clear" w:color="auto" w:fill="auto"/>
            <w:vAlign w:val="center"/>
            <w:hideMark/>
          </w:tcPr>
          <w:p w14:paraId="52F18B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2,90   </w:t>
            </w:r>
          </w:p>
        </w:tc>
      </w:tr>
      <w:tr w:rsidR="00E40BAA" w:rsidRPr="00E40BAA" w14:paraId="4811791F" w14:textId="77777777" w:rsidTr="00E40BAA">
        <w:trPr>
          <w:trHeight w:val="20"/>
        </w:trPr>
        <w:tc>
          <w:tcPr>
            <w:tcW w:w="133" w:type="pct"/>
            <w:shd w:val="clear" w:color="auto" w:fill="auto"/>
            <w:vAlign w:val="center"/>
            <w:hideMark/>
          </w:tcPr>
          <w:p w14:paraId="25AD8F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387</w:t>
            </w:r>
          </w:p>
        </w:tc>
        <w:tc>
          <w:tcPr>
            <w:tcW w:w="753" w:type="pct"/>
            <w:shd w:val="clear" w:color="auto" w:fill="auto"/>
            <w:vAlign w:val="center"/>
            <w:hideMark/>
          </w:tcPr>
          <w:p w14:paraId="0E5AD2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ТКН9-7-2-5 до ТКН9-7-2-6 /</w:t>
            </w:r>
            <w:proofErr w:type="spellStart"/>
            <w:r w:rsidRPr="00E40BAA">
              <w:rPr>
                <w:rFonts w:ascii="Times New Roman" w:eastAsia="Times New Roman" w:hAnsi="Times New Roman" w:cs="Times New Roman"/>
                <w:color w:val="000000"/>
                <w:sz w:val="20"/>
                <w:szCs w:val="20"/>
                <w:lang w:eastAsia="ru-RU"/>
              </w:rPr>
              <w:t>отв</w:t>
            </w:r>
            <w:proofErr w:type="spellEnd"/>
            <w:r w:rsidRPr="00E40BAA">
              <w:rPr>
                <w:rFonts w:ascii="Times New Roman" w:eastAsia="Times New Roman" w:hAnsi="Times New Roman" w:cs="Times New Roman"/>
                <w:color w:val="000000"/>
                <w:sz w:val="20"/>
                <w:szCs w:val="20"/>
                <w:lang w:eastAsia="ru-RU"/>
              </w:rPr>
              <w:t xml:space="preserve"> к ЦТП-Толстого 42/ </w:t>
            </w:r>
            <w:proofErr w:type="spellStart"/>
            <w:r w:rsidRPr="00E40BAA">
              <w:rPr>
                <w:rFonts w:ascii="Times New Roman" w:eastAsia="Times New Roman" w:hAnsi="Times New Roman" w:cs="Times New Roman"/>
                <w:color w:val="000000"/>
                <w:sz w:val="20"/>
                <w:szCs w:val="20"/>
                <w:lang w:eastAsia="ru-RU"/>
              </w:rPr>
              <w:t>ул.Инженерная</w:t>
            </w:r>
            <w:proofErr w:type="spellEnd"/>
          </w:p>
        </w:tc>
        <w:tc>
          <w:tcPr>
            <w:tcW w:w="401" w:type="pct"/>
            <w:shd w:val="clear" w:color="auto" w:fill="auto"/>
            <w:vAlign w:val="center"/>
            <w:hideMark/>
          </w:tcPr>
          <w:p w14:paraId="4D5966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9B81E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278745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0B855D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16510D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E8A5D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6,32   </w:t>
            </w:r>
          </w:p>
        </w:tc>
        <w:tc>
          <w:tcPr>
            <w:tcW w:w="328" w:type="pct"/>
            <w:shd w:val="clear" w:color="auto" w:fill="auto"/>
            <w:vAlign w:val="center"/>
            <w:hideMark/>
          </w:tcPr>
          <w:p w14:paraId="5D3727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94" w:type="pct"/>
            <w:shd w:val="clear" w:color="auto" w:fill="auto"/>
            <w:vAlign w:val="center"/>
            <w:hideMark/>
          </w:tcPr>
          <w:p w14:paraId="2804B1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41" w:type="pct"/>
            <w:shd w:val="clear" w:color="auto" w:fill="auto"/>
            <w:vAlign w:val="center"/>
            <w:hideMark/>
          </w:tcPr>
          <w:p w14:paraId="571A70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0,59   </w:t>
            </w:r>
          </w:p>
        </w:tc>
        <w:tc>
          <w:tcPr>
            <w:tcW w:w="381" w:type="pct"/>
            <w:shd w:val="clear" w:color="auto" w:fill="auto"/>
            <w:vAlign w:val="center"/>
            <w:hideMark/>
          </w:tcPr>
          <w:p w14:paraId="2C6D6C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5,58   </w:t>
            </w:r>
          </w:p>
        </w:tc>
        <w:tc>
          <w:tcPr>
            <w:tcW w:w="341" w:type="pct"/>
            <w:shd w:val="clear" w:color="auto" w:fill="auto"/>
            <w:vAlign w:val="center"/>
            <w:hideMark/>
          </w:tcPr>
          <w:p w14:paraId="7CEA6A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2,40   </w:t>
            </w:r>
          </w:p>
        </w:tc>
      </w:tr>
      <w:tr w:rsidR="00E40BAA" w:rsidRPr="00E40BAA" w14:paraId="16F33D17" w14:textId="77777777" w:rsidTr="00E40BAA">
        <w:trPr>
          <w:trHeight w:val="20"/>
        </w:trPr>
        <w:tc>
          <w:tcPr>
            <w:tcW w:w="133" w:type="pct"/>
            <w:shd w:val="clear" w:color="auto" w:fill="auto"/>
            <w:vAlign w:val="center"/>
            <w:hideMark/>
          </w:tcPr>
          <w:p w14:paraId="61606A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388</w:t>
            </w:r>
          </w:p>
        </w:tc>
        <w:tc>
          <w:tcPr>
            <w:tcW w:w="753" w:type="pct"/>
            <w:shd w:val="clear" w:color="auto" w:fill="auto"/>
            <w:vAlign w:val="center"/>
            <w:hideMark/>
          </w:tcPr>
          <w:p w14:paraId="4AF42A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ТКН9-7-2-5 до ТКН9-7-2-6 /</w:t>
            </w:r>
            <w:proofErr w:type="spellStart"/>
            <w:r w:rsidRPr="00E40BAA">
              <w:rPr>
                <w:rFonts w:ascii="Times New Roman" w:eastAsia="Times New Roman" w:hAnsi="Times New Roman" w:cs="Times New Roman"/>
                <w:color w:val="000000"/>
                <w:sz w:val="20"/>
                <w:szCs w:val="20"/>
                <w:lang w:eastAsia="ru-RU"/>
              </w:rPr>
              <w:t>отв</w:t>
            </w:r>
            <w:proofErr w:type="spellEnd"/>
            <w:r w:rsidRPr="00E40BAA">
              <w:rPr>
                <w:rFonts w:ascii="Times New Roman" w:eastAsia="Times New Roman" w:hAnsi="Times New Roman" w:cs="Times New Roman"/>
                <w:color w:val="000000"/>
                <w:sz w:val="20"/>
                <w:szCs w:val="20"/>
                <w:lang w:eastAsia="ru-RU"/>
              </w:rPr>
              <w:t xml:space="preserve"> к ЦТП-Толстого 42/ </w:t>
            </w:r>
            <w:proofErr w:type="spellStart"/>
            <w:r w:rsidRPr="00E40BAA">
              <w:rPr>
                <w:rFonts w:ascii="Times New Roman" w:eastAsia="Times New Roman" w:hAnsi="Times New Roman" w:cs="Times New Roman"/>
                <w:color w:val="000000"/>
                <w:sz w:val="20"/>
                <w:szCs w:val="20"/>
                <w:lang w:eastAsia="ru-RU"/>
              </w:rPr>
              <w:t>ул.Инженерная</w:t>
            </w:r>
            <w:proofErr w:type="spellEnd"/>
          </w:p>
        </w:tc>
        <w:tc>
          <w:tcPr>
            <w:tcW w:w="401" w:type="pct"/>
            <w:shd w:val="clear" w:color="auto" w:fill="auto"/>
            <w:vAlign w:val="center"/>
            <w:hideMark/>
          </w:tcPr>
          <w:p w14:paraId="141E70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ED397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4662EA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5BDAA6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104,2</w:t>
            </w:r>
          </w:p>
        </w:tc>
        <w:tc>
          <w:tcPr>
            <w:tcW w:w="310" w:type="pct"/>
            <w:shd w:val="clear" w:color="auto" w:fill="auto"/>
            <w:vAlign w:val="center"/>
            <w:hideMark/>
          </w:tcPr>
          <w:p w14:paraId="6E34CB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A7BBA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4,49   </w:t>
            </w:r>
          </w:p>
        </w:tc>
        <w:tc>
          <w:tcPr>
            <w:tcW w:w="328" w:type="pct"/>
            <w:shd w:val="clear" w:color="auto" w:fill="auto"/>
            <w:vAlign w:val="center"/>
            <w:hideMark/>
          </w:tcPr>
          <w:p w14:paraId="77BA85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2028</w:t>
            </w:r>
          </w:p>
        </w:tc>
        <w:tc>
          <w:tcPr>
            <w:tcW w:w="394" w:type="pct"/>
            <w:shd w:val="clear" w:color="auto" w:fill="auto"/>
            <w:vAlign w:val="center"/>
            <w:hideMark/>
          </w:tcPr>
          <w:p w14:paraId="49A8BA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41" w:type="pct"/>
            <w:shd w:val="clear" w:color="auto" w:fill="auto"/>
            <w:vAlign w:val="center"/>
            <w:hideMark/>
          </w:tcPr>
          <w:p w14:paraId="690EB9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c>
          <w:tcPr>
            <w:tcW w:w="381" w:type="pct"/>
            <w:shd w:val="clear" w:color="auto" w:fill="auto"/>
            <w:vAlign w:val="center"/>
            <w:hideMark/>
          </w:tcPr>
          <w:p w14:paraId="74EF02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3,97   </w:t>
            </w:r>
          </w:p>
        </w:tc>
        <w:tc>
          <w:tcPr>
            <w:tcW w:w="341" w:type="pct"/>
            <w:shd w:val="clear" w:color="auto" w:fill="auto"/>
            <w:vAlign w:val="center"/>
            <w:hideMark/>
          </w:tcPr>
          <w:p w14:paraId="104089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1,71   </w:t>
            </w:r>
          </w:p>
        </w:tc>
      </w:tr>
      <w:tr w:rsidR="00E40BAA" w:rsidRPr="00E40BAA" w14:paraId="67A92ECD" w14:textId="77777777" w:rsidTr="00E40BAA">
        <w:trPr>
          <w:trHeight w:val="20"/>
        </w:trPr>
        <w:tc>
          <w:tcPr>
            <w:tcW w:w="133" w:type="pct"/>
            <w:shd w:val="clear" w:color="auto" w:fill="auto"/>
            <w:vAlign w:val="center"/>
            <w:hideMark/>
          </w:tcPr>
          <w:p w14:paraId="0C7B57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389</w:t>
            </w:r>
          </w:p>
        </w:tc>
        <w:tc>
          <w:tcPr>
            <w:tcW w:w="753" w:type="pct"/>
            <w:shd w:val="clear" w:color="auto" w:fill="auto"/>
            <w:vAlign w:val="center"/>
            <w:hideMark/>
          </w:tcPr>
          <w:p w14:paraId="72C564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ТКН9-7-2-6 до ТК9-7-2-7/</w:t>
            </w:r>
            <w:proofErr w:type="spellStart"/>
            <w:r w:rsidRPr="00E40BAA">
              <w:rPr>
                <w:rFonts w:ascii="Times New Roman" w:eastAsia="Times New Roman" w:hAnsi="Times New Roman" w:cs="Times New Roman"/>
                <w:color w:val="000000"/>
                <w:sz w:val="20"/>
                <w:szCs w:val="20"/>
                <w:lang w:eastAsia="ru-RU"/>
              </w:rPr>
              <w:t>отв</w:t>
            </w:r>
            <w:proofErr w:type="spellEnd"/>
            <w:r w:rsidRPr="00E40BAA">
              <w:rPr>
                <w:rFonts w:ascii="Times New Roman" w:eastAsia="Times New Roman" w:hAnsi="Times New Roman" w:cs="Times New Roman"/>
                <w:color w:val="000000"/>
                <w:sz w:val="20"/>
                <w:szCs w:val="20"/>
                <w:lang w:eastAsia="ru-RU"/>
              </w:rPr>
              <w:t xml:space="preserve"> на </w:t>
            </w:r>
            <w:proofErr w:type="spellStart"/>
            <w:r w:rsidRPr="00E40BAA">
              <w:rPr>
                <w:rFonts w:ascii="Times New Roman" w:eastAsia="Times New Roman" w:hAnsi="Times New Roman" w:cs="Times New Roman"/>
                <w:color w:val="000000"/>
                <w:sz w:val="20"/>
                <w:szCs w:val="20"/>
                <w:lang w:eastAsia="ru-RU"/>
              </w:rPr>
              <w:t>Плехан</w:t>
            </w:r>
            <w:proofErr w:type="spellEnd"/>
            <w:r w:rsidRPr="00E40BAA">
              <w:rPr>
                <w:rFonts w:ascii="Times New Roman" w:eastAsia="Times New Roman" w:hAnsi="Times New Roman" w:cs="Times New Roman"/>
                <w:color w:val="000000"/>
                <w:sz w:val="20"/>
                <w:szCs w:val="20"/>
                <w:lang w:eastAsia="ru-RU"/>
              </w:rPr>
              <w:t xml:space="preserve"> посад/ </w:t>
            </w:r>
            <w:proofErr w:type="spellStart"/>
            <w:r w:rsidRPr="00E40BAA">
              <w:rPr>
                <w:rFonts w:ascii="Times New Roman" w:eastAsia="Times New Roman" w:hAnsi="Times New Roman" w:cs="Times New Roman"/>
                <w:color w:val="000000"/>
                <w:sz w:val="20"/>
                <w:szCs w:val="20"/>
                <w:lang w:eastAsia="ru-RU"/>
              </w:rPr>
              <w:t>ул.Дек.Пущина</w:t>
            </w:r>
            <w:proofErr w:type="spellEnd"/>
          </w:p>
        </w:tc>
        <w:tc>
          <w:tcPr>
            <w:tcW w:w="401" w:type="pct"/>
            <w:shd w:val="clear" w:color="auto" w:fill="auto"/>
            <w:vAlign w:val="center"/>
            <w:hideMark/>
          </w:tcPr>
          <w:p w14:paraId="19BEC9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73954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6" w:type="pct"/>
            <w:shd w:val="clear" w:color="auto" w:fill="auto"/>
            <w:vAlign w:val="center"/>
            <w:hideMark/>
          </w:tcPr>
          <w:p w14:paraId="7D58D0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0,63</w:t>
            </w:r>
          </w:p>
        </w:tc>
        <w:tc>
          <w:tcPr>
            <w:tcW w:w="438" w:type="pct"/>
            <w:shd w:val="clear" w:color="auto" w:fill="auto"/>
            <w:vAlign w:val="center"/>
            <w:hideMark/>
          </w:tcPr>
          <w:p w14:paraId="5345AC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72</w:t>
            </w:r>
          </w:p>
        </w:tc>
        <w:tc>
          <w:tcPr>
            <w:tcW w:w="310" w:type="pct"/>
            <w:shd w:val="clear" w:color="auto" w:fill="auto"/>
            <w:vAlign w:val="center"/>
            <w:hideMark/>
          </w:tcPr>
          <w:p w14:paraId="33023C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7D28F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6,50   </w:t>
            </w:r>
          </w:p>
        </w:tc>
        <w:tc>
          <w:tcPr>
            <w:tcW w:w="328" w:type="pct"/>
            <w:shd w:val="clear" w:color="auto" w:fill="auto"/>
            <w:vAlign w:val="center"/>
            <w:hideMark/>
          </w:tcPr>
          <w:p w14:paraId="63C8D8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2B152B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6622C5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0,62   </w:t>
            </w:r>
          </w:p>
        </w:tc>
        <w:tc>
          <w:tcPr>
            <w:tcW w:w="381" w:type="pct"/>
            <w:shd w:val="clear" w:color="auto" w:fill="auto"/>
            <w:vAlign w:val="center"/>
            <w:hideMark/>
          </w:tcPr>
          <w:p w14:paraId="5F110F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5,85   </w:t>
            </w:r>
          </w:p>
        </w:tc>
        <w:tc>
          <w:tcPr>
            <w:tcW w:w="341" w:type="pct"/>
            <w:shd w:val="clear" w:color="auto" w:fill="auto"/>
            <w:vAlign w:val="center"/>
            <w:hideMark/>
          </w:tcPr>
          <w:p w14:paraId="2C7D8D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2,52   </w:t>
            </w:r>
          </w:p>
        </w:tc>
      </w:tr>
      <w:tr w:rsidR="00E40BAA" w:rsidRPr="00E40BAA" w14:paraId="3224D056" w14:textId="77777777" w:rsidTr="00E40BAA">
        <w:trPr>
          <w:trHeight w:val="20"/>
        </w:trPr>
        <w:tc>
          <w:tcPr>
            <w:tcW w:w="133" w:type="pct"/>
            <w:shd w:val="clear" w:color="auto" w:fill="auto"/>
            <w:vAlign w:val="center"/>
            <w:hideMark/>
          </w:tcPr>
          <w:p w14:paraId="607552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390</w:t>
            </w:r>
          </w:p>
        </w:tc>
        <w:tc>
          <w:tcPr>
            <w:tcW w:w="753" w:type="pct"/>
            <w:shd w:val="clear" w:color="auto" w:fill="auto"/>
            <w:vAlign w:val="center"/>
            <w:hideMark/>
          </w:tcPr>
          <w:p w14:paraId="0FDC85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ТКН9-7-2-9 до ТКН9-7-2-10 /</w:t>
            </w:r>
            <w:proofErr w:type="spellStart"/>
            <w:r w:rsidRPr="00E40BAA">
              <w:rPr>
                <w:rFonts w:ascii="Times New Roman" w:eastAsia="Times New Roman" w:hAnsi="Times New Roman" w:cs="Times New Roman"/>
                <w:color w:val="000000"/>
                <w:sz w:val="20"/>
                <w:szCs w:val="20"/>
                <w:lang w:eastAsia="ru-RU"/>
              </w:rPr>
              <w:t>отв</w:t>
            </w:r>
            <w:proofErr w:type="spellEnd"/>
            <w:r w:rsidRPr="00E40BAA">
              <w:rPr>
                <w:rFonts w:ascii="Times New Roman" w:eastAsia="Times New Roman" w:hAnsi="Times New Roman" w:cs="Times New Roman"/>
                <w:color w:val="000000"/>
                <w:sz w:val="20"/>
                <w:szCs w:val="20"/>
                <w:lang w:eastAsia="ru-RU"/>
              </w:rPr>
              <w:t xml:space="preserve"> Псковмаш-2/ </w:t>
            </w:r>
            <w:proofErr w:type="spellStart"/>
            <w:r w:rsidRPr="00E40BAA">
              <w:rPr>
                <w:rFonts w:ascii="Times New Roman" w:eastAsia="Times New Roman" w:hAnsi="Times New Roman" w:cs="Times New Roman"/>
                <w:color w:val="000000"/>
                <w:sz w:val="20"/>
                <w:szCs w:val="20"/>
                <w:lang w:eastAsia="ru-RU"/>
              </w:rPr>
              <w:t>ул.Вокзальная</w:t>
            </w:r>
            <w:proofErr w:type="spellEnd"/>
          </w:p>
        </w:tc>
        <w:tc>
          <w:tcPr>
            <w:tcW w:w="401" w:type="pct"/>
            <w:shd w:val="clear" w:color="auto" w:fill="auto"/>
            <w:vAlign w:val="center"/>
            <w:hideMark/>
          </w:tcPr>
          <w:p w14:paraId="1A0593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2F32F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36" w:type="pct"/>
            <w:shd w:val="clear" w:color="auto" w:fill="auto"/>
            <w:vAlign w:val="center"/>
            <w:hideMark/>
          </w:tcPr>
          <w:p w14:paraId="267ABD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0,529</w:t>
            </w:r>
          </w:p>
        </w:tc>
        <w:tc>
          <w:tcPr>
            <w:tcW w:w="438" w:type="pct"/>
            <w:shd w:val="clear" w:color="auto" w:fill="auto"/>
            <w:vAlign w:val="center"/>
            <w:hideMark/>
          </w:tcPr>
          <w:p w14:paraId="4DBEE3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104</w:t>
            </w:r>
          </w:p>
        </w:tc>
        <w:tc>
          <w:tcPr>
            <w:tcW w:w="310" w:type="pct"/>
            <w:shd w:val="clear" w:color="auto" w:fill="auto"/>
            <w:vAlign w:val="center"/>
            <w:hideMark/>
          </w:tcPr>
          <w:p w14:paraId="2F366C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5E548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3,86   </w:t>
            </w:r>
          </w:p>
        </w:tc>
        <w:tc>
          <w:tcPr>
            <w:tcW w:w="328" w:type="pct"/>
            <w:shd w:val="clear" w:color="auto" w:fill="auto"/>
            <w:vAlign w:val="center"/>
            <w:hideMark/>
          </w:tcPr>
          <w:p w14:paraId="582A56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6B3BC6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6F286F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81" w:type="pct"/>
            <w:shd w:val="clear" w:color="auto" w:fill="auto"/>
            <w:vAlign w:val="center"/>
            <w:hideMark/>
          </w:tcPr>
          <w:p w14:paraId="7D4893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3,48   </w:t>
            </w:r>
          </w:p>
        </w:tc>
        <w:tc>
          <w:tcPr>
            <w:tcW w:w="341" w:type="pct"/>
            <w:shd w:val="clear" w:color="auto" w:fill="auto"/>
            <w:vAlign w:val="center"/>
            <w:hideMark/>
          </w:tcPr>
          <w:p w14:paraId="644E7D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1,50   </w:t>
            </w:r>
          </w:p>
        </w:tc>
      </w:tr>
      <w:tr w:rsidR="00E40BAA" w:rsidRPr="00E40BAA" w14:paraId="19BBF225" w14:textId="77777777" w:rsidTr="00E40BAA">
        <w:trPr>
          <w:trHeight w:val="20"/>
        </w:trPr>
        <w:tc>
          <w:tcPr>
            <w:tcW w:w="133" w:type="pct"/>
            <w:shd w:val="clear" w:color="auto" w:fill="auto"/>
            <w:vAlign w:val="center"/>
            <w:hideMark/>
          </w:tcPr>
          <w:p w14:paraId="495934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391</w:t>
            </w:r>
          </w:p>
        </w:tc>
        <w:tc>
          <w:tcPr>
            <w:tcW w:w="753" w:type="pct"/>
            <w:shd w:val="clear" w:color="auto" w:fill="auto"/>
            <w:vAlign w:val="center"/>
            <w:hideMark/>
          </w:tcPr>
          <w:p w14:paraId="7E3D3A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ТКН9-7-3-16-41 до ТК9-7-3-16-42 </w:t>
            </w:r>
            <w:proofErr w:type="spellStart"/>
            <w:r w:rsidRPr="00E40BAA">
              <w:rPr>
                <w:rFonts w:ascii="Times New Roman" w:eastAsia="Times New Roman" w:hAnsi="Times New Roman" w:cs="Times New Roman"/>
                <w:color w:val="000000"/>
                <w:sz w:val="20"/>
                <w:szCs w:val="20"/>
                <w:lang w:eastAsia="ru-RU"/>
              </w:rPr>
              <w:t>ул.Воровского</w:t>
            </w:r>
            <w:proofErr w:type="spellEnd"/>
          </w:p>
        </w:tc>
        <w:tc>
          <w:tcPr>
            <w:tcW w:w="401" w:type="pct"/>
            <w:shd w:val="clear" w:color="auto" w:fill="auto"/>
            <w:vAlign w:val="center"/>
            <w:hideMark/>
          </w:tcPr>
          <w:p w14:paraId="0E077D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06012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0AAE7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77DC1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w:t>
            </w:r>
          </w:p>
        </w:tc>
        <w:tc>
          <w:tcPr>
            <w:tcW w:w="310" w:type="pct"/>
            <w:shd w:val="clear" w:color="auto" w:fill="auto"/>
            <w:vAlign w:val="center"/>
            <w:hideMark/>
          </w:tcPr>
          <w:p w14:paraId="7E6AAC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D67BF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0,51   </w:t>
            </w:r>
          </w:p>
        </w:tc>
        <w:tc>
          <w:tcPr>
            <w:tcW w:w="328" w:type="pct"/>
            <w:shd w:val="clear" w:color="auto" w:fill="auto"/>
            <w:vAlign w:val="center"/>
            <w:hideMark/>
          </w:tcPr>
          <w:p w14:paraId="7027A3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3BAD87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0B2FDE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467684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c>
          <w:tcPr>
            <w:tcW w:w="341" w:type="pct"/>
            <w:shd w:val="clear" w:color="auto" w:fill="auto"/>
            <w:vAlign w:val="center"/>
            <w:hideMark/>
          </w:tcPr>
          <w:p w14:paraId="4BD732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14741B9E" w14:textId="77777777" w:rsidTr="00E40BAA">
        <w:trPr>
          <w:trHeight w:val="20"/>
        </w:trPr>
        <w:tc>
          <w:tcPr>
            <w:tcW w:w="133" w:type="pct"/>
            <w:shd w:val="clear" w:color="auto" w:fill="auto"/>
            <w:vAlign w:val="center"/>
            <w:hideMark/>
          </w:tcPr>
          <w:p w14:paraId="5A4526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392</w:t>
            </w:r>
          </w:p>
        </w:tc>
        <w:tc>
          <w:tcPr>
            <w:tcW w:w="753" w:type="pct"/>
            <w:shd w:val="clear" w:color="auto" w:fill="auto"/>
            <w:vAlign w:val="center"/>
            <w:hideMark/>
          </w:tcPr>
          <w:p w14:paraId="29E395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ЦТП до ж/д Гагарина 5а</w:t>
            </w:r>
          </w:p>
        </w:tc>
        <w:tc>
          <w:tcPr>
            <w:tcW w:w="401" w:type="pct"/>
            <w:shd w:val="clear" w:color="auto" w:fill="auto"/>
            <w:vAlign w:val="center"/>
            <w:hideMark/>
          </w:tcPr>
          <w:p w14:paraId="1ADEEF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A599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6D0657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27610D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11,1</w:t>
            </w:r>
          </w:p>
        </w:tc>
        <w:tc>
          <w:tcPr>
            <w:tcW w:w="310" w:type="pct"/>
            <w:shd w:val="clear" w:color="auto" w:fill="auto"/>
            <w:vAlign w:val="center"/>
            <w:hideMark/>
          </w:tcPr>
          <w:p w14:paraId="5154D2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E10B9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28" w:type="pct"/>
            <w:shd w:val="clear" w:color="auto" w:fill="auto"/>
            <w:vAlign w:val="center"/>
            <w:hideMark/>
          </w:tcPr>
          <w:p w14:paraId="22B8C8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25FB6F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39FC1E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182357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c>
          <w:tcPr>
            <w:tcW w:w="341" w:type="pct"/>
            <w:shd w:val="clear" w:color="auto" w:fill="auto"/>
            <w:vAlign w:val="center"/>
            <w:hideMark/>
          </w:tcPr>
          <w:p w14:paraId="1ED60B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r>
      <w:tr w:rsidR="00E40BAA" w:rsidRPr="00E40BAA" w14:paraId="714B71FA" w14:textId="77777777" w:rsidTr="00E40BAA">
        <w:trPr>
          <w:trHeight w:val="20"/>
        </w:trPr>
        <w:tc>
          <w:tcPr>
            <w:tcW w:w="133" w:type="pct"/>
            <w:shd w:val="clear" w:color="auto" w:fill="auto"/>
            <w:vAlign w:val="center"/>
            <w:hideMark/>
          </w:tcPr>
          <w:p w14:paraId="455440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393</w:t>
            </w:r>
          </w:p>
        </w:tc>
        <w:tc>
          <w:tcPr>
            <w:tcW w:w="753" w:type="pct"/>
            <w:shd w:val="clear" w:color="auto" w:fill="auto"/>
            <w:vAlign w:val="center"/>
            <w:hideMark/>
          </w:tcPr>
          <w:p w14:paraId="4C4CD8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ЦТП до ж/д Гагарина 5а</w:t>
            </w:r>
          </w:p>
        </w:tc>
        <w:tc>
          <w:tcPr>
            <w:tcW w:w="401" w:type="pct"/>
            <w:shd w:val="clear" w:color="auto" w:fill="auto"/>
            <w:vAlign w:val="center"/>
            <w:hideMark/>
          </w:tcPr>
          <w:p w14:paraId="3B1CD2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BD099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C9254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44C85E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w:t>
            </w:r>
          </w:p>
        </w:tc>
        <w:tc>
          <w:tcPr>
            <w:tcW w:w="310" w:type="pct"/>
            <w:shd w:val="clear" w:color="auto" w:fill="auto"/>
            <w:vAlign w:val="center"/>
            <w:hideMark/>
          </w:tcPr>
          <w:p w14:paraId="55CCD8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E99FC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648B5D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51A171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399981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11750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068682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2926A0C7" w14:textId="77777777" w:rsidTr="00E40BAA">
        <w:trPr>
          <w:trHeight w:val="20"/>
        </w:trPr>
        <w:tc>
          <w:tcPr>
            <w:tcW w:w="133" w:type="pct"/>
            <w:shd w:val="clear" w:color="auto" w:fill="auto"/>
            <w:vAlign w:val="center"/>
            <w:hideMark/>
          </w:tcPr>
          <w:p w14:paraId="76606F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394</w:t>
            </w:r>
          </w:p>
        </w:tc>
        <w:tc>
          <w:tcPr>
            <w:tcW w:w="753" w:type="pct"/>
            <w:shd w:val="clear" w:color="auto" w:fill="auto"/>
            <w:vAlign w:val="center"/>
            <w:hideMark/>
          </w:tcPr>
          <w:p w14:paraId="6C9C4F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ЦТП до ж/д Гагарина 5а</w:t>
            </w:r>
          </w:p>
        </w:tc>
        <w:tc>
          <w:tcPr>
            <w:tcW w:w="401" w:type="pct"/>
            <w:shd w:val="clear" w:color="auto" w:fill="auto"/>
            <w:vAlign w:val="center"/>
            <w:hideMark/>
          </w:tcPr>
          <w:p w14:paraId="43A759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62951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7A2BE9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1B205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w:t>
            </w:r>
          </w:p>
        </w:tc>
        <w:tc>
          <w:tcPr>
            <w:tcW w:w="310" w:type="pct"/>
            <w:shd w:val="clear" w:color="auto" w:fill="auto"/>
            <w:vAlign w:val="center"/>
            <w:hideMark/>
          </w:tcPr>
          <w:p w14:paraId="25970C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ED127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28E24C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0CAC03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3E1960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6E9BCB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41" w:type="pct"/>
            <w:shd w:val="clear" w:color="auto" w:fill="auto"/>
            <w:vAlign w:val="center"/>
            <w:hideMark/>
          </w:tcPr>
          <w:p w14:paraId="69CAEE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0084B429" w14:textId="77777777" w:rsidTr="00E40BAA">
        <w:trPr>
          <w:trHeight w:val="20"/>
        </w:trPr>
        <w:tc>
          <w:tcPr>
            <w:tcW w:w="133" w:type="pct"/>
            <w:shd w:val="clear" w:color="auto" w:fill="auto"/>
            <w:vAlign w:val="center"/>
            <w:hideMark/>
          </w:tcPr>
          <w:p w14:paraId="49F2C0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395</w:t>
            </w:r>
          </w:p>
        </w:tc>
        <w:tc>
          <w:tcPr>
            <w:tcW w:w="753" w:type="pct"/>
            <w:shd w:val="clear" w:color="auto" w:fill="auto"/>
            <w:vAlign w:val="center"/>
            <w:hideMark/>
          </w:tcPr>
          <w:p w14:paraId="00E1B9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ЦТП до ж/д Гагарина 5а</w:t>
            </w:r>
          </w:p>
        </w:tc>
        <w:tc>
          <w:tcPr>
            <w:tcW w:w="401" w:type="pct"/>
            <w:shd w:val="clear" w:color="auto" w:fill="auto"/>
            <w:vAlign w:val="center"/>
            <w:hideMark/>
          </w:tcPr>
          <w:p w14:paraId="6E8E4B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4011A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95156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606083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w:t>
            </w:r>
          </w:p>
        </w:tc>
        <w:tc>
          <w:tcPr>
            <w:tcW w:w="310" w:type="pct"/>
            <w:shd w:val="clear" w:color="auto" w:fill="auto"/>
            <w:vAlign w:val="center"/>
            <w:hideMark/>
          </w:tcPr>
          <w:p w14:paraId="719CDD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9EE54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28" w:type="pct"/>
            <w:shd w:val="clear" w:color="auto" w:fill="auto"/>
            <w:vAlign w:val="center"/>
            <w:hideMark/>
          </w:tcPr>
          <w:p w14:paraId="371C7C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5AD870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3C67A8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6FBB79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41" w:type="pct"/>
            <w:shd w:val="clear" w:color="auto" w:fill="auto"/>
            <w:vAlign w:val="center"/>
            <w:hideMark/>
          </w:tcPr>
          <w:p w14:paraId="063028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r>
      <w:tr w:rsidR="00E40BAA" w:rsidRPr="00E40BAA" w14:paraId="34570B00" w14:textId="77777777" w:rsidTr="00E40BAA">
        <w:trPr>
          <w:trHeight w:val="20"/>
        </w:trPr>
        <w:tc>
          <w:tcPr>
            <w:tcW w:w="133" w:type="pct"/>
            <w:shd w:val="clear" w:color="auto" w:fill="auto"/>
            <w:vAlign w:val="center"/>
            <w:hideMark/>
          </w:tcPr>
          <w:p w14:paraId="7E0030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396</w:t>
            </w:r>
          </w:p>
        </w:tc>
        <w:tc>
          <w:tcPr>
            <w:tcW w:w="753" w:type="pct"/>
            <w:shd w:val="clear" w:color="auto" w:fill="auto"/>
            <w:vAlign w:val="center"/>
            <w:hideMark/>
          </w:tcPr>
          <w:p w14:paraId="683E8F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ЦТП/Советская 55/ до ТК9-7-2-33</w:t>
            </w:r>
          </w:p>
        </w:tc>
        <w:tc>
          <w:tcPr>
            <w:tcW w:w="401" w:type="pct"/>
            <w:shd w:val="clear" w:color="auto" w:fill="auto"/>
            <w:vAlign w:val="center"/>
            <w:hideMark/>
          </w:tcPr>
          <w:p w14:paraId="4314E2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3337B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39271E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2CC70C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310" w:type="pct"/>
            <w:shd w:val="clear" w:color="auto" w:fill="auto"/>
            <w:vAlign w:val="center"/>
            <w:hideMark/>
          </w:tcPr>
          <w:p w14:paraId="6B43AA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DE680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28" w:type="pct"/>
            <w:shd w:val="clear" w:color="auto" w:fill="auto"/>
            <w:vAlign w:val="center"/>
            <w:hideMark/>
          </w:tcPr>
          <w:p w14:paraId="2ED81F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3441DF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5E25D3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6C256E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731980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4502C6A5" w14:textId="77777777" w:rsidTr="00E40BAA">
        <w:trPr>
          <w:trHeight w:val="20"/>
        </w:trPr>
        <w:tc>
          <w:tcPr>
            <w:tcW w:w="133" w:type="pct"/>
            <w:shd w:val="clear" w:color="auto" w:fill="auto"/>
            <w:vAlign w:val="center"/>
            <w:hideMark/>
          </w:tcPr>
          <w:p w14:paraId="0A4DD1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397</w:t>
            </w:r>
          </w:p>
        </w:tc>
        <w:tc>
          <w:tcPr>
            <w:tcW w:w="753" w:type="pct"/>
            <w:shd w:val="clear" w:color="auto" w:fill="auto"/>
            <w:vAlign w:val="center"/>
            <w:hideMark/>
          </w:tcPr>
          <w:p w14:paraId="667C0D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ЦТП/Советская 55/ до ТК9-7-2-33</w:t>
            </w:r>
          </w:p>
        </w:tc>
        <w:tc>
          <w:tcPr>
            <w:tcW w:w="401" w:type="pct"/>
            <w:shd w:val="clear" w:color="auto" w:fill="auto"/>
            <w:vAlign w:val="center"/>
            <w:hideMark/>
          </w:tcPr>
          <w:p w14:paraId="40257A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8E29D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6" w:type="pct"/>
            <w:shd w:val="clear" w:color="auto" w:fill="auto"/>
            <w:vAlign w:val="center"/>
            <w:hideMark/>
          </w:tcPr>
          <w:p w14:paraId="28B371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438" w:type="pct"/>
            <w:shd w:val="clear" w:color="auto" w:fill="auto"/>
            <w:vAlign w:val="center"/>
            <w:hideMark/>
          </w:tcPr>
          <w:p w14:paraId="070D8C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w:t>
            </w:r>
          </w:p>
        </w:tc>
        <w:tc>
          <w:tcPr>
            <w:tcW w:w="310" w:type="pct"/>
            <w:shd w:val="clear" w:color="auto" w:fill="auto"/>
            <w:vAlign w:val="center"/>
            <w:hideMark/>
          </w:tcPr>
          <w:p w14:paraId="2DDCB6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76195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28" w:type="pct"/>
            <w:shd w:val="clear" w:color="auto" w:fill="auto"/>
            <w:vAlign w:val="center"/>
            <w:hideMark/>
          </w:tcPr>
          <w:p w14:paraId="459E46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640139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1DFF96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13836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41" w:type="pct"/>
            <w:shd w:val="clear" w:color="auto" w:fill="auto"/>
            <w:vAlign w:val="center"/>
            <w:hideMark/>
          </w:tcPr>
          <w:p w14:paraId="148B74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0F735EE0" w14:textId="77777777" w:rsidTr="00E40BAA">
        <w:trPr>
          <w:trHeight w:val="20"/>
        </w:trPr>
        <w:tc>
          <w:tcPr>
            <w:tcW w:w="133" w:type="pct"/>
            <w:shd w:val="clear" w:color="auto" w:fill="auto"/>
            <w:vAlign w:val="center"/>
            <w:hideMark/>
          </w:tcPr>
          <w:p w14:paraId="168B93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398</w:t>
            </w:r>
          </w:p>
        </w:tc>
        <w:tc>
          <w:tcPr>
            <w:tcW w:w="753" w:type="pct"/>
            <w:shd w:val="clear" w:color="auto" w:fill="auto"/>
            <w:vAlign w:val="center"/>
            <w:hideMark/>
          </w:tcPr>
          <w:p w14:paraId="0396A9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ЦТП /Стахановская 8/ до ТК9-7-2-27-14</w:t>
            </w:r>
          </w:p>
        </w:tc>
        <w:tc>
          <w:tcPr>
            <w:tcW w:w="401" w:type="pct"/>
            <w:shd w:val="clear" w:color="auto" w:fill="auto"/>
            <w:vAlign w:val="center"/>
            <w:hideMark/>
          </w:tcPr>
          <w:p w14:paraId="45EFA7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5FF63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019311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02085A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w:t>
            </w:r>
          </w:p>
        </w:tc>
        <w:tc>
          <w:tcPr>
            <w:tcW w:w="310" w:type="pct"/>
            <w:shd w:val="clear" w:color="auto" w:fill="auto"/>
            <w:vAlign w:val="center"/>
            <w:hideMark/>
          </w:tcPr>
          <w:p w14:paraId="158698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7939F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0,82   </w:t>
            </w:r>
          </w:p>
        </w:tc>
        <w:tc>
          <w:tcPr>
            <w:tcW w:w="328" w:type="pct"/>
            <w:shd w:val="clear" w:color="auto" w:fill="auto"/>
            <w:vAlign w:val="center"/>
            <w:hideMark/>
          </w:tcPr>
          <w:p w14:paraId="255CA3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6DFEFB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69F438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593837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0,74   </w:t>
            </w:r>
          </w:p>
        </w:tc>
        <w:tc>
          <w:tcPr>
            <w:tcW w:w="341" w:type="pct"/>
            <w:shd w:val="clear" w:color="auto" w:fill="auto"/>
            <w:vAlign w:val="center"/>
            <w:hideMark/>
          </w:tcPr>
          <w:p w14:paraId="5CB464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r>
      <w:tr w:rsidR="00E40BAA" w:rsidRPr="00E40BAA" w14:paraId="1AE52589" w14:textId="77777777" w:rsidTr="00E40BAA">
        <w:trPr>
          <w:trHeight w:val="20"/>
        </w:trPr>
        <w:tc>
          <w:tcPr>
            <w:tcW w:w="133" w:type="pct"/>
            <w:shd w:val="clear" w:color="auto" w:fill="auto"/>
            <w:vAlign w:val="center"/>
            <w:hideMark/>
          </w:tcPr>
          <w:p w14:paraId="580B73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399</w:t>
            </w:r>
          </w:p>
        </w:tc>
        <w:tc>
          <w:tcPr>
            <w:tcW w:w="753" w:type="pct"/>
            <w:shd w:val="clear" w:color="auto" w:fill="auto"/>
            <w:vAlign w:val="center"/>
            <w:hideMark/>
          </w:tcPr>
          <w:p w14:paraId="4A4850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ЦТП /Стахановская 8/ до ТК9-7-2-27-14</w:t>
            </w:r>
          </w:p>
        </w:tc>
        <w:tc>
          <w:tcPr>
            <w:tcW w:w="401" w:type="pct"/>
            <w:shd w:val="clear" w:color="auto" w:fill="auto"/>
            <w:vAlign w:val="center"/>
            <w:hideMark/>
          </w:tcPr>
          <w:p w14:paraId="534F7A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B0CC7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245FF3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101C75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w:t>
            </w:r>
          </w:p>
        </w:tc>
        <w:tc>
          <w:tcPr>
            <w:tcW w:w="310" w:type="pct"/>
            <w:shd w:val="clear" w:color="auto" w:fill="auto"/>
            <w:vAlign w:val="center"/>
            <w:hideMark/>
          </w:tcPr>
          <w:p w14:paraId="2ED968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585D7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328" w:type="pct"/>
            <w:shd w:val="clear" w:color="auto" w:fill="auto"/>
            <w:vAlign w:val="center"/>
            <w:hideMark/>
          </w:tcPr>
          <w:p w14:paraId="5AB8BF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7C9700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480BF1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0D4CB2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41" w:type="pct"/>
            <w:shd w:val="clear" w:color="auto" w:fill="auto"/>
            <w:vAlign w:val="center"/>
            <w:hideMark/>
          </w:tcPr>
          <w:p w14:paraId="526C2C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0C6582F7" w14:textId="77777777" w:rsidTr="00E40BAA">
        <w:trPr>
          <w:trHeight w:val="20"/>
        </w:trPr>
        <w:tc>
          <w:tcPr>
            <w:tcW w:w="133" w:type="pct"/>
            <w:shd w:val="clear" w:color="auto" w:fill="auto"/>
            <w:vAlign w:val="center"/>
            <w:hideMark/>
          </w:tcPr>
          <w:p w14:paraId="63DDB9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400</w:t>
            </w:r>
          </w:p>
        </w:tc>
        <w:tc>
          <w:tcPr>
            <w:tcW w:w="753" w:type="pct"/>
            <w:shd w:val="clear" w:color="auto" w:fill="auto"/>
            <w:vAlign w:val="center"/>
            <w:hideMark/>
          </w:tcPr>
          <w:p w14:paraId="4C2E07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ж/д Инженерная 15 до ж/д Инженерная 13 в - 3 трубы Т1,Т2,Т3</w:t>
            </w:r>
          </w:p>
        </w:tc>
        <w:tc>
          <w:tcPr>
            <w:tcW w:w="401" w:type="pct"/>
            <w:shd w:val="clear" w:color="auto" w:fill="auto"/>
            <w:vAlign w:val="center"/>
            <w:hideMark/>
          </w:tcPr>
          <w:p w14:paraId="1CD52B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8F485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6" w:type="pct"/>
            <w:shd w:val="clear" w:color="auto" w:fill="auto"/>
            <w:vAlign w:val="center"/>
            <w:hideMark/>
          </w:tcPr>
          <w:p w14:paraId="17B38C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8" w:type="pct"/>
            <w:shd w:val="clear" w:color="auto" w:fill="auto"/>
            <w:vAlign w:val="center"/>
            <w:hideMark/>
          </w:tcPr>
          <w:p w14:paraId="5E31FD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35,5</w:t>
            </w:r>
          </w:p>
        </w:tc>
        <w:tc>
          <w:tcPr>
            <w:tcW w:w="310" w:type="pct"/>
            <w:shd w:val="clear" w:color="auto" w:fill="auto"/>
            <w:vAlign w:val="center"/>
            <w:hideMark/>
          </w:tcPr>
          <w:p w14:paraId="3ED2E6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BDC02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1,10   </w:t>
            </w:r>
          </w:p>
        </w:tc>
        <w:tc>
          <w:tcPr>
            <w:tcW w:w="328" w:type="pct"/>
            <w:shd w:val="clear" w:color="auto" w:fill="auto"/>
            <w:vAlign w:val="center"/>
            <w:hideMark/>
          </w:tcPr>
          <w:p w14:paraId="025EB9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06FD69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42C4AB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81" w:type="pct"/>
            <w:shd w:val="clear" w:color="auto" w:fill="auto"/>
            <w:vAlign w:val="center"/>
            <w:hideMark/>
          </w:tcPr>
          <w:p w14:paraId="0DFF4A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1,00   </w:t>
            </w:r>
          </w:p>
        </w:tc>
        <w:tc>
          <w:tcPr>
            <w:tcW w:w="341" w:type="pct"/>
            <w:shd w:val="clear" w:color="auto" w:fill="auto"/>
            <w:vAlign w:val="center"/>
            <w:hideMark/>
          </w:tcPr>
          <w:p w14:paraId="15E850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r>
      <w:tr w:rsidR="00E40BAA" w:rsidRPr="00E40BAA" w14:paraId="4E5F4D56" w14:textId="77777777" w:rsidTr="00E40BAA">
        <w:trPr>
          <w:trHeight w:val="20"/>
        </w:trPr>
        <w:tc>
          <w:tcPr>
            <w:tcW w:w="133" w:type="pct"/>
            <w:shd w:val="clear" w:color="auto" w:fill="auto"/>
            <w:vAlign w:val="center"/>
            <w:hideMark/>
          </w:tcPr>
          <w:p w14:paraId="2D5DFB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401</w:t>
            </w:r>
          </w:p>
        </w:tc>
        <w:tc>
          <w:tcPr>
            <w:tcW w:w="753" w:type="pct"/>
            <w:shd w:val="clear" w:color="auto" w:fill="auto"/>
            <w:vAlign w:val="center"/>
            <w:hideMark/>
          </w:tcPr>
          <w:p w14:paraId="097C7E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Некрасова 50 до Некрасова 46</w:t>
            </w:r>
          </w:p>
        </w:tc>
        <w:tc>
          <w:tcPr>
            <w:tcW w:w="401" w:type="pct"/>
            <w:shd w:val="clear" w:color="auto" w:fill="auto"/>
            <w:vAlign w:val="center"/>
            <w:hideMark/>
          </w:tcPr>
          <w:p w14:paraId="08117D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21554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276349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270434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w:t>
            </w:r>
          </w:p>
        </w:tc>
        <w:tc>
          <w:tcPr>
            <w:tcW w:w="310" w:type="pct"/>
            <w:shd w:val="clear" w:color="auto" w:fill="auto"/>
            <w:vAlign w:val="center"/>
            <w:hideMark/>
          </w:tcPr>
          <w:p w14:paraId="67603B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1C8D5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0,84   </w:t>
            </w:r>
          </w:p>
        </w:tc>
        <w:tc>
          <w:tcPr>
            <w:tcW w:w="328" w:type="pct"/>
            <w:shd w:val="clear" w:color="auto" w:fill="auto"/>
            <w:vAlign w:val="center"/>
            <w:hideMark/>
          </w:tcPr>
          <w:p w14:paraId="40B177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73489B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437BFF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06FCC9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0,76   </w:t>
            </w:r>
          </w:p>
        </w:tc>
        <w:tc>
          <w:tcPr>
            <w:tcW w:w="341" w:type="pct"/>
            <w:shd w:val="clear" w:color="auto" w:fill="auto"/>
            <w:vAlign w:val="center"/>
            <w:hideMark/>
          </w:tcPr>
          <w:p w14:paraId="2AC7CF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r>
      <w:tr w:rsidR="00E40BAA" w:rsidRPr="00E40BAA" w14:paraId="23704CE8" w14:textId="77777777" w:rsidTr="00E40BAA">
        <w:trPr>
          <w:trHeight w:val="20"/>
        </w:trPr>
        <w:tc>
          <w:tcPr>
            <w:tcW w:w="133" w:type="pct"/>
            <w:shd w:val="clear" w:color="auto" w:fill="auto"/>
            <w:vAlign w:val="center"/>
            <w:hideMark/>
          </w:tcPr>
          <w:p w14:paraId="3926C2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402</w:t>
            </w:r>
          </w:p>
        </w:tc>
        <w:tc>
          <w:tcPr>
            <w:tcW w:w="753" w:type="pct"/>
            <w:shd w:val="clear" w:color="auto" w:fill="auto"/>
            <w:vAlign w:val="center"/>
            <w:hideMark/>
          </w:tcPr>
          <w:p w14:paraId="1F09DF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Некрасова 50 до Некрасова 46</w:t>
            </w:r>
          </w:p>
        </w:tc>
        <w:tc>
          <w:tcPr>
            <w:tcW w:w="401" w:type="pct"/>
            <w:shd w:val="clear" w:color="auto" w:fill="auto"/>
            <w:vAlign w:val="center"/>
            <w:hideMark/>
          </w:tcPr>
          <w:p w14:paraId="58CDEB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EDF24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017F96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16B21D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4A27BA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126CB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785EEF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6D1C9F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7E1CF6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382E7D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41" w:type="pct"/>
            <w:shd w:val="clear" w:color="auto" w:fill="auto"/>
            <w:vAlign w:val="center"/>
            <w:hideMark/>
          </w:tcPr>
          <w:p w14:paraId="6A85A0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2D73E296" w14:textId="77777777" w:rsidTr="00E40BAA">
        <w:trPr>
          <w:trHeight w:val="20"/>
        </w:trPr>
        <w:tc>
          <w:tcPr>
            <w:tcW w:w="133" w:type="pct"/>
            <w:shd w:val="clear" w:color="auto" w:fill="auto"/>
            <w:vAlign w:val="center"/>
            <w:hideMark/>
          </w:tcPr>
          <w:p w14:paraId="264322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403</w:t>
            </w:r>
          </w:p>
        </w:tc>
        <w:tc>
          <w:tcPr>
            <w:tcW w:w="753" w:type="pct"/>
            <w:shd w:val="clear" w:color="auto" w:fill="auto"/>
            <w:vAlign w:val="center"/>
            <w:hideMark/>
          </w:tcPr>
          <w:p w14:paraId="789E71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Новоселов 17 до д/с /Новоселов 13/</w:t>
            </w:r>
          </w:p>
        </w:tc>
        <w:tc>
          <w:tcPr>
            <w:tcW w:w="401" w:type="pct"/>
            <w:shd w:val="clear" w:color="auto" w:fill="auto"/>
            <w:vAlign w:val="center"/>
            <w:hideMark/>
          </w:tcPr>
          <w:p w14:paraId="7162D8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80977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1E374E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4ACDCC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34,2</w:t>
            </w:r>
          </w:p>
        </w:tc>
        <w:tc>
          <w:tcPr>
            <w:tcW w:w="310" w:type="pct"/>
            <w:shd w:val="clear" w:color="auto" w:fill="auto"/>
            <w:vAlign w:val="center"/>
            <w:hideMark/>
          </w:tcPr>
          <w:p w14:paraId="542CCF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61BAE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1,20   </w:t>
            </w:r>
          </w:p>
        </w:tc>
        <w:tc>
          <w:tcPr>
            <w:tcW w:w="328" w:type="pct"/>
            <w:shd w:val="clear" w:color="auto" w:fill="auto"/>
            <w:vAlign w:val="center"/>
            <w:hideMark/>
          </w:tcPr>
          <w:p w14:paraId="7EF89F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22FB5C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202676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81" w:type="pct"/>
            <w:shd w:val="clear" w:color="auto" w:fill="auto"/>
            <w:vAlign w:val="center"/>
            <w:hideMark/>
          </w:tcPr>
          <w:p w14:paraId="7EA4D1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1,08   </w:t>
            </w:r>
          </w:p>
        </w:tc>
        <w:tc>
          <w:tcPr>
            <w:tcW w:w="341" w:type="pct"/>
            <w:shd w:val="clear" w:color="auto" w:fill="auto"/>
            <w:vAlign w:val="center"/>
            <w:hideMark/>
          </w:tcPr>
          <w:p w14:paraId="13FB5E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r>
      <w:tr w:rsidR="00E40BAA" w:rsidRPr="00E40BAA" w14:paraId="5667229A" w14:textId="77777777" w:rsidTr="00E40BAA">
        <w:trPr>
          <w:trHeight w:val="20"/>
        </w:trPr>
        <w:tc>
          <w:tcPr>
            <w:tcW w:w="133" w:type="pct"/>
            <w:shd w:val="clear" w:color="auto" w:fill="auto"/>
            <w:vAlign w:val="center"/>
            <w:hideMark/>
          </w:tcPr>
          <w:p w14:paraId="51C870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404</w:t>
            </w:r>
          </w:p>
        </w:tc>
        <w:tc>
          <w:tcPr>
            <w:tcW w:w="753" w:type="pct"/>
            <w:shd w:val="clear" w:color="auto" w:fill="auto"/>
            <w:vAlign w:val="center"/>
            <w:hideMark/>
          </w:tcPr>
          <w:p w14:paraId="118561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Новоселов 17 до д/с /Новоселов 13/</w:t>
            </w:r>
          </w:p>
        </w:tc>
        <w:tc>
          <w:tcPr>
            <w:tcW w:w="401" w:type="pct"/>
            <w:shd w:val="clear" w:color="auto" w:fill="auto"/>
            <w:vAlign w:val="center"/>
            <w:hideMark/>
          </w:tcPr>
          <w:p w14:paraId="44F345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3CCA0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1C2F9D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69B30E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5,5</w:t>
            </w:r>
          </w:p>
        </w:tc>
        <w:tc>
          <w:tcPr>
            <w:tcW w:w="310" w:type="pct"/>
            <w:shd w:val="clear" w:color="auto" w:fill="auto"/>
            <w:vAlign w:val="center"/>
            <w:hideMark/>
          </w:tcPr>
          <w:p w14:paraId="153AA2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57558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28" w:type="pct"/>
            <w:shd w:val="clear" w:color="auto" w:fill="auto"/>
            <w:vAlign w:val="center"/>
            <w:hideMark/>
          </w:tcPr>
          <w:p w14:paraId="01CF50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095CA4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420EEB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17B0C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789DBC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6A100249" w14:textId="77777777" w:rsidTr="00E40BAA">
        <w:trPr>
          <w:trHeight w:val="20"/>
        </w:trPr>
        <w:tc>
          <w:tcPr>
            <w:tcW w:w="133" w:type="pct"/>
            <w:shd w:val="clear" w:color="auto" w:fill="auto"/>
            <w:vAlign w:val="center"/>
            <w:hideMark/>
          </w:tcPr>
          <w:p w14:paraId="4DA743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405</w:t>
            </w:r>
          </w:p>
        </w:tc>
        <w:tc>
          <w:tcPr>
            <w:tcW w:w="753" w:type="pct"/>
            <w:shd w:val="clear" w:color="auto" w:fill="auto"/>
            <w:vAlign w:val="center"/>
            <w:hideMark/>
          </w:tcPr>
          <w:p w14:paraId="24E442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Новоселов 17 до ТУ Инженерная 86</w:t>
            </w:r>
          </w:p>
        </w:tc>
        <w:tc>
          <w:tcPr>
            <w:tcW w:w="401" w:type="pct"/>
            <w:shd w:val="clear" w:color="auto" w:fill="auto"/>
            <w:vAlign w:val="center"/>
            <w:hideMark/>
          </w:tcPr>
          <w:p w14:paraId="63D4CC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B15F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30BC09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8C96F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w:t>
            </w:r>
          </w:p>
        </w:tc>
        <w:tc>
          <w:tcPr>
            <w:tcW w:w="310" w:type="pct"/>
            <w:shd w:val="clear" w:color="auto" w:fill="auto"/>
            <w:vAlign w:val="center"/>
            <w:hideMark/>
          </w:tcPr>
          <w:p w14:paraId="22B532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C6761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451F24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56CA08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1FB3B5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4C54CA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6BD875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06E50B60" w14:textId="77777777" w:rsidTr="00E40BAA">
        <w:trPr>
          <w:trHeight w:val="20"/>
        </w:trPr>
        <w:tc>
          <w:tcPr>
            <w:tcW w:w="133" w:type="pct"/>
            <w:shd w:val="clear" w:color="auto" w:fill="auto"/>
            <w:vAlign w:val="center"/>
            <w:hideMark/>
          </w:tcPr>
          <w:p w14:paraId="0334A7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406</w:t>
            </w:r>
          </w:p>
        </w:tc>
        <w:tc>
          <w:tcPr>
            <w:tcW w:w="753" w:type="pct"/>
            <w:shd w:val="clear" w:color="auto" w:fill="auto"/>
            <w:vAlign w:val="center"/>
            <w:hideMark/>
          </w:tcPr>
          <w:p w14:paraId="15FC53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Новоселов 17 до ТУ Инженерная 86</w:t>
            </w:r>
          </w:p>
        </w:tc>
        <w:tc>
          <w:tcPr>
            <w:tcW w:w="401" w:type="pct"/>
            <w:shd w:val="clear" w:color="auto" w:fill="auto"/>
            <w:vAlign w:val="center"/>
            <w:hideMark/>
          </w:tcPr>
          <w:p w14:paraId="0C0C52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FC126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3FEE35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0804F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w:t>
            </w:r>
          </w:p>
        </w:tc>
        <w:tc>
          <w:tcPr>
            <w:tcW w:w="310" w:type="pct"/>
            <w:shd w:val="clear" w:color="auto" w:fill="auto"/>
            <w:vAlign w:val="center"/>
            <w:hideMark/>
          </w:tcPr>
          <w:p w14:paraId="456B2B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B631F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28" w:type="pct"/>
            <w:shd w:val="clear" w:color="auto" w:fill="auto"/>
            <w:vAlign w:val="center"/>
            <w:hideMark/>
          </w:tcPr>
          <w:p w14:paraId="64BE60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7692A1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724E9A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4C95FF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341" w:type="pct"/>
            <w:shd w:val="clear" w:color="auto" w:fill="auto"/>
            <w:vAlign w:val="center"/>
            <w:hideMark/>
          </w:tcPr>
          <w:p w14:paraId="3182ED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430F9D00" w14:textId="77777777" w:rsidTr="00E40BAA">
        <w:trPr>
          <w:trHeight w:val="20"/>
        </w:trPr>
        <w:tc>
          <w:tcPr>
            <w:tcW w:w="133" w:type="pct"/>
            <w:shd w:val="clear" w:color="auto" w:fill="auto"/>
            <w:vAlign w:val="center"/>
            <w:hideMark/>
          </w:tcPr>
          <w:p w14:paraId="1BF209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407</w:t>
            </w:r>
          </w:p>
        </w:tc>
        <w:tc>
          <w:tcPr>
            <w:tcW w:w="753" w:type="pct"/>
            <w:shd w:val="clear" w:color="auto" w:fill="auto"/>
            <w:vAlign w:val="center"/>
            <w:hideMark/>
          </w:tcPr>
          <w:p w14:paraId="2F5844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Новоселов 17 до ТУ Инженерная 86</w:t>
            </w:r>
          </w:p>
        </w:tc>
        <w:tc>
          <w:tcPr>
            <w:tcW w:w="401" w:type="pct"/>
            <w:shd w:val="clear" w:color="auto" w:fill="auto"/>
            <w:vAlign w:val="center"/>
            <w:hideMark/>
          </w:tcPr>
          <w:p w14:paraId="6841C0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D7935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E06A9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09D7A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20,9</w:t>
            </w:r>
          </w:p>
        </w:tc>
        <w:tc>
          <w:tcPr>
            <w:tcW w:w="310" w:type="pct"/>
            <w:shd w:val="clear" w:color="auto" w:fill="auto"/>
            <w:vAlign w:val="center"/>
            <w:hideMark/>
          </w:tcPr>
          <w:p w14:paraId="0470A5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07746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2ACEB6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5746CC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522707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E5C6B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41" w:type="pct"/>
            <w:shd w:val="clear" w:color="auto" w:fill="auto"/>
            <w:vAlign w:val="center"/>
            <w:hideMark/>
          </w:tcPr>
          <w:p w14:paraId="7AA265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01318FF8" w14:textId="77777777" w:rsidTr="00E40BAA">
        <w:trPr>
          <w:trHeight w:val="20"/>
        </w:trPr>
        <w:tc>
          <w:tcPr>
            <w:tcW w:w="133" w:type="pct"/>
            <w:shd w:val="clear" w:color="auto" w:fill="auto"/>
            <w:vAlign w:val="center"/>
            <w:hideMark/>
          </w:tcPr>
          <w:p w14:paraId="4906F1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408</w:t>
            </w:r>
          </w:p>
        </w:tc>
        <w:tc>
          <w:tcPr>
            <w:tcW w:w="753" w:type="pct"/>
            <w:shd w:val="clear" w:color="auto" w:fill="auto"/>
            <w:vAlign w:val="center"/>
            <w:hideMark/>
          </w:tcPr>
          <w:p w14:paraId="2A66CA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Новоселов 17 до ТУ Инженерная 86</w:t>
            </w:r>
          </w:p>
        </w:tc>
        <w:tc>
          <w:tcPr>
            <w:tcW w:w="401" w:type="pct"/>
            <w:shd w:val="clear" w:color="auto" w:fill="auto"/>
            <w:vAlign w:val="center"/>
            <w:hideMark/>
          </w:tcPr>
          <w:p w14:paraId="447AA1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F9169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787B36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29F28D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82</w:t>
            </w:r>
          </w:p>
        </w:tc>
        <w:tc>
          <w:tcPr>
            <w:tcW w:w="310" w:type="pct"/>
            <w:shd w:val="clear" w:color="auto" w:fill="auto"/>
            <w:vAlign w:val="center"/>
            <w:hideMark/>
          </w:tcPr>
          <w:p w14:paraId="593A7D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3E22D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1,13   </w:t>
            </w:r>
          </w:p>
        </w:tc>
        <w:tc>
          <w:tcPr>
            <w:tcW w:w="328" w:type="pct"/>
            <w:shd w:val="clear" w:color="auto" w:fill="auto"/>
            <w:vAlign w:val="center"/>
            <w:hideMark/>
          </w:tcPr>
          <w:p w14:paraId="06E9FA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5938B3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6F59DD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81" w:type="pct"/>
            <w:shd w:val="clear" w:color="auto" w:fill="auto"/>
            <w:vAlign w:val="center"/>
            <w:hideMark/>
          </w:tcPr>
          <w:p w14:paraId="658840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1,02   </w:t>
            </w:r>
          </w:p>
        </w:tc>
        <w:tc>
          <w:tcPr>
            <w:tcW w:w="341" w:type="pct"/>
            <w:shd w:val="clear" w:color="auto" w:fill="auto"/>
            <w:vAlign w:val="center"/>
            <w:hideMark/>
          </w:tcPr>
          <w:p w14:paraId="373181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r>
      <w:tr w:rsidR="00E40BAA" w:rsidRPr="00E40BAA" w14:paraId="2952D489" w14:textId="77777777" w:rsidTr="00E40BAA">
        <w:trPr>
          <w:trHeight w:val="20"/>
        </w:trPr>
        <w:tc>
          <w:tcPr>
            <w:tcW w:w="133" w:type="pct"/>
            <w:shd w:val="clear" w:color="auto" w:fill="auto"/>
            <w:vAlign w:val="center"/>
            <w:hideMark/>
          </w:tcPr>
          <w:p w14:paraId="656CDD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409</w:t>
            </w:r>
          </w:p>
        </w:tc>
        <w:tc>
          <w:tcPr>
            <w:tcW w:w="753" w:type="pct"/>
            <w:shd w:val="clear" w:color="auto" w:fill="auto"/>
            <w:vAlign w:val="center"/>
            <w:hideMark/>
          </w:tcPr>
          <w:p w14:paraId="1C72EC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Стахановской 2 до Фабрициуса 5</w:t>
            </w:r>
          </w:p>
        </w:tc>
        <w:tc>
          <w:tcPr>
            <w:tcW w:w="401" w:type="pct"/>
            <w:shd w:val="clear" w:color="auto" w:fill="auto"/>
            <w:vAlign w:val="center"/>
            <w:hideMark/>
          </w:tcPr>
          <w:p w14:paraId="7FF076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6FA6D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1039A1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0E0781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w:t>
            </w:r>
          </w:p>
        </w:tc>
        <w:tc>
          <w:tcPr>
            <w:tcW w:w="310" w:type="pct"/>
            <w:shd w:val="clear" w:color="auto" w:fill="auto"/>
            <w:vAlign w:val="center"/>
            <w:hideMark/>
          </w:tcPr>
          <w:p w14:paraId="50F2C2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C0D79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1,01   </w:t>
            </w:r>
          </w:p>
        </w:tc>
        <w:tc>
          <w:tcPr>
            <w:tcW w:w="328" w:type="pct"/>
            <w:shd w:val="clear" w:color="auto" w:fill="auto"/>
            <w:vAlign w:val="center"/>
            <w:hideMark/>
          </w:tcPr>
          <w:p w14:paraId="7BEF68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2A9740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07A29F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81" w:type="pct"/>
            <w:shd w:val="clear" w:color="auto" w:fill="auto"/>
            <w:vAlign w:val="center"/>
            <w:hideMark/>
          </w:tcPr>
          <w:p w14:paraId="04BFCF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0,91   </w:t>
            </w:r>
          </w:p>
        </w:tc>
        <w:tc>
          <w:tcPr>
            <w:tcW w:w="341" w:type="pct"/>
            <w:shd w:val="clear" w:color="auto" w:fill="auto"/>
            <w:vAlign w:val="center"/>
            <w:hideMark/>
          </w:tcPr>
          <w:p w14:paraId="4D935C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r>
      <w:tr w:rsidR="00E40BAA" w:rsidRPr="00E40BAA" w14:paraId="3AA1FA22" w14:textId="77777777" w:rsidTr="00E40BAA">
        <w:trPr>
          <w:trHeight w:val="20"/>
        </w:trPr>
        <w:tc>
          <w:tcPr>
            <w:tcW w:w="133" w:type="pct"/>
            <w:shd w:val="clear" w:color="auto" w:fill="auto"/>
            <w:vAlign w:val="center"/>
            <w:hideMark/>
          </w:tcPr>
          <w:p w14:paraId="69B045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410</w:t>
            </w:r>
          </w:p>
        </w:tc>
        <w:tc>
          <w:tcPr>
            <w:tcW w:w="753" w:type="pct"/>
            <w:shd w:val="clear" w:color="auto" w:fill="auto"/>
            <w:vAlign w:val="center"/>
            <w:hideMark/>
          </w:tcPr>
          <w:p w14:paraId="2A689A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Стахановской 2 до Фабрициуса 5</w:t>
            </w:r>
          </w:p>
        </w:tc>
        <w:tc>
          <w:tcPr>
            <w:tcW w:w="401" w:type="pct"/>
            <w:shd w:val="clear" w:color="auto" w:fill="auto"/>
            <w:vAlign w:val="center"/>
            <w:hideMark/>
          </w:tcPr>
          <w:p w14:paraId="0A0377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1FF00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6ED0F5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6158BA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59</w:t>
            </w:r>
          </w:p>
        </w:tc>
        <w:tc>
          <w:tcPr>
            <w:tcW w:w="310" w:type="pct"/>
            <w:shd w:val="clear" w:color="auto" w:fill="auto"/>
            <w:vAlign w:val="center"/>
            <w:hideMark/>
          </w:tcPr>
          <w:p w14:paraId="23F672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0944B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0,64   </w:t>
            </w:r>
          </w:p>
        </w:tc>
        <w:tc>
          <w:tcPr>
            <w:tcW w:w="328" w:type="pct"/>
            <w:shd w:val="clear" w:color="auto" w:fill="auto"/>
            <w:vAlign w:val="center"/>
            <w:hideMark/>
          </w:tcPr>
          <w:p w14:paraId="142EED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676756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0278EB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73FFE8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0,57   </w:t>
            </w:r>
          </w:p>
        </w:tc>
        <w:tc>
          <w:tcPr>
            <w:tcW w:w="341" w:type="pct"/>
            <w:shd w:val="clear" w:color="auto" w:fill="auto"/>
            <w:vAlign w:val="center"/>
            <w:hideMark/>
          </w:tcPr>
          <w:p w14:paraId="3B9768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r>
      <w:tr w:rsidR="00E40BAA" w:rsidRPr="00E40BAA" w14:paraId="58B395A6" w14:textId="77777777" w:rsidTr="00E40BAA">
        <w:trPr>
          <w:trHeight w:val="20"/>
        </w:trPr>
        <w:tc>
          <w:tcPr>
            <w:tcW w:w="133" w:type="pct"/>
            <w:shd w:val="clear" w:color="auto" w:fill="auto"/>
            <w:vAlign w:val="center"/>
            <w:hideMark/>
          </w:tcPr>
          <w:p w14:paraId="7305CB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411</w:t>
            </w:r>
          </w:p>
        </w:tc>
        <w:tc>
          <w:tcPr>
            <w:tcW w:w="753" w:type="pct"/>
            <w:shd w:val="clear" w:color="auto" w:fill="auto"/>
            <w:vAlign w:val="center"/>
            <w:hideMark/>
          </w:tcPr>
          <w:p w14:paraId="4060F0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Стахановской 6 до Фабрициуса 9</w:t>
            </w:r>
          </w:p>
        </w:tc>
        <w:tc>
          <w:tcPr>
            <w:tcW w:w="401" w:type="pct"/>
            <w:shd w:val="clear" w:color="auto" w:fill="auto"/>
            <w:vAlign w:val="center"/>
            <w:hideMark/>
          </w:tcPr>
          <w:p w14:paraId="61FDB7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D793C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F12E5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62ECC2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64</w:t>
            </w:r>
          </w:p>
        </w:tc>
        <w:tc>
          <w:tcPr>
            <w:tcW w:w="310" w:type="pct"/>
            <w:shd w:val="clear" w:color="auto" w:fill="auto"/>
            <w:vAlign w:val="center"/>
            <w:hideMark/>
          </w:tcPr>
          <w:p w14:paraId="2FE727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1EA86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0,69   </w:t>
            </w:r>
          </w:p>
        </w:tc>
        <w:tc>
          <w:tcPr>
            <w:tcW w:w="328" w:type="pct"/>
            <w:shd w:val="clear" w:color="auto" w:fill="auto"/>
            <w:vAlign w:val="center"/>
            <w:hideMark/>
          </w:tcPr>
          <w:p w14:paraId="2D3F1D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6956F8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488B97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2E39C0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0,62   </w:t>
            </w:r>
          </w:p>
        </w:tc>
        <w:tc>
          <w:tcPr>
            <w:tcW w:w="341" w:type="pct"/>
            <w:shd w:val="clear" w:color="auto" w:fill="auto"/>
            <w:vAlign w:val="center"/>
            <w:hideMark/>
          </w:tcPr>
          <w:p w14:paraId="7893C9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r>
      <w:tr w:rsidR="00E40BAA" w:rsidRPr="00E40BAA" w14:paraId="66FC45A8" w14:textId="77777777" w:rsidTr="00E40BAA">
        <w:trPr>
          <w:trHeight w:val="20"/>
        </w:trPr>
        <w:tc>
          <w:tcPr>
            <w:tcW w:w="133" w:type="pct"/>
            <w:shd w:val="clear" w:color="auto" w:fill="auto"/>
            <w:vAlign w:val="center"/>
            <w:hideMark/>
          </w:tcPr>
          <w:p w14:paraId="7C80D9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412</w:t>
            </w:r>
          </w:p>
        </w:tc>
        <w:tc>
          <w:tcPr>
            <w:tcW w:w="753" w:type="pct"/>
            <w:shd w:val="clear" w:color="auto" w:fill="auto"/>
            <w:vAlign w:val="center"/>
            <w:hideMark/>
          </w:tcPr>
          <w:p w14:paraId="76136F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Стахановской 6 до Фабрициуса 9</w:t>
            </w:r>
          </w:p>
        </w:tc>
        <w:tc>
          <w:tcPr>
            <w:tcW w:w="401" w:type="pct"/>
            <w:shd w:val="clear" w:color="auto" w:fill="auto"/>
            <w:vAlign w:val="center"/>
            <w:hideMark/>
          </w:tcPr>
          <w:p w14:paraId="62B259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1265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2FCB40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236BBB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w:t>
            </w:r>
          </w:p>
        </w:tc>
        <w:tc>
          <w:tcPr>
            <w:tcW w:w="310" w:type="pct"/>
            <w:shd w:val="clear" w:color="auto" w:fill="auto"/>
            <w:vAlign w:val="center"/>
            <w:hideMark/>
          </w:tcPr>
          <w:p w14:paraId="76FE39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1E5D9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39D810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30EC99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7FB7F8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FB459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41" w:type="pct"/>
            <w:shd w:val="clear" w:color="auto" w:fill="auto"/>
            <w:vAlign w:val="center"/>
            <w:hideMark/>
          </w:tcPr>
          <w:p w14:paraId="54CA11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76112C30" w14:textId="77777777" w:rsidTr="00E40BAA">
        <w:trPr>
          <w:trHeight w:val="20"/>
        </w:trPr>
        <w:tc>
          <w:tcPr>
            <w:tcW w:w="133" w:type="pct"/>
            <w:shd w:val="clear" w:color="auto" w:fill="auto"/>
            <w:vAlign w:val="center"/>
            <w:hideMark/>
          </w:tcPr>
          <w:p w14:paraId="770931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413</w:t>
            </w:r>
          </w:p>
        </w:tc>
        <w:tc>
          <w:tcPr>
            <w:tcW w:w="753" w:type="pct"/>
            <w:shd w:val="clear" w:color="auto" w:fill="auto"/>
            <w:vAlign w:val="center"/>
            <w:hideMark/>
          </w:tcPr>
          <w:p w14:paraId="36BCAB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т/у Инженерная 86 до т/у Инженерная 86а</w:t>
            </w:r>
          </w:p>
        </w:tc>
        <w:tc>
          <w:tcPr>
            <w:tcW w:w="401" w:type="pct"/>
            <w:shd w:val="clear" w:color="auto" w:fill="auto"/>
            <w:vAlign w:val="center"/>
            <w:hideMark/>
          </w:tcPr>
          <w:p w14:paraId="7F0A64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CC110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259B3D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4F83F4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w:t>
            </w:r>
          </w:p>
        </w:tc>
        <w:tc>
          <w:tcPr>
            <w:tcW w:w="310" w:type="pct"/>
            <w:shd w:val="clear" w:color="auto" w:fill="auto"/>
            <w:vAlign w:val="center"/>
            <w:hideMark/>
          </w:tcPr>
          <w:p w14:paraId="143C15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01697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5DCA9D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410014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3B312A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68405F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08AD29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449E5639" w14:textId="77777777" w:rsidTr="00E40BAA">
        <w:trPr>
          <w:trHeight w:val="20"/>
        </w:trPr>
        <w:tc>
          <w:tcPr>
            <w:tcW w:w="133" w:type="pct"/>
            <w:shd w:val="clear" w:color="auto" w:fill="auto"/>
            <w:vAlign w:val="center"/>
            <w:hideMark/>
          </w:tcPr>
          <w:p w14:paraId="0BD917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414</w:t>
            </w:r>
          </w:p>
        </w:tc>
        <w:tc>
          <w:tcPr>
            <w:tcW w:w="753" w:type="pct"/>
            <w:shd w:val="clear" w:color="auto" w:fill="auto"/>
            <w:vAlign w:val="center"/>
            <w:hideMark/>
          </w:tcPr>
          <w:p w14:paraId="227723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т/у Инженерная 86 до т/у Инженерная 86а</w:t>
            </w:r>
          </w:p>
        </w:tc>
        <w:tc>
          <w:tcPr>
            <w:tcW w:w="401" w:type="pct"/>
            <w:shd w:val="clear" w:color="auto" w:fill="auto"/>
            <w:vAlign w:val="center"/>
            <w:hideMark/>
          </w:tcPr>
          <w:p w14:paraId="4FA662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D12CE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597E4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7F30B2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20,9</w:t>
            </w:r>
          </w:p>
        </w:tc>
        <w:tc>
          <w:tcPr>
            <w:tcW w:w="310" w:type="pct"/>
            <w:shd w:val="clear" w:color="auto" w:fill="auto"/>
            <w:vAlign w:val="center"/>
            <w:hideMark/>
          </w:tcPr>
          <w:p w14:paraId="0A3653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12964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0BFA34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18AE41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701AA7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9A413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41" w:type="pct"/>
            <w:shd w:val="clear" w:color="auto" w:fill="auto"/>
            <w:vAlign w:val="center"/>
            <w:hideMark/>
          </w:tcPr>
          <w:p w14:paraId="367BC0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24AAC408" w14:textId="77777777" w:rsidTr="00E40BAA">
        <w:trPr>
          <w:trHeight w:val="20"/>
        </w:trPr>
        <w:tc>
          <w:tcPr>
            <w:tcW w:w="133" w:type="pct"/>
            <w:shd w:val="clear" w:color="auto" w:fill="auto"/>
            <w:vAlign w:val="center"/>
            <w:hideMark/>
          </w:tcPr>
          <w:p w14:paraId="095EA5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415</w:t>
            </w:r>
          </w:p>
        </w:tc>
        <w:tc>
          <w:tcPr>
            <w:tcW w:w="753" w:type="pct"/>
            <w:shd w:val="clear" w:color="auto" w:fill="auto"/>
            <w:vAlign w:val="center"/>
            <w:hideMark/>
          </w:tcPr>
          <w:p w14:paraId="0F0761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ТК9-23-1-25-5 до ТК9-23-1-25-6 </w:t>
            </w:r>
            <w:proofErr w:type="spellStart"/>
            <w:r w:rsidRPr="00E40BAA">
              <w:rPr>
                <w:rFonts w:ascii="Times New Roman" w:eastAsia="Times New Roman" w:hAnsi="Times New Roman" w:cs="Times New Roman"/>
                <w:color w:val="000000"/>
                <w:sz w:val="20"/>
                <w:szCs w:val="20"/>
                <w:lang w:eastAsia="ru-RU"/>
              </w:rPr>
              <w:t>ул.Труда</w:t>
            </w:r>
            <w:proofErr w:type="spellEnd"/>
          </w:p>
        </w:tc>
        <w:tc>
          <w:tcPr>
            <w:tcW w:w="401" w:type="pct"/>
            <w:shd w:val="clear" w:color="auto" w:fill="auto"/>
            <w:vAlign w:val="center"/>
            <w:hideMark/>
          </w:tcPr>
          <w:p w14:paraId="2924E8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7ECF0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27E0AC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1463A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69</w:t>
            </w:r>
          </w:p>
        </w:tc>
        <w:tc>
          <w:tcPr>
            <w:tcW w:w="310" w:type="pct"/>
            <w:shd w:val="clear" w:color="auto" w:fill="auto"/>
            <w:vAlign w:val="center"/>
            <w:hideMark/>
          </w:tcPr>
          <w:p w14:paraId="2E462E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56F15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2,90   </w:t>
            </w:r>
          </w:p>
        </w:tc>
        <w:tc>
          <w:tcPr>
            <w:tcW w:w="328" w:type="pct"/>
            <w:shd w:val="clear" w:color="auto" w:fill="auto"/>
            <w:vAlign w:val="center"/>
            <w:hideMark/>
          </w:tcPr>
          <w:p w14:paraId="21A1B1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5330C8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1197C4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381" w:type="pct"/>
            <w:shd w:val="clear" w:color="auto" w:fill="auto"/>
            <w:vAlign w:val="center"/>
            <w:hideMark/>
          </w:tcPr>
          <w:p w14:paraId="0662A4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2,62   </w:t>
            </w:r>
          </w:p>
        </w:tc>
        <w:tc>
          <w:tcPr>
            <w:tcW w:w="341" w:type="pct"/>
            <w:shd w:val="clear" w:color="auto" w:fill="auto"/>
            <w:vAlign w:val="center"/>
            <w:hideMark/>
          </w:tcPr>
          <w:p w14:paraId="114525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1,13   </w:t>
            </w:r>
          </w:p>
        </w:tc>
      </w:tr>
      <w:tr w:rsidR="00E40BAA" w:rsidRPr="00E40BAA" w14:paraId="70ADDE85" w14:textId="77777777" w:rsidTr="00E40BAA">
        <w:trPr>
          <w:trHeight w:val="20"/>
        </w:trPr>
        <w:tc>
          <w:tcPr>
            <w:tcW w:w="133" w:type="pct"/>
            <w:shd w:val="clear" w:color="auto" w:fill="auto"/>
            <w:vAlign w:val="center"/>
            <w:hideMark/>
          </w:tcPr>
          <w:p w14:paraId="462F20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416</w:t>
            </w:r>
          </w:p>
        </w:tc>
        <w:tc>
          <w:tcPr>
            <w:tcW w:w="753" w:type="pct"/>
            <w:shd w:val="clear" w:color="auto" w:fill="auto"/>
            <w:vAlign w:val="center"/>
            <w:hideMark/>
          </w:tcPr>
          <w:p w14:paraId="190848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ТК9-23-1-25-5 до ТУ ж/д Труда 43</w:t>
            </w:r>
          </w:p>
        </w:tc>
        <w:tc>
          <w:tcPr>
            <w:tcW w:w="401" w:type="pct"/>
            <w:shd w:val="clear" w:color="auto" w:fill="auto"/>
            <w:vAlign w:val="center"/>
            <w:hideMark/>
          </w:tcPr>
          <w:p w14:paraId="6DC9C6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0D1F0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10DC9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48EA70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310" w:type="pct"/>
            <w:shd w:val="clear" w:color="auto" w:fill="auto"/>
            <w:vAlign w:val="center"/>
            <w:hideMark/>
          </w:tcPr>
          <w:p w14:paraId="64F352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5B8BA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328" w:type="pct"/>
            <w:shd w:val="clear" w:color="auto" w:fill="auto"/>
            <w:vAlign w:val="center"/>
            <w:hideMark/>
          </w:tcPr>
          <w:p w14:paraId="7AC480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5F8065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5BB7B3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317556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7D819E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2EE43A09" w14:textId="77777777" w:rsidTr="00E40BAA">
        <w:trPr>
          <w:trHeight w:val="20"/>
        </w:trPr>
        <w:tc>
          <w:tcPr>
            <w:tcW w:w="133" w:type="pct"/>
            <w:shd w:val="clear" w:color="auto" w:fill="auto"/>
            <w:vAlign w:val="center"/>
            <w:hideMark/>
          </w:tcPr>
          <w:p w14:paraId="593E82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417</w:t>
            </w:r>
          </w:p>
        </w:tc>
        <w:tc>
          <w:tcPr>
            <w:tcW w:w="753" w:type="pct"/>
            <w:shd w:val="clear" w:color="auto" w:fill="auto"/>
            <w:vAlign w:val="center"/>
            <w:hideMark/>
          </w:tcPr>
          <w:p w14:paraId="4E1723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ТК9-23-1-25-5 до ТУ ж/д Труда 43</w:t>
            </w:r>
          </w:p>
        </w:tc>
        <w:tc>
          <w:tcPr>
            <w:tcW w:w="401" w:type="pct"/>
            <w:shd w:val="clear" w:color="auto" w:fill="auto"/>
            <w:vAlign w:val="center"/>
            <w:hideMark/>
          </w:tcPr>
          <w:p w14:paraId="68BE4C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79702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274C1C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2DEC32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52,4</w:t>
            </w:r>
          </w:p>
        </w:tc>
        <w:tc>
          <w:tcPr>
            <w:tcW w:w="310" w:type="pct"/>
            <w:shd w:val="clear" w:color="auto" w:fill="auto"/>
            <w:vAlign w:val="center"/>
            <w:hideMark/>
          </w:tcPr>
          <w:p w14:paraId="5953B6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B8B56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0,61   </w:t>
            </w:r>
          </w:p>
        </w:tc>
        <w:tc>
          <w:tcPr>
            <w:tcW w:w="328" w:type="pct"/>
            <w:shd w:val="clear" w:color="auto" w:fill="auto"/>
            <w:vAlign w:val="center"/>
            <w:hideMark/>
          </w:tcPr>
          <w:p w14:paraId="2B780A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2029</w:t>
            </w:r>
          </w:p>
        </w:tc>
        <w:tc>
          <w:tcPr>
            <w:tcW w:w="394" w:type="pct"/>
            <w:shd w:val="clear" w:color="auto" w:fill="auto"/>
            <w:vAlign w:val="center"/>
            <w:hideMark/>
          </w:tcPr>
          <w:p w14:paraId="3730D3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41" w:type="pct"/>
            <w:shd w:val="clear" w:color="auto" w:fill="auto"/>
            <w:vAlign w:val="center"/>
            <w:hideMark/>
          </w:tcPr>
          <w:p w14:paraId="672B6B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07C2B1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0,55   </w:t>
            </w:r>
          </w:p>
        </w:tc>
        <w:tc>
          <w:tcPr>
            <w:tcW w:w="341" w:type="pct"/>
            <w:shd w:val="clear" w:color="auto" w:fill="auto"/>
            <w:vAlign w:val="center"/>
            <w:hideMark/>
          </w:tcPr>
          <w:p w14:paraId="531385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666ACD11" w14:textId="77777777" w:rsidTr="00E40BAA">
        <w:trPr>
          <w:trHeight w:val="20"/>
        </w:trPr>
        <w:tc>
          <w:tcPr>
            <w:tcW w:w="133" w:type="pct"/>
            <w:shd w:val="clear" w:color="auto" w:fill="auto"/>
            <w:vAlign w:val="center"/>
            <w:hideMark/>
          </w:tcPr>
          <w:p w14:paraId="04933D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418</w:t>
            </w:r>
          </w:p>
        </w:tc>
        <w:tc>
          <w:tcPr>
            <w:tcW w:w="753" w:type="pct"/>
            <w:shd w:val="clear" w:color="auto" w:fill="auto"/>
            <w:vAlign w:val="center"/>
            <w:hideMark/>
          </w:tcPr>
          <w:p w14:paraId="1FB841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ТК9-23-1-25-6 до Труда 45</w:t>
            </w:r>
          </w:p>
        </w:tc>
        <w:tc>
          <w:tcPr>
            <w:tcW w:w="401" w:type="pct"/>
            <w:shd w:val="clear" w:color="auto" w:fill="auto"/>
            <w:vAlign w:val="center"/>
            <w:hideMark/>
          </w:tcPr>
          <w:p w14:paraId="7AB15C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13511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BEC63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66BF05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w:t>
            </w:r>
          </w:p>
        </w:tc>
        <w:tc>
          <w:tcPr>
            <w:tcW w:w="310" w:type="pct"/>
            <w:shd w:val="clear" w:color="auto" w:fill="auto"/>
            <w:vAlign w:val="center"/>
            <w:hideMark/>
          </w:tcPr>
          <w:p w14:paraId="49512E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A6EF3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1D7E53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1249BB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31A5CC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0AB01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7B577D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7AB7F7EE" w14:textId="77777777" w:rsidTr="00E40BAA">
        <w:trPr>
          <w:trHeight w:val="20"/>
        </w:trPr>
        <w:tc>
          <w:tcPr>
            <w:tcW w:w="133" w:type="pct"/>
            <w:shd w:val="clear" w:color="auto" w:fill="auto"/>
            <w:vAlign w:val="center"/>
            <w:hideMark/>
          </w:tcPr>
          <w:p w14:paraId="2A49E0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419</w:t>
            </w:r>
          </w:p>
        </w:tc>
        <w:tc>
          <w:tcPr>
            <w:tcW w:w="753" w:type="pct"/>
            <w:shd w:val="clear" w:color="auto" w:fill="auto"/>
            <w:vAlign w:val="center"/>
            <w:hideMark/>
          </w:tcPr>
          <w:p w14:paraId="6F2B6C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ТК9-23-1-25-6 до Труда 45</w:t>
            </w:r>
          </w:p>
        </w:tc>
        <w:tc>
          <w:tcPr>
            <w:tcW w:w="401" w:type="pct"/>
            <w:shd w:val="clear" w:color="auto" w:fill="auto"/>
            <w:vAlign w:val="center"/>
            <w:hideMark/>
          </w:tcPr>
          <w:p w14:paraId="6FDD39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EABA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0BEE52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50EBD3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w:t>
            </w:r>
          </w:p>
        </w:tc>
        <w:tc>
          <w:tcPr>
            <w:tcW w:w="310" w:type="pct"/>
            <w:shd w:val="clear" w:color="auto" w:fill="auto"/>
            <w:vAlign w:val="center"/>
            <w:hideMark/>
          </w:tcPr>
          <w:p w14:paraId="022FCC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EB9AB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33E4DC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6DFE7B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56CD04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243BF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4C0F1C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0A47E23C" w14:textId="77777777" w:rsidTr="00E40BAA">
        <w:trPr>
          <w:trHeight w:val="20"/>
        </w:trPr>
        <w:tc>
          <w:tcPr>
            <w:tcW w:w="133" w:type="pct"/>
            <w:shd w:val="clear" w:color="auto" w:fill="auto"/>
            <w:vAlign w:val="center"/>
            <w:hideMark/>
          </w:tcPr>
          <w:p w14:paraId="7EAF57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420</w:t>
            </w:r>
          </w:p>
        </w:tc>
        <w:tc>
          <w:tcPr>
            <w:tcW w:w="753" w:type="pct"/>
            <w:shd w:val="clear" w:color="auto" w:fill="auto"/>
            <w:vAlign w:val="center"/>
            <w:hideMark/>
          </w:tcPr>
          <w:p w14:paraId="27C274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ТК9-23-1-25-8 до д/с №34 /Труда 41/</w:t>
            </w:r>
          </w:p>
        </w:tc>
        <w:tc>
          <w:tcPr>
            <w:tcW w:w="401" w:type="pct"/>
            <w:shd w:val="clear" w:color="auto" w:fill="auto"/>
            <w:vAlign w:val="center"/>
            <w:hideMark/>
          </w:tcPr>
          <w:p w14:paraId="6A0087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16951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3076CC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88B5C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13,6</w:t>
            </w:r>
          </w:p>
        </w:tc>
        <w:tc>
          <w:tcPr>
            <w:tcW w:w="310" w:type="pct"/>
            <w:shd w:val="clear" w:color="auto" w:fill="auto"/>
            <w:vAlign w:val="center"/>
            <w:hideMark/>
          </w:tcPr>
          <w:p w14:paraId="755890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1A5EC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0,48   </w:t>
            </w:r>
          </w:p>
        </w:tc>
        <w:tc>
          <w:tcPr>
            <w:tcW w:w="328" w:type="pct"/>
            <w:shd w:val="clear" w:color="auto" w:fill="auto"/>
            <w:vAlign w:val="center"/>
            <w:hideMark/>
          </w:tcPr>
          <w:p w14:paraId="357408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3F74F8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056C10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1DD4C9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41" w:type="pct"/>
            <w:shd w:val="clear" w:color="auto" w:fill="auto"/>
            <w:vAlign w:val="center"/>
            <w:hideMark/>
          </w:tcPr>
          <w:p w14:paraId="074201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r>
      <w:tr w:rsidR="00E40BAA" w:rsidRPr="00E40BAA" w14:paraId="11541394" w14:textId="77777777" w:rsidTr="00E40BAA">
        <w:trPr>
          <w:trHeight w:val="20"/>
        </w:trPr>
        <w:tc>
          <w:tcPr>
            <w:tcW w:w="133" w:type="pct"/>
            <w:shd w:val="clear" w:color="auto" w:fill="auto"/>
            <w:vAlign w:val="center"/>
            <w:hideMark/>
          </w:tcPr>
          <w:p w14:paraId="02BEBF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421</w:t>
            </w:r>
          </w:p>
        </w:tc>
        <w:tc>
          <w:tcPr>
            <w:tcW w:w="753" w:type="pct"/>
            <w:shd w:val="clear" w:color="auto" w:fill="auto"/>
            <w:vAlign w:val="center"/>
            <w:hideMark/>
          </w:tcPr>
          <w:p w14:paraId="6ACE62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ТК9-23-1-25-8 до д/с №34 /Труда 41/</w:t>
            </w:r>
          </w:p>
        </w:tc>
        <w:tc>
          <w:tcPr>
            <w:tcW w:w="401" w:type="pct"/>
            <w:shd w:val="clear" w:color="auto" w:fill="auto"/>
            <w:vAlign w:val="center"/>
            <w:hideMark/>
          </w:tcPr>
          <w:p w14:paraId="0A9321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97FBB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45256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25C649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310" w:type="pct"/>
            <w:shd w:val="clear" w:color="auto" w:fill="auto"/>
            <w:vAlign w:val="center"/>
            <w:hideMark/>
          </w:tcPr>
          <w:p w14:paraId="430458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8C5B4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28" w:type="pct"/>
            <w:shd w:val="clear" w:color="auto" w:fill="auto"/>
            <w:vAlign w:val="center"/>
            <w:hideMark/>
          </w:tcPr>
          <w:p w14:paraId="73A1AA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1C2494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4250F1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63D0F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5F8521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0128EC50" w14:textId="77777777" w:rsidTr="00E40BAA">
        <w:trPr>
          <w:trHeight w:val="20"/>
        </w:trPr>
        <w:tc>
          <w:tcPr>
            <w:tcW w:w="133" w:type="pct"/>
            <w:shd w:val="clear" w:color="auto" w:fill="auto"/>
            <w:vAlign w:val="center"/>
            <w:hideMark/>
          </w:tcPr>
          <w:p w14:paraId="617FD7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422</w:t>
            </w:r>
          </w:p>
        </w:tc>
        <w:tc>
          <w:tcPr>
            <w:tcW w:w="753" w:type="pct"/>
            <w:shd w:val="clear" w:color="auto" w:fill="auto"/>
            <w:vAlign w:val="center"/>
            <w:hideMark/>
          </w:tcPr>
          <w:p w14:paraId="007C29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ТК9-23-1-25-8 до Труда 39</w:t>
            </w:r>
          </w:p>
        </w:tc>
        <w:tc>
          <w:tcPr>
            <w:tcW w:w="401" w:type="pct"/>
            <w:shd w:val="clear" w:color="auto" w:fill="auto"/>
            <w:vAlign w:val="center"/>
            <w:hideMark/>
          </w:tcPr>
          <w:p w14:paraId="365CED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6067E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22366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30EFB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w:t>
            </w:r>
          </w:p>
        </w:tc>
        <w:tc>
          <w:tcPr>
            <w:tcW w:w="310" w:type="pct"/>
            <w:shd w:val="clear" w:color="auto" w:fill="auto"/>
            <w:vAlign w:val="center"/>
            <w:hideMark/>
          </w:tcPr>
          <w:p w14:paraId="70D45F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E5077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28" w:type="pct"/>
            <w:shd w:val="clear" w:color="auto" w:fill="auto"/>
            <w:vAlign w:val="center"/>
            <w:hideMark/>
          </w:tcPr>
          <w:p w14:paraId="1011F0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1B4950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66B207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56D9D2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7D6E07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48CB180C" w14:textId="77777777" w:rsidTr="00E40BAA">
        <w:trPr>
          <w:trHeight w:val="20"/>
        </w:trPr>
        <w:tc>
          <w:tcPr>
            <w:tcW w:w="133" w:type="pct"/>
            <w:shd w:val="clear" w:color="auto" w:fill="auto"/>
            <w:vAlign w:val="center"/>
            <w:hideMark/>
          </w:tcPr>
          <w:p w14:paraId="19FE6D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423</w:t>
            </w:r>
          </w:p>
        </w:tc>
        <w:tc>
          <w:tcPr>
            <w:tcW w:w="753" w:type="pct"/>
            <w:shd w:val="clear" w:color="auto" w:fill="auto"/>
            <w:vAlign w:val="center"/>
            <w:hideMark/>
          </w:tcPr>
          <w:p w14:paraId="50C4B9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ТК9-23-1-25-8 до Труда 39</w:t>
            </w:r>
          </w:p>
        </w:tc>
        <w:tc>
          <w:tcPr>
            <w:tcW w:w="401" w:type="pct"/>
            <w:shd w:val="clear" w:color="auto" w:fill="auto"/>
            <w:vAlign w:val="center"/>
            <w:hideMark/>
          </w:tcPr>
          <w:p w14:paraId="261650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12D69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063DD5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D3143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310" w:type="pct"/>
            <w:shd w:val="clear" w:color="auto" w:fill="auto"/>
            <w:vAlign w:val="center"/>
            <w:hideMark/>
          </w:tcPr>
          <w:p w14:paraId="35F10F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BEA03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5B8E2D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78669B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1368DD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9132E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2FE394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18E709B8" w14:textId="77777777" w:rsidTr="00E40BAA">
        <w:trPr>
          <w:trHeight w:val="20"/>
        </w:trPr>
        <w:tc>
          <w:tcPr>
            <w:tcW w:w="133" w:type="pct"/>
            <w:shd w:val="clear" w:color="auto" w:fill="auto"/>
            <w:vAlign w:val="center"/>
            <w:hideMark/>
          </w:tcPr>
          <w:p w14:paraId="326659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424</w:t>
            </w:r>
          </w:p>
        </w:tc>
        <w:tc>
          <w:tcPr>
            <w:tcW w:w="753" w:type="pct"/>
            <w:shd w:val="clear" w:color="auto" w:fill="auto"/>
            <w:vAlign w:val="center"/>
            <w:hideMark/>
          </w:tcPr>
          <w:p w14:paraId="1B8384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ТК9-23-1-28-0  до Инженерная 92</w:t>
            </w:r>
          </w:p>
        </w:tc>
        <w:tc>
          <w:tcPr>
            <w:tcW w:w="401" w:type="pct"/>
            <w:shd w:val="clear" w:color="auto" w:fill="auto"/>
            <w:vAlign w:val="center"/>
            <w:hideMark/>
          </w:tcPr>
          <w:p w14:paraId="1F791A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4062D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C18BB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5BCE27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w:t>
            </w:r>
          </w:p>
        </w:tc>
        <w:tc>
          <w:tcPr>
            <w:tcW w:w="310" w:type="pct"/>
            <w:shd w:val="clear" w:color="auto" w:fill="auto"/>
            <w:vAlign w:val="center"/>
            <w:hideMark/>
          </w:tcPr>
          <w:p w14:paraId="0EBF61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F0EF6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5C0BE7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4FAE99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785046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3AB689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41" w:type="pct"/>
            <w:shd w:val="clear" w:color="auto" w:fill="auto"/>
            <w:vAlign w:val="center"/>
            <w:hideMark/>
          </w:tcPr>
          <w:p w14:paraId="07CB2F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31B9CAF4" w14:textId="77777777" w:rsidTr="00E40BAA">
        <w:trPr>
          <w:trHeight w:val="20"/>
        </w:trPr>
        <w:tc>
          <w:tcPr>
            <w:tcW w:w="133" w:type="pct"/>
            <w:shd w:val="clear" w:color="auto" w:fill="auto"/>
            <w:vAlign w:val="center"/>
            <w:hideMark/>
          </w:tcPr>
          <w:p w14:paraId="726C96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425</w:t>
            </w:r>
          </w:p>
        </w:tc>
        <w:tc>
          <w:tcPr>
            <w:tcW w:w="753" w:type="pct"/>
            <w:shd w:val="clear" w:color="auto" w:fill="auto"/>
            <w:vAlign w:val="center"/>
            <w:hideMark/>
          </w:tcPr>
          <w:p w14:paraId="4ACD47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ТК9-23-1-28-0  до Инженерная 92</w:t>
            </w:r>
          </w:p>
        </w:tc>
        <w:tc>
          <w:tcPr>
            <w:tcW w:w="401" w:type="pct"/>
            <w:shd w:val="clear" w:color="auto" w:fill="auto"/>
            <w:vAlign w:val="center"/>
            <w:hideMark/>
          </w:tcPr>
          <w:p w14:paraId="403FDE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D3FC1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1FADE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503750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65</w:t>
            </w:r>
          </w:p>
        </w:tc>
        <w:tc>
          <w:tcPr>
            <w:tcW w:w="310" w:type="pct"/>
            <w:shd w:val="clear" w:color="auto" w:fill="auto"/>
            <w:vAlign w:val="center"/>
            <w:hideMark/>
          </w:tcPr>
          <w:p w14:paraId="7511B9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40CF1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0,76   </w:t>
            </w:r>
          </w:p>
        </w:tc>
        <w:tc>
          <w:tcPr>
            <w:tcW w:w="328" w:type="pct"/>
            <w:shd w:val="clear" w:color="auto" w:fill="auto"/>
            <w:vAlign w:val="center"/>
            <w:hideMark/>
          </w:tcPr>
          <w:p w14:paraId="3FA4F1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35DB60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3C0CB5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4E8EDC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0,69   </w:t>
            </w:r>
          </w:p>
        </w:tc>
        <w:tc>
          <w:tcPr>
            <w:tcW w:w="341" w:type="pct"/>
            <w:shd w:val="clear" w:color="auto" w:fill="auto"/>
            <w:vAlign w:val="center"/>
            <w:hideMark/>
          </w:tcPr>
          <w:p w14:paraId="59BC8E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r>
      <w:tr w:rsidR="00E40BAA" w:rsidRPr="00E40BAA" w14:paraId="46C9F5D0" w14:textId="77777777" w:rsidTr="00E40BAA">
        <w:trPr>
          <w:trHeight w:val="20"/>
        </w:trPr>
        <w:tc>
          <w:tcPr>
            <w:tcW w:w="133" w:type="pct"/>
            <w:shd w:val="clear" w:color="auto" w:fill="auto"/>
            <w:vAlign w:val="center"/>
            <w:hideMark/>
          </w:tcPr>
          <w:p w14:paraId="3FABB9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426</w:t>
            </w:r>
          </w:p>
        </w:tc>
        <w:tc>
          <w:tcPr>
            <w:tcW w:w="753" w:type="pct"/>
            <w:shd w:val="clear" w:color="auto" w:fill="auto"/>
            <w:vAlign w:val="center"/>
            <w:hideMark/>
          </w:tcPr>
          <w:p w14:paraId="39EABD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ТК9-23-1-29  до Труда 59</w:t>
            </w:r>
          </w:p>
        </w:tc>
        <w:tc>
          <w:tcPr>
            <w:tcW w:w="401" w:type="pct"/>
            <w:shd w:val="clear" w:color="auto" w:fill="auto"/>
            <w:vAlign w:val="center"/>
            <w:hideMark/>
          </w:tcPr>
          <w:p w14:paraId="7D7D30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6C07D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1A2AF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922E8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310" w:type="pct"/>
            <w:shd w:val="clear" w:color="auto" w:fill="auto"/>
            <w:vAlign w:val="center"/>
            <w:hideMark/>
          </w:tcPr>
          <w:p w14:paraId="0B481C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86E42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69033C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3C3BA7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57A4B7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650DB8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5A5D42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2254EC35" w14:textId="77777777" w:rsidTr="00E40BAA">
        <w:trPr>
          <w:trHeight w:val="20"/>
        </w:trPr>
        <w:tc>
          <w:tcPr>
            <w:tcW w:w="133" w:type="pct"/>
            <w:shd w:val="clear" w:color="auto" w:fill="auto"/>
            <w:vAlign w:val="center"/>
            <w:hideMark/>
          </w:tcPr>
          <w:p w14:paraId="4CE7F8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427</w:t>
            </w:r>
          </w:p>
        </w:tc>
        <w:tc>
          <w:tcPr>
            <w:tcW w:w="753" w:type="pct"/>
            <w:shd w:val="clear" w:color="auto" w:fill="auto"/>
            <w:vAlign w:val="center"/>
            <w:hideMark/>
          </w:tcPr>
          <w:p w14:paraId="7A33C7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ТК9-23-1-29  до Труда 59</w:t>
            </w:r>
          </w:p>
        </w:tc>
        <w:tc>
          <w:tcPr>
            <w:tcW w:w="401" w:type="pct"/>
            <w:shd w:val="clear" w:color="auto" w:fill="auto"/>
            <w:vAlign w:val="center"/>
            <w:hideMark/>
          </w:tcPr>
          <w:p w14:paraId="2F6BAF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1288D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BDB5F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49D953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80</w:t>
            </w:r>
          </w:p>
        </w:tc>
        <w:tc>
          <w:tcPr>
            <w:tcW w:w="310" w:type="pct"/>
            <w:shd w:val="clear" w:color="auto" w:fill="auto"/>
            <w:vAlign w:val="center"/>
            <w:hideMark/>
          </w:tcPr>
          <w:p w14:paraId="316B0B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2AFB0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0,81   </w:t>
            </w:r>
          </w:p>
        </w:tc>
        <w:tc>
          <w:tcPr>
            <w:tcW w:w="328" w:type="pct"/>
            <w:shd w:val="clear" w:color="auto" w:fill="auto"/>
            <w:vAlign w:val="center"/>
            <w:hideMark/>
          </w:tcPr>
          <w:p w14:paraId="5913FF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6F45CC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63D071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4EA319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0,74   </w:t>
            </w:r>
          </w:p>
        </w:tc>
        <w:tc>
          <w:tcPr>
            <w:tcW w:w="341" w:type="pct"/>
            <w:shd w:val="clear" w:color="auto" w:fill="auto"/>
            <w:vAlign w:val="center"/>
            <w:hideMark/>
          </w:tcPr>
          <w:p w14:paraId="62278C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r>
      <w:tr w:rsidR="00E40BAA" w:rsidRPr="00E40BAA" w14:paraId="7CC3DF6B" w14:textId="77777777" w:rsidTr="00E40BAA">
        <w:trPr>
          <w:trHeight w:val="20"/>
        </w:trPr>
        <w:tc>
          <w:tcPr>
            <w:tcW w:w="133" w:type="pct"/>
            <w:shd w:val="clear" w:color="auto" w:fill="auto"/>
            <w:vAlign w:val="center"/>
            <w:hideMark/>
          </w:tcPr>
          <w:p w14:paraId="2EF67D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428</w:t>
            </w:r>
          </w:p>
        </w:tc>
        <w:tc>
          <w:tcPr>
            <w:tcW w:w="753" w:type="pct"/>
            <w:shd w:val="clear" w:color="auto" w:fill="auto"/>
            <w:vAlign w:val="center"/>
            <w:hideMark/>
          </w:tcPr>
          <w:p w14:paraId="4147E5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ТК9-23-1-29 до Звездной 3 /"</w:t>
            </w:r>
            <w:proofErr w:type="spellStart"/>
            <w:r w:rsidRPr="00E40BAA">
              <w:rPr>
                <w:rFonts w:ascii="Times New Roman" w:eastAsia="Times New Roman" w:hAnsi="Times New Roman" w:cs="Times New Roman"/>
                <w:color w:val="000000"/>
                <w:sz w:val="20"/>
                <w:szCs w:val="20"/>
                <w:lang w:eastAsia="ru-RU"/>
              </w:rPr>
              <w:t>Велье</w:t>
            </w:r>
            <w:proofErr w:type="spellEnd"/>
            <w:r w:rsidRPr="00E40BAA">
              <w:rPr>
                <w:rFonts w:ascii="Times New Roman" w:eastAsia="Times New Roman" w:hAnsi="Times New Roman" w:cs="Times New Roman"/>
                <w:color w:val="000000"/>
                <w:sz w:val="20"/>
                <w:szCs w:val="20"/>
                <w:lang w:eastAsia="ru-RU"/>
              </w:rPr>
              <w:t>"/</w:t>
            </w:r>
          </w:p>
        </w:tc>
        <w:tc>
          <w:tcPr>
            <w:tcW w:w="401" w:type="pct"/>
            <w:shd w:val="clear" w:color="auto" w:fill="auto"/>
            <w:vAlign w:val="center"/>
            <w:hideMark/>
          </w:tcPr>
          <w:p w14:paraId="7E3476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DA616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27ABC6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3FD60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107</w:t>
            </w:r>
          </w:p>
        </w:tc>
        <w:tc>
          <w:tcPr>
            <w:tcW w:w="310" w:type="pct"/>
            <w:shd w:val="clear" w:color="auto" w:fill="auto"/>
            <w:vAlign w:val="center"/>
            <w:hideMark/>
          </w:tcPr>
          <w:p w14:paraId="2A6FD0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E9DE5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4,15   </w:t>
            </w:r>
          </w:p>
        </w:tc>
        <w:tc>
          <w:tcPr>
            <w:tcW w:w="328" w:type="pct"/>
            <w:shd w:val="clear" w:color="auto" w:fill="auto"/>
            <w:vAlign w:val="center"/>
            <w:hideMark/>
          </w:tcPr>
          <w:p w14:paraId="2A6868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02878F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25A578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381" w:type="pct"/>
            <w:shd w:val="clear" w:color="auto" w:fill="auto"/>
            <w:vAlign w:val="center"/>
            <w:hideMark/>
          </w:tcPr>
          <w:p w14:paraId="57FC7C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3,82   </w:t>
            </w:r>
          </w:p>
        </w:tc>
        <w:tc>
          <w:tcPr>
            <w:tcW w:w="341" w:type="pct"/>
            <w:shd w:val="clear" w:color="auto" w:fill="auto"/>
            <w:vAlign w:val="center"/>
            <w:hideMark/>
          </w:tcPr>
          <w:p w14:paraId="0C498D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1,64   </w:t>
            </w:r>
          </w:p>
        </w:tc>
      </w:tr>
      <w:tr w:rsidR="00E40BAA" w:rsidRPr="00E40BAA" w14:paraId="115DC482" w14:textId="77777777" w:rsidTr="00E40BAA">
        <w:trPr>
          <w:trHeight w:val="20"/>
        </w:trPr>
        <w:tc>
          <w:tcPr>
            <w:tcW w:w="133" w:type="pct"/>
            <w:shd w:val="clear" w:color="auto" w:fill="auto"/>
            <w:vAlign w:val="center"/>
            <w:hideMark/>
          </w:tcPr>
          <w:p w14:paraId="015F14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429</w:t>
            </w:r>
          </w:p>
        </w:tc>
        <w:tc>
          <w:tcPr>
            <w:tcW w:w="753" w:type="pct"/>
            <w:shd w:val="clear" w:color="auto" w:fill="auto"/>
            <w:vAlign w:val="center"/>
            <w:hideMark/>
          </w:tcPr>
          <w:p w14:paraId="37B517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ТК9-23-1-29 до Звездной 3 /"</w:t>
            </w:r>
            <w:proofErr w:type="spellStart"/>
            <w:r w:rsidRPr="00E40BAA">
              <w:rPr>
                <w:rFonts w:ascii="Times New Roman" w:eastAsia="Times New Roman" w:hAnsi="Times New Roman" w:cs="Times New Roman"/>
                <w:color w:val="000000"/>
                <w:sz w:val="20"/>
                <w:szCs w:val="20"/>
                <w:lang w:eastAsia="ru-RU"/>
              </w:rPr>
              <w:t>Велье</w:t>
            </w:r>
            <w:proofErr w:type="spellEnd"/>
            <w:r w:rsidRPr="00E40BAA">
              <w:rPr>
                <w:rFonts w:ascii="Times New Roman" w:eastAsia="Times New Roman" w:hAnsi="Times New Roman" w:cs="Times New Roman"/>
                <w:color w:val="000000"/>
                <w:sz w:val="20"/>
                <w:szCs w:val="20"/>
                <w:lang w:eastAsia="ru-RU"/>
              </w:rPr>
              <w:t>"/</w:t>
            </w:r>
          </w:p>
        </w:tc>
        <w:tc>
          <w:tcPr>
            <w:tcW w:w="401" w:type="pct"/>
            <w:shd w:val="clear" w:color="auto" w:fill="auto"/>
            <w:vAlign w:val="center"/>
            <w:hideMark/>
          </w:tcPr>
          <w:p w14:paraId="394D07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B2677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DBD58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40228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w:t>
            </w:r>
          </w:p>
        </w:tc>
        <w:tc>
          <w:tcPr>
            <w:tcW w:w="310" w:type="pct"/>
            <w:shd w:val="clear" w:color="auto" w:fill="auto"/>
            <w:vAlign w:val="center"/>
            <w:hideMark/>
          </w:tcPr>
          <w:p w14:paraId="31D76D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089A1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28" w:type="pct"/>
            <w:shd w:val="clear" w:color="auto" w:fill="auto"/>
            <w:vAlign w:val="center"/>
            <w:hideMark/>
          </w:tcPr>
          <w:p w14:paraId="2B088C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021031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425199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F7C60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41" w:type="pct"/>
            <w:shd w:val="clear" w:color="auto" w:fill="auto"/>
            <w:vAlign w:val="center"/>
            <w:hideMark/>
          </w:tcPr>
          <w:p w14:paraId="719F8F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322CCC3B" w14:textId="77777777" w:rsidTr="00E40BAA">
        <w:trPr>
          <w:trHeight w:val="20"/>
        </w:trPr>
        <w:tc>
          <w:tcPr>
            <w:tcW w:w="133" w:type="pct"/>
            <w:shd w:val="clear" w:color="auto" w:fill="auto"/>
            <w:vAlign w:val="center"/>
            <w:hideMark/>
          </w:tcPr>
          <w:p w14:paraId="554878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430</w:t>
            </w:r>
          </w:p>
        </w:tc>
        <w:tc>
          <w:tcPr>
            <w:tcW w:w="753" w:type="pct"/>
            <w:shd w:val="clear" w:color="auto" w:fill="auto"/>
            <w:vAlign w:val="center"/>
            <w:hideMark/>
          </w:tcPr>
          <w:p w14:paraId="58523E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ТК9-23-1-30-1 до Труда 49</w:t>
            </w:r>
          </w:p>
        </w:tc>
        <w:tc>
          <w:tcPr>
            <w:tcW w:w="401" w:type="pct"/>
            <w:shd w:val="clear" w:color="auto" w:fill="auto"/>
            <w:vAlign w:val="center"/>
            <w:hideMark/>
          </w:tcPr>
          <w:p w14:paraId="663F5F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84C85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1A9C54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A70E1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w:t>
            </w:r>
          </w:p>
        </w:tc>
        <w:tc>
          <w:tcPr>
            <w:tcW w:w="310" w:type="pct"/>
            <w:shd w:val="clear" w:color="auto" w:fill="auto"/>
            <w:vAlign w:val="center"/>
            <w:hideMark/>
          </w:tcPr>
          <w:p w14:paraId="579919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775C3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1,14   </w:t>
            </w:r>
          </w:p>
        </w:tc>
        <w:tc>
          <w:tcPr>
            <w:tcW w:w="328" w:type="pct"/>
            <w:shd w:val="clear" w:color="auto" w:fill="auto"/>
            <w:vAlign w:val="center"/>
            <w:hideMark/>
          </w:tcPr>
          <w:p w14:paraId="6BD94B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0A383D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2A8FDC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81" w:type="pct"/>
            <w:shd w:val="clear" w:color="auto" w:fill="auto"/>
            <w:vAlign w:val="center"/>
            <w:hideMark/>
          </w:tcPr>
          <w:p w14:paraId="6C14F0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1,04   </w:t>
            </w:r>
          </w:p>
        </w:tc>
        <w:tc>
          <w:tcPr>
            <w:tcW w:w="341" w:type="pct"/>
            <w:shd w:val="clear" w:color="auto" w:fill="auto"/>
            <w:vAlign w:val="center"/>
            <w:hideMark/>
          </w:tcPr>
          <w:p w14:paraId="7A5BE3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0,45   </w:t>
            </w:r>
          </w:p>
        </w:tc>
      </w:tr>
      <w:tr w:rsidR="00E40BAA" w:rsidRPr="00E40BAA" w14:paraId="3B7F5456" w14:textId="77777777" w:rsidTr="00E40BAA">
        <w:trPr>
          <w:trHeight w:val="20"/>
        </w:trPr>
        <w:tc>
          <w:tcPr>
            <w:tcW w:w="133" w:type="pct"/>
            <w:shd w:val="clear" w:color="auto" w:fill="auto"/>
            <w:vAlign w:val="center"/>
            <w:hideMark/>
          </w:tcPr>
          <w:p w14:paraId="7BA3CE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431</w:t>
            </w:r>
          </w:p>
        </w:tc>
        <w:tc>
          <w:tcPr>
            <w:tcW w:w="753" w:type="pct"/>
            <w:shd w:val="clear" w:color="auto" w:fill="auto"/>
            <w:vAlign w:val="center"/>
            <w:hideMark/>
          </w:tcPr>
          <w:p w14:paraId="563A85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ТК9-23-1-30-1 до Труда 49</w:t>
            </w:r>
          </w:p>
        </w:tc>
        <w:tc>
          <w:tcPr>
            <w:tcW w:w="401" w:type="pct"/>
            <w:shd w:val="clear" w:color="auto" w:fill="auto"/>
            <w:vAlign w:val="center"/>
            <w:hideMark/>
          </w:tcPr>
          <w:p w14:paraId="1E2AD8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CCE91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4BB533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01851B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52,4</w:t>
            </w:r>
          </w:p>
        </w:tc>
        <w:tc>
          <w:tcPr>
            <w:tcW w:w="310" w:type="pct"/>
            <w:shd w:val="clear" w:color="auto" w:fill="auto"/>
            <w:vAlign w:val="center"/>
            <w:hideMark/>
          </w:tcPr>
          <w:p w14:paraId="6A7156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91930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28" w:type="pct"/>
            <w:shd w:val="clear" w:color="auto" w:fill="auto"/>
            <w:vAlign w:val="center"/>
            <w:hideMark/>
          </w:tcPr>
          <w:p w14:paraId="766C71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394A23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6C53BC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6385F7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c>
          <w:tcPr>
            <w:tcW w:w="341" w:type="pct"/>
            <w:shd w:val="clear" w:color="auto" w:fill="auto"/>
            <w:vAlign w:val="center"/>
            <w:hideMark/>
          </w:tcPr>
          <w:p w14:paraId="256555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r>
      <w:tr w:rsidR="00E40BAA" w:rsidRPr="00E40BAA" w14:paraId="19FBAFB3" w14:textId="77777777" w:rsidTr="00E40BAA">
        <w:trPr>
          <w:trHeight w:val="20"/>
        </w:trPr>
        <w:tc>
          <w:tcPr>
            <w:tcW w:w="133" w:type="pct"/>
            <w:shd w:val="clear" w:color="auto" w:fill="auto"/>
            <w:vAlign w:val="center"/>
            <w:hideMark/>
          </w:tcPr>
          <w:p w14:paraId="1ED34B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432</w:t>
            </w:r>
          </w:p>
        </w:tc>
        <w:tc>
          <w:tcPr>
            <w:tcW w:w="753" w:type="pct"/>
            <w:shd w:val="clear" w:color="auto" w:fill="auto"/>
            <w:vAlign w:val="center"/>
            <w:hideMark/>
          </w:tcPr>
          <w:p w14:paraId="2B0142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ТК9-23-1-30-1 до Труда 49</w:t>
            </w:r>
          </w:p>
        </w:tc>
        <w:tc>
          <w:tcPr>
            <w:tcW w:w="401" w:type="pct"/>
            <w:shd w:val="clear" w:color="auto" w:fill="auto"/>
            <w:vAlign w:val="center"/>
            <w:hideMark/>
          </w:tcPr>
          <w:p w14:paraId="6A5F3C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29824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1CFFC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2320B2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w:t>
            </w:r>
          </w:p>
        </w:tc>
        <w:tc>
          <w:tcPr>
            <w:tcW w:w="310" w:type="pct"/>
            <w:shd w:val="clear" w:color="auto" w:fill="auto"/>
            <w:vAlign w:val="center"/>
            <w:hideMark/>
          </w:tcPr>
          <w:p w14:paraId="386E08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04D4D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c>
          <w:tcPr>
            <w:tcW w:w="328" w:type="pct"/>
            <w:shd w:val="clear" w:color="auto" w:fill="auto"/>
            <w:vAlign w:val="center"/>
            <w:hideMark/>
          </w:tcPr>
          <w:p w14:paraId="60A3C3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057DC9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45BA14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0EB316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41" w:type="pct"/>
            <w:shd w:val="clear" w:color="auto" w:fill="auto"/>
            <w:vAlign w:val="center"/>
            <w:hideMark/>
          </w:tcPr>
          <w:p w14:paraId="077120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r>
      <w:tr w:rsidR="00E40BAA" w:rsidRPr="00E40BAA" w14:paraId="7A0075EB" w14:textId="77777777" w:rsidTr="00E40BAA">
        <w:trPr>
          <w:trHeight w:val="20"/>
        </w:trPr>
        <w:tc>
          <w:tcPr>
            <w:tcW w:w="133" w:type="pct"/>
            <w:shd w:val="clear" w:color="auto" w:fill="auto"/>
            <w:vAlign w:val="center"/>
            <w:hideMark/>
          </w:tcPr>
          <w:p w14:paraId="679029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433</w:t>
            </w:r>
          </w:p>
        </w:tc>
        <w:tc>
          <w:tcPr>
            <w:tcW w:w="753" w:type="pct"/>
            <w:shd w:val="clear" w:color="auto" w:fill="auto"/>
            <w:vAlign w:val="center"/>
            <w:hideMark/>
          </w:tcPr>
          <w:p w14:paraId="208240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ТК9-23-1-30-1 до ТУ ж/д Труда 55,57</w:t>
            </w:r>
          </w:p>
        </w:tc>
        <w:tc>
          <w:tcPr>
            <w:tcW w:w="401" w:type="pct"/>
            <w:shd w:val="clear" w:color="auto" w:fill="auto"/>
            <w:vAlign w:val="center"/>
            <w:hideMark/>
          </w:tcPr>
          <w:p w14:paraId="3FFB6F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BF25D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BEA2D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31DC67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w:t>
            </w:r>
          </w:p>
        </w:tc>
        <w:tc>
          <w:tcPr>
            <w:tcW w:w="310" w:type="pct"/>
            <w:shd w:val="clear" w:color="auto" w:fill="auto"/>
            <w:vAlign w:val="center"/>
            <w:hideMark/>
          </w:tcPr>
          <w:p w14:paraId="6F6AB5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BCDE7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0,85   </w:t>
            </w:r>
          </w:p>
        </w:tc>
        <w:tc>
          <w:tcPr>
            <w:tcW w:w="328" w:type="pct"/>
            <w:shd w:val="clear" w:color="auto" w:fill="auto"/>
            <w:vAlign w:val="center"/>
            <w:hideMark/>
          </w:tcPr>
          <w:p w14:paraId="552676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3FA797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1B5975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520840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0,78   </w:t>
            </w:r>
          </w:p>
        </w:tc>
        <w:tc>
          <w:tcPr>
            <w:tcW w:w="341" w:type="pct"/>
            <w:shd w:val="clear" w:color="auto" w:fill="auto"/>
            <w:vAlign w:val="center"/>
            <w:hideMark/>
          </w:tcPr>
          <w:p w14:paraId="21A961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r>
      <w:tr w:rsidR="00E40BAA" w:rsidRPr="00E40BAA" w14:paraId="070381E6" w14:textId="77777777" w:rsidTr="00E40BAA">
        <w:trPr>
          <w:trHeight w:val="20"/>
        </w:trPr>
        <w:tc>
          <w:tcPr>
            <w:tcW w:w="133" w:type="pct"/>
            <w:shd w:val="clear" w:color="auto" w:fill="auto"/>
            <w:vAlign w:val="center"/>
            <w:hideMark/>
          </w:tcPr>
          <w:p w14:paraId="7EB8C2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434</w:t>
            </w:r>
          </w:p>
        </w:tc>
        <w:tc>
          <w:tcPr>
            <w:tcW w:w="753" w:type="pct"/>
            <w:shd w:val="clear" w:color="auto" w:fill="auto"/>
            <w:vAlign w:val="center"/>
            <w:hideMark/>
          </w:tcPr>
          <w:p w14:paraId="110640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ТК9-23-1-30-1 до ТУ ж/д Труда 55,57</w:t>
            </w:r>
          </w:p>
        </w:tc>
        <w:tc>
          <w:tcPr>
            <w:tcW w:w="401" w:type="pct"/>
            <w:shd w:val="clear" w:color="auto" w:fill="auto"/>
            <w:vAlign w:val="center"/>
            <w:hideMark/>
          </w:tcPr>
          <w:p w14:paraId="37DCEE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1C16C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47363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9B704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w:t>
            </w:r>
          </w:p>
        </w:tc>
        <w:tc>
          <w:tcPr>
            <w:tcW w:w="310" w:type="pct"/>
            <w:shd w:val="clear" w:color="auto" w:fill="auto"/>
            <w:vAlign w:val="center"/>
            <w:hideMark/>
          </w:tcPr>
          <w:p w14:paraId="3D3F30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C21EE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28" w:type="pct"/>
            <w:shd w:val="clear" w:color="auto" w:fill="auto"/>
            <w:vAlign w:val="center"/>
            <w:hideMark/>
          </w:tcPr>
          <w:p w14:paraId="7CCB92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28BBD7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493D92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A3114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41" w:type="pct"/>
            <w:shd w:val="clear" w:color="auto" w:fill="auto"/>
            <w:vAlign w:val="center"/>
            <w:hideMark/>
          </w:tcPr>
          <w:p w14:paraId="27F1EC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1B06898A" w14:textId="77777777" w:rsidTr="00E40BAA">
        <w:trPr>
          <w:trHeight w:val="20"/>
        </w:trPr>
        <w:tc>
          <w:tcPr>
            <w:tcW w:w="133" w:type="pct"/>
            <w:shd w:val="clear" w:color="auto" w:fill="auto"/>
            <w:vAlign w:val="center"/>
            <w:hideMark/>
          </w:tcPr>
          <w:p w14:paraId="2C9AF6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435</w:t>
            </w:r>
          </w:p>
        </w:tc>
        <w:tc>
          <w:tcPr>
            <w:tcW w:w="753" w:type="pct"/>
            <w:shd w:val="clear" w:color="auto" w:fill="auto"/>
            <w:vAlign w:val="center"/>
            <w:hideMark/>
          </w:tcPr>
          <w:p w14:paraId="50008A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ТК9-23-1-30-1 до ТУ ж/д Труда 55,57</w:t>
            </w:r>
          </w:p>
        </w:tc>
        <w:tc>
          <w:tcPr>
            <w:tcW w:w="401" w:type="pct"/>
            <w:shd w:val="clear" w:color="auto" w:fill="auto"/>
            <w:vAlign w:val="center"/>
            <w:hideMark/>
          </w:tcPr>
          <w:p w14:paraId="3FBD74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21B35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8E145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524AD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310" w:type="pct"/>
            <w:shd w:val="clear" w:color="auto" w:fill="auto"/>
            <w:vAlign w:val="center"/>
            <w:hideMark/>
          </w:tcPr>
          <w:p w14:paraId="6B2A2D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C2C4B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28" w:type="pct"/>
            <w:shd w:val="clear" w:color="auto" w:fill="auto"/>
            <w:vAlign w:val="center"/>
            <w:hideMark/>
          </w:tcPr>
          <w:p w14:paraId="5A5CE7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392BE4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63DDE8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335A8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4C8164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4980C6D1" w14:textId="77777777" w:rsidTr="00E40BAA">
        <w:trPr>
          <w:trHeight w:val="20"/>
        </w:trPr>
        <w:tc>
          <w:tcPr>
            <w:tcW w:w="133" w:type="pct"/>
            <w:shd w:val="clear" w:color="auto" w:fill="auto"/>
            <w:vAlign w:val="center"/>
            <w:hideMark/>
          </w:tcPr>
          <w:p w14:paraId="64D729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436</w:t>
            </w:r>
          </w:p>
        </w:tc>
        <w:tc>
          <w:tcPr>
            <w:tcW w:w="753" w:type="pct"/>
            <w:shd w:val="clear" w:color="auto" w:fill="auto"/>
            <w:vAlign w:val="center"/>
            <w:hideMark/>
          </w:tcPr>
          <w:p w14:paraId="2D52BB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ТК9-23-1-30-1 до ТУ ж/д Труда 55,57</w:t>
            </w:r>
          </w:p>
        </w:tc>
        <w:tc>
          <w:tcPr>
            <w:tcW w:w="401" w:type="pct"/>
            <w:shd w:val="clear" w:color="auto" w:fill="auto"/>
            <w:vAlign w:val="center"/>
            <w:hideMark/>
          </w:tcPr>
          <w:p w14:paraId="5A0119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74183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276032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08226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106</w:t>
            </w:r>
          </w:p>
        </w:tc>
        <w:tc>
          <w:tcPr>
            <w:tcW w:w="310" w:type="pct"/>
            <w:shd w:val="clear" w:color="auto" w:fill="auto"/>
            <w:vAlign w:val="center"/>
            <w:hideMark/>
          </w:tcPr>
          <w:p w14:paraId="0C04F2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4DBDD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1,07   </w:t>
            </w:r>
          </w:p>
        </w:tc>
        <w:tc>
          <w:tcPr>
            <w:tcW w:w="328" w:type="pct"/>
            <w:shd w:val="clear" w:color="auto" w:fill="auto"/>
            <w:vAlign w:val="center"/>
            <w:hideMark/>
          </w:tcPr>
          <w:p w14:paraId="71CC81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4D9ECE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60604A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81" w:type="pct"/>
            <w:shd w:val="clear" w:color="auto" w:fill="auto"/>
            <w:vAlign w:val="center"/>
            <w:hideMark/>
          </w:tcPr>
          <w:p w14:paraId="690428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0,98   </w:t>
            </w:r>
          </w:p>
        </w:tc>
        <w:tc>
          <w:tcPr>
            <w:tcW w:w="341" w:type="pct"/>
            <w:shd w:val="clear" w:color="auto" w:fill="auto"/>
            <w:vAlign w:val="center"/>
            <w:hideMark/>
          </w:tcPr>
          <w:p w14:paraId="5F9A9C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r>
      <w:tr w:rsidR="00E40BAA" w:rsidRPr="00E40BAA" w14:paraId="16CFD245" w14:textId="77777777" w:rsidTr="00E40BAA">
        <w:trPr>
          <w:trHeight w:val="20"/>
        </w:trPr>
        <w:tc>
          <w:tcPr>
            <w:tcW w:w="133" w:type="pct"/>
            <w:shd w:val="clear" w:color="auto" w:fill="auto"/>
            <w:vAlign w:val="center"/>
            <w:hideMark/>
          </w:tcPr>
          <w:p w14:paraId="6C5815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437</w:t>
            </w:r>
          </w:p>
        </w:tc>
        <w:tc>
          <w:tcPr>
            <w:tcW w:w="753" w:type="pct"/>
            <w:shd w:val="clear" w:color="auto" w:fill="auto"/>
            <w:vAlign w:val="center"/>
            <w:hideMark/>
          </w:tcPr>
          <w:p w14:paraId="0A3A8D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ТК9-23-1-30-1 до ТУ ж/д Труда 55,57</w:t>
            </w:r>
          </w:p>
        </w:tc>
        <w:tc>
          <w:tcPr>
            <w:tcW w:w="401" w:type="pct"/>
            <w:shd w:val="clear" w:color="auto" w:fill="auto"/>
            <w:vAlign w:val="center"/>
            <w:hideMark/>
          </w:tcPr>
          <w:p w14:paraId="034E7E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48B0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0AE68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3DE4AD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310" w:type="pct"/>
            <w:shd w:val="clear" w:color="auto" w:fill="auto"/>
            <w:vAlign w:val="center"/>
            <w:hideMark/>
          </w:tcPr>
          <w:p w14:paraId="08EFBB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001A0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28" w:type="pct"/>
            <w:shd w:val="clear" w:color="auto" w:fill="auto"/>
            <w:vAlign w:val="center"/>
            <w:hideMark/>
          </w:tcPr>
          <w:p w14:paraId="098442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320685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3F39C9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26E27D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41" w:type="pct"/>
            <w:shd w:val="clear" w:color="auto" w:fill="auto"/>
            <w:vAlign w:val="center"/>
            <w:hideMark/>
          </w:tcPr>
          <w:p w14:paraId="59E3E4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r>
      <w:tr w:rsidR="00E40BAA" w:rsidRPr="00E40BAA" w14:paraId="13B8C79F" w14:textId="77777777" w:rsidTr="00E40BAA">
        <w:trPr>
          <w:trHeight w:val="20"/>
        </w:trPr>
        <w:tc>
          <w:tcPr>
            <w:tcW w:w="133" w:type="pct"/>
            <w:shd w:val="clear" w:color="auto" w:fill="auto"/>
            <w:vAlign w:val="center"/>
            <w:hideMark/>
          </w:tcPr>
          <w:p w14:paraId="3DC26E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438</w:t>
            </w:r>
          </w:p>
        </w:tc>
        <w:tc>
          <w:tcPr>
            <w:tcW w:w="753" w:type="pct"/>
            <w:shd w:val="clear" w:color="auto" w:fill="auto"/>
            <w:vAlign w:val="center"/>
            <w:hideMark/>
          </w:tcPr>
          <w:p w14:paraId="671D5D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ТК9-23-1-30-2 до ТУ №1 ж/д Труда 47</w:t>
            </w:r>
          </w:p>
        </w:tc>
        <w:tc>
          <w:tcPr>
            <w:tcW w:w="401" w:type="pct"/>
            <w:shd w:val="clear" w:color="auto" w:fill="auto"/>
            <w:vAlign w:val="center"/>
            <w:hideMark/>
          </w:tcPr>
          <w:p w14:paraId="6C86E8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E9FD1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2424DD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54063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024599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32310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28" w:type="pct"/>
            <w:shd w:val="clear" w:color="auto" w:fill="auto"/>
            <w:vAlign w:val="center"/>
            <w:hideMark/>
          </w:tcPr>
          <w:p w14:paraId="333056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607940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26A778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1C471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6843FF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7B7FDACC" w14:textId="77777777" w:rsidTr="00E40BAA">
        <w:trPr>
          <w:trHeight w:val="20"/>
        </w:trPr>
        <w:tc>
          <w:tcPr>
            <w:tcW w:w="133" w:type="pct"/>
            <w:shd w:val="clear" w:color="auto" w:fill="auto"/>
            <w:vAlign w:val="center"/>
            <w:hideMark/>
          </w:tcPr>
          <w:p w14:paraId="32CEE4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439</w:t>
            </w:r>
          </w:p>
        </w:tc>
        <w:tc>
          <w:tcPr>
            <w:tcW w:w="753" w:type="pct"/>
            <w:shd w:val="clear" w:color="auto" w:fill="auto"/>
            <w:vAlign w:val="center"/>
            <w:hideMark/>
          </w:tcPr>
          <w:p w14:paraId="461061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ТК9-23-1-30-3 до ТУ №2 ж/д Труда 47</w:t>
            </w:r>
          </w:p>
        </w:tc>
        <w:tc>
          <w:tcPr>
            <w:tcW w:w="401" w:type="pct"/>
            <w:shd w:val="clear" w:color="auto" w:fill="auto"/>
            <w:vAlign w:val="center"/>
            <w:hideMark/>
          </w:tcPr>
          <w:p w14:paraId="7D6819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DB08F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196CB7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7AC756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w:t>
            </w:r>
          </w:p>
        </w:tc>
        <w:tc>
          <w:tcPr>
            <w:tcW w:w="310" w:type="pct"/>
            <w:shd w:val="clear" w:color="auto" w:fill="auto"/>
            <w:vAlign w:val="center"/>
            <w:hideMark/>
          </w:tcPr>
          <w:p w14:paraId="4C5F98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A73A3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0,62   </w:t>
            </w:r>
          </w:p>
        </w:tc>
        <w:tc>
          <w:tcPr>
            <w:tcW w:w="328" w:type="pct"/>
            <w:shd w:val="clear" w:color="auto" w:fill="auto"/>
            <w:vAlign w:val="center"/>
            <w:hideMark/>
          </w:tcPr>
          <w:p w14:paraId="1157A7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6AB93D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5F71FC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32FD37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0,57   </w:t>
            </w:r>
          </w:p>
        </w:tc>
        <w:tc>
          <w:tcPr>
            <w:tcW w:w="341" w:type="pct"/>
            <w:shd w:val="clear" w:color="auto" w:fill="auto"/>
            <w:vAlign w:val="center"/>
            <w:hideMark/>
          </w:tcPr>
          <w:p w14:paraId="37560E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55E65255" w14:textId="77777777" w:rsidTr="00E40BAA">
        <w:trPr>
          <w:trHeight w:val="20"/>
        </w:trPr>
        <w:tc>
          <w:tcPr>
            <w:tcW w:w="133" w:type="pct"/>
            <w:shd w:val="clear" w:color="auto" w:fill="auto"/>
            <w:vAlign w:val="center"/>
            <w:hideMark/>
          </w:tcPr>
          <w:p w14:paraId="72F9AD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440</w:t>
            </w:r>
          </w:p>
        </w:tc>
        <w:tc>
          <w:tcPr>
            <w:tcW w:w="753" w:type="pct"/>
            <w:shd w:val="clear" w:color="auto" w:fill="auto"/>
            <w:vAlign w:val="center"/>
            <w:hideMark/>
          </w:tcPr>
          <w:p w14:paraId="6F74CA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ТК9-23-1-30-3 до ТУ №2 ж/д Труда 47</w:t>
            </w:r>
          </w:p>
        </w:tc>
        <w:tc>
          <w:tcPr>
            <w:tcW w:w="401" w:type="pct"/>
            <w:shd w:val="clear" w:color="auto" w:fill="auto"/>
            <w:vAlign w:val="center"/>
            <w:hideMark/>
          </w:tcPr>
          <w:p w14:paraId="6E96AF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5CF76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22F7B9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489F9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w:t>
            </w:r>
          </w:p>
        </w:tc>
        <w:tc>
          <w:tcPr>
            <w:tcW w:w="310" w:type="pct"/>
            <w:shd w:val="clear" w:color="auto" w:fill="auto"/>
            <w:vAlign w:val="center"/>
            <w:hideMark/>
          </w:tcPr>
          <w:p w14:paraId="0C3C5B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29329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28" w:type="pct"/>
            <w:shd w:val="clear" w:color="auto" w:fill="auto"/>
            <w:vAlign w:val="center"/>
            <w:hideMark/>
          </w:tcPr>
          <w:p w14:paraId="62AC8F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11095C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2F2B53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2C3245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41" w:type="pct"/>
            <w:shd w:val="clear" w:color="auto" w:fill="auto"/>
            <w:vAlign w:val="center"/>
            <w:hideMark/>
          </w:tcPr>
          <w:p w14:paraId="1F9C9A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39BF8956" w14:textId="77777777" w:rsidTr="00E40BAA">
        <w:trPr>
          <w:trHeight w:val="20"/>
        </w:trPr>
        <w:tc>
          <w:tcPr>
            <w:tcW w:w="133" w:type="pct"/>
            <w:shd w:val="clear" w:color="auto" w:fill="auto"/>
            <w:vAlign w:val="center"/>
            <w:hideMark/>
          </w:tcPr>
          <w:p w14:paraId="7FF17A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441</w:t>
            </w:r>
          </w:p>
        </w:tc>
        <w:tc>
          <w:tcPr>
            <w:tcW w:w="753" w:type="pct"/>
            <w:shd w:val="clear" w:color="auto" w:fill="auto"/>
            <w:vAlign w:val="center"/>
            <w:hideMark/>
          </w:tcPr>
          <w:p w14:paraId="6DEC78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ТК9-23-1-30-3 до ТУ №3 ж/д Труда 47</w:t>
            </w:r>
          </w:p>
        </w:tc>
        <w:tc>
          <w:tcPr>
            <w:tcW w:w="401" w:type="pct"/>
            <w:shd w:val="clear" w:color="auto" w:fill="auto"/>
            <w:vAlign w:val="center"/>
            <w:hideMark/>
          </w:tcPr>
          <w:p w14:paraId="23D462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5C594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27D677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69B378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310" w:type="pct"/>
            <w:shd w:val="clear" w:color="auto" w:fill="auto"/>
            <w:vAlign w:val="center"/>
            <w:hideMark/>
          </w:tcPr>
          <w:p w14:paraId="252416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47E55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2DA4F4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2C3B99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058A7F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D580D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25FEC4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60585DCD" w14:textId="77777777" w:rsidTr="00E40BAA">
        <w:trPr>
          <w:trHeight w:val="20"/>
        </w:trPr>
        <w:tc>
          <w:tcPr>
            <w:tcW w:w="133" w:type="pct"/>
            <w:shd w:val="clear" w:color="auto" w:fill="auto"/>
            <w:vAlign w:val="center"/>
            <w:hideMark/>
          </w:tcPr>
          <w:p w14:paraId="04047D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442</w:t>
            </w:r>
          </w:p>
        </w:tc>
        <w:tc>
          <w:tcPr>
            <w:tcW w:w="753" w:type="pct"/>
            <w:shd w:val="clear" w:color="auto" w:fill="auto"/>
            <w:vAlign w:val="center"/>
            <w:hideMark/>
          </w:tcPr>
          <w:p w14:paraId="3B4FD9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ТК9-23-1-31-1 до ТК9-23-1-31-2 </w:t>
            </w:r>
            <w:proofErr w:type="spellStart"/>
            <w:r w:rsidRPr="00E40BAA">
              <w:rPr>
                <w:rFonts w:ascii="Times New Roman" w:eastAsia="Times New Roman" w:hAnsi="Times New Roman" w:cs="Times New Roman"/>
                <w:color w:val="000000"/>
                <w:sz w:val="20"/>
                <w:szCs w:val="20"/>
                <w:lang w:eastAsia="ru-RU"/>
              </w:rPr>
              <w:t>ул.Звездная</w:t>
            </w:r>
            <w:proofErr w:type="spellEnd"/>
            <w:r w:rsidRPr="00E40BAA">
              <w:rPr>
                <w:rFonts w:ascii="Times New Roman" w:eastAsia="Times New Roman" w:hAnsi="Times New Roman" w:cs="Times New Roman"/>
                <w:color w:val="000000"/>
                <w:sz w:val="20"/>
                <w:szCs w:val="20"/>
                <w:lang w:eastAsia="ru-RU"/>
              </w:rPr>
              <w:t>-Труда</w:t>
            </w:r>
          </w:p>
        </w:tc>
        <w:tc>
          <w:tcPr>
            <w:tcW w:w="401" w:type="pct"/>
            <w:shd w:val="clear" w:color="auto" w:fill="auto"/>
            <w:vAlign w:val="center"/>
            <w:hideMark/>
          </w:tcPr>
          <w:p w14:paraId="014BF5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A0411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6925A3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63F7E8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87,3</w:t>
            </w:r>
          </w:p>
        </w:tc>
        <w:tc>
          <w:tcPr>
            <w:tcW w:w="310" w:type="pct"/>
            <w:shd w:val="clear" w:color="auto" w:fill="auto"/>
            <w:vAlign w:val="center"/>
            <w:hideMark/>
          </w:tcPr>
          <w:p w14:paraId="38A3CF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F4C69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3,67   </w:t>
            </w:r>
          </w:p>
        </w:tc>
        <w:tc>
          <w:tcPr>
            <w:tcW w:w="328" w:type="pct"/>
            <w:shd w:val="clear" w:color="auto" w:fill="auto"/>
            <w:vAlign w:val="center"/>
            <w:hideMark/>
          </w:tcPr>
          <w:p w14:paraId="316878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0FF64F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77533B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81" w:type="pct"/>
            <w:shd w:val="clear" w:color="auto" w:fill="auto"/>
            <w:vAlign w:val="center"/>
            <w:hideMark/>
          </w:tcPr>
          <w:p w14:paraId="4F2380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3,38   </w:t>
            </w:r>
          </w:p>
        </w:tc>
        <w:tc>
          <w:tcPr>
            <w:tcW w:w="341" w:type="pct"/>
            <w:shd w:val="clear" w:color="auto" w:fill="auto"/>
            <w:vAlign w:val="center"/>
            <w:hideMark/>
          </w:tcPr>
          <w:p w14:paraId="2007A5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1,45   </w:t>
            </w:r>
          </w:p>
        </w:tc>
      </w:tr>
      <w:tr w:rsidR="00E40BAA" w:rsidRPr="00E40BAA" w14:paraId="69332378" w14:textId="77777777" w:rsidTr="00E40BAA">
        <w:trPr>
          <w:trHeight w:val="20"/>
        </w:trPr>
        <w:tc>
          <w:tcPr>
            <w:tcW w:w="133" w:type="pct"/>
            <w:shd w:val="clear" w:color="auto" w:fill="auto"/>
            <w:vAlign w:val="center"/>
            <w:hideMark/>
          </w:tcPr>
          <w:p w14:paraId="391372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443</w:t>
            </w:r>
          </w:p>
        </w:tc>
        <w:tc>
          <w:tcPr>
            <w:tcW w:w="753" w:type="pct"/>
            <w:shd w:val="clear" w:color="auto" w:fill="auto"/>
            <w:vAlign w:val="center"/>
            <w:hideMark/>
          </w:tcPr>
          <w:p w14:paraId="3A2F34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 до ТУ ж/д Труда 53</w:t>
            </w:r>
          </w:p>
        </w:tc>
        <w:tc>
          <w:tcPr>
            <w:tcW w:w="401" w:type="pct"/>
            <w:shd w:val="clear" w:color="auto" w:fill="auto"/>
            <w:vAlign w:val="center"/>
            <w:hideMark/>
          </w:tcPr>
          <w:p w14:paraId="400C04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80784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4368E3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9F0D4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w:t>
            </w:r>
          </w:p>
        </w:tc>
        <w:tc>
          <w:tcPr>
            <w:tcW w:w="310" w:type="pct"/>
            <w:shd w:val="clear" w:color="auto" w:fill="auto"/>
            <w:vAlign w:val="center"/>
            <w:hideMark/>
          </w:tcPr>
          <w:p w14:paraId="171523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10DCE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0,87   </w:t>
            </w:r>
          </w:p>
        </w:tc>
        <w:tc>
          <w:tcPr>
            <w:tcW w:w="328" w:type="pct"/>
            <w:shd w:val="clear" w:color="auto" w:fill="auto"/>
            <w:vAlign w:val="center"/>
            <w:hideMark/>
          </w:tcPr>
          <w:p w14:paraId="29BE59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0689D0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70228C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787856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0,80   </w:t>
            </w:r>
          </w:p>
        </w:tc>
        <w:tc>
          <w:tcPr>
            <w:tcW w:w="341" w:type="pct"/>
            <w:shd w:val="clear" w:color="auto" w:fill="auto"/>
            <w:vAlign w:val="center"/>
            <w:hideMark/>
          </w:tcPr>
          <w:p w14:paraId="3B8E9D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r>
      <w:tr w:rsidR="00E40BAA" w:rsidRPr="00E40BAA" w14:paraId="4E7EDF20" w14:textId="77777777" w:rsidTr="00E40BAA">
        <w:trPr>
          <w:trHeight w:val="20"/>
        </w:trPr>
        <w:tc>
          <w:tcPr>
            <w:tcW w:w="133" w:type="pct"/>
            <w:shd w:val="clear" w:color="auto" w:fill="auto"/>
            <w:vAlign w:val="center"/>
            <w:hideMark/>
          </w:tcPr>
          <w:p w14:paraId="69E4AB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444</w:t>
            </w:r>
          </w:p>
        </w:tc>
        <w:tc>
          <w:tcPr>
            <w:tcW w:w="753" w:type="pct"/>
            <w:shd w:val="clear" w:color="auto" w:fill="auto"/>
            <w:vAlign w:val="center"/>
            <w:hideMark/>
          </w:tcPr>
          <w:p w14:paraId="04953A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 до ТУ ж/д Труда 53</w:t>
            </w:r>
          </w:p>
        </w:tc>
        <w:tc>
          <w:tcPr>
            <w:tcW w:w="401" w:type="pct"/>
            <w:shd w:val="clear" w:color="auto" w:fill="auto"/>
            <w:vAlign w:val="center"/>
            <w:hideMark/>
          </w:tcPr>
          <w:p w14:paraId="6BEB6B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18DB5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7488C0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D4ED1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70</w:t>
            </w:r>
          </w:p>
        </w:tc>
        <w:tc>
          <w:tcPr>
            <w:tcW w:w="310" w:type="pct"/>
            <w:shd w:val="clear" w:color="auto" w:fill="auto"/>
            <w:vAlign w:val="center"/>
            <w:hideMark/>
          </w:tcPr>
          <w:p w14:paraId="13D3D9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14156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0,63   </w:t>
            </w:r>
          </w:p>
        </w:tc>
        <w:tc>
          <w:tcPr>
            <w:tcW w:w="328" w:type="pct"/>
            <w:shd w:val="clear" w:color="auto" w:fill="auto"/>
            <w:vAlign w:val="center"/>
            <w:hideMark/>
          </w:tcPr>
          <w:p w14:paraId="02A1EF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196D2B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0C29F9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416148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0,58   </w:t>
            </w:r>
          </w:p>
        </w:tc>
        <w:tc>
          <w:tcPr>
            <w:tcW w:w="341" w:type="pct"/>
            <w:shd w:val="clear" w:color="auto" w:fill="auto"/>
            <w:vAlign w:val="center"/>
            <w:hideMark/>
          </w:tcPr>
          <w:p w14:paraId="4C32A8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r>
      <w:tr w:rsidR="00E40BAA" w:rsidRPr="00E40BAA" w14:paraId="0C174641" w14:textId="77777777" w:rsidTr="00E40BAA">
        <w:trPr>
          <w:trHeight w:val="20"/>
        </w:trPr>
        <w:tc>
          <w:tcPr>
            <w:tcW w:w="133" w:type="pct"/>
            <w:shd w:val="clear" w:color="auto" w:fill="auto"/>
            <w:vAlign w:val="center"/>
            <w:hideMark/>
          </w:tcPr>
          <w:p w14:paraId="7442B1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445</w:t>
            </w:r>
          </w:p>
        </w:tc>
        <w:tc>
          <w:tcPr>
            <w:tcW w:w="753" w:type="pct"/>
            <w:shd w:val="clear" w:color="auto" w:fill="auto"/>
            <w:vAlign w:val="center"/>
            <w:hideMark/>
          </w:tcPr>
          <w:p w14:paraId="3D9BBF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 до ТУ ж/д Труда 53</w:t>
            </w:r>
          </w:p>
        </w:tc>
        <w:tc>
          <w:tcPr>
            <w:tcW w:w="401" w:type="pct"/>
            <w:shd w:val="clear" w:color="auto" w:fill="auto"/>
            <w:vAlign w:val="center"/>
            <w:hideMark/>
          </w:tcPr>
          <w:p w14:paraId="1B0EE6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5A8A5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1F23F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5580B9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464F55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C945C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328" w:type="pct"/>
            <w:shd w:val="clear" w:color="auto" w:fill="auto"/>
            <w:vAlign w:val="center"/>
            <w:hideMark/>
          </w:tcPr>
          <w:p w14:paraId="12BDB1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1249F8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3AC97E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5EF554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41" w:type="pct"/>
            <w:shd w:val="clear" w:color="auto" w:fill="auto"/>
            <w:vAlign w:val="center"/>
            <w:hideMark/>
          </w:tcPr>
          <w:p w14:paraId="04BE1A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4DC9604F" w14:textId="77777777" w:rsidTr="00E40BAA">
        <w:trPr>
          <w:trHeight w:val="20"/>
        </w:trPr>
        <w:tc>
          <w:tcPr>
            <w:tcW w:w="133" w:type="pct"/>
            <w:shd w:val="clear" w:color="auto" w:fill="auto"/>
            <w:vAlign w:val="center"/>
            <w:hideMark/>
          </w:tcPr>
          <w:p w14:paraId="73EED0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446</w:t>
            </w:r>
          </w:p>
        </w:tc>
        <w:tc>
          <w:tcPr>
            <w:tcW w:w="753" w:type="pct"/>
            <w:shd w:val="clear" w:color="auto" w:fill="auto"/>
            <w:vAlign w:val="center"/>
            <w:hideMark/>
          </w:tcPr>
          <w:p w14:paraId="2BD1FF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 до ТУ ж/д Труда 53</w:t>
            </w:r>
          </w:p>
        </w:tc>
        <w:tc>
          <w:tcPr>
            <w:tcW w:w="401" w:type="pct"/>
            <w:shd w:val="clear" w:color="auto" w:fill="auto"/>
            <w:vAlign w:val="center"/>
            <w:hideMark/>
          </w:tcPr>
          <w:p w14:paraId="324283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CC238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2021A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5C44C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64</w:t>
            </w:r>
          </w:p>
        </w:tc>
        <w:tc>
          <w:tcPr>
            <w:tcW w:w="310" w:type="pct"/>
            <w:shd w:val="clear" w:color="auto" w:fill="auto"/>
            <w:vAlign w:val="center"/>
            <w:hideMark/>
          </w:tcPr>
          <w:p w14:paraId="76AB7B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BB442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0,69   </w:t>
            </w:r>
          </w:p>
        </w:tc>
        <w:tc>
          <w:tcPr>
            <w:tcW w:w="328" w:type="pct"/>
            <w:shd w:val="clear" w:color="auto" w:fill="auto"/>
            <w:vAlign w:val="center"/>
            <w:hideMark/>
          </w:tcPr>
          <w:p w14:paraId="3D710A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34B17E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184668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601270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0,63   </w:t>
            </w:r>
          </w:p>
        </w:tc>
        <w:tc>
          <w:tcPr>
            <w:tcW w:w="341" w:type="pct"/>
            <w:shd w:val="clear" w:color="auto" w:fill="auto"/>
            <w:vAlign w:val="center"/>
            <w:hideMark/>
          </w:tcPr>
          <w:p w14:paraId="3E7947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r>
      <w:tr w:rsidR="00E40BAA" w:rsidRPr="00E40BAA" w14:paraId="1E86014C" w14:textId="77777777" w:rsidTr="00E40BAA">
        <w:trPr>
          <w:trHeight w:val="20"/>
        </w:trPr>
        <w:tc>
          <w:tcPr>
            <w:tcW w:w="133" w:type="pct"/>
            <w:shd w:val="clear" w:color="auto" w:fill="auto"/>
            <w:vAlign w:val="center"/>
            <w:hideMark/>
          </w:tcPr>
          <w:p w14:paraId="418091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447</w:t>
            </w:r>
          </w:p>
        </w:tc>
        <w:tc>
          <w:tcPr>
            <w:tcW w:w="753" w:type="pct"/>
            <w:shd w:val="clear" w:color="auto" w:fill="auto"/>
            <w:vAlign w:val="center"/>
            <w:hideMark/>
          </w:tcPr>
          <w:p w14:paraId="7C528E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 до ТУ ж/д Труда 53</w:t>
            </w:r>
          </w:p>
        </w:tc>
        <w:tc>
          <w:tcPr>
            <w:tcW w:w="401" w:type="pct"/>
            <w:shd w:val="clear" w:color="auto" w:fill="auto"/>
            <w:vAlign w:val="center"/>
            <w:hideMark/>
          </w:tcPr>
          <w:p w14:paraId="06320E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95500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5CFD1E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759823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w:t>
            </w:r>
          </w:p>
        </w:tc>
        <w:tc>
          <w:tcPr>
            <w:tcW w:w="310" w:type="pct"/>
            <w:shd w:val="clear" w:color="auto" w:fill="auto"/>
            <w:vAlign w:val="center"/>
            <w:hideMark/>
          </w:tcPr>
          <w:p w14:paraId="689F17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A5437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4BDB58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38CF94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0E92B8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2DB9E8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50105B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2F244A4F" w14:textId="77777777" w:rsidTr="00E40BAA">
        <w:trPr>
          <w:trHeight w:val="20"/>
        </w:trPr>
        <w:tc>
          <w:tcPr>
            <w:tcW w:w="133" w:type="pct"/>
            <w:shd w:val="clear" w:color="auto" w:fill="auto"/>
            <w:vAlign w:val="center"/>
            <w:hideMark/>
          </w:tcPr>
          <w:p w14:paraId="15EC8C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448</w:t>
            </w:r>
          </w:p>
        </w:tc>
        <w:tc>
          <w:tcPr>
            <w:tcW w:w="753" w:type="pct"/>
            <w:shd w:val="clear" w:color="auto" w:fill="auto"/>
            <w:vAlign w:val="center"/>
            <w:hideMark/>
          </w:tcPr>
          <w:p w14:paraId="2ED477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ТК9-23-1-31-10 до ТК9-23-1-31-11 </w:t>
            </w:r>
            <w:proofErr w:type="spellStart"/>
            <w:r w:rsidRPr="00E40BAA">
              <w:rPr>
                <w:rFonts w:ascii="Times New Roman" w:eastAsia="Times New Roman" w:hAnsi="Times New Roman" w:cs="Times New Roman"/>
                <w:color w:val="000000"/>
                <w:sz w:val="20"/>
                <w:szCs w:val="20"/>
                <w:lang w:eastAsia="ru-RU"/>
              </w:rPr>
              <w:t>ул.Труда</w:t>
            </w:r>
            <w:proofErr w:type="spellEnd"/>
          </w:p>
        </w:tc>
        <w:tc>
          <w:tcPr>
            <w:tcW w:w="401" w:type="pct"/>
            <w:shd w:val="clear" w:color="auto" w:fill="auto"/>
            <w:vAlign w:val="center"/>
            <w:hideMark/>
          </w:tcPr>
          <w:p w14:paraId="27FE5E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48081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10559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54A85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w:t>
            </w:r>
          </w:p>
        </w:tc>
        <w:tc>
          <w:tcPr>
            <w:tcW w:w="310" w:type="pct"/>
            <w:shd w:val="clear" w:color="auto" w:fill="auto"/>
            <w:vAlign w:val="center"/>
            <w:hideMark/>
          </w:tcPr>
          <w:p w14:paraId="070230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A0F05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1,44   </w:t>
            </w:r>
          </w:p>
        </w:tc>
        <w:tc>
          <w:tcPr>
            <w:tcW w:w="328" w:type="pct"/>
            <w:shd w:val="clear" w:color="auto" w:fill="auto"/>
            <w:vAlign w:val="center"/>
            <w:hideMark/>
          </w:tcPr>
          <w:p w14:paraId="2D4812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40FCA9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380FC8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81" w:type="pct"/>
            <w:shd w:val="clear" w:color="auto" w:fill="auto"/>
            <w:vAlign w:val="center"/>
            <w:hideMark/>
          </w:tcPr>
          <w:p w14:paraId="509958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1,32   </w:t>
            </w:r>
          </w:p>
        </w:tc>
        <w:tc>
          <w:tcPr>
            <w:tcW w:w="341" w:type="pct"/>
            <w:shd w:val="clear" w:color="auto" w:fill="auto"/>
            <w:vAlign w:val="center"/>
            <w:hideMark/>
          </w:tcPr>
          <w:p w14:paraId="25EA78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0,57   </w:t>
            </w:r>
          </w:p>
        </w:tc>
      </w:tr>
      <w:tr w:rsidR="00E40BAA" w:rsidRPr="00E40BAA" w14:paraId="5DB9E368" w14:textId="77777777" w:rsidTr="00E40BAA">
        <w:trPr>
          <w:trHeight w:val="20"/>
        </w:trPr>
        <w:tc>
          <w:tcPr>
            <w:tcW w:w="133" w:type="pct"/>
            <w:shd w:val="clear" w:color="auto" w:fill="auto"/>
            <w:vAlign w:val="center"/>
            <w:hideMark/>
          </w:tcPr>
          <w:p w14:paraId="1E437A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449</w:t>
            </w:r>
          </w:p>
        </w:tc>
        <w:tc>
          <w:tcPr>
            <w:tcW w:w="753" w:type="pct"/>
            <w:shd w:val="clear" w:color="auto" w:fill="auto"/>
            <w:vAlign w:val="center"/>
            <w:hideMark/>
          </w:tcPr>
          <w:p w14:paraId="1DCA52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ТК9-23-1-31-10 до ТУ Труда 75 /ГИБДД/</w:t>
            </w:r>
          </w:p>
        </w:tc>
        <w:tc>
          <w:tcPr>
            <w:tcW w:w="401" w:type="pct"/>
            <w:shd w:val="clear" w:color="auto" w:fill="auto"/>
            <w:vAlign w:val="center"/>
            <w:hideMark/>
          </w:tcPr>
          <w:p w14:paraId="75D75D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23998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689C7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EB5FD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w:t>
            </w:r>
          </w:p>
        </w:tc>
        <w:tc>
          <w:tcPr>
            <w:tcW w:w="310" w:type="pct"/>
            <w:shd w:val="clear" w:color="auto" w:fill="auto"/>
            <w:vAlign w:val="center"/>
            <w:hideMark/>
          </w:tcPr>
          <w:p w14:paraId="26C2F0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F96F8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0,68   </w:t>
            </w:r>
          </w:p>
        </w:tc>
        <w:tc>
          <w:tcPr>
            <w:tcW w:w="328" w:type="pct"/>
            <w:shd w:val="clear" w:color="auto" w:fill="auto"/>
            <w:vAlign w:val="center"/>
            <w:hideMark/>
          </w:tcPr>
          <w:p w14:paraId="7DC386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510D4C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062F3C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5D4111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0,62   </w:t>
            </w:r>
          </w:p>
        </w:tc>
        <w:tc>
          <w:tcPr>
            <w:tcW w:w="341" w:type="pct"/>
            <w:shd w:val="clear" w:color="auto" w:fill="auto"/>
            <w:vAlign w:val="center"/>
            <w:hideMark/>
          </w:tcPr>
          <w:p w14:paraId="2457F7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r>
      <w:tr w:rsidR="00E40BAA" w:rsidRPr="00E40BAA" w14:paraId="76491FA8" w14:textId="77777777" w:rsidTr="00E40BAA">
        <w:trPr>
          <w:trHeight w:val="20"/>
        </w:trPr>
        <w:tc>
          <w:tcPr>
            <w:tcW w:w="133" w:type="pct"/>
            <w:shd w:val="clear" w:color="auto" w:fill="auto"/>
            <w:vAlign w:val="center"/>
            <w:hideMark/>
          </w:tcPr>
          <w:p w14:paraId="3F55FC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450</w:t>
            </w:r>
          </w:p>
        </w:tc>
        <w:tc>
          <w:tcPr>
            <w:tcW w:w="753" w:type="pct"/>
            <w:shd w:val="clear" w:color="auto" w:fill="auto"/>
            <w:vAlign w:val="center"/>
            <w:hideMark/>
          </w:tcPr>
          <w:p w14:paraId="60B90E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ТК9-23-1-31-10 до ТУ Труда 75 /ГИБДД/</w:t>
            </w:r>
          </w:p>
        </w:tc>
        <w:tc>
          <w:tcPr>
            <w:tcW w:w="401" w:type="pct"/>
            <w:shd w:val="clear" w:color="auto" w:fill="auto"/>
            <w:vAlign w:val="center"/>
            <w:hideMark/>
          </w:tcPr>
          <w:p w14:paraId="366223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DEE2F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591D9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275C7F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w:t>
            </w:r>
          </w:p>
        </w:tc>
        <w:tc>
          <w:tcPr>
            <w:tcW w:w="310" w:type="pct"/>
            <w:shd w:val="clear" w:color="auto" w:fill="auto"/>
            <w:vAlign w:val="center"/>
            <w:hideMark/>
          </w:tcPr>
          <w:p w14:paraId="228DCA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4901D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17BCCC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40FA38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5A5A33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17F40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19E80D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500D8AB0" w14:textId="77777777" w:rsidTr="00E40BAA">
        <w:trPr>
          <w:trHeight w:val="20"/>
        </w:trPr>
        <w:tc>
          <w:tcPr>
            <w:tcW w:w="133" w:type="pct"/>
            <w:shd w:val="clear" w:color="auto" w:fill="auto"/>
            <w:vAlign w:val="center"/>
            <w:hideMark/>
          </w:tcPr>
          <w:p w14:paraId="6E5066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451</w:t>
            </w:r>
          </w:p>
        </w:tc>
        <w:tc>
          <w:tcPr>
            <w:tcW w:w="753" w:type="pct"/>
            <w:shd w:val="clear" w:color="auto" w:fill="auto"/>
            <w:vAlign w:val="center"/>
            <w:hideMark/>
          </w:tcPr>
          <w:p w14:paraId="1D872F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ТК9-23-1-31-11 до т/у  здания ГИБДД Труда 75</w:t>
            </w:r>
          </w:p>
        </w:tc>
        <w:tc>
          <w:tcPr>
            <w:tcW w:w="401" w:type="pct"/>
            <w:shd w:val="clear" w:color="auto" w:fill="auto"/>
            <w:vAlign w:val="center"/>
            <w:hideMark/>
          </w:tcPr>
          <w:p w14:paraId="664103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72ED7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0AFDF4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4BA740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310" w:type="pct"/>
            <w:shd w:val="clear" w:color="auto" w:fill="auto"/>
            <w:vAlign w:val="center"/>
            <w:hideMark/>
          </w:tcPr>
          <w:p w14:paraId="6A5647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B143A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1,51   </w:t>
            </w:r>
          </w:p>
        </w:tc>
        <w:tc>
          <w:tcPr>
            <w:tcW w:w="328" w:type="pct"/>
            <w:shd w:val="clear" w:color="auto" w:fill="auto"/>
            <w:vAlign w:val="center"/>
            <w:hideMark/>
          </w:tcPr>
          <w:p w14:paraId="2207DF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231363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39CC50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81" w:type="pct"/>
            <w:shd w:val="clear" w:color="auto" w:fill="auto"/>
            <w:vAlign w:val="center"/>
            <w:hideMark/>
          </w:tcPr>
          <w:p w14:paraId="6E3649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1,39   </w:t>
            </w:r>
          </w:p>
        </w:tc>
        <w:tc>
          <w:tcPr>
            <w:tcW w:w="341" w:type="pct"/>
            <w:shd w:val="clear" w:color="auto" w:fill="auto"/>
            <w:vAlign w:val="center"/>
            <w:hideMark/>
          </w:tcPr>
          <w:p w14:paraId="33BC0B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r>
      <w:tr w:rsidR="00E40BAA" w:rsidRPr="00E40BAA" w14:paraId="48FF15EA" w14:textId="77777777" w:rsidTr="00E40BAA">
        <w:trPr>
          <w:trHeight w:val="20"/>
        </w:trPr>
        <w:tc>
          <w:tcPr>
            <w:tcW w:w="133" w:type="pct"/>
            <w:shd w:val="clear" w:color="auto" w:fill="auto"/>
            <w:vAlign w:val="center"/>
            <w:hideMark/>
          </w:tcPr>
          <w:p w14:paraId="328E64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452</w:t>
            </w:r>
          </w:p>
        </w:tc>
        <w:tc>
          <w:tcPr>
            <w:tcW w:w="753" w:type="pct"/>
            <w:shd w:val="clear" w:color="auto" w:fill="auto"/>
            <w:vAlign w:val="center"/>
            <w:hideMark/>
          </w:tcPr>
          <w:p w14:paraId="1BBF83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ТК9-23-1-31-11 до т/у  здания ГИБДД Труда 75</w:t>
            </w:r>
          </w:p>
        </w:tc>
        <w:tc>
          <w:tcPr>
            <w:tcW w:w="401" w:type="pct"/>
            <w:shd w:val="clear" w:color="auto" w:fill="auto"/>
            <w:vAlign w:val="center"/>
            <w:hideMark/>
          </w:tcPr>
          <w:p w14:paraId="1D1D93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2BF67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3E018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5724AF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w:t>
            </w:r>
          </w:p>
        </w:tc>
        <w:tc>
          <w:tcPr>
            <w:tcW w:w="310" w:type="pct"/>
            <w:shd w:val="clear" w:color="auto" w:fill="auto"/>
            <w:vAlign w:val="center"/>
            <w:hideMark/>
          </w:tcPr>
          <w:p w14:paraId="357D81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AD8D9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5C1A02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6CCFF2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0091E6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78391B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41E6A9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2067C983" w14:textId="77777777" w:rsidTr="00E40BAA">
        <w:trPr>
          <w:trHeight w:val="20"/>
        </w:trPr>
        <w:tc>
          <w:tcPr>
            <w:tcW w:w="133" w:type="pct"/>
            <w:shd w:val="clear" w:color="auto" w:fill="auto"/>
            <w:vAlign w:val="center"/>
            <w:hideMark/>
          </w:tcPr>
          <w:p w14:paraId="7CF87E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453</w:t>
            </w:r>
          </w:p>
        </w:tc>
        <w:tc>
          <w:tcPr>
            <w:tcW w:w="753" w:type="pct"/>
            <w:shd w:val="clear" w:color="auto" w:fill="auto"/>
            <w:vAlign w:val="center"/>
            <w:hideMark/>
          </w:tcPr>
          <w:p w14:paraId="64288B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ТК9-23-1-31-11 до т/у гаражей Труда 75</w:t>
            </w:r>
          </w:p>
        </w:tc>
        <w:tc>
          <w:tcPr>
            <w:tcW w:w="401" w:type="pct"/>
            <w:shd w:val="clear" w:color="auto" w:fill="auto"/>
            <w:vAlign w:val="center"/>
            <w:hideMark/>
          </w:tcPr>
          <w:p w14:paraId="028B00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9952B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5AB7A8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52D7F9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w:t>
            </w:r>
          </w:p>
        </w:tc>
        <w:tc>
          <w:tcPr>
            <w:tcW w:w="310" w:type="pct"/>
            <w:shd w:val="clear" w:color="auto" w:fill="auto"/>
            <w:vAlign w:val="center"/>
            <w:hideMark/>
          </w:tcPr>
          <w:p w14:paraId="428375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83B00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0,82   </w:t>
            </w:r>
          </w:p>
        </w:tc>
        <w:tc>
          <w:tcPr>
            <w:tcW w:w="328" w:type="pct"/>
            <w:shd w:val="clear" w:color="auto" w:fill="auto"/>
            <w:vAlign w:val="center"/>
            <w:hideMark/>
          </w:tcPr>
          <w:p w14:paraId="1A9C73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7EFF3A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20779D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27EF9C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0,75   </w:t>
            </w:r>
          </w:p>
        </w:tc>
        <w:tc>
          <w:tcPr>
            <w:tcW w:w="341" w:type="pct"/>
            <w:shd w:val="clear" w:color="auto" w:fill="auto"/>
            <w:vAlign w:val="center"/>
            <w:hideMark/>
          </w:tcPr>
          <w:p w14:paraId="2E5C27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r>
      <w:tr w:rsidR="00E40BAA" w:rsidRPr="00E40BAA" w14:paraId="08F62BD5" w14:textId="77777777" w:rsidTr="00E40BAA">
        <w:trPr>
          <w:trHeight w:val="20"/>
        </w:trPr>
        <w:tc>
          <w:tcPr>
            <w:tcW w:w="133" w:type="pct"/>
            <w:shd w:val="clear" w:color="auto" w:fill="auto"/>
            <w:vAlign w:val="center"/>
            <w:hideMark/>
          </w:tcPr>
          <w:p w14:paraId="48AA71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454</w:t>
            </w:r>
          </w:p>
        </w:tc>
        <w:tc>
          <w:tcPr>
            <w:tcW w:w="753" w:type="pct"/>
            <w:shd w:val="clear" w:color="auto" w:fill="auto"/>
            <w:vAlign w:val="center"/>
            <w:hideMark/>
          </w:tcPr>
          <w:p w14:paraId="4DD1C7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ТК9-23-1-31-11 до т/у гаражей Труда 75</w:t>
            </w:r>
          </w:p>
        </w:tc>
        <w:tc>
          <w:tcPr>
            <w:tcW w:w="401" w:type="pct"/>
            <w:shd w:val="clear" w:color="auto" w:fill="auto"/>
            <w:vAlign w:val="center"/>
            <w:hideMark/>
          </w:tcPr>
          <w:p w14:paraId="03DA49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82F55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7AEC00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4ACBA0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62</w:t>
            </w:r>
          </w:p>
        </w:tc>
        <w:tc>
          <w:tcPr>
            <w:tcW w:w="310" w:type="pct"/>
            <w:shd w:val="clear" w:color="auto" w:fill="auto"/>
            <w:vAlign w:val="center"/>
            <w:hideMark/>
          </w:tcPr>
          <w:p w14:paraId="00D794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9621C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0,72   </w:t>
            </w:r>
          </w:p>
        </w:tc>
        <w:tc>
          <w:tcPr>
            <w:tcW w:w="328" w:type="pct"/>
            <w:shd w:val="clear" w:color="auto" w:fill="auto"/>
            <w:vAlign w:val="center"/>
            <w:hideMark/>
          </w:tcPr>
          <w:p w14:paraId="73F021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2030</w:t>
            </w:r>
          </w:p>
        </w:tc>
        <w:tc>
          <w:tcPr>
            <w:tcW w:w="394" w:type="pct"/>
            <w:shd w:val="clear" w:color="auto" w:fill="auto"/>
            <w:vAlign w:val="center"/>
            <w:hideMark/>
          </w:tcPr>
          <w:p w14:paraId="5E4AC3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41" w:type="pct"/>
            <w:shd w:val="clear" w:color="auto" w:fill="auto"/>
            <w:vAlign w:val="center"/>
            <w:hideMark/>
          </w:tcPr>
          <w:p w14:paraId="7538D5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205F23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0,66   </w:t>
            </w:r>
          </w:p>
        </w:tc>
        <w:tc>
          <w:tcPr>
            <w:tcW w:w="341" w:type="pct"/>
            <w:shd w:val="clear" w:color="auto" w:fill="auto"/>
            <w:vAlign w:val="center"/>
            <w:hideMark/>
          </w:tcPr>
          <w:p w14:paraId="7CD4C0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r>
      <w:tr w:rsidR="00E40BAA" w:rsidRPr="00E40BAA" w14:paraId="431370AA" w14:textId="77777777" w:rsidTr="00E40BAA">
        <w:trPr>
          <w:trHeight w:val="20"/>
        </w:trPr>
        <w:tc>
          <w:tcPr>
            <w:tcW w:w="133" w:type="pct"/>
            <w:shd w:val="clear" w:color="auto" w:fill="auto"/>
            <w:vAlign w:val="center"/>
            <w:hideMark/>
          </w:tcPr>
          <w:p w14:paraId="66FC41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455</w:t>
            </w:r>
          </w:p>
        </w:tc>
        <w:tc>
          <w:tcPr>
            <w:tcW w:w="753" w:type="pct"/>
            <w:shd w:val="clear" w:color="auto" w:fill="auto"/>
            <w:vAlign w:val="center"/>
            <w:hideMark/>
          </w:tcPr>
          <w:p w14:paraId="7667C6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ТК9-23-1-31-12 до ТУ ж/д Труда 67</w:t>
            </w:r>
          </w:p>
        </w:tc>
        <w:tc>
          <w:tcPr>
            <w:tcW w:w="401" w:type="pct"/>
            <w:shd w:val="clear" w:color="auto" w:fill="auto"/>
            <w:vAlign w:val="center"/>
            <w:hideMark/>
          </w:tcPr>
          <w:p w14:paraId="0624A7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73D92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20312D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99B02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w:t>
            </w:r>
          </w:p>
        </w:tc>
        <w:tc>
          <w:tcPr>
            <w:tcW w:w="310" w:type="pct"/>
            <w:shd w:val="clear" w:color="auto" w:fill="auto"/>
            <w:vAlign w:val="center"/>
            <w:hideMark/>
          </w:tcPr>
          <w:p w14:paraId="6AAE5A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DC919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66D2CC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3FF6A7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7487E7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1CD77A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41" w:type="pct"/>
            <w:shd w:val="clear" w:color="auto" w:fill="auto"/>
            <w:vAlign w:val="center"/>
            <w:hideMark/>
          </w:tcPr>
          <w:p w14:paraId="11714F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464D399E" w14:textId="77777777" w:rsidTr="00E40BAA">
        <w:trPr>
          <w:trHeight w:val="20"/>
        </w:trPr>
        <w:tc>
          <w:tcPr>
            <w:tcW w:w="133" w:type="pct"/>
            <w:shd w:val="clear" w:color="auto" w:fill="auto"/>
            <w:vAlign w:val="center"/>
            <w:hideMark/>
          </w:tcPr>
          <w:p w14:paraId="5BD60D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456</w:t>
            </w:r>
          </w:p>
        </w:tc>
        <w:tc>
          <w:tcPr>
            <w:tcW w:w="753" w:type="pct"/>
            <w:shd w:val="clear" w:color="auto" w:fill="auto"/>
            <w:vAlign w:val="center"/>
            <w:hideMark/>
          </w:tcPr>
          <w:p w14:paraId="3DD045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ТК9-23-1-31-12 до ТУ ж/д Труда 67</w:t>
            </w:r>
          </w:p>
        </w:tc>
        <w:tc>
          <w:tcPr>
            <w:tcW w:w="401" w:type="pct"/>
            <w:shd w:val="clear" w:color="auto" w:fill="auto"/>
            <w:vAlign w:val="center"/>
            <w:hideMark/>
          </w:tcPr>
          <w:p w14:paraId="79FAEE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A9F30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380EDA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2CDA25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75</w:t>
            </w:r>
          </w:p>
        </w:tc>
        <w:tc>
          <w:tcPr>
            <w:tcW w:w="310" w:type="pct"/>
            <w:shd w:val="clear" w:color="auto" w:fill="auto"/>
            <w:vAlign w:val="center"/>
            <w:hideMark/>
          </w:tcPr>
          <w:p w14:paraId="47D5C6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F2FD9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0,76   </w:t>
            </w:r>
          </w:p>
        </w:tc>
        <w:tc>
          <w:tcPr>
            <w:tcW w:w="328" w:type="pct"/>
            <w:shd w:val="clear" w:color="auto" w:fill="auto"/>
            <w:vAlign w:val="center"/>
            <w:hideMark/>
          </w:tcPr>
          <w:p w14:paraId="19C39C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00695D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6529C4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0E5B7B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0,71   </w:t>
            </w:r>
          </w:p>
        </w:tc>
        <w:tc>
          <w:tcPr>
            <w:tcW w:w="341" w:type="pct"/>
            <w:shd w:val="clear" w:color="auto" w:fill="auto"/>
            <w:vAlign w:val="center"/>
            <w:hideMark/>
          </w:tcPr>
          <w:p w14:paraId="669391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r>
      <w:tr w:rsidR="00E40BAA" w:rsidRPr="00E40BAA" w14:paraId="15D256B0" w14:textId="77777777" w:rsidTr="00E40BAA">
        <w:trPr>
          <w:trHeight w:val="20"/>
        </w:trPr>
        <w:tc>
          <w:tcPr>
            <w:tcW w:w="133" w:type="pct"/>
            <w:shd w:val="clear" w:color="auto" w:fill="auto"/>
            <w:vAlign w:val="center"/>
            <w:hideMark/>
          </w:tcPr>
          <w:p w14:paraId="1BA83B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457</w:t>
            </w:r>
          </w:p>
        </w:tc>
        <w:tc>
          <w:tcPr>
            <w:tcW w:w="753" w:type="pct"/>
            <w:shd w:val="clear" w:color="auto" w:fill="auto"/>
            <w:vAlign w:val="center"/>
            <w:hideMark/>
          </w:tcPr>
          <w:p w14:paraId="2001E3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ТК9-23-1-31-2 до ТК9-23-1-31-3 </w:t>
            </w:r>
            <w:proofErr w:type="spellStart"/>
            <w:r w:rsidRPr="00E40BAA">
              <w:rPr>
                <w:rFonts w:ascii="Times New Roman" w:eastAsia="Times New Roman" w:hAnsi="Times New Roman" w:cs="Times New Roman"/>
                <w:color w:val="000000"/>
                <w:sz w:val="20"/>
                <w:szCs w:val="20"/>
                <w:lang w:eastAsia="ru-RU"/>
              </w:rPr>
              <w:t>ул.Труда</w:t>
            </w:r>
            <w:proofErr w:type="spellEnd"/>
          </w:p>
        </w:tc>
        <w:tc>
          <w:tcPr>
            <w:tcW w:w="401" w:type="pct"/>
            <w:shd w:val="clear" w:color="auto" w:fill="auto"/>
            <w:vAlign w:val="center"/>
            <w:hideMark/>
          </w:tcPr>
          <w:p w14:paraId="036E28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41E3E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076275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67362B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w:t>
            </w:r>
          </w:p>
        </w:tc>
        <w:tc>
          <w:tcPr>
            <w:tcW w:w="310" w:type="pct"/>
            <w:shd w:val="clear" w:color="auto" w:fill="auto"/>
            <w:vAlign w:val="center"/>
            <w:hideMark/>
          </w:tcPr>
          <w:p w14:paraId="2428B8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946DD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c>
          <w:tcPr>
            <w:tcW w:w="328" w:type="pct"/>
            <w:shd w:val="clear" w:color="auto" w:fill="auto"/>
            <w:vAlign w:val="center"/>
            <w:hideMark/>
          </w:tcPr>
          <w:p w14:paraId="3E9D0A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29ACC6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643BC5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642023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41" w:type="pct"/>
            <w:shd w:val="clear" w:color="auto" w:fill="auto"/>
            <w:vAlign w:val="center"/>
            <w:hideMark/>
          </w:tcPr>
          <w:p w14:paraId="3FF785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40AFC78E" w14:textId="77777777" w:rsidTr="00E40BAA">
        <w:trPr>
          <w:trHeight w:val="20"/>
        </w:trPr>
        <w:tc>
          <w:tcPr>
            <w:tcW w:w="133" w:type="pct"/>
            <w:shd w:val="clear" w:color="auto" w:fill="auto"/>
            <w:vAlign w:val="center"/>
            <w:hideMark/>
          </w:tcPr>
          <w:p w14:paraId="41546C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458</w:t>
            </w:r>
          </w:p>
        </w:tc>
        <w:tc>
          <w:tcPr>
            <w:tcW w:w="753" w:type="pct"/>
            <w:shd w:val="clear" w:color="auto" w:fill="auto"/>
            <w:vAlign w:val="center"/>
            <w:hideMark/>
          </w:tcPr>
          <w:p w14:paraId="5EC653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ТК9-23-1-31-2 до ТУ ж/д Труда 51</w:t>
            </w:r>
          </w:p>
        </w:tc>
        <w:tc>
          <w:tcPr>
            <w:tcW w:w="401" w:type="pct"/>
            <w:shd w:val="clear" w:color="auto" w:fill="auto"/>
            <w:vAlign w:val="center"/>
            <w:hideMark/>
          </w:tcPr>
          <w:p w14:paraId="796B66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8377B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7378C3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7ADF59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w:t>
            </w:r>
          </w:p>
        </w:tc>
        <w:tc>
          <w:tcPr>
            <w:tcW w:w="310" w:type="pct"/>
            <w:shd w:val="clear" w:color="auto" w:fill="auto"/>
            <w:vAlign w:val="center"/>
            <w:hideMark/>
          </w:tcPr>
          <w:p w14:paraId="657D7C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A2306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328" w:type="pct"/>
            <w:shd w:val="clear" w:color="auto" w:fill="auto"/>
            <w:vAlign w:val="center"/>
            <w:hideMark/>
          </w:tcPr>
          <w:p w14:paraId="4CCD95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05DFD7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776C7C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17FF00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341" w:type="pct"/>
            <w:shd w:val="clear" w:color="auto" w:fill="auto"/>
            <w:vAlign w:val="center"/>
            <w:hideMark/>
          </w:tcPr>
          <w:p w14:paraId="2CB898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1ABAED60" w14:textId="77777777" w:rsidTr="00E40BAA">
        <w:trPr>
          <w:trHeight w:val="20"/>
        </w:trPr>
        <w:tc>
          <w:tcPr>
            <w:tcW w:w="133" w:type="pct"/>
            <w:shd w:val="clear" w:color="auto" w:fill="auto"/>
            <w:vAlign w:val="center"/>
            <w:hideMark/>
          </w:tcPr>
          <w:p w14:paraId="32876F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459</w:t>
            </w:r>
          </w:p>
        </w:tc>
        <w:tc>
          <w:tcPr>
            <w:tcW w:w="753" w:type="pct"/>
            <w:shd w:val="clear" w:color="auto" w:fill="auto"/>
            <w:vAlign w:val="center"/>
            <w:hideMark/>
          </w:tcPr>
          <w:p w14:paraId="10D01D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ТК9-23-1-31-3 до прачечной /Труда 49а/</w:t>
            </w:r>
          </w:p>
        </w:tc>
        <w:tc>
          <w:tcPr>
            <w:tcW w:w="401" w:type="pct"/>
            <w:shd w:val="clear" w:color="auto" w:fill="auto"/>
            <w:vAlign w:val="center"/>
            <w:hideMark/>
          </w:tcPr>
          <w:p w14:paraId="1B1586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3E3AA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700704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58385B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310" w:type="pct"/>
            <w:shd w:val="clear" w:color="auto" w:fill="auto"/>
            <w:vAlign w:val="center"/>
            <w:hideMark/>
          </w:tcPr>
          <w:p w14:paraId="052DB5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59414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0,78   </w:t>
            </w:r>
          </w:p>
        </w:tc>
        <w:tc>
          <w:tcPr>
            <w:tcW w:w="328" w:type="pct"/>
            <w:shd w:val="clear" w:color="auto" w:fill="auto"/>
            <w:vAlign w:val="center"/>
            <w:hideMark/>
          </w:tcPr>
          <w:p w14:paraId="5CD4A0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641D89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5C3ED4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71769D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0,73   </w:t>
            </w:r>
          </w:p>
        </w:tc>
        <w:tc>
          <w:tcPr>
            <w:tcW w:w="341" w:type="pct"/>
            <w:shd w:val="clear" w:color="auto" w:fill="auto"/>
            <w:vAlign w:val="center"/>
            <w:hideMark/>
          </w:tcPr>
          <w:p w14:paraId="6E8260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r>
      <w:tr w:rsidR="00E40BAA" w:rsidRPr="00E40BAA" w14:paraId="0D68CE53" w14:textId="77777777" w:rsidTr="00E40BAA">
        <w:trPr>
          <w:trHeight w:val="20"/>
        </w:trPr>
        <w:tc>
          <w:tcPr>
            <w:tcW w:w="133" w:type="pct"/>
            <w:shd w:val="clear" w:color="auto" w:fill="auto"/>
            <w:vAlign w:val="center"/>
            <w:hideMark/>
          </w:tcPr>
          <w:p w14:paraId="10314E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460</w:t>
            </w:r>
          </w:p>
        </w:tc>
        <w:tc>
          <w:tcPr>
            <w:tcW w:w="753" w:type="pct"/>
            <w:shd w:val="clear" w:color="auto" w:fill="auto"/>
            <w:vAlign w:val="center"/>
            <w:hideMark/>
          </w:tcPr>
          <w:p w14:paraId="4E986B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ТК9-23-1-31-3 до прачечной /Труда 49а/</w:t>
            </w:r>
          </w:p>
        </w:tc>
        <w:tc>
          <w:tcPr>
            <w:tcW w:w="401" w:type="pct"/>
            <w:shd w:val="clear" w:color="auto" w:fill="auto"/>
            <w:vAlign w:val="center"/>
            <w:hideMark/>
          </w:tcPr>
          <w:p w14:paraId="486D6B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8B92C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2E577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183716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310" w:type="pct"/>
            <w:shd w:val="clear" w:color="auto" w:fill="auto"/>
            <w:vAlign w:val="center"/>
            <w:hideMark/>
          </w:tcPr>
          <w:p w14:paraId="146A87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5EF7B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28" w:type="pct"/>
            <w:shd w:val="clear" w:color="auto" w:fill="auto"/>
            <w:vAlign w:val="center"/>
            <w:hideMark/>
          </w:tcPr>
          <w:p w14:paraId="5F731C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5E1290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093C15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6109BA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41" w:type="pct"/>
            <w:shd w:val="clear" w:color="auto" w:fill="auto"/>
            <w:vAlign w:val="center"/>
            <w:hideMark/>
          </w:tcPr>
          <w:p w14:paraId="4D4C91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507A335F" w14:textId="77777777" w:rsidTr="00E40BAA">
        <w:trPr>
          <w:trHeight w:val="20"/>
        </w:trPr>
        <w:tc>
          <w:tcPr>
            <w:tcW w:w="133" w:type="pct"/>
            <w:shd w:val="clear" w:color="auto" w:fill="auto"/>
            <w:vAlign w:val="center"/>
            <w:hideMark/>
          </w:tcPr>
          <w:p w14:paraId="08BFFB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461</w:t>
            </w:r>
          </w:p>
        </w:tc>
        <w:tc>
          <w:tcPr>
            <w:tcW w:w="753" w:type="pct"/>
            <w:shd w:val="clear" w:color="auto" w:fill="auto"/>
            <w:vAlign w:val="center"/>
            <w:hideMark/>
          </w:tcPr>
          <w:p w14:paraId="4811E4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ТК9-23-1-31-4 до Дома быта (Звездная 5)</w:t>
            </w:r>
          </w:p>
        </w:tc>
        <w:tc>
          <w:tcPr>
            <w:tcW w:w="401" w:type="pct"/>
            <w:shd w:val="clear" w:color="auto" w:fill="auto"/>
            <w:vAlign w:val="center"/>
            <w:hideMark/>
          </w:tcPr>
          <w:p w14:paraId="717AAF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A9C27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3AFB5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6D385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w:t>
            </w:r>
          </w:p>
        </w:tc>
        <w:tc>
          <w:tcPr>
            <w:tcW w:w="310" w:type="pct"/>
            <w:shd w:val="clear" w:color="auto" w:fill="auto"/>
            <w:vAlign w:val="center"/>
            <w:hideMark/>
          </w:tcPr>
          <w:p w14:paraId="1BA93C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671D9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1,19   </w:t>
            </w:r>
          </w:p>
        </w:tc>
        <w:tc>
          <w:tcPr>
            <w:tcW w:w="328" w:type="pct"/>
            <w:shd w:val="clear" w:color="auto" w:fill="auto"/>
            <w:vAlign w:val="center"/>
            <w:hideMark/>
          </w:tcPr>
          <w:p w14:paraId="18A18E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08E9C9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0BEF74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81" w:type="pct"/>
            <w:shd w:val="clear" w:color="auto" w:fill="auto"/>
            <w:vAlign w:val="center"/>
            <w:hideMark/>
          </w:tcPr>
          <w:p w14:paraId="7C6824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1,11   </w:t>
            </w:r>
          </w:p>
        </w:tc>
        <w:tc>
          <w:tcPr>
            <w:tcW w:w="341" w:type="pct"/>
            <w:shd w:val="clear" w:color="auto" w:fill="auto"/>
            <w:vAlign w:val="center"/>
            <w:hideMark/>
          </w:tcPr>
          <w:p w14:paraId="425EF8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0,48   </w:t>
            </w:r>
          </w:p>
        </w:tc>
      </w:tr>
      <w:tr w:rsidR="00E40BAA" w:rsidRPr="00E40BAA" w14:paraId="747EA502" w14:textId="77777777" w:rsidTr="00E40BAA">
        <w:trPr>
          <w:trHeight w:val="20"/>
        </w:trPr>
        <w:tc>
          <w:tcPr>
            <w:tcW w:w="133" w:type="pct"/>
            <w:shd w:val="clear" w:color="auto" w:fill="auto"/>
            <w:vAlign w:val="center"/>
            <w:hideMark/>
          </w:tcPr>
          <w:p w14:paraId="7B1197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462</w:t>
            </w:r>
          </w:p>
        </w:tc>
        <w:tc>
          <w:tcPr>
            <w:tcW w:w="753" w:type="pct"/>
            <w:shd w:val="clear" w:color="auto" w:fill="auto"/>
            <w:vAlign w:val="center"/>
            <w:hideMark/>
          </w:tcPr>
          <w:p w14:paraId="6CFC80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ТК9-23-1-31-4 до Дома быта (Звездная 5)</w:t>
            </w:r>
          </w:p>
        </w:tc>
        <w:tc>
          <w:tcPr>
            <w:tcW w:w="401" w:type="pct"/>
            <w:shd w:val="clear" w:color="auto" w:fill="auto"/>
            <w:vAlign w:val="center"/>
            <w:hideMark/>
          </w:tcPr>
          <w:p w14:paraId="2DE658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8E19F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02B0DB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5CE5F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w:t>
            </w:r>
          </w:p>
        </w:tc>
        <w:tc>
          <w:tcPr>
            <w:tcW w:w="310" w:type="pct"/>
            <w:shd w:val="clear" w:color="auto" w:fill="auto"/>
            <w:vAlign w:val="center"/>
            <w:hideMark/>
          </w:tcPr>
          <w:p w14:paraId="6928E2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07FBD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1F9C9E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566BB4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7CF5A2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65F27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3B84E6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1B8A492D" w14:textId="77777777" w:rsidTr="00E40BAA">
        <w:trPr>
          <w:trHeight w:val="20"/>
        </w:trPr>
        <w:tc>
          <w:tcPr>
            <w:tcW w:w="133" w:type="pct"/>
            <w:shd w:val="clear" w:color="auto" w:fill="auto"/>
            <w:vAlign w:val="center"/>
            <w:hideMark/>
          </w:tcPr>
          <w:p w14:paraId="398D30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463</w:t>
            </w:r>
          </w:p>
        </w:tc>
        <w:tc>
          <w:tcPr>
            <w:tcW w:w="753" w:type="pct"/>
            <w:shd w:val="clear" w:color="auto" w:fill="auto"/>
            <w:vAlign w:val="center"/>
            <w:hideMark/>
          </w:tcPr>
          <w:p w14:paraId="7879DD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ТК9-23-1-31-4 до модуля Кисловодск /Звездная 5а/</w:t>
            </w:r>
          </w:p>
        </w:tc>
        <w:tc>
          <w:tcPr>
            <w:tcW w:w="401" w:type="pct"/>
            <w:shd w:val="clear" w:color="auto" w:fill="auto"/>
            <w:vAlign w:val="center"/>
            <w:hideMark/>
          </w:tcPr>
          <w:p w14:paraId="76281C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BE23F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1B15C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7C481B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100</w:t>
            </w:r>
          </w:p>
        </w:tc>
        <w:tc>
          <w:tcPr>
            <w:tcW w:w="310" w:type="pct"/>
            <w:shd w:val="clear" w:color="auto" w:fill="auto"/>
            <w:vAlign w:val="center"/>
            <w:hideMark/>
          </w:tcPr>
          <w:p w14:paraId="754507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44CA6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3,88   </w:t>
            </w:r>
          </w:p>
        </w:tc>
        <w:tc>
          <w:tcPr>
            <w:tcW w:w="328" w:type="pct"/>
            <w:shd w:val="clear" w:color="auto" w:fill="auto"/>
            <w:vAlign w:val="center"/>
            <w:hideMark/>
          </w:tcPr>
          <w:p w14:paraId="3B9A3D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273837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32C329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c>
          <w:tcPr>
            <w:tcW w:w="381" w:type="pct"/>
            <w:shd w:val="clear" w:color="auto" w:fill="auto"/>
            <w:vAlign w:val="center"/>
            <w:hideMark/>
          </w:tcPr>
          <w:p w14:paraId="0415E0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3,64   </w:t>
            </w:r>
          </w:p>
        </w:tc>
        <w:tc>
          <w:tcPr>
            <w:tcW w:w="341" w:type="pct"/>
            <w:shd w:val="clear" w:color="auto" w:fill="auto"/>
            <w:vAlign w:val="center"/>
            <w:hideMark/>
          </w:tcPr>
          <w:p w14:paraId="565525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1,57   </w:t>
            </w:r>
          </w:p>
        </w:tc>
      </w:tr>
      <w:tr w:rsidR="00E40BAA" w:rsidRPr="00E40BAA" w14:paraId="36DFD149" w14:textId="77777777" w:rsidTr="00E40BAA">
        <w:trPr>
          <w:trHeight w:val="20"/>
        </w:trPr>
        <w:tc>
          <w:tcPr>
            <w:tcW w:w="133" w:type="pct"/>
            <w:shd w:val="clear" w:color="auto" w:fill="auto"/>
            <w:vAlign w:val="center"/>
            <w:hideMark/>
          </w:tcPr>
          <w:p w14:paraId="232617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464</w:t>
            </w:r>
          </w:p>
        </w:tc>
        <w:tc>
          <w:tcPr>
            <w:tcW w:w="753" w:type="pct"/>
            <w:shd w:val="clear" w:color="auto" w:fill="auto"/>
            <w:vAlign w:val="center"/>
            <w:hideMark/>
          </w:tcPr>
          <w:p w14:paraId="0751B6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ТК9-23-1-31-4 до модуля Кисловодск /Звездная 5а/</w:t>
            </w:r>
          </w:p>
        </w:tc>
        <w:tc>
          <w:tcPr>
            <w:tcW w:w="401" w:type="pct"/>
            <w:shd w:val="clear" w:color="auto" w:fill="auto"/>
            <w:vAlign w:val="center"/>
            <w:hideMark/>
          </w:tcPr>
          <w:p w14:paraId="64D666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023ED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D4C4D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3590F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w:t>
            </w:r>
          </w:p>
        </w:tc>
        <w:tc>
          <w:tcPr>
            <w:tcW w:w="310" w:type="pct"/>
            <w:shd w:val="clear" w:color="auto" w:fill="auto"/>
            <w:vAlign w:val="center"/>
            <w:hideMark/>
          </w:tcPr>
          <w:p w14:paraId="0AA215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71CAB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0,53   </w:t>
            </w:r>
          </w:p>
        </w:tc>
        <w:tc>
          <w:tcPr>
            <w:tcW w:w="328" w:type="pct"/>
            <w:shd w:val="clear" w:color="auto" w:fill="auto"/>
            <w:vAlign w:val="center"/>
            <w:hideMark/>
          </w:tcPr>
          <w:p w14:paraId="71EEE9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759362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323AAA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0F9C80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0,50   </w:t>
            </w:r>
          </w:p>
        </w:tc>
        <w:tc>
          <w:tcPr>
            <w:tcW w:w="341" w:type="pct"/>
            <w:shd w:val="clear" w:color="auto" w:fill="auto"/>
            <w:vAlign w:val="center"/>
            <w:hideMark/>
          </w:tcPr>
          <w:p w14:paraId="01FBE0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r>
      <w:tr w:rsidR="00E40BAA" w:rsidRPr="00E40BAA" w14:paraId="54B515B3" w14:textId="77777777" w:rsidTr="00E40BAA">
        <w:trPr>
          <w:trHeight w:val="20"/>
        </w:trPr>
        <w:tc>
          <w:tcPr>
            <w:tcW w:w="133" w:type="pct"/>
            <w:shd w:val="clear" w:color="auto" w:fill="auto"/>
            <w:vAlign w:val="center"/>
            <w:hideMark/>
          </w:tcPr>
          <w:p w14:paraId="436CA8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465</w:t>
            </w:r>
          </w:p>
        </w:tc>
        <w:tc>
          <w:tcPr>
            <w:tcW w:w="753" w:type="pct"/>
            <w:shd w:val="clear" w:color="auto" w:fill="auto"/>
            <w:vAlign w:val="center"/>
            <w:hideMark/>
          </w:tcPr>
          <w:p w14:paraId="3A75E7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ТК9-23-1-31-4 до ТК9-23-1-31-12 ч/з ж/д Звездная 7</w:t>
            </w:r>
          </w:p>
        </w:tc>
        <w:tc>
          <w:tcPr>
            <w:tcW w:w="401" w:type="pct"/>
            <w:shd w:val="clear" w:color="auto" w:fill="auto"/>
            <w:vAlign w:val="center"/>
            <w:hideMark/>
          </w:tcPr>
          <w:p w14:paraId="58431C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1B573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913BC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52FF7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21,4</w:t>
            </w:r>
          </w:p>
        </w:tc>
        <w:tc>
          <w:tcPr>
            <w:tcW w:w="310" w:type="pct"/>
            <w:shd w:val="clear" w:color="auto" w:fill="auto"/>
            <w:vAlign w:val="center"/>
            <w:hideMark/>
          </w:tcPr>
          <w:p w14:paraId="6C3C0C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56C592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0,83   </w:t>
            </w:r>
          </w:p>
        </w:tc>
        <w:tc>
          <w:tcPr>
            <w:tcW w:w="328" w:type="pct"/>
            <w:shd w:val="clear" w:color="auto" w:fill="auto"/>
            <w:vAlign w:val="center"/>
            <w:hideMark/>
          </w:tcPr>
          <w:p w14:paraId="748410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097112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51EB97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561426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0,78   </w:t>
            </w:r>
          </w:p>
        </w:tc>
        <w:tc>
          <w:tcPr>
            <w:tcW w:w="341" w:type="pct"/>
            <w:shd w:val="clear" w:color="auto" w:fill="auto"/>
            <w:vAlign w:val="center"/>
            <w:hideMark/>
          </w:tcPr>
          <w:p w14:paraId="5E1B34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r>
      <w:tr w:rsidR="00E40BAA" w:rsidRPr="00E40BAA" w14:paraId="2E707CCB" w14:textId="77777777" w:rsidTr="00E40BAA">
        <w:trPr>
          <w:trHeight w:val="20"/>
        </w:trPr>
        <w:tc>
          <w:tcPr>
            <w:tcW w:w="133" w:type="pct"/>
            <w:shd w:val="clear" w:color="auto" w:fill="auto"/>
            <w:vAlign w:val="center"/>
            <w:hideMark/>
          </w:tcPr>
          <w:p w14:paraId="420E51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466</w:t>
            </w:r>
          </w:p>
        </w:tc>
        <w:tc>
          <w:tcPr>
            <w:tcW w:w="753" w:type="pct"/>
            <w:shd w:val="clear" w:color="auto" w:fill="auto"/>
            <w:vAlign w:val="center"/>
            <w:hideMark/>
          </w:tcPr>
          <w:p w14:paraId="3A4C89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ТК9-23-1-31-4 до ТК9-23-1-31-12 ч/з ж/д Звездная 7</w:t>
            </w:r>
          </w:p>
        </w:tc>
        <w:tc>
          <w:tcPr>
            <w:tcW w:w="401" w:type="pct"/>
            <w:shd w:val="clear" w:color="auto" w:fill="auto"/>
            <w:vAlign w:val="center"/>
            <w:hideMark/>
          </w:tcPr>
          <w:p w14:paraId="2548C9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461F9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DBB37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424093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w:t>
            </w:r>
          </w:p>
        </w:tc>
        <w:tc>
          <w:tcPr>
            <w:tcW w:w="310" w:type="pct"/>
            <w:shd w:val="clear" w:color="auto" w:fill="auto"/>
            <w:vAlign w:val="center"/>
            <w:hideMark/>
          </w:tcPr>
          <w:p w14:paraId="4266E9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11F15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28" w:type="pct"/>
            <w:shd w:val="clear" w:color="auto" w:fill="auto"/>
            <w:vAlign w:val="center"/>
            <w:hideMark/>
          </w:tcPr>
          <w:p w14:paraId="207546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4E1476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021566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A1AE7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41" w:type="pct"/>
            <w:shd w:val="clear" w:color="auto" w:fill="auto"/>
            <w:vAlign w:val="center"/>
            <w:hideMark/>
          </w:tcPr>
          <w:p w14:paraId="453572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r>
      <w:tr w:rsidR="00E40BAA" w:rsidRPr="00E40BAA" w14:paraId="2927FC15" w14:textId="77777777" w:rsidTr="00E40BAA">
        <w:trPr>
          <w:trHeight w:val="20"/>
        </w:trPr>
        <w:tc>
          <w:tcPr>
            <w:tcW w:w="133" w:type="pct"/>
            <w:shd w:val="clear" w:color="auto" w:fill="auto"/>
            <w:vAlign w:val="center"/>
            <w:hideMark/>
          </w:tcPr>
          <w:p w14:paraId="2C7032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467</w:t>
            </w:r>
          </w:p>
        </w:tc>
        <w:tc>
          <w:tcPr>
            <w:tcW w:w="753" w:type="pct"/>
            <w:shd w:val="clear" w:color="auto" w:fill="auto"/>
            <w:vAlign w:val="center"/>
            <w:hideMark/>
          </w:tcPr>
          <w:p w14:paraId="67480F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ТК9-23-1-31-4 до ТК9-23-1-31-12 ч/з ж/д Звездная 7</w:t>
            </w:r>
          </w:p>
        </w:tc>
        <w:tc>
          <w:tcPr>
            <w:tcW w:w="401" w:type="pct"/>
            <w:shd w:val="clear" w:color="auto" w:fill="auto"/>
            <w:vAlign w:val="center"/>
            <w:hideMark/>
          </w:tcPr>
          <w:p w14:paraId="5277DD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B6F5E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5A9B73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8A2A8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115</w:t>
            </w:r>
          </w:p>
        </w:tc>
        <w:tc>
          <w:tcPr>
            <w:tcW w:w="310" w:type="pct"/>
            <w:shd w:val="clear" w:color="auto" w:fill="auto"/>
            <w:vAlign w:val="center"/>
            <w:hideMark/>
          </w:tcPr>
          <w:p w14:paraId="3335DF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4CB7B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1,34   </w:t>
            </w:r>
          </w:p>
        </w:tc>
        <w:tc>
          <w:tcPr>
            <w:tcW w:w="328" w:type="pct"/>
            <w:shd w:val="clear" w:color="auto" w:fill="auto"/>
            <w:vAlign w:val="center"/>
            <w:hideMark/>
          </w:tcPr>
          <w:p w14:paraId="7D5852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405128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049227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81" w:type="pct"/>
            <w:shd w:val="clear" w:color="auto" w:fill="auto"/>
            <w:vAlign w:val="center"/>
            <w:hideMark/>
          </w:tcPr>
          <w:p w14:paraId="76108A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1,25   </w:t>
            </w:r>
          </w:p>
        </w:tc>
        <w:tc>
          <w:tcPr>
            <w:tcW w:w="341" w:type="pct"/>
            <w:shd w:val="clear" w:color="auto" w:fill="auto"/>
            <w:vAlign w:val="center"/>
            <w:hideMark/>
          </w:tcPr>
          <w:p w14:paraId="73A201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0,54   </w:t>
            </w:r>
          </w:p>
        </w:tc>
      </w:tr>
      <w:tr w:rsidR="00E40BAA" w:rsidRPr="00E40BAA" w14:paraId="0E0DAA6A" w14:textId="77777777" w:rsidTr="00E40BAA">
        <w:trPr>
          <w:trHeight w:val="20"/>
        </w:trPr>
        <w:tc>
          <w:tcPr>
            <w:tcW w:w="133" w:type="pct"/>
            <w:shd w:val="clear" w:color="auto" w:fill="auto"/>
            <w:vAlign w:val="center"/>
            <w:hideMark/>
          </w:tcPr>
          <w:p w14:paraId="7DFE73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468</w:t>
            </w:r>
          </w:p>
        </w:tc>
        <w:tc>
          <w:tcPr>
            <w:tcW w:w="753" w:type="pct"/>
            <w:shd w:val="clear" w:color="auto" w:fill="auto"/>
            <w:vAlign w:val="center"/>
            <w:hideMark/>
          </w:tcPr>
          <w:p w14:paraId="2595F6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ТК9-23-1-31-5 до д/с /Труда 71/</w:t>
            </w:r>
          </w:p>
        </w:tc>
        <w:tc>
          <w:tcPr>
            <w:tcW w:w="401" w:type="pct"/>
            <w:shd w:val="clear" w:color="auto" w:fill="auto"/>
            <w:vAlign w:val="center"/>
            <w:hideMark/>
          </w:tcPr>
          <w:p w14:paraId="0511A1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073F2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4B3DB3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192B25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w:t>
            </w:r>
          </w:p>
        </w:tc>
        <w:tc>
          <w:tcPr>
            <w:tcW w:w="310" w:type="pct"/>
            <w:shd w:val="clear" w:color="auto" w:fill="auto"/>
            <w:vAlign w:val="center"/>
            <w:hideMark/>
          </w:tcPr>
          <w:p w14:paraId="2756A3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1D150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161C64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5A503E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536A8C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9A311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3FF0A5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542262CD" w14:textId="77777777" w:rsidTr="00E40BAA">
        <w:trPr>
          <w:trHeight w:val="20"/>
        </w:trPr>
        <w:tc>
          <w:tcPr>
            <w:tcW w:w="133" w:type="pct"/>
            <w:shd w:val="clear" w:color="auto" w:fill="auto"/>
            <w:vAlign w:val="center"/>
            <w:hideMark/>
          </w:tcPr>
          <w:p w14:paraId="3D4F51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469</w:t>
            </w:r>
          </w:p>
        </w:tc>
        <w:tc>
          <w:tcPr>
            <w:tcW w:w="753" w:type="pct"/>
            <w:shd w:val="clear" w:color="auto" w:fill="auto"/>
            <w:vAlign w:val="center"/>
            <w:hideMark/>
          </w:tcPr>
          <w:p w14:paraId="26E6BC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ТК9-23-1-31-6 до насосной станции Труда 73А</w:t>
            </w:r>
          </w:p>
        </w:tc>
        <w:tc>
          <w:tcPr>
            <w:tcW w:w="401" w:type="pct"/>
            <w:shd w:val="clear" w:color="auto" w:fill="auto"/>
            <w:vAlign w:val="center"/>
            <w:hideMark/>
          </w:tcPr>
          <w:p w14:paraId="7CCB9F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ABE00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63421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28F56D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w:t>
            </w:r>
          </w:p>
        </w:tc>
        <w:tc>
          <w:tcPr>
            <w:tcW w:w="310" w:type="pct"/>
            <w:shd w:val="clear" w:color="auto" w:fill="auto"/>
            <w:vAlign w:val="center"/>
            <w:hideMark/>
          </w:tcPr>
          <w:p w14:paraId="6A8651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DF704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486724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37F06E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1DDE98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F9245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298450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3F9C7B75" w14:textId="77777777" w:rsidTr="00E40BAA">
        <w:trPr>
          <w:trHeight w:val="20"/>
        </w:trPr>
        <w:tc>
          <w:tcPr>
            <w:tcW w:w="133" w:type="pct"/>
            <w:shd w:val="clear" w:color="auto" w:fill="auto"/>
            <w:vAlign w:val="center"/>
            <w:hideMark/>
          </w:tcPr>
          <w:p w14:paraId="46353B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470</w:t>
            </w:r>
          </w:p>
        </w:tc>
        <w:tc>
          <w:tcPr>
            <w:tcW w:w="753" w:type="pct"/>
            <w:shd w:val="clear" w:color="auto" w:fill="auto"/>
            <w:vAlign w:val="center"/>
            <w:hideMark/>
          </w:tcPr>
          <w:p w14:paraId="032DD1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ТК9-23-1-31-7 до ж/д Труда 73а</w:t>
            </w:r>
          </w:p>
        </w:tc>
        <w:tc>
          <w:tcPr>
            <w:tcW w:w="401" w:type="pct"/>
            <w:shd w:val="clear" w:color="auto" w:fill="auto"/>
            <w:vAlign w:val="center"/>
            <w:hideMark/>
          </w:tcPr>
          <w:p w14:paraId="0FB7B7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617F1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2F992D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227135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6C27B7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AAD19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0,45   </w:t>
            </w:r>
          </w:p>
        </w:tc>
        <w:tc>
          <w:tcPr>
            <w:tcW w:w="328" w:type="pct"/>
            <w:shd w:val="clear" w:color="auto" w:fill="auto"/>
            <w:vAlign w:val="center"/>
            <w:hideMark/>
          </w:tcPr>
          <w:p w14:paraId="6DC80A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2E5866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105BDB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2EF5E0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c>
          <w:tcPr>
            <w:tcW w:w="341" w:type="pct"/>
            <w:shd w:val="clear" w:color="auto" w:fill="auto"/>
            <w:vAlign w:val="center"/>
            <w:hideMark/>
          </w:tcPr>
          <w:p w14:paraId="29B5D4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r>
      <w:tr w:rsidR="00E40BAA" w:rsidRPr="00E40BAA" w14:paraId="53BCCA78" w14:textId="77777777" w:rsidTr="00E40BAA">
        <w:trPr>
          <w:trHeight w:val="20"/>
        </w:trPr>
        <w:tc>
          <w:tcPr>
            <w:tcW w:w="133" w:type="pct"/>
            <w:shd w:val="clear" w:color="auto" w:fill="auto"/>
            <w:vAlign w:val="center"/>
            <w:hideMark/>
          </w:tcPr>
          <w:p w14:paraId="71391A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471</w:t>
            </w:r>
          </w:p>
        </w:tc>
        <w:tc>
          <w:tcPr>
            <w:tcW w:w="753" w:type="pct"/>
            <w:shd w:val="clear" w:color="auto" w:fill="auto"/>
            <w:vAlign w:val="center"/>
            <w:hideMark/>
          </w:tcPr>
          <w:p w14:paraId="36A89F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ТК9-23-1-31-8 до ж/д Труда 73</w:t>
            </w:r>
          </w:p>
        </w:tc>
        <w:tc>
          <w:tcPr>
            <w:tcW w:w="401" w:type="pct"/>
            <w:shd w:val="clear" w:color="auto" w:fill="auto"/>
            <w:vAlign w:val="center"/>
            <w:hideMark/>
          </w:tcPr>
          <w:p w14:paraId="7E011E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BF969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7A544A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EB254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17,4</w:t>
            </w:r>
          </w:p>
        </w:tc>
        <w:tc>
          <w:tcPr>
            <w:tcW w:w="310" w:type="pct"/>
            <w:shd w:val="clear" w:color="auto" w:fill="auto"/>
            <w:vAlign w:val="center"/>
            <w:hideMark/>
          </w:tcPr>
          <w:p w14:paraId="6A6ACE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E7E02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328" w:type="pct"/>
            <w:shd w:val="clear" w:color="auto" w:fill="auto"/>
            <w:vAlign w:val="center"/>
            <w:hideMark/>
          </w:tcPr>
          <w:p w14:paraId="633910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1F2D33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242B3F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2A27AE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0,56   </w:t>
            </w:r>
          </w:p>
        </w:tc>
        <w:tc>
          <w:tcPr>
            <w:tcW w:w="341" w:type="pct"/>
            <w:shd w:val="clear" w:color="auto" w:fill="auto"/>
            <w:vAlign w:val="center"/>
            <w:hideMark/>
          </w:tcPr>
          <w:p w14:paraId="4F5D92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44B50444" w14:textId="77777777" w:rsidTr="00E40BAA">
        <w:trPr>
          <w:trHeight w:val="20"/>
        </w:trPr>
        <w:tc>
          <w:tcPr>
            <w:tcW w:w="133" w:type="pct"/>
            <w:shd w:val="clear" w:color="auto" w:fill="auto"/>
            <w:vAlign w:val="center"/>
            <w:hideMark/>
          </w:tcPr>
          <w:p w14:paraId="0CB031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472</w:t>
            </w:r>
          </w:p>
        </w:tc>
        <w:tc>
          <w:tcPr>
            <w:tcW w:w="753" w:type="pct"/>
            <w:shd w:val="clear" w:color="auto" w:fill="auto"/>
            <w:vAlign w:val="center"/>
            <w:hideMark/>
          </w:tcPr>
          <w:p w14:paraId="5E6579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ТК9-23-1-31-8 до ж/д Труда 73</w:t>
            </w:r>
          </w:p>
        </w:tc>
        <w:tc>
          <w:tcPr>
            <w:tcW w:w="401" w:type="pct"/>
            <w:shd w:val="clear" w:color="auto" w:fill="auto"/>
            <w:vAlign w:val="center"/>
            <w:hideMark/>
          </w:tcPr>
          <w:p w14:paraId="75ECEE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D90F8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D9BEB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41B1E2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7,4</w:t>
            </w:r>
          </w:p>
        </w:tc>
        <w:tc>
          <w:tcPr>
            <w:tcW w:w="310" w:type="pct"/>
            <w:shd w:val="clear" w:color="auto" w:fill="auto"/>
            <w:vAlign w:val="center"/>
            <w:hideMark/>
          </w:tcPr>
          <w:p w14:paraId="604195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F19F0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28" w:type="pct"/>
            <w:shd w:val="clear" w:color="auto" w:fill="auto"/>
            <w:vAlign w:val="center"/>
            <w:hideMark/>
          </w:tcPr>
          <w:p w14:paraId="313279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786867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586493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589BA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2FB4C3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11347076" w14:textId="77777777" w:rsidTr="00E40BAA">
        <w:trPr>
          <w:trHeight w:val="20"/>
        </w:trPr>
        <w:tc>
          <w:tcPr>
            <w:tcW w:w="133" w:type="pct"/>
            <w:shd w:val="clear" w:color="auto" w:fill="auto"/>
            <w:vAlign w:val="center"/>
            <w:hideMark/>
          </w:tcPr>
          <w:p w14:paraId="6F716D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473</w:t>
            </w:r>
          </w:p>
        </w:tc>
        <w:tc>
          <w:tcPr>
            <w:tcW w:w="753" w:type="pct"/>
            <w:shd w:val="clear" w:color="auto" w:fill="auto"/>
            <w:vAlign w:val="center"/>
            <w:hideMark/>
          </w:tcPr>
          <w:p w14:paraId="6D7E29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ТК9-23-1-31-9 до ж/д Труда 69</w:t>
            </w:r>
          </w:p>
        </w:tc>
        <w:tc>
          <w:tcPr>
            <w:tcW w:w="401" w:type="pct"/>
            <w:shd w:val="clear" w:color="auto" w:fill="auto"/>
            <w:vAlign w:val="center"/>
            <w:hideMark/>
          </w:tcPr>
          <w:p w14:paraId="1C15CE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B916D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52F2D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5DEF10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16,4</w:t>
            </w:r>
          </w:p>
        </w:tc>
        <w:tc>
          <w:tcPr>
            <w:tcW w:w="310" w:type="pct"/>
            <w:shd w:val="clear" w:color="auto" w:fill="auto"/>
            <w:vAlign w:val="center"/>
            <w:hideMark/>
          </w:tcPr>
          <w:p w14:paraId="374D98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6CDDE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12E515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796B2A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1F5417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780973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1D95A7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4E4D055B" w14:textId="77777777" w:rsidTr="00E40BAA">
        <w:trPr>
          <w:trHeight w:val="20"/>
        </w:trPr>
        <w:tc>
          <w:tcPr>
            <w:tcW w:w="133" w:type="pct"/>
            <w:shd w:val="clear" w:color="auto" w:fill="auto"/>
            <w:vAlign w:val="center"/>
            <w:hideMark/>
          </w:tcPr>
          <w:p w14:paraId="23CB20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474</w:t>
            </w:r>
          </w:p>
        </w:tc>
        <w:tc>
          <w:tcPr>
            <w:tcW w:w="753" w:type="pct"/>
            <w:shd w:val="clear" w:color="auto" w:fill="auto"/>
            <w:vAlign w:val="center"/>
            <w:hideMark/>
          </w:tcPr>
          <w:p w14:paraId="42BC12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ТК9-23-1-31-9 до ж/д Труда 69</w:t>
            </w:r>
          </w:p>
        </w:tc>
        <w:tc>
          <w:tcPr>
            <w:tcW w:w="401" w:type="pct"/>
            <w:shd w:val="clear" w:color="auto" w:fill="auto"/>
            <w:vAlign w:val="center"/>
            <w:hideMark/>
          </w:tcPr>
          <w:p w14:paraId="441B94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1226E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5103BD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78987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102</w:t>
            </w:r>
          </w:p>
        </w:tc>
        <w:tc>
          <w:tcPr>
            <w:tcW w:w="310" w:type="pct"/>
            <w:shd w:val="clear" w:color="auto" w:fill="auto"/>
            <w:vAlign w:val="center"/>
            <w:hideMark/>
          </w:tcPr>
          <w:p w14:paraId="121B70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1BF62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1,03   </w:t>
            </w:r>
          </w:p>
        </w:tc>
        <w:tc>
          <w:tcPr>
            <w:tcW w:w="328" w:type="pct"/>
            <w:shd w:val="clear" w:color="auto" w:fill="auto"/>
            <w:vAlign w:val="center"/>
            <w:hideMark/>
          </w:tcPr>
          <w:p w14:paraId="662F38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3CA0F9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0680AA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81" w:type="pct"/>
            <w:shd w:val="clear" w:color="auto" w:fill="auto"/>
            <w:vAlign w:val="center"/>
            <w:hideMark/>
          </w:tcPr>
          <w:p w14:paraId="112AB3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0,96   </w:t>
            </w:r>
          </w:p>
        </w:tc>
        <w:tc>
          <w:tcPr>
            <w:tcW w:w="341" w:type="pct"/>
            <w:shd w:val="clear" w:color="auto" w:fill="auto"/>
            <w:vAlign w:val="center"/>
            <w:hideMark/>
          </w:tcPr>
          <w:p w14:paraId="2E2B4D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0,42   </w:t>
            </w:r>
          </w:p>
        </w:tc>
      </w:tr>
      <w:tr w:rsidR="00E40BAA" w:rsidRPr="00E40BAA" w14:paraId="720FE49C" w14:textId="77777777" w:rsidTr="00E40BAA">
        <w:trPr>
          <w:trHeight w:val="20"/>
        </w:trPr>
        <w:tc>
          <w:tcPr>
            <w:tcW w:w="133" w:type="pct"/>
            <w:shd w:val="clear" w:color="auto" w:fill="auto"/>
            <w:vAlign w:val="center"/>
            <w:hideMark/>
          </w:tcPr>
          <w:p w14:paraId="7BD349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475</w:t>
            </w:r>
          </w:p>
        </w:tc>
        <w:tc>
          <w:tcPr>
            <w:tcW w:w="753" w:type="pct"/>
            <w:shd w:val="clear" w:color="auto" w:fill="auto"/>
            <w:vAlign w:val="center"/>
            <w:hideMark/>
          </w:tcPr>
          <w:p w14:paraId="73C7E9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ТК9-23-1-32-2 до ж/д Звездная 11а</w:t>
            </w:r>
          </w:p>
        </w:tc>
        <w:tc>
          <w:tcPr>
            <w:tcW w:w="401" w:type="pct"/>
            <w:shd w:val="clear" w:color="auto" w:fill="auto"/>
            <w:vAlign w:val="center"/>
            <w:hideMark/>
          </w:tcPr>
          <w:p w14:paraId="574598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3F1B6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0AEB24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79EADA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22,5</w:t>
            </w:r>
          </w:p>
        </w:tc>
        <w:tc>
          <w:tcPr>
            <w:tcW w:w="310" w:type="pct"/>
            <w:shd w:val="clear" w:color="auto" w:fill="auto"/>
            <w:vAlign w:val="center"/>
            <w:hideMark/>
          </w:tcPr>
          <w:p w14:paraId="41DFE3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517D8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0,77   </w:t>
            </w:r>
          </w:p>
        </w:tc>
        <w:tc>
          <w:tcPr>
            <w:tcW w:w="328" w:type="pct"/>
            <w:shd w:val="clear" w:color="auto" w:fill="auto"/>
            <w:vAlign w:val="center"/>
            <w:hideMark/>
          </w:tcPr>
          <w:p w14:paraId="3EE401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4C1DD9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303355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3C7612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0,72   </w:t>
            </w:r>
          </w:p>
        </w:tc>
        <w:tc>
          <w:tcPr>
            <w:tcW w:w="341" w:type="pct"/>
            <w:shd w:val="clear" w:color="auto" w:fill="auto"/>
            <w:vAlign w:val="center"/>
            <w:hideMark/>
          </w:tcPr>
          <w:p w14:paraId="18BBA7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r>
      <w:tr w:rsidR="00E40BAA" w:rsidRPr="00E40BAA" w14:paraId="77A40284" w14:textId="77777777" w:rsidTr="00E40BAA">
        <w:trPr>
          <w:trHeight w:val="20"/>
        </w:trPr>
        <w:tc>
          <w:tcPr>
            <w:tcW w:w="133" w:type="pct"/>
            <w:shd w:val="clear" w:color="auto" w:fill="auto"/>
            <w:vAlign w:val="center"/>
            <w:hideMark/>
          </w:tcPr>
          <w:p w14:paraId="66C228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476</w:t>
            </w:r>
          </w:p>
        </w:tc>
        <w:tc>
          <w:tcPr>
            <w:tcW w:w="753" w:type="pct"/>
            <w:shd w:val="clear" w:color="auto" w:fill="auto"/>
            <w:vAlign w:val="center"/>
            <w:hideMark/>
          </w:tcPr>
          <w:p w14:paraId="41933C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ТК9-23-1-32-2 до ж/д Звездная 11а</w:t>
            </w:r>
          </w:p>
        </w:tc>
        <w:tc>
          <w:tcPr>
            <w:tcW w:w="401" w:type="pct"/>
            <w:shd w:val="clear" w:color="auto" w:fill="auto"/>
            <w:vAlign w:val="center"/>
            <w:hideMark/>
          </w:tcPr>
          <w:p w14:paraId="488A5D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F1EF2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13B1A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385C3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w:t>
            </w:r>
          </w:p>
        </w:tc>
        <w:tc>
          <w:tcPr>
            <w:tcW w:w="310" w:type="pct"/>
            <w:shd w:val="clear" w:color="auto" w:fill="auto"/>
            <w:vAlign w:val="center"/>
            <w:hideMark/>
          </w:tcPr>
          <w:p w14:paraId="2D96D8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EF5D5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08111D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1394C2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4CFC8A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F614B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22A38E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5BE387AF" w14:textId="77777777" w:rsidTr="00E40BAA">
        <w:trPr>
          <w:trHeight w:val="20"/>
        </w:trPr>
        <w:tc>
          <w:tcPr>
            <w:tcW w:w="133" w:type="pct"/>
            <w:shd w:val="clear" w:color="auto" w:fill="auto"/>
            <w:vAlign w:val="center"/>
            <w:hideMark/>
          </w:tcPr>
          <w:p w14:paraId="6A0173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477</w:t>
            </w:r>
          </w:p>
        </w:tc>
        <w:tc>
          <w:tcPr>
            <w:tcW w:w="753" w:type="pct"/>
            <w:shd w:val="clear" w:color="auto" w:fill="auto"/>
            <w:vAlign w:val="center"/>
            <w:hideMark/>
          </w:tcPr>
          <w:p w14:paraId="54A944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ТК9-23-1-32-3 до ж/д Звездная 13</w:t>
            </w:r>
          </w:p>
        </w:tc>
        <w:tc>
          <w:tcPr>
            <w:tcW w:w="401" w:type="pct"/>
            <w:shd w:val="clear" w:color="auto" w:fill="auto"/>
            <w:vAlign w:val="center"/>
            <w:hideMark/>
          </w:tcPr>
          <w:p w14:paraId="7CAFE1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27DE1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323D30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080DA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w:t>
            </w:r>
          </w:p>
        </w:tc>
        <w:tc>
          <w:tcPr>
            <w:tcW w:w="310" w:type="pct"/>
            <w:shd w:val="clear" w:color="auto" w:fill="auto"/>
            <w:vAlign w:val="center"/>
            <w:hideMark/>
          </w:tcPr>
          <w:p w14:paraId="1A4965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CD3B6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328" w:type="pct"/>
            <w:shd w:val="clear" w:color="auto" w:fill="auto"/>
            <w:vAlign w:val="center"/>
            <w:hideMark/>
          </w:tcPr>
          <w:p w14:paraId="30FDDF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167827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1A8402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556C4C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c>
          <w:tcPr>
            <w:tcW w:w="341" w:type="pct"/>
            <w:shd w:val="clear" w:color="auto" w:fill="auto"/>
            <w:vAlign w:val="center"/>
            <w:hideMark/>
          </w:tcPr>
          <w:p w14:paraId="36B86A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r>
      <w:tr w:rsidR="00E40BAA" w:rsidRPr="00E40BAA" w14:paraId="13FC97D7" w14:textId="77777777" w:rsidTr="00E40BAA">
        <w:trPr>
          <w:trHeight w:val="20"/>
        </w:trPr>
        <w:tc>
          <w:tcPr>
            <w:tcW w:w="133" w:type="pct"/>
            <w:shd w:val="clear" w:color="auto" w:fill="auto"/>
            <w:vAlign w:val="center"/>
            <w:hideMark/>
          </w:tcPr>
          <w:p w14:paraId="42D939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478</w:t>
            </w:r>
          </w:p>
        </w:tc>
        <w:tc>
          <w:tcPr>
            <w:tcW w:w="753" w:type="pct"/>
            <w:shd w:val="clear" w:color="auto" w:fill="auto"/>
            <w:vAlign w:val="center"/>
            <w:hideMark/>
          </w:tcPr>
          <w:p w14:paraId="2272CC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ТК9-23-1-32-3 до ж/д Звездная 13</w:t>
            </w:r>
          </w:p>
        </w:tc>
        <w:tc>
          <w:tcPr>
            <w:tcW w:w="401" w:type="pct"/>
            <w:shd w:val="clear" w:color="auto" w:fill="auto"/>
            <w:vAlign w:val="center"/>
            <w:hideMark/>
          </w:tcPr>
          <w:p w14:paraId="29095B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6F77C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3F5F1F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3F5A42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66</w:t>
            </w:r>
          </w:p>
        </w:tc>
        <w:tc>
          <w:tcPr>
            <w:tcW w:w="310" w:type="pct"/>
            <w:shd w:val="clear" w:color="auto" w:fill="auto"/>
            <w:vAlign w:val="center"/>
            <w:hideMark/>
          </w:tcPr>
          <w:p w14:paraId="04BF17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1FE87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0,71   </w:t>
            </w:r>
          </w:p>
        </w:tc>
        <w:tc>
          <w:tcPr>
            <w:tcW w:w="328" w:type="pct"/>
            <w:shd w:val="clear" w:color="auto" w:fill="auto"/>
            <w:vAlign w:val="center"/>
            <w:hideMark/>
          </w:tcPr>
          <w:p w14:paraId="0CA6CA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75C344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5F1A81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16E71D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0,67   </w:t>
            </w:r>
          </w:p>
        </w:tc>
        <w:tc>
          <w:tcPr>
            <w:tcW w:w="341" w:type="pct"/>
            <w:shd w:val="clear" w:color="auto" w:fill="auto"/>
            <w:vAlign w:val="center"/>
            <w:hideMark/>
          </w:tcPr>
          <w:p w14:paraId="3B53AC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r>
      <w:tr w:rsidR="00E40BAA" w:rsidRPr="00E40BAA" w14:paraId="01B02B60" w14:textId="77777777" w:rsidTr="00E40BAA">
        <w:trPr>
          <w:trHeight w:val="20"/>
        </w:trPr>
        <w:tc>
          <w:tcPr>
            <w:tcW w:w="133" w:type="pct"/>
            <w:shd w:val="clear" w:color="auto" w:fill="auto"/>
            <w:vAlign w:val="center"/>
            <w:hideMark/>
          </w:tcPr>
          <w:p w14:paraId="5C59C5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479</w:t>
            </w:r>
          </w:p>
        </w:tc>
        <w:tc>
          <w:tcPr>
            <w:tcW w:w="753" w:type="pct"/>
            <w:shd w:val="clear" w:color="auto" w:fill="auto"/>
            <w:vAlign w:val="center"/>
            <w:hideMark/>
          </w:tcPr>
          <w:p w14:paraId="7AED76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ТК9-23-1-32-3 до ж/д Звездная 13</w:t>
            </w:r>
          </w:p>
        </w:tc>
        <w:tc>
          <w:tcPr>
            <w:tcW w:w="401" w:type="pct"/>
            <w:shd w:val="clear" w:color="auto" w:fill="auto"/>
            <w:vAlign w:val="center"/>
            <w:hideMark/>
          </w:tcPr>
          <w:p w14:paraId="02DE9C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13790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BBB25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58A2C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70DA52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29E48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28" w:type="pct"/>
            <w:shd w:val="clear" w:color="auto" w:fill="auto"/>
            <w:vAlign w:val="center"/>
            <w:hideMark/>
          </w:tcPr>
          <w:p w14:paraId="0D4706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78C51C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3CEC12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479774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41" w:type="pct"/>
            <w:shd w:val="clear" w:color="auto" w:fill="auto"/>
            <w:vAlign w:val="center"/>
            <w:hideMark/>
          </w:tcPr>
          <w:p w14:paraId="18654F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1C770525" w14:textId="77777777" w:rsidTr="00E40BAA">
        <w:trPr>
          <w:trHeight w:val="20"/>
        </w:trPr>
        <w:tc>
          <w:tcPr>
            <w:tcW w:w="133" w:type="pct"/>
            <w:shd w:val="clear" w:color="auto" w:fill="auto"/>
            <w:vAlign w:val="center"/>
            <w:hideMark/>
          </w:tcPr>
          <w:p w14:paraId="5E7CBA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480</w:t>
            </w:r>
          </w:p>
        </w:tc>
        <w:tc>
          <w:tcPr>
            <w:tcW w:w="753" w:type="pct"/>
            <w:shd w:val="clear" w:color="auto" w:fill="auto"/>
            <w:vAlign w:val="center"/>
            <w:hideMark/>
          </w:tcPr>
          <w:p w14:paraId="71FB27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ТК9-23-1-32-3 до ж/д Звездная 13</w:t>
            </w:r>
          </w:p>
        </w:tc>
        <w:tc>
          <w:tcPr>
            <w:tcW w:w="401" w:type="pct"/>
            <w:shd w:val="clear" w:color="auto" w:fill="auto"/>
            <w:vAlign w:val="center"/>
            <w:hideMark/>
          </w:tcPr>
          <w:p w14:paraId="4B1C88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0B34B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19646F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3D1F00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w:t>
            </w:r>
          </w:p>
        </w:tc>
        <w:tc>
          <w:tcPr>
            <w:tcW w:w="310" w:type="pct"/>
            <w:shd w:val="clear" w:color="auto" w:fill="auto"/>
            <w:vAlign w:val="center"/>
            <w:hideMark/>
          </w:tcPr>
          <w:p w14:paraId="6965BE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F4075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66EC01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0706C3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297E02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623BC9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2ABC7F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51FA12E3" w14:textId="77777777" w:rsidTr="00E40BAA">
        <w:trPr>
          <w:trHeight w:val="20"/>
        </w:trPr>
        <w:tc>
          <w:tcPr>
            <w:tcW w:w="133" w:type="pct"/>
            <w:shd w:val="clear" w:color="auto" w:fill="auto"/>
            <w:vAlign w:val="center"/>
            <w:hideMark/>
          </w:tcPr>
          <w:p w14:paraId="1D0D0E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481</w:t>
            </w:r>
          </w:p>
        </w:tc>
        <w:tc>
          <w:tcPr>
            <w:tcW w:w="753" w:type="pct"/>
            <w:shd w:val="clear" w:color="auto" w:fill="auto"/>
            <w:vAlign w:val="center"/>
            <w:hideMark/>
          </w:tcPr>
          <w:p w14:paraId="18F79E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ТК9-23-1-32-3 до ТК9-23-1-32-4 </w:t>
            </w:r>
            <w:proofErr w:type="spellStart"/>
            <w:r w:rsidRPr="00E40BAA">
              <w:rPr>
                <w:rFonts w:ascii="Times New Roman" w:eastAsia="Times New Roman" w:hAnsi="Times New Roman" w:cs="Times New Roman"/>
                <w:color w:val="000000"/>
                <w:sz w:val="20"/>
                <w:szCs w:val="20"/>
                <w:lang w:eastAsia="ru-RU"/>
              </w:rPr>
              <w:t>ул.Звездная</w:t>
            </w:r>
            <w:proofErr w:type="spellEnd"/>
          </w:p>
        </w:tc>
        <w:tc>
          <w:tcPr>
            <w:tcW w:w="401" w:type="pct"/>
            <w:shd w:val="clear" w:color="auto" w:fill="auto"/>
            <w:vAlign w:val="center"/>
            <w:hideMark/>
          </w:tcPr>
          <w:p w14:paraId="6E7E83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67DCF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23978D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816B4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133</w:t>
            </w:r>
          </w:p>
        </w:tc>
        <w:tc>
          <w:tcPr>
            <w:tcW w:w="310" w:type="pct"/>
            <w:shd w:val="clear" w:color="auto" w:fill="auto"/>
            <w:vAlign w:val="center"/>
            <w:hideMark/>
          </w:tcPr>
          <w:p w14:paraId="6A052D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3ADD5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5,16   </w:t>
            </w:r>
          </w:p>
        </w:tc>
        <w:tc>
          <w:tcPr>
            <w:tcW w:w="328" w:type="pct"/>
            <w:shd w:val="clear" w:color="auto" w:fill="auto"/>
            <w:vAlign w:val="center"/>
            <w:hideMark/>
          </w:tcPr>
          <w:p w14:paraId="1ED8A4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781951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7E4EBA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0,51   </w:t>
            </w:r>
          </w:p>
        </w:tc>
        <w:tc>
          <w:tcPr>
            <w:tcW w:w="381" w:type="pct"/>
            <w:shd w:val="clear" w:color="auto" w:fill="auto"/>
            <w:vAlign w:val="center"/>
            <w:hideMark/>
          </w:tcPr>
          <w:p w14:paraId="2D4CE7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4,84   </w:t>
            </w:r>
          </w:p>
        </w:tc>
        <w:tc>
          <w:tcPr>
            <w:tcW w:w="341" w:type="pct"/>
            <w:shd w:val="clear" w:color="auto" w:fill="auto"/>
            <w:vAlign w:val="center"/>
            <w:hideMark/>
          </w:tcPr>
          <w:p w14:paraId="7A6A10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2,09   </w:t>
            </w:r>
          </w:p>
        </w:tc>
      </w:tr>
      <w:tr w:rsidR="00E40BAA" w:rsidRPr="00E40BAA" w14:paraId="08B6A0DE" w14:textId="77777777" w:rsidTr="00E40BAA">
        <w:trPr>
          <w:trHeight w:val="20"/>
        </w:trPr>
        <w:tc>
          <w:tcPr>
            <w:tcW w:w="133" w:type="pct"/>
            <w:shd w:val="clear" w:color="auto" w:fill="auto"/>
            <w:vAlign w:val="center"/>
            <w:hideMark/>
          </w:tcPr>
          <w:p w14:paraId="01B378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482</w:t>
            </w:r>
          </w:p>
        </w:tc>
        <w:tc>
          <w:tcPr>
            <w:tcW w:w="753" w:type="pct"/>
            <w:shd w:val="clear" w:color="auto" w:fill="auto"/>
            <w:vAlign w:val="center"/>
            <w:hideMark/>
          </w:tcPr>
          <w:p w14:paraId="5D16AE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ТК9-23-1-32-4 до Звездной 15а</w:t>
            </w:r>
          </w:p>
        </w:tc>
        <w:tc>
          <w:tcPr>
            <w:tcW w:w="401" w:type="pct"/>
            <w:shd w:val="clear" w:color="auto" w:fill="auto"/>
            <w:vAlign w:val="center"/>
            <w:hideMark/>
          </w:tcPr>
          <w:p w14:paraId="4A34B8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3A7B7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3428AA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73131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w:t>
            </w:r>
          </w:p>
        </w:tc>
        <w:tc>
          <w:tcPr>
            <w:tcW w:w="310" w:type="pct"/>
            <w:shd w:val="clear" w:color="auto" w:fill="auto"/>
            <w:vAlign w:val="center"/>
            <w:hideMark/>
          </w:tcPr>
          <w:p w14:paraId="5550E6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BB547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0,47   </w:t>
            </w:r>
          </w:p>
        </w:tc>
        <w:tc>
          <w:tcPr>
            <w:tcW w:w="328" w:type="pct"/>
            <w:shd w:val="clear" w:color="auto" w:fill="auto"/>
            <w:vAlign w:val="center"/>
            <w:hideMark/>
          </w:tcPr>
          <w:p w14:paraId="148FB6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686856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05DD31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11C1BB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341" w:type="pct"/>
            <w:shd w:val="clear" w:color="auto" w:fill="auto"/>
            <w:vAlign w:val="center"/>
            <w:hideMark/>
          </w:tcPr>
          <w:p w14:paraId="504F2E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r>
      <w:tr w:rsidR="00E40BAA" w:rsidRPr="00E40BAA" w14:paraId="2D9CE29E" w14:textId="77777777" w:rsidTr="00E40BAA">
        <w:trPr>
          <w:trHeight w:val="20"/>
        </w:trPr>
        <w:tc>
          <w:tcPr>
            <w:tcW w:w="133" w:type="pct"/>
            <w:shd w:val="clear" w:color="auto" w:fill="auto"/>
            <w:vAlign w:val="center"/>
            <w:hideMark/>
          </w:tcPr>
          <w:p w14:paraId="61460E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lastRenderedPageBreak/>
              <w:t>483</w:t>
            </w:r>
          </w:p>
        </w:tc>
        <w:tc>
          <w:tcPr>
            <w:tcW w:w="753" w:type="pct"/>
            <w:shd w:val="clear" w:color="auto" w:fill="auto"/>
            <w:vAlign w:val="center"/>
            <w:hideMark/>
          </w:tcPr>
          <w:p w14:paraId="579446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ТК9-23-1-32-4 до Звездной 15а</w:t>
            </w:r>
          </w:p>
        </w:tc>
        <w:tc>
          <w:tcPr>
            <w:tcW w:w="401" w:type="pct"/>
            <w:shd w:val="clear" w:color="auto" w:fill="auto"/>
            <w:vAlign w:val="center"/>
            <w:hideMark/>
          </w:tcPr>
          <w:p w14:paraId="6E6B46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48668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3714E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CCD62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310" w:type="pct"/>
            <w:shd w:val="clear" w:color="auto" w:fill="auto"/>
            <w:vAlign w:val="center"/>
            <w:hideMark/>
          </w:tcPr>
          <w:p w14:paraId="2E3A78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42A27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303E99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6C888B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4D4A60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95CBB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358440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6EB64BCF" w14:textId="77777777" w:rsidTr="00E40BAA">
        <w:trPr>
          <w:trHeight w:val="20"/>
        </w:trPr>
        <w:tc>
          <w:tcPr>
            <w:tcW w:w="133" w:type="pct"/>
            <w:shd w:val="clear" w:color="auto" w:fill="auto"/>
            <w:vAlign w:val="center"/>
            <w:hideMark/>
          </w:tcPr>
          <w:p w14:paraId="76AE9C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484</w:t>
            </w:r>
          </w:p>
        </w:tc>
        <w:tc>
          <w:tcPr>
            <w:tcW w:w="753" w:type="pct"/>
            <w:shd w:val="clear" w:color="auto" w:fill="auto"/>
            <w:vAlign w:val="center"/>
            <w:hideMark/>
          </w:tcPr>
          <w:p w14:paraId="23C2DA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ТК9-23-1-32-4 до Звездной 15а</w:t>
            </w:r>
          </w:p>
        </w:tc>
        <w:tc>
          <w:tcPr>
            <w:tcW w:w="401" w:type="pct"/>
            <w:shd w:val="clear" w:color="auto" w:fill="auto"/>
            <w:vAlign w:val="center"/>
            <w:hideMark/>
          </w:tcPr>
          <w:p w14:paraId="0543C7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416D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2D1A43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63A0EB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93</w:t>
            </w:r>
          </w:p>
        </w:tc>
        <w:tc>
          <w:tcPr>
            <w:tcW w:w="310" w:type="pct"/>
            <w:shd w:val="clear" w:color="auto" w:fill="auto"/>
            <w:vAlign w:val="center"/>
            <w:hideMark/>
          </w:tcPr>
          <w:p w14:paraId="2F6BE5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94EA2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1,08   </w:t>
            </w:r>
          </w:p>
        </w:tc>
        <w:tc>
          <w:tcPr>
            <w:tcW w:w="328" w:type="pct"/>
            <w:shd w:val="clear" w:color="auto" w:fill="auto"/>
            <w:vAlign w:val="center"/>
            <w:hideMark/>
          </w:tcPr>
          <w:p w14:paraId="38CA6D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48E5D4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340FB6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81" w:type="pct"/>
            <w:shd w:val="clear" w:color="auto" w:fill="auto"/>
            <w:vAlign w:val="center"/>
            <w:hideMark/>
          </w:tcPr>
          <w:p w14:paraId="59D126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1,01   </w:t>
            </w:r>
          </w:p>
        </w:tc>
        <w:tc>
          <w:tcPr>
            <w:tcW w:w="341" w:type="pct"/>
            <w:shd w:val="clear" w:color="auto" w:fill="auto"/>
            <w:vAlign w:val="center"/>
            <w:hideMark/>
          </w:tcPr>
          <w:p w14:paraId="47CF17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r>
      <w:tr w:rsidR="00E40BAA" w:rsidRPr="00E40BAA" w14:paraId="3F6ACEE3" w14:textId="77777777" w:rsidTr="00E40BAA">
        <w:trPr>
          <w:trHeight w:val="20"/>
        </w:trPr>
        <w:tc>
          <w:tcPr>
            <w:tcW w:w="133" w:type="pct"/>
            <w:shd w:val="clear" w:color="auto" w:fill="auto"/>
            <w:vAlign w:val="center"/>
            <w:hideMark/>
          </w:tcPr>
          <w:p w14:paraId="62873E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485</w:t>
            </w:r>
          </w:p>
        </w:tc>
        <w:tc>
          <w:tcPr>
            <w:tcW w:w="753" w:type="pct"/>
            <w:shd w:val="clear" w:color="auto" w:fill="auto"/>
            <w:vAlign w:val="center"/>
            <w:hideMark/>
          </w:tcPr>
          <w:p w14:paraId="797D7E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ТК9-23-1-33-4 до ТУ Сиреневый </w:t>
            </w:r>
            <w:proofErr w:type="spellStart"/>
            <w:r w:rsidRPr="00E40BAA">
              <w:rPr>
                <w:rFonts w:ascii="Times New Roman" w:eastAsia="Times New Roman" w:hAnsi="Times New Roman" w:cs="Times New Roman"/>
                <w:color w:val="000000"/>
                <w:sz w:val="20"/>
                <w:szCs w:val="20"/>
                <w:lang w:eastAsia="ru-RU"/>
              </w:rPr>
              <w:t>бул</w:t>
            </w:r>
            <w:proofErr w:type="spellEnd"/>
            <w:r w:rsidRPr="00E40BAA">
              <w:rPr>
                <w:rFonts w:ascii="Times New Roman" w:eastAsia="Times New Roman" w:hAnsi="Times New Roman" w:cs="Times New Roman"/>
                <w:color w:val="000000"/>
                <w:sz w:val="20"/>
                <w:szCs w:val="20"/>
                <w:lang w:eastAsia="ru-RU"/>
              </w:rPr>
              <w:t xml:space="preserve"> 1</w:t>
            </w:r>
          </w:p>
        </w:tc>
        <w:tc>
          <w:tcPr>
            <w:tcW w:w="401" w:type="pct"/>
            <w:shd w:val="clear" w:color="auto" w:fill="auto"/>
            <w:vAlign w:val="center"/>
            <w:hideMark/>
          </w:tcPr>
          <w:p w14:paraId="5E7DBC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8C5A4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713AB7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4A5BA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w:t>
            </w:r>
          </w:p>
        </w:tc>
        <w:tc>
          <w:tcPr>
            <w:tcW w:w="310" w:type="pct"/>
            <w:shd w:val="clear" w:color="auto" w:fill="auto"/>
            <w:vAlign w:val="center"/>
            <w:hideMark/>
          </w:tcPr>
          <w:p w14:paraId="14F53D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F568B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c>
          <w:tcPr>
            <w:tcW w:w="328" w:type="pct"/>
            <w:shd w:val="clear" w:color="auto" w:fill="auto"/>
            <w:vAlign w:val="center"/>
            <w:hideMark/>
          </w:tcPr>
          <w:p w14:paraId="5633F5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224D4F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0ADDFF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01A006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341" w:type="pct"/>
            <w:shd w:val="clear" w:color="auto" w:fill="auto"/>
            <w:vAlign w:val="center"/>
            <w:hideMark/>
          </w:tcPr>
          <w:p w14:paraId="73131D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r>
      <w:tr w:rsidR="00E40BAA" w:rsidRPr="00E40BAA" w14:paraId="6AF487E4" w14:textId="77777777" w:rsidTr="00E40BAA">
        <w:trPr>
          <w:trHeight w:val="20"/>
        </w:trPr>
        <w:tc>
          <w:tcPr>
            <w:tcW w:w="133" w:type="pct"/>
            <w:shd w:val="clear" w:color="auto" w:fill="auto"/>
            <w:vAlign w:val="center"/>
            <w:hideMark/>
          </w:tcPr>
          <w:p w14:paraId="7F8FAD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486</w:t>
            </w:r>
          </w:p>
        </w:tc>
        <w:tc>
          <w:tcPr>
            <w:tcW w:w="753" w:type="pct"/>
            <w:shd w:val="clear" w:color="auto" w:fill="auto"/>
            <w:vAlign w:val="center"/>
            <w:hideMark/>
          </w:tcPr>
          <w:p w14:paraId="45F6B2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ТК9-23-1-33-4 до ТУ Сиреневый </w:t>
            </w:r>
            <w:proofErr w:type="spellStart"/>
            <w:r w:rsidRPr="00E40BAA">
              <w:rPr>
                <w:rFonts w:ascii="Times New Roman" w:eastAsia="Times New Roman" w:hAnsi="Times New Roman" w:cs="Times New Roman"/>
                <w:color w:val="000000"/>
                <w:sz w:val="20"/>
                <w:szCs w:val="20"/>
                <w:lang w:eastAsia="ru-RU"/>
              </w:rPr>
              <w:t>бул</w:t>
            </w:r>
            <w:proofErr w:type="spellEnd"/>
            <w:r w:rsidRPr="00E40BAA">
              <w:rPr>
                <w:rFonts w:ascii="Times New Roman" w:eastAsia="Times New Roman" w:hAnsi="Times New Roman" w:cs="Times New Roman"/>
                <w:color w:val="000000"/>
                <w:sz w:val="20"/>
                <w:szCs w:val="20"/>
                <w:lang w:eastAsia="ru-RU"/>
              </w:rPr>
              <w:t xml:space="preserve"> 1</w:t>
            </w:r>
          </w:p>
        </w:tc>
        <w:tc>
          <w:tcPr>
            <w:tcW w:w="401" w:type="pct"/>
            <w:shd w:val="clear" w:color="auto" w:fill="auto"/>
            <w:vAlign w:val="center"/>
            <w:hideMark/>
          </w:tcPr>
          <w:p w14:paraId="241DD2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71D3E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27E2CF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434698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166,4</w:t>
            </w:r>
          </w:p>
        </w:tc>
        <w:tc>
          <w:tcPr>
            <w:tcW w:w="310" w:type="pct"/>
            <w:shd w:val="clear" w:color="auto" w:fill="auto"/>
            <w:vAlign w:val="center"/>
            <w:hideMark/>
          </w:tcPr>
          <w:p w14:paraId="064275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E9C8B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1,93   </w:t>
            </w:r>
          </w:p>
        </w:tc>
        <w:tc>
          <w:tcPr>
            <w:tcW w:w="328" w:type="pct"/>
            <w:shd w:val="clear" w:color="auto" w:fill="auto"/>
            <w:vAlign w:val="center"/>
            <w:hideMark/>
          </w:tcPr>
          <w:p w14:paraId="168E98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2031</w:t>
            </w:r>
          </w:p>
        </w:tc>
        <w:tc>
          <w:tcPr>
            <w:tcW w:w="394" w:type="pct"/>
            <w:shd w:val="clear" w:color="auto" w:fill="auto"/>
            <w:vAlign w:val="center"/>
            <w:hideMark/>
          </w:tcPr>
          <w:p w14:paraId="777C9A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41" w:type="pct"/>
            <w:shd w:val="clear" w:color="auto" w:fill="auto"/>
            <w:vAlign w:val="center"/>
            <w:hideMark/>
          </w:tcPr>
          <w:p w14:paraId="022F9A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81" w:type="pct"/>
            <w:shd w:val="clear" w:color="auto" w:fill="auto"/>
            <w:vAlign w:val="center"/>
            <w:hideMark/>
          </w:tcPr>
          <w:p w14:paraId="773D70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1,81   </w:t>
            </w:r>
          </w:p>
        </w:tc>
        <w:tc>
          <w:tcPr>
            <w:tcW w:w="341" w:type="pct"/>
            <w:shd w:val="clear" w:color="auto" w:fill="auto"/>
            <w:vAlign w:val="center"/>
            <w:hideMark/>
          </w:tcPr>
          <w:p w14:paraId="0B2023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0,78   </w:t>
            </w:r>
          </w:p>
        </w:tc>
      </w:tr>
      <w:tr w:rsidR="00E40BAA" w:rsidRPr="00E40BAA" w14:paraId="71D2B37D" w14:textId="77777777" w:rsidTr="00E40BAA">
        <w:trPr>
          <w:trHeight w:val="20"/>
        </w:trPr>
        <w:tc>
          <w:tcPr>
            <w:tcW w:w="133" w:type="pct"/>
            <w:shd w:val="clear" w:color="auto" w:fill="auto"/>
            <w:vAlign w:val="center"/>
            <w:hideMark/>
          </w:tcPr>
          <w:p w14:paraId="420E20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487</w:t>
            </w:r>
          </w:p>
        </w:tc>
        <w:tc>
          <w:tcPr>
            <w:tcW w:w="753" w:type="pct"/>
            <w:shd w:val="clear" w:color="auto" w:fill="auto"/>
            <w:vAlign w:val="center"/>
            <w:hideMark/>
          </w:tcPr>
          <w:p w14:paraId="3302A7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ТК9-23-1-33-4 до ТУ Сиреневый </w:t>
            </w:r>
            <w:proofErr w:type="spellStart"/>
            <w:r w:rsidRPr="00E40BAA">
              <w:rPr>
                <w:rFonts w:ascii="Times New Roman" w:eastAsia="Times New Roman" w:hAnsi="Times New Roman" w:cs="Times New Roman"/>
                <w:color w:val="000000"/>
                <w:sz w:val="20"/>
                <w:szCs w:val="20"/>
                <w:lang w:eastAsia="ru-RU"/>
              </w:rPr>
              <w:t>бул</w:t>
            </w:r>
            <w:proofErr w:type="spellEnd"/>
            <w:r w:rsidRPr="00E40BAA">
              <w:rPr>
                <w:rFonts w:ascii="Times New Roman" w:eastAsia="Times New Roman" w:hAnsi="Times New Roman" w:cs="Times New Roman"/>
                <w:color w:val="000000"/>
                <w:sz w:val="20"/>
                <w:szCs w:val="20"/>
                <w:lang w:eastAsia="ru-RU"/>
              </w:rPr>
              <w:t xml:space="preserve"> 1а</w:t>
            </w:r>
          </w:p>
        </w:tc>
        <w:tc>
          <w:tcPr>
            <w:tcW w:w="401" w:type="pct"/>
            <w:shd w:val="clear" w:color="auto" w:fill="auto"/>
            <w:vAlign w:val="center"/>
            <w:hideMark/>
          </w:tcPr>
          <w:p w14:paraId="07E82A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0B49F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C5A30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0AFCD8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310" w:type="pct"/>
            <w:shd w:val="clear" w:color="auto" w:fill="auto"/>
            <w:vAlign w:val="center"/>
            <w:hideMark/>
          </w:tcPr>
          <w:p w14:paraId="210162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D3437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328" w:type="pct"/>
            <w:shd w:val="clear" w:color="auto" w:fill="auto"/>
            <w:vAlign w:val="center"/>
            <w:hideMark/>
          </w:tcPr>
          <w:p w14:paraId="6733DF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4C113A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4BF043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B54D0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41" w:type="pct"/>
            <w:shd w:val="clear" w:color="auto" w:fill="auto"/>
            <w:vAlign w:val="center"/>
            <w:hideMark/>
          </w:tcPr>
          <w:p w14:paraId="5FCDB6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252DE820" w14:textId="77777777" w:rsidTr="00E40BAA">
        <w:trPr>
          <w:trHeight w:val="20"/>
        </w:trPr>
        <w:tc>
          <w:tcPr>
            <w:tcW w:w="133" w:type="pct"/>
            <w:shd w:val="clear" w:color="auto" w:fill="auto"/>
            <w:vAlign w:val="center"/>
            <w:hideMark/>
          </w:tcPr>
          <w:p w14:paraId="3B3CA5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488</w:t>
            </w:r>
          </w:p>
        </w:tc>
        <w:tc>
          <w:tcPr>
            <w:tcW w:w="753" w:type="pct"/>
            <w:shd w:val="clear" w:color="auto" w:fill="auto"/>
            <w:vAlign w:val="center"/>
            <w:hideMark/>
          </w:tcPr>
          <w:p w14:paraId="20B024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ТК9-23-1-33-4 до ТУ Сиреневый </w:t>
            </w:r>
            <w:proofErr w:type="spellStart"/>
            <w:r w:rsidRPr="00E40BAA">
              <w:rPr>
                <w:rFonts w:ascii="Times New Roman" w:eastAsia="Times New Roman" w:hAnsi="Times New Roman" w:cs="Times New Roman"/>
                <w:color w:val="000000"/>
                <w:sz w:val="20"/>
                <w:szCs w:val="20"/>
                <w:lang w:eastAsia="ru-RU"/>
              </w:rPr>
              <w:t>бул</w:t>
            </w:r>
            <w:proofErr w:type="spellEnd"/>
            <w:r w:rsidRPr="00E40BAA">
              <w:rPr>
                <w:rFonts w:ascii="Times New Roman" w:eastAsia="Times New Roman" w:hAnsi="Times New Roman" w:cs="Times New Roman"/>
                <w:color w:val="000000"/>
                <w:sz w:val="20"/>
                <w:szCs w:val="20"/>
                <w:lang w:eastAsia="ru-RU"/>
              </w:rPr>
              <w:t xml:space="preserve"> 1а</w:t>
            </w:r>
          </w:p>
        </w:tc>
        <w:tc>
          <w:tcPr>
            <w:tcW w:w="401" w:type="pct"/>
            <w:shd w:val="clear" w:color="auto" w:fill="auto"/>
            <w:vAlign w:val="center"/>
            <w:hideMark/>
          </w:tcPr>
          <w:p w14:paraId="207AC2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096E6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581117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22B47C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53</w:t>
            </w:r>
          </w:p>
        </w:tc>
        <w:tc>
          <w:tcPr>
            <w:tcW w:w="310" w:type="pct"/>
            <w:shd w:val="clear" w:color="auto" w:fill="auto"/>
            <w:vAlign w:val="center"/>
            <w:hideMark/>
          </w:tcPr>
          <w:p w14:paraId="010A23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D1108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0,57   </w:t>
            </w:r>
          </w:p>
        </w:tc>
        <w:tc>
          <w:tcPr>
            <w:tcW w:w="328" w:type="pct"/>
            <w:shd w:val="clear" w:color="auto" w:fill="auto"/>
            <w:vAlign w:val="center"/>
            <w:hideMark/>
          </w:tcPr>
          <w:p w14:paraId="117462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3900E7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2BB8D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203FA5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0,55   </w:t>
            </w:r>
          </w:p>
        </w:tc>
        <w:tc>
          <w:tcPr>
            <w:tcW w:w="341" w:type="pct"/>
            <w:shd w:val="clear" w:color="auto" w:fill="auto"/>
            <w:vAlign w:val="center"/>
            <w:hideMark/>
          </w:tcPr>
          <w:p w14:paraId="44AC68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270C7C96" w14:textId="77777777" w:rsidTr="00E40BAA">
        <w:trPr>
          <w:trHeight w:val="20"/>
        </w:trPr>
        <w:tc>
          <w:tcPr>
            <w:tcW w:w="133" w:type="pct"/>
            <w:shd w:val="clear" w:color="auto" w:fill="auto"/>
            <w:vAlign w:val="center"/>
            <w:hideMark/>
          </w:tcPr>
          <w:p w14:paraId="6D2EC9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489</w:t>
            </w:r>
          </w:p>
        </w:tc>
        <w:tc>
          <w:tcPr>
            <w:tcW w:w="753" w:type="pct"/>
            <w:shd w:val="clear" w:color="auto" w:fill="auto"/>
            <w:vAlign w:val="center"/>
            <w:hideMark/>
          </w:tcPr>
          <w:p w14:paraId="36FABD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ТК9-23-1-33-5 до ж/д Энтузиастов 9</w:t>
            </w:r>
          </w:p>
        </w:tc>
        <w:tc>
          <w:tcPr>
            <w:tcW w:w="401" w:type="pct"/>
            <w:shd w:val="clear" w:color="auto" w:fill="auto"/>
            <w:vAlign w:val="center"/>
            <w:hideMark/>
          </w:tcPr>
          <w:p w14:paraId="4C4D22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63416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573CEB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72242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310" w:type="pct"/>
            <w:shd w:val="clear" w:color="auto" w:fill="auto"/>
            <w:vAlign w:val="center"/>
            <w:hideMark/>
          </w:tcPr>
          <w:p w14:paraId="586D1F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D4C7F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2AD470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32FC24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0E1554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35A9E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268A69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5681534F" w14:textId="77777777" w:rsidTr="00E40BAA">
        <w:trPr>
          <w:trHeight w:val="20"/>
        </w:trPr>
        <w:tc>
          <w:tcPr>
            <w:tcW w:w="133" w:type="pct"/>
            <w:shd w:val="clear" w:color="auto" w:fill="auto"/>
            <w:vAlign w:val="center"/>
            <w:hideMark/>
          </w:tcPr>
          <w:p w14:paraId="251441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490</w:t>
            </w:r>
          </w:p>
        </w:tc>
        <w:tc>
          <w:tcPr>
            <w:tcW w:w="753" w:type="pct"/>
            <w:shd w:val="clear" w:color="auto" w:fill="auto"/>
            <w:vAlign w:val="center"/>
            <w:hideMark/>
          </w:tcPr>
          <w:p w14:paraId="152303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ТК9-23-1-34 до ТУ Звездная 2</w:t>
            </w:r>
          </w:p>
        </w:tc>
        <w:tc>
          <w:tcPr>
            <w:tcW w:w="401" w:type="pct"/>
            <w:shd w:val="clear" w:color="auto" w:fill="auto"/>
            <w:vAlign w:val="center"/>
            <w:hideMark/>
          </w:tcPr>
          <w:p w14:paraId="7B51EF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15FC1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219F62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7A9305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7,5</w:t>
            </w:r>
          </w:p>
        </w:tc>
        <w:tc>
          <w:tcPr>
            <w:tcW w:w="310" w:type="pct"/>
            <w:shd w:val="clear" w:color="auto" w:fill="auto"/>
            <w:vAlign w:val="center"/>
            <w:hideMark/>
          </w:tcPr>
          <w:p w14:paraId="75346A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6F800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28" w:type="pct"/>
            <w:shd w:val="clear" w:color="auto" w:fill="auto"/>
            <w:vAlign w:val="center"/>
            <w:hideMark/>
          </w:tcPr>
          <w:p w14:paraId="232EDA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57791B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5C21F1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1D32AF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41" w:type="pct"/>
            <w:shd w:val="clear" w:color="auto" w:fill="auto"/>
            <w:vAlign w:val="center"/>
            <w:hideMark/>
          </w:tcPr>
          <w:p w14:paraId="3C885D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66186A8F" w14:textId="77777777" w:rsidTr="00E40BAA">
        <w:trPr>
          <w:trHeight w:val="20"/>
        </w:trPr>
        <w:tc>
          <w:tcPr>
            <w:tcW w:w="133" w:type="pct"/>
            <w:shd w:val="clear" w:color="auto" w:fill="auto"/>
            <w:vAlign w:val="center"/>
            <w:hideMark/>
          </w:tcPr>
          <w:p w14:paraId="3A65DF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491</w:t>
            </w:r>
          </w:p>
        </w:tc>
        <w:tc>
          <w:tcPr>
            <w:tcW w:w="753" w:type="pct"/>
            <w:shd w:val="clear" w:color="auto" w:fill="auto"/>
            <w:vAlign w:val="center"/>
            <w:hideMark/>
          </w:tcPr>
          <w:p w14:paraId="7132AD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ТК9-23-1-34 до ТУ Звездная 2</w:t>
            </w:r>
          </w:p>
        </w:tc>
        <w:tc>
          <w:tcPr>
            <w:tcW w:w="401" w:type="pct"/>
            <w:shd w:val="clear" w:color="auto" w:fill="auto"/>
            <w:vAlign w:val="center"/>
            <w:hideMark/>
          </w:tcPr>
          <w:p w14:paraId="403644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D0086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182873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62DEC3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310" w:type="pct"/>
            <w:shd w:val="clear" w:color="auto" w:fill="auto"/>
            <w:vAlign w:val="center"/>
            <w:hideMark/>
          </w:tcPr>
          <w:p w14:paraId="16F644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0A9D8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0EE6D7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48F176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26611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50B5CC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41" w:type="pct"/>
            <w:shd w:val="clear" w:color="auto" w:fill="auto"/>
            <w:vAlign w:val="center"/>
            <w:hideMark/>
          </w:tcPr>
          <w:p w14:paraId="696F18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31022191" w14:textId="77777777" w:rsidTr="00E40BAA">
        <w:trPr>
          <w:trHeight w:val="20"/>
        </w:trPr>
        <w:tc>
          <w:tcPr>
            <w:tcW w:w="133" w:type="pct"/>
            <w:shd w:val="clear" w:color="auto" w:fill="auto"/>
            <w:vAlign w:val="center"/>
            <w:hideMark/>
          </w:tcPr>
          <w:p w14:paraId="51BCDF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492</w:t>
            </w:r>
          </w:p>
        </w:tc>
        <w:tc>
          <w:tcPr>
            <w:tcW w:w="753" w:type="pct"/>
            <w:shd w:val="clear" w:color="auto" w:fill="auto"/>
            <w:vAlign w:val="center"/>
            <w:hideMark/>
          </w:tcPr>
          <w:p w14:paraId="55CC37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ТК9-23-1-34 до ТУ Звездная 2</w:t>
            </w:r>
          </w:p>
        </w:tc>
        <w:tc>
          <w:tcPr>
            <w:tcW w:w="401" w:type="pct"/>
            <w:shd w:val="clear" w:color="auto" w:fill="auto"/>
            <w:vAlign w:val="center"/>
            <w:hideMark/>
          </w:tcPr>
          <w:p w14:paraId="16696B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54296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4695EE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00DDDC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108</w:t>
            </w:r>
          </w:p>
        </w:tc>
        <w:tc>
          <w:tcPr>
            <w:tcW w:w="310" w:type="pct"/>
            <w:shd w:val="clear" w:color="auto" w:fill="auto"/>
            <w:vAlign w:val="center"/>
            <w:hideMark/>
          </w:tcPr>
          <w:p w14:paraId="5A5789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B3540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1,67   </w:t>
            </w:r>
          </w:p>
        </w:tc>
        <w:tc>
          <w:tcPr>
            <w:tcW w:w="328" w:type="pct"/>
            <w:shd w:val="clear" w:color="auto" w:fill="auto"/>
            <w:vAlign w:val="center"/>
            <w:hideMark/>
          </w:tcPr>
          <w:p w14:paraId="750AE2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3D9108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000545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81" w:type="pct"/>
            <w:shd w:val="clear" w:color="auto" w:fill="auto"/>
            <w:vAlign w:val="center"/>
            <w:hideMark/>
          </w:tcPr>
          <w:p w14:paraId="654956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1,60   </w:t>
            </w:r>
          </w:p>
        </w:tc>
        <w:tc>
          <w:tcPr>
            <w:tcW w:w="341" w:type="pct"/>
            <w:shd w:val="clear" w:color="auto" w:fill="auto"/>
            <w:vAlign w:val="center"/>
            <w:hideMark/>
          </w:tcPr>
          <w:p w14:paraId="4999EC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0,69   </w:t>
            </w:r>
          </w:p>
        </w:tc>
      </w:tr>
      <w:tr w:rsidR="00E40BAA" w:rsidRPr="00E40BAA" w14:paraId="15385190" w14:textId="77777777" w:rsidTr="00E40BAA">
        <w:trPr>
          <w:trHeight w:val="20"/>
        </w:trPr>
        <w:tc>
          <w:tcPr>
            <w:tcW w:w="133" w:type="pct"/>
            <w:shd w:val="clear" w:color="auto" w:fill="auto"/>
            <w:vAlign w:val="center"/>
            <w:hideMark/>
          </w:tcPr>
          <w:p w14:paraId="39CE85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493</w:t>
            </w:r>
          </w:p>
        </w:tc>
        <w:tc>
          <w:tcPr>
            <w:tcW w:w="753" w:type="pct"/>
            <w:shd w:val="clear" w:color="auto" w:fill="auto"/>
            <w:vAlign w:val="center"/>
            <w:hideMark/>
          </w:tcPr>
          <w:p w14:paraId="42F3BA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ТК9-23-1-35-1 до д/с №43 /Звездная 8/</w:t>
            </w:r>
          </w:p>
        </w:tc>
        <w:tc>
          <w:tcPr>
            <w:tcW w:w="401" w:type="pct"/>
            <w:shd w:val="clear" w:color="auto" w:fill="auto"/>
            <w:vAlign w:val="center"/>
            <w:hideMark/>
          </w:tcPr>
          <w:p w14:paraId="1B4D24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97CA3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3DA2D1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2A4319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w:t>
            </w:r>
          </w:p>
        </w:tc>
        <w:tc>
          <w:tcPr>
            <w:tcW w:w="310" w:type="pct"/>
            <w:shd w:val="clear" w:color="auto" w:fill="auto"/>
            <w:vAlign w:val="center"/>
            <w:hideMark/>
          </w:tcPr>
          <w:p w14:paraId="6B3E26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A4C26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28" w:type="pct"/>
            <w:shd w:val="clear" w:color="auto" w:fill="auto"/>
            <w:vAlign w:val="center"/>
            <w:hideMark/>
          </w:tcPr>
          <w:p w14:paraId="666085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1FFBD4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1B0CCB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4F7BB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41" w:type="pct"/>
            <w:shd w:val="clear" w:color="auto" w:fill="auto"/>
            <w:vAlign w:val="center"/>
            <w:hideMark/>
          </w:tcPr>
          <w:p w14:paraId="3EDF3D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20CE1DEA" w14:textId="77777777" w:rsidTr="00E40BAA">
        <w:trPr>
          <w:trHeight w:val="20"/>
        </w:trPr>
        <w:tc>
          <w:tcPr>
            <w:tcW w:w="133" w:type="pct"/>
            <w:shd w:val="clear" w:color="auto" w:fill="auto"/>
            <w:vAlign w:val="center"/>
            <w:hideMark/>
          </w:tcPr>
          <w:p w14:paraId="2C9DB4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494</w:t>
            </w:r>
          </w:p>
        </w:tc>
        <w:tc>
          <w:tcPr>
            <w:tcW w:w="753" w:type="pct"/>
            <w:shd w:val="clear" w:color="auto" w:fill="auto"/>
            <w:vAlign w:val="center"/>
            <w:hideMark/>
          </w:tcPr>
          <w:p w14:paraId="3921FB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ТК9-23-1-35-3 к ж/д Сиреневый </w:t>
            </w:r>
            <w:proofErr w:type="spellStart"/>
            <w:r w:rsidRPr="00E40BAA">
              <w:rPr>
                <w:rFonts w:ascii="Times New Roman" w:eastAsia="Times New Roman" w:hAnsi="Times New Roman" w:cs="Times New Roman"/>
                <w:color w:val="000000"/>
                <w:sz w:val="20"/>
                <w:szCs w:val="20"/>
                <w:lang w:eastAsia="ru-RU"/>
              </w:rPr>
              <w:t>бул</w:t>
            </w:r>
            <w:proofErr w:type="spellEnd"/>
            <w:r w:rsidRPr="00E40BAA">
              <w:rPr>
                <w:rFonts w:ascii="Times New Roman" w:eastAsia="Times New Roman" w:hAnsi="Times New Roman" w:cs="Times New Roman"/>
                <w:color w:val="000000"/>
                <w:sz w:val="20"/>
                <w:szCs w:val="20"/>
                <w:lang w:eastAsia="ru-RU"/>
              </w:rPr>
              <w:t xml:space="preserve"> 3</w:t>
            </w:r>
          </w:p>
        </w:tc>
        <w:tc>
          <w:tcPr>
            <w:tcW w:w="401" w:type="pct"/>
            <w:shd w:val="clear" w:color="auto" w:fill="auto"/>
            <w:vAlign w:val="center"/>
            <w:hideMark/>
          </w:tcPr>
          <w:p w14:paraId="67BCF9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7CC52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48ED0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05D3A0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w:t>
            </w:r>
          </w:p>
        </w:tc>
        <w:tc>
          <w:tcPr>
            <w:tcW w:w="310" w:type="pct"/>
            <w:shd w:val="clear" w:color="auto" w:fill="auto"/>
            <w:vAlign w:val="center"/>
            <w:hideMark/>
          </w:tcPr>
          <w:p w14:paraId="22BCCF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06BA4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7C8A50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13659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D10CB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867CD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113106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317F68F8" w14:textId="77777777" w:rsidTr="00E40BAA">
        <w:trPr>
          <w:trHeight w:val="20"/>
        </w:trPr>
        <w:tc>
          <w:tcPr>
            <w:tcW w:w="133" w:type="pct"/>
            <w:shd w:val="clear" w:color="auto" w:fill="auto"/>
            <w:vAlign w:val="center"/>
            <w:hideMark/>
          </w:tcPr>
          <w:p w14:paraId="1E5E64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495</w:t>
            </w:r>
          </w:p>
        </w:tc>
        <w:tc>
          <w:tcPr>
            <w:tcW w:w="753" w:type="pct"/>
            <w:shd w:val="clear" w:color="auto" w:fill="auto"/>
            <w:vAlign w:val="center"/>
            <w:hideMark/>
          </w:tcPr>
          <w:p w14:paraId="264A77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ТК9-23-1-35-3 к ж/д Сиреневый </w:t>
            </w:r>
            <w:proofErr w:type="spellStart"/>
            <w:r w:rsidRPr="00E40BAA">
              <w:rPr>
                <w:rFonts w:ascii="Times New Roman" w:eastAsia="Times New Roman" w:hAnsi="Times New Roman" w:cs="Times New Roman"/>
                <w:color w:val="000000"/>
                <w:sz w:val="20"/>
                <w:szCs w:val="20"/>
                <w:lang w:eastAsia="ru-RU"/>
              </w:rPr>
              <w:t>бул</w:t>
            </w:r>
            <w:proofErr w:type="spellEnd"/>
            <w:r w:rsidRPr="00E40BAA">
              <w:rPr>
                <w:rFonts w:ascii="Times New Roman" w:eastAsia="Times New Roman" w:hAnsi="Times New Roman" w:cs="Times New Roman"/>
                <w:color w:val="000000"/>
                <w:sz w:val="20"/>
                <w:szCs w:val="20"/>
                <w:lang w:eastAsia="ru-RU"/>
              </w:rPr>
              <w:t xml:space="preserve"> 3</w:t>
            </w:r>
          </w:p>
        </w:tc>
        <w:tc>
          <w:tcPr>
            <w:tcW w:w="401" w:type="pct"/>
            <w:shd w:val="clear" w:color="auto" w:fill="auto"/>
            <w:vAlign w:val="center"/>
            <w:hideMark/>
          </w:tcPr>
          <w:p w14:paraId="11DC29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62ABD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70C341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0DADC5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78</w:t>
            </w:r>
          </w:p>
        </w:tc>
        <w:tc>
          <w:tcPr>
            <w:tcW w:w="310" w:type="pct"/>
            <w:shd w:val="clear" w:color="auto" w:fill="auto"/>
            <w:vAlign w:val="center"/>
            <w:hideMark/>
          </w:tcPr>
          <w:p w14:paraId="5E8A09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09132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0,79   </w:t>
            </w:r>
          </w:p>
        </w:tc>
        <w:tc>
          <w:tcPr>
            <w:tcW w:w="328" w:type="pct"/>
            <w:shd w:val="clear" w:color="auto" w:fill="auto"/>
            <w:vAlign w:val="center"/>
            <w:hideMark/>
          </w:tcPr>
          <w:p w14:paraId="0D5464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79A965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2AE6E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28D0DC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0,75   </w:t>
            </w:r>
          </w:p>
        </w:tc>
        <w:tc>
          <w:tcPr>
            <w:tcW w:w="341" w:type="pct"/>
            <w:shd w:val="clear" w:color="auto" w:fill="auto"/>
            <w:vAlign w:val="center"/>
            <w:hideMark/>
          </w:tcPr>
          <w:p w14:paraId="6FA895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r>
      <w:tr w:rsidR="00E40BAA" w:rsidRPr="00E40BAA" w14:paraId="3D028CB5" w14:textId="77777777" w:rsidTr="00E40BAA">
        <w:trPr>
          <w:trHeight w:val="20"/>
        </w:trPr>
        <w:tc>
          <w:tcPr>
            <w:tcW w:w="133" w:type="pct"/>
            <w:shd w:val="clear" w:color="auto" w:fill="auto"/>
            <w:vAlign w:val="center"/>
            <w:hideMark/>
          </w:tcPr>
          <w:p w14:paraId="7FEAC5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496</w:t>
            </w:r>
          </w:p>
        </w:tc>
        <w:tc>
          <w:tcPr>
            <w:tcW w:w="753" w:type="pct"/>
            <w:shd w:val="clear" w:color="auto" w:fill="auto"/>
            <w:vAlign w:val="center"/>
            <w:hideMark/>
          </w:tcPr>
          <w:p w14:paraId="6C95ED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ТК9-23-1-36-1 до гаража Петрова 1</w:t>
            </w:r>
          </w:p>
        </w:tc>
        <w:tc>
          <w:tcPr>
            <w:tcW w:w="401" w:type="pct"/>
            <w:shd w:val="clear" w:color="auto" w:fill="auto"/>
            <w:vAlign w:val="center"/>
            <w:hideMark/>
          </w:tcPr>
          <w:p w14:paraId="4EC110B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FABDC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5F3443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30F44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w:t>
            </w:r>
          </w:p>
        </w:tc>
        <w:tc>
          <w:tcPr>
            <w:tcW w:w="310" w:type="pct"/>
            <w:shd w:val="clear" w:color="auto" w:fill="auto"/>
            <w:vAlign w:val="center"/>
            <w:hideMark/>
          </w:tcPr>
          <w:p w14:paraId="2BB713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96CE1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0,48   </w:t>
            </w:r>
          </w:p>
        </w:tc>
        <w:tc>
          <w:tcPr>
            <w:tcW w:w="328" w:type="pct"/>
            <w:shd w:val="clear" w:color="auto" w:fill="auto"/>
            <w:vAlign w:val="center"/>
            <w:hideMark/>
          </w:tcPr>
          <w:p w14:paraId="510ADB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28956E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07C248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43705F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c>
          <w:tcPr>
            <w:tcW w:w="341" w:type="pct"/>
            <w:shd w:val="clear" w:color="auto" w:fill="auto"/>
            <w:vAlign w:val="center"/>
            <w:hideMark/>
          </w:tcPr>
          <w:p w14:paraId="490AC3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71431789" w14:textId="77777777" w:rsidTr="00E40BAA">
        <w:trPr>
          <w:trHeight w:val="20"/>
        </w:trPr>
        <w:tc>
          <w:tcPr>
            <w:tcW w:w="133" w:type="pct"/>
            <w:shd w:val="clear" w:color="auto" w:fill="auto"/>
            <w:vAlign w:val="center"/>
            <w:hideMark/>
          </w:tcPr>
          <w:p w14:paraId="25DCDE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497</w:t>
            </w:r>
          </w:p>
        </w:tc>
        <w:tc>
          <w:tcPr>
            <w:tcW w:w="753" w:type="pct"/>
            <w:shd w:val="clear" w:color="auto" w:fill="auto"/>
            <w:vAlign w:val="center"/>
            <w:hideMark/>
          </w:tcPr>
          <w:p w14:paraId="253FCB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ТК9-23-1-36-1 до гаража Петрова 1</w:t>
            </w:r>
          </w:p>
        </w:tc>
        <w:tc>
          <w:tcPr>
            <w:tcW w:w="401" w:type="pct"/>
            <w:shd w:val="clear" w:color="auto" w:fill="auto"/>
            <w:vAlign w:val="center"/>
            <w:hideMark/>
          </w:tcPr>
          <w:p w14:paraId="1B6636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B538E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0,032</w:t>
            </w:r>
          </w:p>
        </w:tc>
        <w:tc>
          <w:tcPr>
            <w:tcW w:w="436" w:type="pct"/>
            <w:shd w:val="clear" w:color="auto" w:fill="auto"/>
            <w:vAlign w:val="center"/>
            <w:hideMark/>
          </w:tcPr>
          <w:p w14:paraId="0F8DE8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0,032</w:t>
            </w:r>
          </w:p>
        </w:tc>
        <w:tc>
          <w:tcPr>
            <w:tcW w:w="438" w:type="pct"/>
            <w:shd w:val="clear" w:color="auto" w:fill="auto"/>
            <w:vAlign w:val="center"/>
            <w:hideMark/>
          </w:tcPr>
          <w:p w14:paraId="521CDB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381035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0E2EF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28" w:type="pct"/>
            <w:shd w:val="clear" w:color="auto" w:fill="auto"/>
            <w:vAlign w:val="center"/>
            <w:hideMark/>
          </w:tcPr>
          <w:p w14:paraId="7CFEC8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555221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4AE077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20667F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41" w:type="pct"/>
            <w:shd w:val="clear" w:color="auto" w:fill="auto"/>
            <w:vAlign w:val="center"/>
            <w:hideMark/>
          </w:tcPr>
          <w:p w14:paraId="172493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7735B3F5" w14:textId="77777777" w:rsidTr="00E40BAA">
        <w:trPr>
          <w:trHeight w:val="20"/>
        </w:trPr>
        <w:tc>
          <w:tcPr>
            <w:tcW w:w="133" w:type="pct"/>
            <w:shd w:val="clear" w:color="auto" w:fill="auto"/>
            <w:vAlign w:val="center"/>
            <w:hideMark/>
          </w:tcPr>
          <w:p w14:paraId="35EAD6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498</w:t>
            </w:r>
          </w:p>
        </w:tc>
        <w:tc>
          <w:tcPr>
            <w:tcW w:w="753" w:type="pct"/>
            <w:shd w:val="clear" w:color="auto" w:fill="auto"/>
            <w:vAlign w:val="center"/>
            <w:hideMark/>
          </w:tcPr>
          <w:p w14:paraId="0D4650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ТК9-23-1-36-1 до гаража Петрова 1</w:t>
            </w:r>
          </w:p>
        </w:tc>
        <w:tc>
          <w:tcPr>
            <w:tcW w:w="401" w:type="pct"/>
            <w:shd w:val="clear" w:color="auto" w:fill="auto"/>
            <w:vAlign w:val="center"/>
            <w:hideMark/>
          </w:tcPr>
          <w:p w14:paraId="5D9A48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2E57B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38CF80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0B73F7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w:t>
            </w:r>
          </w:p>
        </w:tc>
        <w:tc>
          <w:tcPr>
            <w:tcW w:w="310" w:type="pct"/>
            <w:shd w:val="clear" w:color="auto" w:fill="auto"/>
            <w:vAlign w:val="center"/>
            <w:hideMark/>
          </w:tcPr>
          <w:p w14:paraId="7AF8C3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47AC7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28" w:type="pct"/>
            <w:shd w:val="clear" w:color="auto" w:fill="auto"/>
            <w:vAlign w:val="center"/>
            <w:hideMark/>
          </w:tcPr>
          <w:p w14:paraId="6547A4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088748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48EB2F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01934E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0B4528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6B0500FB" w14:textId="77777777" w:rsidTr="00E40BAA">
        <w:trPr>
          <w:trHeight w:val="20"/>
        </w:trPr>
        <w:tc>
          <w:tcPr>
            <w:tcW w:w="133" w:type="pct"/>
            <w:shd w:val="clear" w:color="auto" w:fill="auto"/>
            <w:vAlign w:val="center"/>
            <w:hideMark/>
          </w:tcPr>
          <w:p w14:paraId="6245BE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499</w:t>
            </w:r>
          </w:p>
        </w:tc>
        <w:tc>
          <w:tcPr>
            <w:tcW w:w="753" w:type="pct"/>
            <w:shd w:val="clear" w:color="auto" w:fill="auto"/>
            <w:vAlign w:val="center"/>
            <w:hideMark/>
          </w:tcPr>
          <w:p w14:paraId="289D59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ТК9-23-1-4 до гаражей, </w:t>
            </w:r>
            <w:proofErr w:type="spellStart"/>
            <w:r w:rsidRPr="00E40BAA">
              <w:rPr>
                <w:rFonts w:ascii="Times New Roman" w:eastAsia="Times New Roman" w:hAnsi="Times New Roman" w:cs="Times New Roman"/>
                <w:color w:val="000000"/>
                <w:sz w:val="20"/>
                <w:szCs w:val="20"/>
                <w:lang w:eastAsia="ru-RU"/>
              </w:rPr>
              <w:t>адм</w:t>
            </w:r>
            <w:proofErr w:type="spellEnd"/>
            <w:r w:rsidRPr="00E40BAA">
              <w:rPr>
                <w:rFonts w:ascii="Times New Roman" w:eastAsia="Times New Roman" w:hAnsi="Times New Roman" w:cs="Times New Roman"/>
                <w:color w:val="000000"/>
                <w:sz w:val="20"/>
                <w:szCs w:val="20"/>
                <w:lang w:eastAsia="ru-RU"/>
              </w:rPr>
              <w:t xml:space="preserve"> и </w:t>
            </w:r>
            <w:proofErr w:type="spellStart"/>
            <w:r w:rsidRPr="00E40BAA">
              <w:rPr>
                <w:rFonts w:ascii="Times New Roman" w:eastAsia="Times New Roman" w:hAnsi="Times New Roman" w:cs="Times New Roman"/>
                <w:color w:val="000000"/>
                <w:sz w:val="20"/>
                <w:szCs w:val="20"/>
                <w:lang w:eastAsia="ru-RU"/>
              </w:rPr>
              <w:t>произ</w:t>
            </w:r>
            <w:proofErr w:type="spellEnd"/>
            <w:r w:rsidRPr="00E40BAA">
              <w:rPr>
                <w:rFonts w:ascii="Times New Roman" w:eastAsia="Times New Roman" w:hAnsi="Times New Roman" w:cs="Times New Roman"/>
                <w:color w:val="000000"/>
                <w:sz w:val="20"/>
                <w:szCs w:val="20"/>
                <w:lang w:eastAsia="ru-RU"/>
              </w:rPr>
              <w:t xml:space="preserve"> зданий ООО "</w:t>
            </w:r>
            <w:proofErr w:type="spellStart"/>
            <w:r w:rsidRPr="00E40BAA">
              <w:rPr>
                <w:rFonts w:ascii="Times New Roman" w:eastAsia="Times New Roman" w:hAnsi="Times New Roman" w:cs="Times New Roman"/>
                <w:color w:val="000000"/>
                <w:sz w:val="20"/>
                <w:szCs w:val="20"/>
                <w:lang w:eastAsia="ru-RU"/>
              </w:rPr>
              <w:t>Вестстрой</w:t>
            </w:r>
            <w:proofErr w:type="spellEnd"/>
            <w:r w:rsidRPr="00E40BAA">
              <w:rPr>
                <w:rFonts w:ascii="Times New Roman" w:eastAsia="Times New Roman" w:hAnsi="Times New Roman" w:cs="Times New Roman"/>
                <w:color w:val="000000"/>
                <w:sz w:val="20"/>
                <w:szCs w:val="20"/>
                <w:lang w:eastAsia="ru-RU"/>
              </w:rPr>
              <w:t>"  Инженерная 7</w:t>
            </w:r>
          </w:p>
        </w:tc>
        <w:tc>
          <w:tcPr>
            <w:tcW w:w="401" w:type="pct"/>
            <w:shd w:val="clear" w:color="auto" w:fill="auto"/>
            <w:vAlign w:val="center"/>
            <w:hideMark/>
          </w:tcPr>
          <w:p w14:paraId="377020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395D1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058DF7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26019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310" w:type="pct"/>
            <w:shd w:val="clear" w:color="auto" w:fill="auto"/>
            <w:vAlign w:val="center"/>
            <w:hideMark/>
          </w:tcPr>
          <w:p w14:paraId="2BC5AF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9F26C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0,45   </w:t>
            </w:r>
          </w:p>
        </w:tc>
        <w:tc>
          <w:tcPr>
            <w:tcW w:w="328" w:type="pct"/>
            <w:shd w:val="clear" w:color="auto" w:fill="auto"/>
            <w:vAlign w:val="center"/>
            <w:hideMark/>
          </w:tcPr>
          <w:p w14:paraId="443A2C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06C01F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1372A3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30022C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c>
          <w:tcPr>
            <w:tcW w:w="341" w:type="pct"/>
            <w:shd w:val="clear" w:color="auto" w:fill="auto"/>
            <w:vAlign w:val="center"/>
            <w:hideMark/>
          </w:tcPr>
          <w:p w14:paraId="5E7FE1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r>
      <w:tr w:rsidR="00E40BAA" w:rsidRPr="00E40BAA" w14:paraId="549137B6" w14:textId="77777777" w:rsidTr="00E40BAA">
        <w:trPr>
          <w:trHeight w:val="20"/>
        </w:trPr>
        <w:tc>
          <w:tcPr>
            <w:tcW w:w="133" w:type="pct"/>
            <w:shd w:val="clear" w:color="auto" w:fill="auto"/>
            <w:vAlign w:val="center"/>
            <w:hideMark/>
          </w:tcPr>
          <w:p w14:paraId="3A0382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500</w:t>
            </w:r>
          </w:p>
        </w:tc>
        <w:tc>
          <w:tcPr>
            <w:tcW w:w="753" w:type="pct"/>
            <w:shd w:val="clear" w:color="auto" w:fill="auto"/>
            <w:vAlign w:val="center"/>
            <w:hideMark/>
          </w:tcPr>
          <w:p w14:paraId="33BD3E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ТК9-23-1-42-2 до у/у </w:t>
            </w:r>
            <w:proofErr w:type="spellStart"/>
            <w:r w:rsidRPr="00E40BAA">
              <w:rPr>
                <w:rFonts w:ascii="Times New Roman" w:eastAsia="Times New Roman" w:hAnsi="Times New Roman" w:cs="Times New Roman"/>
                <w:color w:val="000000"/>
                <w:sz w:val="20"/>
                <w:szCs w:val="20"/>
                <w:lang w:eastAsia="ru-RU"/>
              </w:rPr>
              <w:t>адм</w:t>
            </w:r>
            <w:proofErr w:type="spellEnd"/>
            <w:r w:rsidRPr="00E40BAA">
              <w:rPr>
                <w:rFonts w:ascii="Times New Roman" w:eastAsia="Times New Roman" w:hAnsi="Times New Roman" w:cs="Times New Roman"/>
                <w:color w:val="000000"/>
                <w:sz w:val="20"/>
                <w:szCs w:val="20"/>
                <w:lang w:eastAsia="ru-RU"/>
              </w:rPr>
              <w:t xml:space="preserve"> корпуса ГФФ Текстильная 3</w:t>
            </w:r>
          </w:p>
        </w:tc>
        <w:tc>
          <w:tcPr>
            <w:tcW w:w="401" w:type="pct"/>
            <w:shd w:val="clear" w:color="auto" w:fill="auto"/>
            <w:vAlign w:val="center"/>
            <w:hideMark/>
          </w:tcPr>
          <w:p w14:paraId="7E155F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4FA6E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666FF9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70C775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310" w:type="pct"/>
            <w:shd w:val="clear" w:color="auto" w:fill="auto"/>
            <w:vAlign w:val="center"/>
            <w:hideMark/>
          </w:tcPr>
          <w:p w14:paraId="2EFCC9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2DD28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695854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7CB616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07874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581EBC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2E2B77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620E13A4" w14:textId="77777777" w:rsidTr="00E40BAA">
        <w:trPr>
          <w:trHeight w:val="20"/>
        </w:trPr>
        <w:tc>
          <w:tcPr>
            <w:tcW w:w="133" w:type="pct"/>
            <w:shd w:val="clear" w:color="auto" w:fill="auto"/>
            <w:vAlign w:val="center"/>
            <w:hideMark/>
          </w:tcPr>
          <w:p w14:paraId="621313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501</w:t>
            </w:r>
          </w:p>
        </w:tc>
        <w:tc>
          <w:tcPr>
            <w:tcW w:w="753" w:type="pct"/>
            <w:shd w:val="clear" w:color="auto" w:fill="auto"/>
            <w:vAlign w:val="center"/>
            <w:hideMark/>
          </w:tcPr>
          <w:p w14:paraId="10EFC6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ТК9-23-1-42-2 до у/у </w:t>
            </w:r>
            <w:proofErr w:type="spellStart"/>
            <w:r w:rsidRPr="00E40BAA">
              <w:rPr>
                <w:rFonts w:ascii="Times New Roman" w:eastAsia="Times New Roman" w:hAnsi="Times New Roman" w:cs="Times New Roman"/>
                <w:color w:val="000000"/>
                <w:sz w:val="20"/>
                <w:szCs w:val="20"/>
                <w:lang w:eastAsia="ru-RU"/>
              </w:rPr>
              <w:t>адм</w:t>
            </w:r>
            <w:proofErr w:type="spellEnd"/>
            <w:r w:rsidRPr="00E40BAA">
              <w:rPr>
                <w:rFonts w:ascii="Times New Roman" w:eastAsia="Times New Roman" w:hAnsi="Times New Roman" w:cs="Times New Roman"/>
                <w:color w:val="000000"/>
                <w:sz w:val="20"/>
                <w:szCs w:val="20"/>
                <w:lang w:eastAsia="ru-RU"/>
              </w:rPr>
              <w:t xml:space="preserve"> корпуса ГФФ Текстильная 3</w:t>
            </w:r>
          </w:p>
        </w:tc>
        <w:tc>
          <w:tcPr>
            <w:tcW w:w="401" w:type="pct"/>
            <w:shd w:val="clear" w:color="auto" w:fill="auto"/>
            <w:vAlign w:val="center"/>
            <w:hideMark/>
          </w:tcPr>
          <w:p w14:paraId="59ABB6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B85B7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43D6CF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22D144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310" w:type="pct"/>
            <w:shd w:val="clear" w:color="auto" w:fill="auto"/>
            <w:vAlign w:val="center"/>
            <w:hideMark/>
          </w:tcPr>
          <w:p w14:paraId="51422B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2917F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52DE0F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2C05E1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8B019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16D3A5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c>
          <w:tcPr>
            <w:tcW w:w="341" w:type="pct"/>
            <w:shd w:val="clear" w:color="auto" w:fill="auto"/>
            <w:vAlign w:val="center"/>
            <w:hideMark/>
          </w:tcPr>
          <w:p w14:paraId="508D91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5E7D8AD4" w14:textId="77777777" w:rsidTr="00E40BAA">
        <w:trPr>
          <w:trHeight w:val="20"/>
        </w:trPr>
        <w:tc>
          <w:tcPr>
            <w:tcW w:w="133" w:type="pct"/>
            <w:shd w:val="clear" w:color="auto" w:fill="auto"/>
            <w:vAlign w:val="center"/>
            <w:hideMark/>
          </w:tcPr>
          <w:p w14:paraId="511474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502</w:t>
            </w:r>
          </w:p>
        </w:tc>
        <w:tc>
          <w:tcPr>
            <w:tcW w:w="753" w:type="pct"/>
            <w:shd w:val="clear" w:color="auto" w:fill="auto"/>
            <w:vAlign w:val="center"/>
            <w:hideMark/>
          </w:tcPr>
          <w:p w14:paraId="18CB66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ТК9-23-1-46 до магазина "Бизон" Труда 26А</w:t>
            </w:r>
          </w:p>
        </w:tc>
        <w:tc>
          <w:tcPr>
            <w:tcW w:w="401" w:type="pct"/>
            <w:shd w:val="clear" w:color="auto" w:fill="auto"/>
            <w:vAlign w:val="center"/>
            <w:hideMark/>
          </w:tcPr>
          <w:p w14:paraId="4E38B0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E630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CEE07B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2AB11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w:t>
            </w:r>
          </w:p>
        </w:tc>
        <w:tc>
          <w:tcPr>
            <w:tcW w:w="310" w:type="pct"/>
            <w:shd w:val="clear" w:color="auto" w:fill="auto"/>
            <w:vAlign w:val="center"/>
            <w:hideMark/>
          </w:tcPr>
          <w:p w14:paraId="77DAD9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1C5DD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28" w:type="pct"/>
            <w:shd w:val="clear" w:color="auto" w:fill="auto"/>
            <w:vAlign w:val="center"/>
            <w:hideMark/>
          </w:tcPr>
          <w:p w14:paraId="3EDDF1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39809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5AA17C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0043DF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41" w:type="pct"/>
            <w:shd w:val="clear" w:color="auto" w:fill="auto"/>
            <w:vAlign w:val="center"/>
            <w:hideMark/>
          </w:tcPr>
          <w:p w14:paraId="46EBC8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3AD388E3" w14:textId="77777777" w:rsidTr="00E40BAA">
        <w:trPr>
          <w:trHeight w:val="20"/>
        </w:trPr>
        <w:tc>
          <w:tcPr>
            <w:tcW w:w="133" w:type="pct"/>
            <w:shd w:val="clear" w:color="auto" w:fill="auto"/>
            <w:vAlign w:val="center"/>
            <w:hideMark/>
          </w:tcPr>
          <w:p w14:paraId="1143DF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503</w:t>
            </w:r>
          </w:p>
        </w:tc>
        <w:tc>
          <w:tcPr>
            <w:tcW w:w="753" w:type="pct"/>
            <w:shd w:val="clear" w:color="auto" w:fill="auto"/>
            <w:vAlign w:val="center"/>
            <w:hideMark/>
          </w:tcPr>
          <w:p w14:paraId="73D96E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ТК9-23-1-46 до общ Труда 32</w:t>
            </w:r>
          </w:p>
        </w:tc>
        <w:tc>
          <w:tcPr>
            <w:tcW w:w="401" w:type="pct"/>
            <w:shd w:val="clear" w:color="auto" w:fill="auto"/>
            <w:vAlign w:val="center"/>
            <w:hideMark/>
          </w:tcPr>
          <w:p w14:paraId="777997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EB34A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0F354E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0B07B9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w:t>
            </w:r>
          </w:p>
        </w:tc>
        <w:tc>
          <w:tcPr>
            <w:tcW w:w="310" w:type="pct"/>
            <w:shd w:val="clear" w:color="auto" w:fill="auto"/>
            <w:vAlign w:val="center"/>
            <w:hideMark/>
          </w:tcPr>
          <w:p w14:paraId="426546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24BFA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28" w:type="pct"/>
            <w:shd w:val="clear" w:color="auto" w:fill="auto"/>
            <w:vAlign w:val="center"/>
            <w:hideMark/>
          </w:tcPr>
          <w:p w14:paraId="77DE62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296FD3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4218DB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4EA50D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2CFB2B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4CA2AD4A" w14:textId="77777777" w:rsidTr="00E40BAA">
        <w:trPr>
          <w:trHeight w:val="20"/>
        </w:trPr>
        <w:tc>
          <w:tcPr>
            <w:tcW w:w="133" w:type="pct"/>
            <w:shd w:val="clear" w:color="auto" w:fill="auto"/>
            <w:vAlign w:val="center"/>
            <w:hideMark/>
          </w:tcPr>
          <w:p w14:paraId="60374F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504</w:t>
            </w:r>
          </w:p>
        </w:tc>
        <w:tc>
          <w:tcPr>
            <w:tcW w:w="753" w:type="pct"/>
            <w:shd w:val="clear" w:color="auto" w:fill="auto"/>
            <w:vAlign w:val="center"/>
            <w:hideMark/>
          </w:tcPr>
          <w:p w14:paraId="44F55F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ТК9-23-1-47 до бывшей котельной ГФФ /Труда 26 В/</w:t>
            </w:r>
          </w:p>
        </w:tc>
        <w:tc>
          <w:tcPr>
            <w:tcW w:w="401" w:type="pct"/>
            <w:shd w:val="clear" w:color="auto" w:fill="auto"/>
            <w:vAlign w:val="center"/>
            <w:hideMark/>
          </w:tcPr>
          <w:p w14:paraId="146FA0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96F64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16668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0B5BB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46EB59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4DC2C6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c>
          <w:tcPr>
            <w:tcW w:w="328" w:type="pct"/>
            <w:shd w:val="clear" w:color="auto" w:fill="auto"/>
            <w:vAlign w:val="center"/>
            <w:hideMark/>
          </w:tcPr>
          <w:p w14:paraId="443D1A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772B03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483A47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7ED94A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41" w:type="pct"/>
            <w:shd w:val="clear" w:color="auto" w:fill="auto"/>
            <w:vAlign w:val="center"/>
            <w:hideMark/>
          </w:tcPr>
          <w:p w14:paraId="70FA47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r>
      <w:tr w:rsidR="00E40BAA" w:rsidRPr="00E40BAA" w14:paraId="10183DE2" w14:textId="77777777" w:rsidTr="00E40BAA">
        <w:trPr>
          <w:trHeight w:val="20"/>
        </w:trPr>
        <w:tc>
          <w:tcPr>
            <w:tcW w:w="133" w:type="pct"/>
            <w:shd w:val="clear" w:color="auto" w:fill="auto"/>
            <w:vAlign w:val="center"/>
            <w:hideMark/>
          </w:tcPr>
          <w:p w14:paraId="17DED3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505</w:t>
            </w:r>
          </w:p>
        </w:tc>
        <w:tc>
          <w:tcPr>
            <w:tcW w:w="753" w:type="pct"/>
            <w:shd w:val="clear" w:color="auto" w:fill="auto"/>
            <w:vAlign w:val="center"/>
            <w:hideMark/>
          </w:tcPr>
          <w:p w14:paraId="5A747E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ТК9-23-1-47 до здания разрешения ношения оружия Ипподромная 108</w:t>
            </w:r>
          </w:p>
        </w:tc>
        <w:tc>
          <w:tcPr>
            <w:tcW w:w="401" w:type="pct"/>
            <w:shd w:val="clear" w:color="auto" w:fill="auto"/>
            <w:vAlign w:val="center"/>
            <w:hideMark/>
          </w:tcPr>
          <w:p w14:paraId="421DC5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B254F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172D7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1DD21C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13,5</w:t>
            </w:r>
          </w:p>
        </w:tc>
        <w:tc>
          <w:tcPr>
            <w:tcW w:w="310" w:type="pct"/>
            <w:shd w:val="clear" w:color="auto" w:fill="auto"/>
            <w:vAlign w:val="center"/>
            <w:hideMark/>
          </w:tcPr>
          <w:p w14:paraId="209E20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D4AAE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0,57   </w:t>
            </w:r>
          </w:p>
        </w:tc>
        <w:tc>
          <w:tcPr>
            <w:tcW w:w="328" w:type="pct"/>
            <w:shd w:val="clear" w:color="auto" w:fill="auto"/>
            <w:vAlign w:val="center"/>
            <w:hideMark/>
          </w:tcPr>
          <w:p w14:paraId="6506CE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51244C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8A0CB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4BA8C3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0,54   </w:t>
            </w:r>
          </w:p>
        </w:tc>
        <w:tc>
          <w:tcPr>
            <w:tcW w:w="341" w:type="pct"/>
            <w:shd w:val="clear" w:color="auto" w:fill="auto"/>
            <w:vAlign w:val="center"/>
            <w:hideMark/>
          </w:tcPr>
          <w:p w14:paraId="24529B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r>
      <w:tr w:rsidR="00E40BAA" w:rsidRPr="00E40BAA" w14:paraId="384BB44A" w14:textId="77777777" w:rsidTr="00E40BAA">
        <w:trPr>
          <w:trHeight w:val="20"/>
        </w:trPr>
        <w:tc>
          <w:tcPr>
            <w:tcW w:w="133" w:type="pct"/>
            <w:shd w:val="clear" w:color="auto" w:fill="auto"/>
            <w:vAlign w:val="center"/>
            <w:hideMark/>
          </w:tcPr>
          <w:p w14:paraId="0D0AB8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506</w:t>
            </w:r>
          </w:p>
        </w:tc>
        <w:tc>
          <w:tcPr>
            <w:tcW w:w="753" w:type="pct"/>
            <w:shd w:val="clear" w:color="auto" w:fill="auto"/>
            <w:vAlign w:val="center"/>
            <w:hideMark/>
          </w:tcPr>
          <w:p w14:paraId="6F5415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ТК9-23-1-47 до здания разрешения ношения оружия Ипподромная 108</w:t>
            </w:r>
          </w:p>
        </w:tc>
        <w:tc>
          <w:tcPr>
            <w:tcW w:w="401" w:type="pct"/>
            <w:shd w:val="clear" w:color="auto" w:fill="auto"/>
            <w:vAlign w:val="center"/>
            <w:hideMark/>
          </w:tcPr>
          <w:p w14:paraId="07B8BA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4C9BA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6" w:type="pct"/>
            <w:shd w:val="clear" w:color="auto" w:fill="auto"/>
            <w:vAlign w:val="center"/>
            <w:hideMark/>
          </w:tcPr>
          <w:p w14:paraId="5A137F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8" w:type="pct"/>
            <w:shd w:val="clear" w:color="auto" w:fill="auto"/>
            <w:vAlign w:val="center"/>
            <w:hideMark/>
          </w:tcPr>
          <w:p w14:paraId="38FE78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w:t>
            </w:r>
          </w:p>
        </w:tc>
        <w:tc>
          <w:tcPr>
            <w:tcW w:w="310" w:type="pct"/>
            <w:shd w:val="clear" w:color="auto" w:fill="auto"/>
            <w:vAlign w:val="center"/>
            <w:hideMark/>
          </w:tcPr>
          <w:p w14:paraId="1562CC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A4F15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28" w:type="pct"/>
            <w:shd w:val="clear" w:color="auto" w:fill="auto"/>
            <w:vAlign w:val="center"/>
            <w:hideMark/>
          </w:tcPr>
          <w:p w14:paraId="16E81C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189B1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A763E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254087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41" w:type="pct"/>
            <w:shd w:val="clear" w:color="auto" w:fill="auto"/>
            <w:vAlign w:val="center"/>
            <w:hideMark/>
          </w:tcPr>
          <w:p w14:paraId="37A10B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r>
      <w:tr w:rsidR="00E40BAA" w:rsidRPr="00E40BAA" w14:paraId="61267368" w14:textId="77777777" w:rsidTr="00E40BAA">
        <w:trPr>
          <w:trHeight w:val="20"/>
        </w:trPr>
        <w:tc>
          <w:tcPr>
            <w:tcW w:w="133" w:type="pct"/>
            <w:shd w:val="clear" w:color="auto" w:fill="auto"/>
            <w:vAlign w:val="center"/>
            <w:hideMark/>
          </w:tcPr>
          <w:p w14:paraId="4B504C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507</w:t>
            </w:r>
          </w:p>
        </w:tc>
        <w:tc>
          <w:tcPr>
            <w:tcW w:w="753" w:type="pct"/>
            <w:shd w:val="clear" w:color="auto" w:fill="auto"/>
            <w:vAlign w:val="center"/>
            <w:hideMark/>
          </w:tcPr>
          <w:p w14:paraId="62A41C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ТК9-23-1-47 до здания разрешения ношения оружия Ипподромная 108</w:t>
            </w:r>
          </w:p>
        </w:tc>
        <w:tc>
          <w:tcPr>
            <w:tcW w:w="401" w:type="pct"/>
            <w:shd w:val="clear" w:color="auto" w:fill="auto"/>
            <w:vAlign w:val="center"/>
            <w:hideMark/>
          </w:tcPr>
          <w:p w14:paraId="4CDFA2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A69D6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09486A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3A2512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57</w:t>
            </w:r>
          </w:p>
        </w:tc>
        <w:tc>
          <w:tcPr>
            <w:tcW w:w="310" w:type="pct"/>
            <w:shd w:val="clear" w:color="auto" w:fill="auto"/>
            <w:vAlign w:val="center"/>
            <w:hideMark/>
          </w:tcPr>
          <w:p w14:paraId="3B308E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0CDF7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0,88   </w:t>
            </w:r>
          </w:p>
        </w:tc>
        <w:tc>
          <w:tcPr>
            <w:tcW w:w="328" w:type="pct"/>
            <w:shd w:val="clear" w:color="auto" w:fill="auto"/>
            <w:vAlign w:val="center"/>
            <w:hideMark/>
          </w:tcPr>
          <w:p w14:paraId="089FC9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750D79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20FD7D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381" w:type="pct"/>
            <w:shd w:val="clear" w:color="auto" w:fill="auto"/>
            <w:vAlign w:val="center"/>
            <w:hideMark/>
          </w:tcPr>
          <w:p w14:paraId="37B434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0,84   </w:t>
            </w:r>
          </w:p>
        </w:tc>
        <w:tc>
          <w:tcPr>
            <w:tcW w:w="341" w:type="pct"/>
            <w:shd w:val="clear" w:color="auto" w:fill="auto"/>
            <w:vAlign w:val="center"/>
            <w:hideMark/>
          </w:tcPr>
          <w:p w14:paraId="17422F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r>
      <w:tr w:rsidR="00E40BAA" w:rsidRPr="00E40BAA" w14:paraId="5EB7F1EF" w14:textId="77777777" w:rsidTr="00E40BAA">
        <w:trPr>
          <w:trHeight w:val="20"/>
        </w:trPr>
        <w:tc>
          <w:tcPr>
            <w:tcW w:w="133" w:type="pct"/>
            <w:shd w:val="clear" w:color="auto" w:fill="auto"/>
            <w:vAlign w:val="center"/>
            <w:hideMark/>
          </w:tcPr>
          <w:p w14:paraId="1B2658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508</w:t>
            </w:r>
          </w:p>
        </w:tc>
        <w:tc>
          <w:tcPr>
            <w:tcW w:w="753" w:type="pct"/>
            <w:shd w:val="clear" w:color="auto" w:fill="auto"/>
            <w:vAlign w:val="center"/>
            <w:hideMark/>
          </w:tcPr>
          <w:p w14:paraId="291AA9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ТК9-23-1-48 до ТК9-23-1-48-1 </w:t>
            </w:r>
            <w:proofErr w:type="spellStart"/>
            <w:r w:rsidRPr="00E40BAA">
              <w:rPr>
                <w:rFonts w:ascii="Times New Roman" w:eastAsia="Times New Roman" w:hAnsi="Times New Roman" w:cs="Times New Roman"/>
                <w:color w:val="000000"/>
                <w:sz w:val="20"/>
                <w:szCs w:val="20"/>
                <w:lang w:eastAsia="ru-RU"/>
              </w:rPr>
              <w:t>ул.Ипподромная</w:t>
            </w:r>
            <w:proofErr w:type="spellEnd"/>
          </w:p>
        </w:tc>
        <w:tc>
          <w:tcPr>
            <w:tcW w:w="401" w:type="pct"/>
            <w:shd w:val="clear" w:color="auto" w:fill="auto"/>
            <w:vAlign w:val="center"/>
            <w:hideMark/>
          </w:tcPr>
          <w:p w14:paraId="7ED65F6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116D0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6" w:type="pct"/>
            <w:shd w:val="clear" w:color="auto" w:fill="auto"/>
            <w:vAlign w:val="center"/>
            <w:hideMark/>
          </w:tcPr>
          <w:p w14:paraId="633C4A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0,219</w:t>
            </w:r>
          </w:p>
        </w:tc>
        <w:tc>
          <w:tcPr>
            <w:tcW w:w="438" w:type="pct"/>
            <w:shd w:val="clear" w:color="auto" w:fill="auto"/>
            <w:vAlign w:val="center"/>
            <w:hideMark/>
          </w:tcPr>
          <w:p w14:paraId="1B1608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375F88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670F7A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1,92   </w:t>
            </w:r>
          </w:p>
        </w:tc>
        <w:tc>
          <w:tcPr>
            <w:tcW w:w="328" w:type="pct"/>
            <w:shd w:val="clear" w:color="auto" w:fill="auto"/>
            <w:vAlign w:val="center"/>
            <w:hideMark/>
          </w:tcPr>
          <w:p w14:paraId="57CF3D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4485D4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5D3BE4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c>
          <w:tcPr>
            <w:tcW w:w="381" w:type="pct"/>
            <w:shd w:val="clear" w:color="auto" w:fill="auto"/>
            <w:vAlign w:val="center"/>
            <w:hideMark/>
          </w:tcPr>
          <w:p w14:paraId="5DB741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1,83   </w:t>
            </w:r>
          </w:p>
        </w:tc>
        <w:tc>
          <w:tcPr>
            <w:tcW w:w="341" w:type="pct"/>
            <w:shd w:val="clear" w:color="auto" w:fill="auto"/>
            <w:vAlign w:val="center"/>
            <w:hideMark/>
          </w:tcPr>
          <w:p w14:paraId="5A4687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0,79   </w:t>
            </w:r>
          </w:p>
        </w:tc>
      </w:tr>
      <w:tr w:rsidR="00E40BAA" w:rsidRPr="00E40BAA" w14:paraId="3F49FCD1" w14:textId="77777777" w:rsidTr="00E40BAA">
        <w:trPr>
          <w:trHeight w:val="20"/>
        </w:trPr>
        <w:tc>
          <w:tcPr>
            <w:tcW w:w="133" w:type="pct"/>
            <w:shd w:val="clear" w:color="auto" w:fill="auto"/>
            <w:vAlign w:val="center"/>
            <w:hideMark/>
          </w:tcPr>
          <w:p w14:paraId="51C953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509</w:t>
            </w:r>
          </w:p>
        </w:tc>
        <w:tc>
          <w:tcPr>
            <w:tcW w:w="753" w:type="pct"/>
            <w:shd w:val="clear" w:color="auto" w:fill="auto"/>
            <w:vAlign w:val="center"/>
            <w:hideMark/>
          </w:tcPr>
          <w:p w14:paraId="3393B6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ТК9-23-1-48-1 до ТУ ж/д Труда 22</w:t>
            </w:r>
          </w:p>
        </w:tc>
        <w:tc>
          <w:tcPr>
            <w:tcW w:w="401" w:type="pct"/>
            <w:shd w:val="clear" w:color="auto" w:fill="auto"/>
            <w:vAlign w:val="center"/>
            <w:hideMark/>
          </w:tcPr>
          <w:p w14:paraId="44CB38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34E5D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305844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45444B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310" w:type="pct"/>
            <w:shd w:val="clear" w:color="auto" w:fill="auto"/>
            <w:vAlign w:val="center"/>
            <w:hideMark/>
          </w:tcPr>
          <w:p w14:paraId="681811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7E56CE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c>
          <w:tcPr>
            <w:tcW w:w="328" w:type="pct"/>
            <w:shd w:val="clear" w:color="auto" w:fill="auto"/>
            <w:vAlign w:val="center"/>
            <w:hideMark/>
          </w:tcPr>
          <w:p w14:paraId="63493D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0BC2C7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4A613A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F1149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c>
          <w:tcPr>
            <w:tcW w:w="341" w:type="pct"/>
            <w:shd w:val="clear" w:color="auto" w:fill="auto"/>
            <w:vAlign w:val="center"/>
            <w:hideMark/>
          </w:tcPr>
          <w:p w14:paraId="253A0E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r>
      <w:tr w:rsidR="00E40BAA" w:rsidRPr="00E40BAA" w14:paraId="152246BC" w14:textId="77777777" w:rsidTr="00E40BAA">
        <w:trPr>
          <w:trHeight w:val="20"/>
        </w:trPr>
        <w:tc>
          <w:tcPr>
            <w:tcW w:w="133" w:type="pct"/>
            <w:shd w:val="clear" w:color="auto" w:fill="auto"/>
            <w:vAlign w:val="center"/>
            <w:hideMark/>
          </w:tcPr>
          <w:p w14:paraId="1474B4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510</w:t>
            </w:r>
          </w:p>
        </w:tc>
        <w:tc>
          <w:tcPr>
            <w:tcW w:w="753" w:type="pct"/>
            <w:shd w:val="clear" w:color="auto" w:fill="auto"/>
            <w:vAlign w:val="center"/>
            <w:hideMark/>
          </w:tcPr>
          <w:p w14:paraId="5C5050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ТК9-23-1-48-1 до ТУ ж/д Труда 22</w:t>
            </w:r>
          </w:p>
        </w:tc>
        <w:tc>
          <w:tcPr>
            <w:tcW w:w="401" w:type="pct"/>
            <w:shd w:val="clear" w:color="auto" w:fill="auto"/>
            <w:vAlign w:val="center"/>
            <w:hideMark/>
          </w:tcPr>
          <w:p w14:paraId="10333B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88A5A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0ECF111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38CE59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60</w:t>
            </w:r>
          </w:p>
        </w:tc>
        <w:tc>
          <w:tcPr>
            <w:tcW w:w="310" w:type="pct"/>
            <w:shd w:val="clear" w:color="auto" w:fill="auto"/>
            <w:vAlign w:val="center"/>
            <w:hideMark/>
          </w:tcPr>
          <w:p w14:paraId="5F5C74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8F4BE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0,70   </w:t>
            </w:r>
          </w:p>
        </w:tc>
        <w:tc>
          <w:tcPr>
            <w:tcW w:w="328" w:type="pct"/>
            <w:shd w:val="clear" w:color="auto" w:fill="auto"/>
            <w:vAlign w:val="center"/>
            <w:hideMark/>
          </w:tcPr>
          <w:p w14:paraId="603680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25DFE1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18EB98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81" w:type="pct"/>
            <w:shd w:val="clear" w:color="auto" w:fill="auto"/>
            <w:vAlign w:val="center"/>
            <w:hideMark/>
          </w:tcPr>
          <w:p w14:paraId="214F81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0,67   </w:t>
            </w:r>
          </w:p>
        </w:tc>
        <w:tc>
          <w:tcPr>
            <w:tcW w:w="341" w:type="pct"/>
            <w:shd w:val="clear" w:color="auto" w:fill="auto"/>
            <w:vAlign w:val="center"/>
            <w:hideMark/>
          </w:tcPr>
          <w:p w14:paraId="023061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r>
      <w:tr w:rsidR="00E40BAA" w:rsidRPr="00E40BAA" w14:paraId="46155C88" w14:textId="77777777" w:rsidTr="00E40BAA">
        <w:trPr>
          <w:trHeight w:val="20"/>
        </w:trPr>
        <w:tc>
          <w:tcPr>
            <w:tcW w:w="133" w:type="pct"/>
            <w:shd w:val="clear" w:color="auto" w:fill="auto"/>
            <w:vAlign w:val="center"/>
            <w:hideMark/>
          </w:tcPr>
          <w:p w14:paraId="5F0061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511</w:t>
            </w:r>
          </w:p>
        </w:tc>
        <w:tc>
          <w:tcPr>
            <w:tcW w:w="753" w:type="pct"/>
            <w:shd w:val="clear" w:color="auto" w:fill="auto"/>
            <w:vAlign w:val="center"/>
            <w:hideMark/>
          </w:tcPr>
          <w:p w14:paraId="2C9D0C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ТК9-23-1-48-2 до ТУ Труда 20</w:t>
            </w:r>
          </w:p>
        </w:tc>
        <w:tc>
          <w:tcPr>
            <w:tcW w:w="401" w:type="pct"/>
            <w:shd w:val="clear" w:color="auto" w:fill="auto"/>
            <w:vAlign w:val="center"/>
            <w:hideMark/>
          </w:tcPr>
          <w:p w14:paraId="1FE665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4C991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3DC8A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EAD54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310" w:type="pct"/>
            <w:shd w:val="clear" w:color="auto" w:fill="auto"/>
            <w:vAlign w:val="center"/>
            <w:hideMark/>
          </w:tcPr>
          <w:p w14:paraId="3A8A24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0B50B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1C799A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003B51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EAF65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29D925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0A6E57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43CA1965" w14:textId="77777777" w:rsidTr="00E40BAA">
        <w:trPr>
          <w:trHeight w:val="20"/>
        </w:trPr>
        <w:tc>
          <w:tcPr>
            <w:tcW w:w="133" w:type="pct"/>
            <w:shd w:val="clear" w:color="auto" w:fill="auto"/>
            <w:vAlign w:val="center"/>
            <w:hideMark/>
          </w:tcPr>
          <w:p w14:paraId="3C8BAF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512</w:t>
            </w:r>
          </w:p>
        </w:tc>
        <w:tc>
          <w:tcPr>
            <w:tcW w:w="753" w:type="pct"/>
            <w:shd w:val="clear" w:color="auto" w:fill="auto"/>
            <w:vAlign w:val="center"/>
            <w:hideMark/>
          </w:tcPr>
          <w:p w14:paraId="55C6E0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ТК9-23-1-49-3 до ж/д Кошевого 23</w:t>
            </w:r>
          </w:p>
        </w:tc>
        <w:tc>
          <w:tcPr>
            <w:tcW w:w="401" w:type="pct"/>
            <w:shd w:val="clear" w:color="auto" w:fill="auto"/>
            <w:vAlign w:val="center"/>
            <w:hideMark/>
          </w:tcPr>
          <w:p w14:paraId="499064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437E4C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5F59B0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ED53C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25829D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EDF96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c>
          <w:tcPr>
            <w:tcW w:w="328" w:type="pct"/>
            <w:shd w:val="clear" w:color="auto" w:fill="auto"/>
            <w:vAlign w:val="center"/>
            <w:hideMark/>
          </w:tcPr>
          <w:p w14:paraId="02A076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0DC77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04EFD9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0070DC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c>
          <w:tcPr>
            <w:tcW w:w="341" w:type="pct"/>
            <w:shd w:val="clear" w:color="auto" w:fill="auto"/>
            <w:vAlign w:val="center"/>
            <w:hideMark/>
          </w:tcPr>
          <w:p w14:paraId="04C63A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0,16   </w:t>
            </w:r>
          </w:p>
        </w:tc>
      </w:tr>
      <w:tr w:rsidR="00E40BAA" w:rsidRPr="00E40BAA" w14:paraId="0CF605D5" w14:textId="77777777" w:rsidTr="00E40BAA">
        <w:trPr>
          <w:trHeight w:val="20"/>
        </w:trPr>
        <w:tc>
          <w:tcPr>
            <w:tcW w:w="133" w:type="pct"/>
            <w:shd w:val="clear" w:color="auto" w:fill="auto"/>
            <w:vAlign w:val="center"/>
            <w:hideMark/>
          </w:tcPr>
          <w:p w14:paraId="3B3D1E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513</w:t>
            </w:r>
          </w:p>
        </w:tc>
        <w:tc>
          <w:tcPr>
            <w:tcW w:w="753" w:type="pct"/>
            <w:shd w:val="clear" w:color="auto" w:fill="auto"/>
            <w:vAlign w:val="center"/>
            <w:hideMark/>
          </w:tcPr>
          <w:p w14:paraId="32B4CC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ТК9-23-1-49-3 до ж/д Кошевого 23</w:t>
            </w:r>
          </w:p>
        </w:tc>
        <w:tc>
          <w:tcPr>
            <w:tcW w:w="401" w:type="pct"/>
            <w:shd w:val="clear" w:color="auto" w:fill="auto"/>
            <w:vAlign w:val="center"/>
            <w:hideMark/>
          </w:tcPr>
          <w:p w14:paraId="5D1916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68C39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C7735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344372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1A9DE1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5D5EE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328" w:type="pct"/>
            <w:shd w:val="clear" w:color="auto" w:fill="auto"/>
            <w:vAlign w:val="center"/>
            <w:hideMark/>
          </w:tcPr>
          <w:p w14:paraId="6B2681D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3F50BC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175B48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240C2C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c>
          <w:tcPr>
            <w:tcW w:w="341" w:type="pct"/>
            <w:shd w:val="clear" w:color="auto" w:fill="auto"/>
            <w:vAlign w:val="center"/>
            <w:hideMark/>
          </w:tcPr>
          <w:p w14:paraId="021C26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r>
      <w:tr w:rsidR="00E40BAA" w:rsidRPr="00E40BAA" w14:paraId="2E6682EA" w14:textId="77777777" w:rsidTr="00E40BAA">
        <w:trPr>
          <w:trHeight w:val="20"/>
        </w:trPr>
        <w:tc>
          <w:tcPr>
            <w:tcW w:w="133" w:type="pct"/>
            <w:shd w:val="clear" w:color="auto" w:fill="auto"/>
            <w:vAlign w:val="center"/>
            <w:hideMark/>
          </w:tcPr>
          <w:p w14:paraId="554A76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514</w:t>
            </w:r>
          </w:p>
        </w:tc>
        <w:tc>
          <w:tcPr>
            <w:tcW w:w="753" w:type="pct"/>
            <w:shd w:val="clear" w:color="auto" w:fill="auto"/>
            <w:vAlign w:val="center"/>
            <w:hideMark/>
          </w:tcPr>
          <w:p w14:paraId="24A382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ТК9-23-1-49-3 до ж/д Кошевого 23</w:t>
            </w:r>
          </w:p>
        </w:tc>
        <w:tc>
          <w:tcPr>
            <w:tcW w:w="401" w:type="pct"/>
            <w:shd w:val="clear" w:color="auto" w:fill="auto"/>
            <w:vAlign w:val="center"/>
            <w:hideMark/>
          </w:tcPr>
          <w:p w14:paraId="2FCCE9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336EF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4D81A5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01A3D8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310" w:type="pct"/>
            <w:shd w:val="clear" w:color="auto" w:fill="auto"/>
            <w:vAlign w:val="center"/>
            <w:hideMark/>
          </w:tcPr>
          <w:p w14:paraId="05A914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28E2B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28" w:type="pct"/>
            <w:shd w:val="clear" w:color="auto" w:fill="auto"/>
            <w:vAlign w:val="center"/>
            <w:hideMark/>
          </w:tcPr>
          <w:p w14:paraId="631CF9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99837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0F8624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284475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c>
          <w:tcPr>
            <w:tcW w:w="341" w:type="pct"/>
            <w:shd w:val="clear" w:color="auto" w:fill="auto"/>
            <w:vAlign w:val="center"/>
            <w:hideMark/>
          </w:tcPr>
          <w:p w14:paraId="656D55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163880A6" w14:textId="77777777" w:rsidTr="00E40BAA">
        <w:trPr>
          <w:trHeight w:val="20"/>
        </w:trPr>
        <w:tc>
          <w:tcPr>
            <w:tcW w:w="133" w:type="pct"/>
            <w:shd w:val="clear" w:color="auto" w:fill="auto"/>
            <w:vAlign w:val="center"/>
            <w:hideMark/>
          </w:tcPr>
          <w:p w14:paraId="2DB914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515</w:t>
            </w:r>
          </w:p>
        </w:tc>
        <w:tc>
          <w:tcPr>
            <w:tcW w:w="753" w:type="pct"/>
            <w:shd w:val="clear" w:color="auto" w:fill="auto"/>
            <w:vAlign w:val="center"/>
            <w:hideMark/>
          </w:tcPr>
          <w:p w14:paraId="306326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ТК9-23-1-49-3 до ж/д Кошевого 23</w:t>
            </w:r>
          </w:p>
        </w:tc>
        <w:tc>
          <w:tcPr>
            <w:tcW w:w="401" w:type="pct"/>
            <w:shd w:val="clear" w:color="auto" w:fill="auto"/>
            <w:vAlign w:val="center"/>
            <w:hideMark/>
          </w:tcPr>
          <w:p w14:paraId="66B795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BF0C0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4E1B81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103AC2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w:t>
            </w:r>
          </w:p>
        </w:tc>
        <w:tc>
          <w:tcPr>
            <w:tcW w:w="310" w:type="pct"/>
            <w:shd w:val="clear" w:color="auto" w:fill="auto"/>
            <w:vAlign w:val="center"/>
            <w:hideMark/>
          </w:tcPr>
          <w:p w14:paraId="395110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5F449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37B7D5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229809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3DB214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3C09C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3F50B4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226BC725" w14:textId="77777777" w:rsidTr="00E40BAA">
        <w:trPr>
          <w:trHeight w:val="20"/>
        </w:trPr>
        <w:tc>
          <w:tcPr>
            <w:tcW w:w="133" w:type="pct"/>
            <w:shd w:val="clear" w:color="auto" w:fill="auto"/>
            <w:vAlign w:val="center"/>
            <w:hideMark/>
          </w:tcPr>
          <w:p w14:paraId="10AC10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516</w:t>
            </w:r>
          </w:p>
        </w:tc>
        <w:tc>
          <w:tcPr>
            <w:tcW w:w="753" w:type="pct"/>
            <w:shd w:val="clear" w:color="auto" w:fill="auto"/>
            <w:vAlign w:val="center"/>
            <w:hideMark/>
          </w:tcPr>
          <w:p w14:paraId="33FE57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ТК9-23-1-49-4 до ТУ ж/д Труда 18</w:t>
            </w:r>
          </w:p>
        </w:tc>
        <w:tc>
          <w:tcPr>
            <w:tcW w:w="401" w:type="pct"/>
            <w:shd w:val="clear" w:color="auto" w:fill="auto"/>
            <w:vAlign w:val="center"/>
            <w:hideMark/>
          </w:tcPr>
          <w:p w14:paraId="3F621F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26BC5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B8011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2B2762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w:t>
            </w:r>
          </w:p>
        </w:tc>
        <w:tc>
          <w:tcPr>
            <w:tcW w:w="310" w:type="pct"/>
            <w:shd w:val="clear" w:color="auto" w:fill="auto"/>
            <w:vAlign w:val="center"/>
            <w:hideMark/>
          </w:tcPr>
          <w:p w14:paraId="20F5AF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C69FF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1,24   </w:t>
            </w:r>
          </w:p>
        </w:tc>
        <w:tc>
          <w:tcPr>
            <w:tcW w:w="328" w:type="pct"/>
            <w:shd w:val="clear" w:color="auto" w:fill="auto"/>
            <w:vAlign w:val="center"/>
            <w:hideMark/>
          </w:tcPr>
          <w:p w14:paraId="596DFA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B241C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635871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81" w:type="pct"/>
            <w:shd w:val="clear" w:color="auto" w:fill="auto"/>
            <w:vAlign w:val="center"/>
            <w:hideMark/>
          </w:tcPr>
          <w:p w14:paraId="5318BE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1,19   </w:t>
            </w:r>
          </w:p>
        </w:tc>
        <w:tc>
          <w:tcPr>
            <w:tcW w:w="341" w:type="pct"/>
            <w:shd w:val="clear" w:color="auto" w:fill="auto"/>
            <w:vAlign w:val="center"/>
            <w:hideMark/>
          </w:tcPr>
          <w:p w14:paraId="7762BF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0,51   </w:t>
            </w:r>
          </w:p>
        </w:tc>
      </w:tr>
      <w:tr w:rsidR="00E40BAA" w:rsidRPr="00E40BAA" w14:paraId="660CF30B" w14:textId="77777777" w:rsidTr="00E40BAA">
        <w:trPr>
          <w:trHeight w:val="20"/>
        </w:trPr>
        <w:tc>
          <w:tcPr>
            <w:tcW w:w="133" w:type="pct"/>
            <w:shd w:val="clear" w:color="auto" w:fill="auto"/>
            <w:vAlign w:val="center"/>
            <w:hideMark/>
          </w:tcPr>
          <w:p w14:paraId="1BC38A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517</w:t>
            </w:r>
          </w:p>
        </w:tc>
        <w:tc>
          <w:tcPr>
            <w:tcW w:w="753" w:type="pct"/>
            <w:shd w:val="clear" w:color="auto" w:fill="auto"/>
            <w:vAlign w:val="center"/>
            <w:hideMark/>
          </w:tcPr>
          <w:p w14:paraId="37A5CD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ТК9-23-1-49-4 до ТУ ж/д Труда 18</w:t>
            </w:r>
          </w:p>
        </w:tc>
        <w:tc>
          <w:tcPr>
            <w:tcW w:w="401" w:type="pct"/>
            <w:shd w:val="clear" w:color="auto" w:fill="auto"/>
            <w:vAlign w:val="center"/>
            <w:hideMark/>
          </w:tcPr>
          <w:p w14:paraId="6EB6A4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FD206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675C2F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56974E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w:t>
            </w:r>
          </w:p>
        </w:tc>
        <w:tc>
          <w:tcPr>
            <w:tcW w:w="310" w:type="pct"/>
            <w:shd w:val="clear" w:color="auto" w:fill="auto"/>
            <w:vAlign w:val="center"/>
            <w:hideMark/>
          </w:tcPr>
          <w:p w14:paraId="05BA51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7CDD3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28" w:type="pct"/>
            <w:shd w:val="clear" w:color="auto" w:fill="auto"/>
            <w:vAlign w:val="center"/>
            <w:hideMark/>
          </w:tcPr>
          <w:p w14:paraId="0E4947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2C546F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3E49F8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6C2CE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341" w:type="pct"/>
            <w:shd w:val="clear" w:color="auto" w:fill="auto"/>
            <w:vAlign w:val="center"/>
            <w:hideMark/>
          </w:tcPr>
          <w:p w14:paraId="6A65FF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502A5737" w14:textId="77777777" w:rsidTr="00E40BAA">
        <w:trPr>
          <w:trHeight w:val="20"/>
        </w:trPr>
        <w:tc>
          <w:tcPr>
            <w:tcW w:w="133" w:type="pct"/>
            <w:shd w:val="clear" w:color="auto" w:fill="auto"/>
            <w:vAlign w:val="center"/>
            <w:hideMark/>
          </w:tcPr>
          <w:p w14:paraId="19D4DD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518</w:t>
            </w:r>
          </w:p>
        </w:tc>
        <w:tc>
          <w:tcPr>
            <w:tcW w:w="753" w:type="pct"/>
            <w:shd w:val="clear" w:color="auto" w:fill="auto"/>
            <w:vAlign w:val="center"/>
            <w:hideMark/>
          </w:tcPr>
          <w:p w14:paraId="16384A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ТК9-23-1-49-5 до ж/д Кошевого 19</w:t>
            </w:r>
          </w:p>
        </w:tc>
        <w:tc>
          <w:tcPr>
            <w:tcW w:w="401" w:type="pct"/>
            <w:shd w:val="clear" w:color="auto" w:fill="auto"/>
            <w:vAlign w:val="center"/>
            <w:hideMark/>
          </w:tcPr>
          <w:p w14:paraId="089856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72FFA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66A648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144156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w:t>
            </w:r>
          </w:p>
        </w:tc>
        <w:tc>
          <w:tcPr>
            <w:tcW w:w="310" w:type="pct"/>
            <w:shd w:val="clear" w:color="auto" w:fill="auto"/>
            <w:vAlign w:val="center"/>
            <w:hideMark/>
          </w:tcPr>
          <w:p w14:paraId="2992C1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E0F7E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28" w:type="pct"/>
            <w:shd w:val="clear" w:color="auto" w:fill="auto"/>
            <w:vAlign w:val="center"/>
            <w:hideMark/>
          </w:tcPr>
          <w:p w14:paraId="3386C6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547C4D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3FB4AF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11B19F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0,22   </w:t>
            </w:r>
          </w:p>
        </w:tc>
        <w:tc>
          <w:tcPr>
            <w:tcW w:w="341" w:type="pct"/>
            <w:shd w:val="clear" w:color="auto" w:fill="auto"/>
            <w:vAlign w:val="center"/>
            <w:hideMark/>
          </w:tcPr>
          <w:p w14:paraId="665118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5EB89BA8" w14:textId="77777777" w:rsidTr="00E40BAA">
        <w:trPr>
          <w:trHeight w:val="20"/>
        </w:trPr>
        <w:tc>
          <w:tcPr>
            <w:tcW w:w="133" w:type="pct"/>
            <w:shd w:val="clear" w:color="auto" w:fill="auto"/>
            <w:vAlign w:val="center"/>
            <w:hideMark/>
          </w:tcPr>
          <w:p w14:paraId="0360AF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519</w:t>
            </w:r>
          </w:p>
        </w:tc>
        <w:tc>
          <w:tcPr>
            <w:tcW w:w="753" w:type="pct"/>
            <w:shd w:val="clear" w:color="auto" w:fill="auto"/>
            <w:vAlign w:val="center"/>
            <w:hideMark/>
          </w:tcPr>
          <w:p w14:paraId="2F3799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ТК9-23-1-49-6 до склада Ипподромная 108 "б"</w:t>
            </w:r>
          </w:p>
        </w:tc>
        <w:tc>
          <w:tcPr>
            <w:tcW w:w="401" w:type="pct"/>
            <w:shd w:val="clear" w:color="auto" w:fill="auto"/>
            <w:vAlign w:val="center"/>
            <w:hideMark/>
          </w:tcPr>
          <w:p w14:paraId="031360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970B0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1332EE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23F60D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3175D0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0FBD3D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c>
          <w:tcPr>
            <w:tcW w:w="328" w:type="pct"/>
            <w:shd w:val="clear" w:color="auto" w:fill="auto"/>
            <w:vAlign w:val="center"/>
            <w:hideMark/>
          </w:tcPr>
          <w:p w14:paraId="69EE33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7247AA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42558F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678105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c>
          <w:tcPr>
            <w:tcW w:w="341" w:type="pct"/>
            <w:shd w:val="clear" w:color="auto" w:fill="auto"/>
            <w:vAlign w:val="center"/>
            <w:hideMark/>
          </w:tcPr>
          <w:p w14:paraId="5BCCE6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047BFDCC" w14:textId="77777777" w:rsidTr="00E40BAA">
        <w:trPr>
          <w:trHeight w:val="20"/>
        </w:trPr>
        <w:tc>
          <w:tcPr>
            <w:tcW w:w="133" w:type="pct"/>
            <w:shd w:val="clear" w:color="auto" w:fill="auto"/>
            <w:vAlign w:val="center"/>
            <w:hideMark/>
          </w:tcPr>
          <w:p w14:paraId="6B386E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520</w:t>
            </w:r>
          </w:p>
        </w:tc>
        <w:tc>
          <w:tcPr>
            <w:tcW w:w="753" w:type="pct"/>
            <w:shd w:val="clear" w:color="auto" w:fill="auto"/>
            <w:vAlign w:val="center"/>
            <w:hideMark/>
          </w:tcPr>
          <w:p w14:paraId="6F0052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ТК9-23-1-49-9 до ТУ ж/д </w:t>
            </w:r>
            <w:proofErr w:type="spellStart"/>
            <w:r w:rsidRPr="00E40BAA">
              <w:rPr>
                <w:rFonts w:ascii="Times New Roman" w:eastAsia="Times New Roman" w:hAnsi="Times New Roman" w:cs="Times New Roman"/>
                <w:color w:val="000000"/>
                <w:sz w:val="20"/>
                <w:szCs w:val="20"/>
                <w:lang w:eastAsia="ru-RU"/>
              </w:rPr>
              <w:t>Гдовская</w:t>
            </w:r>
            <w:proofErr w:type="spellEnd"/>
            <w:r w:rsidRPr="00E40BAA">
              <w:rPr>
                <w:rFonts w:ascii="Times New Roman" w:eastAsia="Times New Roman" w:hAnsi="Times New Roman" w:cs="Times New Roman"/>
                <w:color w:val="000000"/>
                <w:sz w:val="20"/>
                <w:szCs w:val="20"/>
                <w:lang w:eastAsia="ru-RU"/>
              </w:rPr>
              <w:t xml:space="preserve"> 6</w:t>
            </w:r>
          </w:p>
        </w:tc>
        <w:tc>
          <w:tcPr>
            <w:tcW w:w="401" w:type="pct"/>
            <w:shd w:val="clear" w:color="auto" w:fill="auto"/>
            <w:vAlign w:val="center"/>
            <w:hideMark/>
          </w:tcPr>
          <w:p w14:paraId="7A6E59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67154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74C092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1ABFDA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57,4</w:t>
            </w:r>
          </w:p>
        </w:tc>
        <w:tc>
          <w:tcPr>
            <w:tcW w:w="310" w:type="pct"/>
            <w:shd w:val="clear" w:color="auto" w:fill="auto"/>
            <w:vAlign w:val="center"/>
            <w:hideMark/>
          </w:tcPr>
          <w:p w14:paraId="4D27FF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128FAD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2,28   </w:t>
            </w:r>
          </w:p>
        </w:tc>
        <w:tc>
          <w:tcPr>
            <w:tcW w:w="328" w:type="pct"/>
            <w:shd w:val="clear" w:color="auto" w:fill="auto"/>
            <w:vAlign w:val="center"/>
            <w:hideMark/>
          </w:tcPr>
          <w:p w14:paraId="2CF96C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77D27C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60FC64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81" w:type="pct"/>
            <w:shd w:val="clear" w:color="auto" w:fill="auto"/>
            <w:vAlign w:val="center"/>
            <w:hideMark/>
          </w:tcPr>
          <w:p w14:paraId="4DA842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2,18   </w:t>
            </w:r>
          </w:p>
        </w:tc>
        <w:tc>
          <w:tcPr>
            <w:tcW w:w="341" w:type="pct"/>
            <w:shd w:val="clear" w:color="auto" w:fill="auto"/>
            <w:vAlign w:val="center"/>
            <w:hideMark/>
          </w:tcPr>
          <w:p w14:paraId="4B0E73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0,94   </w:t>
            </w:r>
          </w:p>
        </w:tc>
      </w:tr>
      <w:tr w:rsidR="00E40BAA" w:rsidRPr="00E40BAA" w14:paraId="7DFDC7D5" w14:textId="77777777" w:rsidTr="00E40BAA">
        <w:trPr>
          <w:trHeight w:val="20"/>
        </w:trPr>
        <w:tc>
          <w:tcPr>
            <w:tcW w:w="133" w:type="pct"/>
            <w:shd w:val="clear" w:color="auto" w:fill="auto"/>
            <w:vAlign w:val="center"/>
            <w:hideMark/>
          </w:tcPr>
          <w:p w14:paraId="23C43B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521</w:t>
            </w:r>
          </w:p>
        </w:tc>
        <w:tc>
          <w:tcPr>
            <w:tcW w:w="753" w:type="pct"/>
            <w:shd w:val="clear" w:color="auto" w:fill="auto"/>
            <w:vAlign w:val="center"/>
            <w:hideMark/>
          </w:tcPr>
          <w:p w14:paraId="3A2D4B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ТК9-23-1-49-9 до ТУ ж/д </w:t>
            </w:r>
            <w:proofErr w:type="spellStart"/>
            <w:r w:rsidRPr="00E40BAA">
              <w:rPr>
                <w:rFonts w:ascii="Times New Roman" w:eastAsia="Times New Roman" w:hAnsi="Times New Roman" w:cs="Times New Roman"/>
                <w:color w:val="000000"/>
                <w:sz w:val="20"/>
                <w:szCs w:val="20"/>
                <w:lang w:eastAsia="ru-RU"/>
              </w:rPr>
              <w:t>Гдовская</w:t>
            </w:r>
            <w:proofErr w:type="spellEnd"/>
            <w:r w:rsidRPr="00E40BAA">
              <w:rPr>
                <w:rFonts w:ascii="Times New Roman" w:eastAsia="Times New Roman" w:hAnsi="Times New Roman" w:cs="Times New Roman"/>
                <w:color w:val="000000"/>
                <w:sz w:val="20"/>
                <w:szCs w:val="20"/>
                <w:lang w:eastAsia="ru-RU"/>
              </w:rPr>
              <w:t xml:space="preserve"> 6</w:t>
            </w:r>
          </w:p>
        </w:tc>
        <w:tc>
          <w:tcPr>
            <w:tcW w:w="401" w:type="pct"/>
            <w:shd w:val="clear" w:color="auto" w:fill="auto"/>
            <w:vAlign w:val="center"/>
            <w:hideMark/>
          </w:tcPr>
          <w:p w14:paraId="76C16D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759B87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6AAE3C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394354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310" w:type="pct"/>
            <w:shd w:val="clear" w:color="auto" w:fill="auto"/>
            <w:vAlign w:val="center"/>
            <w:hideMark/>
          </w:tcPr>
          <w:p w14:paraId="671299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F92DF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c>
          <w:tcPr>
            <w:tcW w:w="328" w:type="pct"/>
            <w:shd w:val="clear" w:color="auto" w:fill="auto"/>
            <w:vAlign w:val="center"/>
            <w:hideMark/>
          </w:tcPr>
          <w:p w14:paraId="509513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02146C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6490F1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278CF2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41" w:type="pct"/>
            <w:shd w:val="clear" w:color="auto" w:fill="auto"/>
            <w:vAlign w:val="center"/>
            <w:hideMark/>
          </w:tcPr>
          <w:p w14:paraId="652CAD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25C607EA" w14:textId="77777777" w:rsidTr="00E40BAA">
        <w:trPr>
          <w:trHeight w:val="20"/>
        </w:trPr>
        <w:tc>
          <w:tcPr>
            <w:tcW w:w="133" w:type="pct"/>
            <w:shd w:val="clear" w:color="auto" w:fill="auto"/>
            <w:vAlign w:val="center"/>
            <w:hideMark/>
          </w:tcPr>
          <w:p w14:paraId="0BE820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522</w:t>
            </w:r>
          </w:p>
        </w:tc>
        <w:tc>
          <w:tcPr>
            <w:tcW w:w="753" w:type="pct"/>
            <w:shd w:val="clear" w:color="auto" w:fill="auto"/>
            <w:vAlign w:val="center"/>
            <w:hideMark/>
          </w:tcPr>
          <w:p w14:paraId="633B69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ТК9-23-1-54 до конторы Новгородская 9/Зональный пер. 32а/</w:t>
            </w:r>
          </w:p>
        </w:tc>
        <w:tc>
          <w:tcPr>
            <w:tcW w:w="401" w:type="pct"/>
            <w:shd w:val="clear" w:color="auto" w:fill="auto"/>
            <w:vAlign w:val="center"/>
            <w:hideMark/>
          </w:tcPr>
          <w:p w14:paraId="795080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064A3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4FD579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4BB14F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w:t>
            </w:r>
          </w:p>
        </w:tc>
        <w:tc>
          <w:tcPr>
            <w:tcW w:w="310" w:type="pct"/>
            <w:shd w:val="clear" w:color="auto" w:fill="auto"/>
            <w:vAlign w:val="center"/>
            <w:hideMark/>
          </w:tcPr>
          <w:p w14:paraId="6C43EC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4D475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28" w:type="pct"/>
            <w:shd w:val="clear" w:color="auto" w:fill="auto"/>
            <w:vAlign w:val="center"/>
            <w:hideMark/>
          </w:tcPr>
          <w:p w14:paraId="65AA37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4E2421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5B14F7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381" w:type="pct"/>
            <w:shd w:val="clear" w:color="auto" w:fill="auto"/>
            <w:vAlign w:val="center"/>
            <w:hideMark/>
          </w:tcPr>
          <w:p w14:paraId="4E6A5B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614817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1F109A54" w14:textId="77777777" w:rsidTr="00E40BAA">
        <w:trPr>
          <w:trHeight w:val="20"/>
        </w:trPr>
        <w:tc>
          <w:tcPr>
            <w:tcW w:w="133" w:type="pct"/>
            <w:shd w:val="clear" w:color="auto" w:fill="auto"/>
            <w:vAlign w:val="center"/>
            <w:hideMark/>
          </w:tcPr>
          <w:p w14:paraId="392A59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523</w:t>
            </w:r>
          </w:p>
        </w:tc>
        <w:tc>
          <w:tcPr>
            <w:tcW w:w="753" w:type="pct"/>
            <w:shd w:val="clear" w:color="auto" w:fill="auto"/>
            <w:vAlign w:val="center"/>
            <w:hideMark/>
          </w:tcPr>
          <w:p w14:paraId="28C4C7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ТК9-23-1-54 до конторы Новгородская 9/Зональный пер. 32а/</w:t>
            </w:r>
          </w:p>
        </w:tc>
        <w:tc>
          <w:tcPr>
            <w:tcW w:w="401" w:type="pct"/>
            <w:shd w:val="clear" w:color="auto" w:fill="auto"/>
            <w:vAlign w:val="center"/>
            <w:hideMark/>
          </w:tcPr>
          <w:p w14:paraId="203496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C70E5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320E2FD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654EAB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w:t>
            </w:r>
          </w:p>
        </w:tc>
        <w:tc>
          <w:tcPr>
            <w:tcW w:w="310" w:type="pct"/>
            <w:shd w:val="clear" w:color="auto" w:fill="auto"/>
            <w:vAlign w:val="center"/>
            <w:hideMark/>
          </w:tcPr>
          <w:p w14:paraId="162520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29632D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328" w:type="pct"/>
            <w:shd w:val="clear" w:color="auto" w:fill="auto"/>
            <w:vAlign w:val="center"/>
            <w:hideMark/>
          </w:tcPr>
          <w:p w14:paraId="5CE741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2EC8FD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6FBE93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381" w:type="pct"/>
            <w:shd w:val="clear" w:color="auto" w:fill="auto"/>
            <w:vAlign w:val="center"/>
            <w:hideMark/>
          </w:tcPr>
          <w:p w14:paraId="7D2F1A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0,57   </w:t>
            </w:r>
          </w:p>
        </w:tc>
        <w:tc>
          <w:tcPr>
            <w:tcW w:w="341" w:type="pct"/>
            <w:shd w:val="clear" w:color="auto" w:fill="auto"/>
            <w:vAlign w:val="center"/>
            <w:hideMark/>
          </w:tcPr>
          <w:p w14:paraId="13076D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r>
      <w:tr w:rsidR="00E40BAA" w:rsidRPr="00E40BAA" w14:paraId="36178208" w14:textId="77777777" w:rsidTr="00E40BAA">
        <w:trPr>
          <w:trHeight w:val="20"/>
        </w:trPr>
        <w:tc>
          <w:tcPr>
            <w:tcW w:w="133" w:type="pct"/>
            <w:shd w:val="clear" w:color="auto" w:fill="auto"/>
            <w:vAlign w:val="center"/>
            <w:hideMark/>
          </w:tcPr>
          <w:p w14:paraId="5AFD46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524</w:t>
            </w:r>
          </w:p>
        </w:tc>
        <w:tc>
          <w:tcPr>
            <w:tcW w:w="753" w:type="pct"/>
            <w:shd w:val="clear" w:color="auto" w:fill="auto"/>
            <w:vAlign w:val="center"/>
            <w:hideMark/>
          </w:tcPr>
          <w:p w14:paraId="418E5E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ТК9-23-1-55 до здания </w:t>
            </w:r>
            <w:proofErr w:type="spellStart"/>
            <w:r w:rsidRPr="00E40BAA">
              <w:rPr>
                <w:rFonts w:ascii="Times New Roman" w:eastAsia="Times New Roman" w:hAnsi="Times New Roman" w:cs="Times New Roman"/>
                <w:color w:val="000000"/>
                <w:sz w:val="20"/>
                <w:szCs w:val="20"/>
                <w:lang w:eastAsia="ru-RU"/>
              </w:rPr>
              <w:t>Псковмелиоводхоз</w:t>
            </w:r>
            <w:proofErr w:type="spellEnd"/>
            <w:r w:rsidRPr="00E40BAA">
              <w:rPr>
                <w:rFonts w:ascii="Times New Roman" w:eastAsia="Times New Roman" w:hAnsi="Times New Roman" w:cs="Times New Roman"/>
                <w:color w:val="000000"/>
                <w:sz w:val="20"/>
                <w:szCs w:val="20"/>
                <w:lang w:eastAsia="ru-RU"/>
              </w:rPr>
              <w:t xml:space="preserve"> Новгородская 11</w:t>
            </w:r>
          </w:p>
        </w:tc>
        <w:tc>
          <w:tcPr>
            <w:tcW w:w="401" w:type="pct"/>
            <w:shd w:val="clear" w:color="auto" w:fill="auto"/>
            <w:vAlign w:val="center"/>
            <w:hideMark/>
          </w:tcPr>
          <w:p w14:paraId="0DCA53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5F8A4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0,038</w:t>
            </w:r>
          </w:p>
        </w:tc>
        <w:tc>
          <w:tcPr>
            <w:tcW w:w="436" w:type="pct"/>
            <w:shd w:val="clear" w:color="auto" w:fill="auto"/>
            <w:vAlign w:val="center"/>
            <w:hideMark/>
          </w:tcPr>
          <w:p w14:paraId="4ECDC8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0,038</w:t>
            </w:r>
          </w:p>
        </w:tc>
        <w:tc>
          <w:tcPr>
            <w:tcW w:w="438" w:type="pct"/>
            <w:shd w:val="clear" w:color="auto" w:fill="auto"/>
            <w:vAlign w:val="center"/>
            <w:hideMark/>
          </w:tcPr>
          <w:p w14:paraId="479E66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310" w:type="pct"/>
            <w:shd w:val="clear" w:color="auto" w:fill="auto"/>
            <w:vAlign w:val="center"/>
            <w:hideMark/>
          </w:tcPr>
          <w:p w14:paraId="22D99A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0FB13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28" w:type="pct"/>
            <w:shd w:val="clear" w:color="auto" w:fill="auto"/>
            <w:vAlign w:val="center"/>
            <w:hideMark/>
          </w:tcPr>
          <w:p w14:paraId="0B1E2C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1F94A7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24F1B7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6828A5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41" w:type="pct"/>
            <w:shd w:val="clear" w:color="auto" w:fill="auto"/>
            <w:vAlign w:val="center"/>
            <w:hideMark/>
          </w:tcPr>
          <w:p w14:paraId="7A5F53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525CB857" w14:textId="77777777" w:rsidTr="00E40BAA">
        <w:trPr>
          <w:trHeight w:val="20"/>
        </w:trPr>
        <w:tc>
          <w:tcPr>
            <w:tcW w:w="133" w:type="pct"/>
            <w:shd w:val="clear" w:color="auto" w:fill="auto"/>
            <w:vAlign w:val="center"/>
            <w:hideMark/>
          </w:tcPr>
          <w:p w14:paraId="3EE438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525</w:t>
            </w:r>
          </w:p>
        </w:tc>
        <w:tc>
          <w:tcPr>
            <w:tcW w:w="753" w:type="pct"/>
            <w:shd w:val="clear" w:color="auto" w:fill="auto"/>
            <w:vAlign w:val="center"/>
            <w:hideMark/>
          </w:tcPr>
          <w:p w14:paraId="544D38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ТК9-23-1-60-2 до Новгородской 24</w:t>
            </w:r>
          </w:p>
        </w:tc>
        <w:tc>
          <w:tcPr>
            <w:tcW w:w="401" w:type="pct"/>
            <w:shd w:val="clear" w:color="auto" w:fill="auto"/>
            <w:vAlign w:val="center"/>
            <w:hideMark/>
          </w:tcPr>
          <w:p w14:paraId="316FDD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B800D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6" w:type="pct"/>
            <w:shd w:val="clear" w:color="auto" w:fill="auto"/>
            <w:vAlign w:val="center"/>
            <w:hideMark/>
          </w:tcPr>
          <w:p w14:paraId="6AA5B4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0,133</w:t>
            </w:r>
          </w:p>
        </w:tc>
        <w:tc>
          <w:tcPr>
            <w:tcW w:w="438" w:type="pct"/>
            <w:shd w:val="clear" w:color="auto" w:fill="auto"/>
            <w:vAlign w:val="center"/>
            <w:hideMark/>
          </w:tcPr>
          <w:p w14:paraId="71F903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w:t>
            </w:r>
          </w:p>
        </w:tc>
        <w:tc>
          <w:tcPr>
            <w:tcW w:w="310" w:type="pct"/>
            <w:shd w:val="clear" w:color="auto" w:fill="auto"/>
            <w:vAlign w:val="center"/>
            <w:hideMark/>
          </w:tcPr>
          <w:p w14:paraId="791A82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091DE1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328" w:type="pct"/>
            <w:shd w:val="clear" w:color="auto" w:fill="auto"/>
            <w:vAlign w:val="center"/>
            <w:hideMark/>
          </w:tcPr>
          <w:p w14:paraId="5A5025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4FC39D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1E7CE3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381" w:type="pct"/>
            <w:shd w:val="clear" w:color="auto" w:fill="auto"/>
            <w:vAlign w:val="center"/>
            <w:hideMark/>
          </w:tcPr>
          <w:p w14:paraId="382051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c>
          <w:tcPr>
            <w:tcW w:w="341" w:type="pct"/>
            <w:shd w:val="clear" w:color="auto" w:fill="auto"/>
            <w:vAlign w:val="center"/>
            <w:hideMark/>
          </w:tcPr>
          <w:p w14:paraId="4AF5CA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67DCBFD2" w14:textId="77777777" w:rsidTr="00E40BAA">
        <w:trPr>
          <w:trHeight w:val="20"/>
        </w:trPr>
        <w:tc>
          <w:tcPr>
            <w:tcW w:w="133" w:type="pct"/>
            <w:shd w:val="clear" w:color="auto" w:fill="auto"/>
            <w:vAlign w:val="center"/>
            <w:hideMark/>
          </w:tcPr>
          <w:p w14:paraId="4A18B9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526</w:t>
            </w:r>
          </w:p>
        </w:tc>
        <w:tc>
          <w:tcPr>
            <w:tcW w:w="753" w:type="pct"/>
            <w:shd w:val="clear" w:color="auto" w:fill="auto"/>
            <w:vAlign w:val="center"/>
            <w:hideMark/>
          </w:tcPr>
          <w:p w14:paraId="318599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ТК9-23-1-60-3 до Новгородской 20</w:t>
            </w:r>
          </w:p>
        </w:tc>
        <w:tc>
          <w:tcPr>
            <w:tcW w:w="401" w:type="pct"/>
            <w:shd w:val="clear" w:color="auto" w:fill="auto"/>
            <w:vAlign w:val="center"/>
            <w:hideMark/>
          </w:tcPr>
          <w:p w14:paraId="6D707A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F1E8E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2256F7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D6F1E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w:t>
            </w:r>
          </w:p>
        </w:tc>
        <w:tc>
          <w:tcPr>
            <w:tcW w:w="310" w:type="pct"/>
            <w:shd w:val="clear" w:color="auto" w:fill="auto"/>
            <w:vAlign w:val="center"/>
            <w:hideMark/>
          </w:tcPr>
          <w:p w14:paraId="2AE245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459218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328" w:type="pct"/>
            <w:shd w:val="clear" w:color="auto" w:fill="auto"/>
            <w:vAlign w:val="center"/>
            <w:hideMark/>
          </w:tcPr>
          <w:p w14:paraId="10C477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5C3484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65D6C4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B4D6A8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41" w:type="pct"/>
            <w:shd w:val="clear" w:color="auto" w:fill="auto"/>
            <w:vAlign w:val="center"/>
            <w:hideMark/>
          </w:tcPr>
          <w:p w14:paraId="63FC79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r>
      <w:tr w:rsidR="00E40BAA" w:rsidRPr="00E40BAA" w14:paraId="09A2BE48" w14:textId="77777777" w:rsidTr="00E40BAA">
        <w:trPr>
          <w:trHeight w:val="20"/>
        </w:trPr>
        <w:tc>
          <w:tcPr>
            <w:tcW w:w="133" w:type="pct"/>
            <w:shd w:val="clear" w:color="auto" w:fill="auto"/>
            <w:vAlign w:val="center"/>
            <w:hideMark/>
          </w:tcPr>
          <w:p w14:paraId="1AB7CA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527</w:t>
            </w:r>
          </w:p>
        </w:tc>
        <w:tc>
          <w:tcPr>
            <w:tcW w:w="753" w:type="pct"/>
            <w:shd w:val="clear" w:color="auto" w:fill="auto"/>
            <w:vAlign w:val="center"/>
            <w:hideMark/>
          </w:tcPr>
          <w:p w14:paraId="17E57F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ТК9-23-1-60-3 до Новгородской 20</w:t>
            </w:r>
          </w:p>
        </w:tc>
        <w:tc>
          <w:tcPr>
            <w:tcW w:w="401" w:type="pct"/>
            <w:shd w:val="clear" w:color="auto" w:fill="auto"/>
            <w:vAlign w:val="center"/>
            <w:hideMark/>
          </w:tcPr>
          <w:p w14:paraId="5A5AD7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6A0677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6" w:type="pct"/>
            <w:shd w:val="clear" w:color="auto" w:fill="auto"/>
            <w:vAlign w:val="center"/>
            <w:hideMark/>
          </w:tcPr>
          <w:p w14:paraId="1520E8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0,045</w:t>
            </w:r>
          </w:p>
        </w:tc>
        <w:tc>
          <w:tcPr>
            <w:tcW w:w="438" w:type="pct"/>
            <w:shd w:val="clear" w:color="auto" w:fill="auto"/>
            <w:vAlign w:val="center"/>
            <w:hideMark/>
          </w:tcPr>
          <w:p w14:paraId="2A85E2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w:t>
            </w:r>
          </w:p>
        </w:tc>
        <w:tc>
          <w:tcPr>
            <w:tcW w:w="310" w:type="pct"/>
            <w:shd w:val="clear" w:color="auto" w:fill="auto"/>
            <w:vAlign w:val="center"/>
            <w:hideMark/>
          </w:tcPr>
          <w:p w14:paraId="6D56F4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3BFA15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c>
          <w:tcPr>
            <w:tcW w:w="328" w:type="pct"/>
            <w:shd w:val="clear" w:color="auto" w:fill="auto"/>
            <w:vAlign w:val="center"/>
            <w:hideMark/>
          </w:tcPr>
          <w:p w14:paraId="040626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7AF57A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365A1B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39CB9E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41" w:type="pct"/>
            <w:shd w:val="clear" w:color="auto" w:fill="auto"/>
            <w:vAlign w:val="center"/>
            <w:hideMark/>
          </w:tcPr>
          <w:p w14:paraId="538AA9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434B3215" w14:textId="77777777" w:rsidTr="00E40BAA">
        <w:trPr>
          <w:trHeight w:val="20"/>
        </w:trPr>
        <w:tc>
          <w:tcPr>
            <w:tcW w:w="133" w:type="pct"/>
            <w:shd w:val="clear" w:color="auto" w:fill="auto"/>
            <w:vAlign w:val="center"/>
            <w:hideMark/>
          </w:tcPr>
          <w:p w14:paraId="436A78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528</w:t>
            </w:r>
          </w:p>
        </w:tc>
        <w:tc>
          <w:tcPr>
            <w:tcW w:w="753" w:type="pct"/>
            <w:shd w:val="clear" w:color="auto" w:fill="auto"/>
            <w:vAlign w:val="center"/>
            <w:hideMark/>
          </w:tcPr>
          <w:p w14:paraId="669C62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ТК9-23-1-60-3 до Новгородской 20</w:t>
            </w:r>
          </w:p>
        </w:tc>
        <w:tc>
          <w:tcPr>
            <w:tcW w:w="401" w:type="pct"/>
            <w:shd w:val="clear" w:color="auto" w:fill="auto"/>
            <w:vAlign w:val="center"/>
            <w:hideMark/>
          </w:tcPr>
          <w:p w14:paraId="1886DF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933AF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1EE299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7639D8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w:t>
            </w:r>
          </w:p>
        </w:tc>
        <w:tc>
          <w:tcPr>
            <w:tcW w:w="310" w:type="pct"/>
            <w:shd w:val="clear" w:color="auto" w:fill="auto"/>
            <w:vAlign w:val="center"/>
            <w:hideMark/>
          </w:tcPr>
          <w:p w14:paraId="2443AC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32C52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328" w:type="pct"/>
            <w:shd w:val="clear" w:color="auto" w:fill="auto"/>
            <w:vAlign w:val="center"/>
            <w:hideMark/>
          </w:tcPr>
          <w:p w14:paraId="66587D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BD0C7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439340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3192B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341" w:type="pct"/>
            <w:shd w:val="clear" w:color="auto" w:fill="auto"/>
            <w:vAlign w:val="center"/>
            <w:hideMark/>
          </w:tcPr>
          <w:p w14:paraId="77A656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43C93465" w14:textId="77777777" w:rsidTr="00E40BAA">
        <w:trPr>
          <w:trHeight w:val="20"/>
        </w:trPr>
        <w:tc>
          <w:tcPr>
            <w:tcW w:w="133" w:type="pct"/>
            <w:shd w:val="clear" w:color="auto" w:fill="auto"/>
            <w:vAlign w:val="center"/>
            <w:hideMark/>
          </w:tcPr>
          <w:p w14:paraId="36CD1E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529</w:t>
            </w:r>
          </w:p>
        </w:tc>
        <w:tc>
          <w:tcPr>
            <w:tcW w:w="753" w:type="pct"/>
            <w:shd w:val="clear" w:color="auto" w:fill="auto"/>
            <w:vAlign w:val="center"/>
            <w:hideMark/>
          </w:tcPr>
          <w:p w14:paraId="761345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ТК9-23-1-61 до здания ООО "Стайер" Новгородская 13 б</w:t>
            </w:r>
          </w:p>
        </w:tc>
        <w:tc>
          <w:tcPr>
            <w:tcW w:w="401" w:type="pct"/>
            <w:shd w:val="clear" w:color="auto" w:fill="auto"/>
            <w:vAlign w:val="center"/>
            <w:hideMark/>
          </w:tcPr>
          <w:p w14:paraId="5C5A7C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65E6D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3F88CE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7E7734D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w:t>
            </w:r>
          </w:p>
        </w:tc>
        <w:tc>
          <w:tcPr>
            <w:tcW w:w="310" w:type="pct"/>
            <w:shd w:val="clear" w:color="auto" w:fill="auto"/>
            <w:vAlign w:val="center"/>
            <w:hideMark/>
          </w:tcPr>
          <w:p w14:paraId="3E32CE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Канальная </w:t>
            </w:r>
          </w:p>
        </w:tc>
        <w:tc>
          <w:tcPr>
            <w:tcW w:w="316" w:type="pct"/>
            <w:shd w:val="clear" w:color="auto" w:fill="auto"/>
            <w:vAlign w:val="center"/>
            <w:hideMark/>
          </w:tcPr>
          <w:p w14:paraId="3E217B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0,79   </w:t>
            </w:r>
          </w:p>
        </w:tc>
        <w:tc>
          <w:tcPr>
            <w:tcW w:w="328" w:type="pct"/>
            <w:shd w:val="clear" w:color="auto" w:fill="auto"/>
            <w:vAlign w:val="center"/>
            <w:hideMark/>
          </w:tcPr>
          <w:p w14:paraId="257E41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77A231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245F0D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381" w:type="pct"/>
            <w:shd w:val="clear" w:color="auto" w:fill="auto"/>
            <w:vAlign w:val="center"/>
            <w:hideMark/>
          </w:tcPr>
          <w:p w14:paraId="6D94CB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0,75   </w:t>
            </w:r>
          </w:p>
        </w:tc>
        <w:tc>
          <w:tcPr>
            <w:tcW w:w="341" w:type="pct"/>
            <w:shd w:val="clear" w:color="auto" w:fill="auto"/>
            <w:vAlign w:val="center"/>
            <w:hideMark/>
          </w:tcPr>
          <w:p w14:paraId="004720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r>
      <w:tr w:rsidR="00E40BAA" w:rsidRPr="00E40BAA" w14:paraId="4A196907" w14:textId="77777777" w:rsidTr="00E40BAA">
        <w:trPr>
          <w:trHeight w:val="20"/>
        </w:trPr>
        <w:tc>
          <w:tcPr>
            <w:tcW w:w="133" w:type="pct"/>
            <w:shd w:val="clear" w:color="auto" w:fill="auto"/>
            <w:vAlign w:val="center"/>
            <w:hideMark/>
          </w:tcPr>
          <w:p w14:paraId="18EBE0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530</w:t>
            </w:r>
          </w:p>
        </w:tc>
        <w:tc>
          <w:tcPr>
            <w:tcW w:w="753" w:type="pct"/>
            <w:shd w:val="clear" w:color="auto" w:fill="auto"/>
            <w:vAlign w:val="center"/>
            <w:hideMark/>
          </w:tcPr>
          <w:p w14:paraId="2C0342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ТК9-23-1-6-1 до т/у </w:t>
            </w:r>
            <w:proofErr w:type="spellStart"/>
            <w:r w:rsidRPr="00E40BAA">
              <w:rPr>
                <w:rFonts w:ascii="Times New Roman" w:eastAsia="Times New Roman" w:hAnsi="Times New Roman" w:cs="Times New Roman"/>
                <w:color w:val="000000"/>
                <w:sz w:val="20"/>
                <w:szCs w:val="20"/>
                <w:lang w:eastAsia="ru-RU"/>
              </w:rPr>
              <w:t>адм</w:t>
            </w:r>
            <w:proofErr w:type="spellEnd"/>
            <w:r w:rsidRPr="00E40BAA">
              <w:rPr>
                <w:rFonts w:ascii="Times New Roman" w:eastAsia="Times New Roman" w:hAnsi="Times New Roman" w:cs="Times New Roman"/>
                <w:color w:val="000000"/>
                <w:sz w:val="20"/>
                <w:szCs w:val="20"/>
                <w:lang w:eastAsia="ru-RU"/>
              </w:rPr>
              <w:t xml:space="preserve"> зданий и гаража </w:t>
            </w:r>
            <w:proofErr w:type="spellStart"/>
            <w:r w:rsidRPr="00E40BAA">
              <w:rPr>
                <w:rFonts w:ascii="Times New Roman" w:eastAsia="Times New Roman" w:hAnsi="Times New Roman" w:cs="Times New Roman"/>
                <w:color w:val="000000"/>
                <w:sz w:val="20"/>
                <w:szCs w:val="20"/>
                <w:lang w:eastAsia="ru-RU"/>
              </w:rPr>
              <w:t>Госнаркоконтроля</w:t>
            </w:r>
            <w:proofErr w:type="spellEnd"/>
            <w:r w:rsidRPr="00E40BAA">
              <w:rPr>
                <w:rFonts w:ascii="Times New Roman" w:eastAsia="Times New Roman" w:hAnsi="Times New Roman" w:cs="Times New Roman"/>
                <w:color w:val="000000"/>
                <w:sz w:val="20"/>
                <w:szCs w:val="20"/>
                <w:lang w:eastAsia="ru-RU"/>
              </w:rPr>
              <w:t xml:space="preserve"> Инженерная 4</w:t>
            </w:r>
          </w:p>
        </w:tc>
        <w:tc>
          <w:tcPr>
            <w:tcW w:w="401" w:type="pct"/>
            <w:shd w:val="clear" w:color="auto" w:fill="auto"/>
            <w:vAlign w:val="center"/>
            <w:hideMark/>
          </w:tcPr>
          <w:p w14:paraId="140C15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E9CB8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4D5547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5BB0EB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w:t>
            </w:r>
          </w:p>
        </w:tc>
        <w:tc>
          <w:tcPr>
            <w:tcW w:w="310" w:type="pct"/>
            <w:shd w:val="clear" w:color="auto" w:fill="auto"/>
            <w:vAlign w:val="center"/>
            <w:hideMark/>
          </w:tcPr>
          <w:p w14:paraId="2D3CE2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13D54D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0,45   </w:t>
            </w:r>
          </w:p>
        </w:tc>
        <w:tc>
          <w:tcPr>
            <w:tcW w:w="328" w:type="pct"/>
            <w:shd w:val="clear" w:color="auto" w:fill="auto"/>
            <w:vAlign w:val="center"/>
            <w:hideMark/>
          </w:tcPr>
          <w:p w14:paraId="790EEE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4CD511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251C18F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81" w:type="pct"/>
            <w:shd w:val="clear" w:color="auto" w:fill="auto"/>
            <w:vAlign w:val="center"/>
            <w:hideMark/>
          </w:tcPr>
          <w:p w14:paraId="41F5A9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c>
          <w:tcPr>
            <w:tcW w:w="341" w:type="pct"/>
            <w:shd w:val="clear" w:color="auto" w:fill="auto"/>
            <w:vAlign w:val="center"/>
            <w:hideMark/>
          </w:tcPr>
          <w:p w14:paraId="08734B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0,19   </w:t>
            </w:r>
          </w:p>
        </w:tc>
      </w:tr>
      <w:tr w:rsidR="00E40BAA" w:rsidRPr="00E40BAA" w14:paraId="46382E09" w14:textId="77777777" w:rsidTr="00E40BAA">
        <w:trPr>
          <w:trHeight w:val="20"/>
        </w:trPr>
        <w:tc>
          <w:tcPr>
            <w:tcW w:w="133" w:type="pct"/>
            <w:shd w:val="clear" w:color="auto" w:fill="auto"/>
            <w:vAlign w:val="center"/>
            <w:hideMark/>
          </w:tcPr>
          <w:p w14:paraId="4BDF08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531</w:t>
            </w:r>
          </w:p>
        </w:tc>
        <w:tc>
          <w:tcPr>
            <w:tcW w:w="753" w:type="pct"/>
            <w:shd w:val="clear" w:color="auto" w:fill="auto"/>
            <w:vAlign w:val="center"/>
            <w:hideMark/>
          </w:tcPr>
          <w:p w14:paraId="465745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ТК9-23-1-6-1 до т/у </w:t>
            </w:r>
            <w:proofErr w:type="spellStart"/>
            <w:r w:rsidRPr="00E40BAA">
              <w:rPr>
                <w:rFonts w:ascii="Times New Roman" w:eastAsia="Times New Roman" w:hAnsi="Times New Roman" w:cs="Times New Roman"/>
                <w:color w:val="000000"/>
                <w:sz w:val="20"/>
                <w:szCs w:val="20"/>
                <w:lang w:eastAsia="ru-RU"/>
              </w:rPr>
              <w:t>адм</w:t>
            </w:r>
            <w:proofErr w:type="spellEnd"/>
            <w:r w:rsidRPr="00E40BAA">
              <w:rPr>
                <w:rFonts w:ascii="Times New Roman" w:eastAsia="Times New Roman" w:hAnsi="Times New Roman" w:cs="Times New Roman"/>
                <w:color w:val="000000"/>
                <w:sz w:val="20"/>
                <w:szCs w:val="20"/>
                <w:lang w:eastAsia="ru-RU"/>
              </w:rPr>
              <w:t xml:space="preserve"> зданий и гаража </w:t>
            </w:r>
            <w:proofErr w:type="spellStart"/>
            <w:r w:rsidRPr="00E40BAA">
              <w:rPr>
                <w:rFonts w:ascii="Times New Roman" w:eastAsia="Times New Roman" w:hAnsi="Times New Roman" w:cs="Times New Roman"/>
                <w:color w:val="000000"/>
                <w:sz w:val="20"/>
                <w:szCs w:val="20"/>
                <w:lang w:eastAsia="ru-RU"/>
              </w:rPr>
              <w:t>Госнаркоконтроля</w:t>
            </w:r>
            <w:proofErr w:type="spellEnd"/>
            <w:r w:rsidRPr="00E40BAA">
              <w:rPr>
                <w:rFonts w:ascii="Times New Roman" w:eastAsia="Times New Roman" w:hAnsi="Times New Roman" w:cs="Times New Roman"/>
                <w:color w:val="000000"/>
                <w:sz w:val="20"/>
                <w:szCs w:val="20"/>
                <w:lang w:eastAsia="ru-RU"/>
              </w:rPr>
              <w:t xml:space="preserve"> Инженерная 4</w:t>
            </w:r>
          </w:p>
        </w:tc>
        <w:tc>
          <w:tcPr>
            <w:tcW w:w="401" w:type="pct"/>
            <w:shd w:val="clear" w:color="auto" w:fill="auto"/>
            <w:vAlign w:val="center"/>
            <w:hideMark/>
          </w:tcPr>
          <w:p w14:paraId="1D061E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0EDF1C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6" w:type="pct"/>
            <w:shd w:val="clear" w:color="auto" w:fill="auto"/>
            <w:vAlign w:val="center"/>
            <w:hideMark/>
          </w:tcPr>
          <w:p w14:paraId="20610F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0,076</w:t>
            </w:r>
          </w:p>
        </w:tc>
        <w:tc>
          <w:tcPr>
            <w:tcW w:w="438" w:type="pct"/>
            <w:shd w:val="clear" w:color="auto" w:fill="auto"/>
            <w:vAlign w:val="center"/>
            <w:hideMark/>
          </w:tcPr>
          <w:p w14:paraId="46A388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w:t>
            </w:r>
          </w:p>
        </w:tc>
        <w:tc>
          <w:tcPr>
            <w:tcW w:w="310" w:type="pct"/>
            <w:shd w:val="clear" w:color="auto" w:fill="auto"/>
            <w:vAlign w:val="center"/>
            <w:hideMark/>
          </w:tcPr>
          <w:p w14:paraId="0AB03E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266BAF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328" w:type="pct"/>
            <w:shd w:val="clear" w:color="auto" w:fill="auto"/>
            <w:vAlign w:val="center"/>
            <w:hideMark/>
          </w:tcPr>
          <w:p w14:paraId="0C3380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2EDEB9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317DC5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81" w:type="pct"/>
            <w:shd w:val="clear" w:color="auto" w:fill="auto"/>
            <w:vAlign w:val="center"/>
            <w:hideMark/>
          </w:tcPr>
          <w:p w14:paraId="411A0C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341" w:type="pct"/>
            <w:shd w:val="clear" w:color="auto" w:fill="auto"/>
            <w:vAlign w:val="center"/>
            <w:hideMark/>
          </w:tcPr>
          <w:p w14:paraId="1F5CCD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r>
      <w:tr w:rsidR="00E40BAA" w:rsidRPr="00E40BAA" w14:paraId="3E6831D6" w14:textId="77777777" w:rsidTr="00E40BAA">
        <w:trPr>
          <w:trHeight w:val="20"/>
        </w:trPr>
        <w:tc>
          <w:tcPr>
            <w:tcW w:w="133" w:type="pct"/>
            <w:shd w:val="clear" w:color="auto" w:fill="auto"/>
            <w:vAlign w:val="center"/>
            <w:hideMark/>
          </w:tcPr>
          <w:p w14:paraId="744ADE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532</w:t>
            </w:r>
          </w:p>
        </w:tc>
        <w:tc>
          <w:tcPr>
            <w:tcW w:w="753" w:type="pct"/>
            <w:shd w:val="clear" w:color="auto" w:fill="auto"/>
            <w:vAlign w:val="center"/>
            <w:hideMark/>
          </w:tcPr>
          <w:p w14:paraId="773FBB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от ТК9-23-1-6-1 до т/у </w:t>
            </w:r>
            <w:proofErr w:type="spellStart"/>
            <w:r w:rsidRPr="00E40BAA">
              <w:rPr>
                <w:rFonts w:ascii="Times New Roman" w:eastAsia="Times New Roman" w:hAnsi="Times New Roman" w:cs="Times New Roman"/>
                <w:color w:val="000000"/>
                <w:sz w:val="20"/>
                <w:szCs w:val="20"/>
                <w:lang w:eastAsia="ru-RU"/>
              </w:rPr>
              <w:t>адм</w:t>
            </w:r>
            <w:proofErr w:type="spellEnd"/>
            <w:r w:rsidRPr="00E40BAA">
              <w:rPr>
                <w:rFonts w:ascii="Times New Roman" w:eastAsia="Times New Roman" w:hAnsi="Times New Roman" w:cs="Times New Roman"/>
                <w:color w:val="000000"/>
                <w:sz w:val="20"/>
                <w:szCs w:val="20"/>
                <w:lang w:eastAsia="ru-RU"/>
              </w:rPr>
              <w:t xml:space="preserve"> зданий и гаража </w:t>
            </w:r>
            <w:proofErr w:type="spellStart"/>
            <w:r w:rsidRPr="00E40BAA">
              <w:rPr>
                <w:rFonts w:ascii="Times New Roman" w:eastAsia="Times New Roman" w:hAnsi="Times New Roman" w:cs="Times New Roman"/>
                <w:color w:val="000000"/>
                <w:sz w:val="20"/>
                <w:szCs w:val="20"/>
                <w:lang w:eastAsia="ru-RU"/>
              </w:rPr>
              <w:t>Госнаркоконтроля</w:t>
            </w:r>
            <w:proofErr w:type="spellEnd"/>
            <w:r w:rsidRPr="00E40BAA">
              <w:rPr>
                <w:rFonts w:ascii="Times New Roman" w:eastAsia="Times New Roman" w:hAnsi="Times New Roman" w:cs="Times New Roman"/>
                <w:color w:val="000000"/>
                <w:sz w:val="20"/>
                <w:szCs w:val="20"/>
                <w:lang w:eastAsia="ru-RU"/>
              </w:rPr>
              <w:t xml:space="preserve"> Инженерная 4</w:t>
            </w:r>
          </w:p>
        </w:tc>
        <w:tc>
          <w:tcPr>
            <w:tcW w:w="401" w:type="pct"/>
            <w:shd w:val="clear" w:color="auto" w:fill="auto"/>
            <w:vAlign w:val="center"/>
            <w:hideMark/>
          </w:tcPr>
          <w:p w14:paraId="6307AF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38EE4B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6" w:type="pct"/>
            <w:shd w:val="clear" w:color="auto" w:fill="auto"/>
            <w:vAlign w:val="center"/>
            <w:hideMark/>
          </w:tcPr>
          <w:p w14:paraId="28DD71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0,089</w:t>
            </w:r>
          </w:p>
        </w:tc>
        <w:tc>
          <w:tcPr>
            <w:tcW w:w="438" w:type="pct"/>
            <w:shd w:val="clear" w:color="auto" w:fill="auto"/>
            <w:vAlign w:val="center"/>
            <w:hideMark/>
          </w:tcPr>
          <w:p w14:paraId="5247BB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w:t>
            </w:r>
          </w:p>
        </w:tc>
        <w:tc>
          <w:tcPr>
            <w:tcW w:w="310" w:type="pct"/>
            <w:shd w:val="clear" w:color="auto" w:fill="auto"/>
            <w:vAlign w:val="center"/>
            <w:hideMark/>
          </w:tcPr>
          <w:p w14:paraId="24F874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AA108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28" w:type="pct"/>
            <w:shd w:val="clear" w:color="auto" w:fill="auto"/>
            <w:vAlign w:val="center"/>
            <w:hideMark/>
          </w:tcPr>
          <w:p w14:paraId="3EE17F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BDFDC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0629E2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c>
          <w:tcPr>
            <w:tcW w:w="381" w:type="pct"/>
            <w:shd w:val="clear" w:color="auto" w:fill="auto"/>
            <w:vAlign w:val="center"/>
            <w:hideMark/>
          </w:tcPr>
          <w:p w14:paraId="0FF499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341" w:type="pct"/>
            <w:shd w:val="clear" w:color="auto" w:fill="auto"/>
            <w:vAlign w:val="center"/>
            <w:hideMark/>
          </w:tcPr>
          <w:p w14:paraId="35B010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r>
      <w:tr w:rsidR="00E40BAA" w:rsidRPr="00E40BAA" w14:paraId="08BB0180" w14:textId="77777777" w:rsidTr="00E40BAA">
        <w:trPr>
          <w:trHeight w:val="20"/>
        </w:trPr>
        <w:tc>
          <w:tcPr>
            <w:tcW w:w="133" w:type="pct"/>
            <w:shd w:val="clear" w:color="auto" w:fill="auto"/>
            <w:vAlign w:val="center"/>
            <w:hideMark/>
          </w:tcPr>
          <w:p w14:paraId="3E4CA2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533</w:t>
            </w:r>
          </w:p>
        </w:tc>
        <w:tc>
          <w:tcPr>
            <w:tcW w:w="753" w:type="pct"/>
            <w:shd w:val="clear" w:color="auto" w:fill="auto"/>
            <w:vAlign w:val="center"/>
            <w:hideMark/>
          </w:tcPr>
          <w:p w14:paraId="1D0D83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ТК9-23-1-63-1 до т/у здания ПВСК Васильева 71в</w:t>
            </w:r>
          </w:p>
        </w:tc>
        <w:tc>
          <w:tcPr>
            <w:tcW w:w="401" w:type="pct"/>
            <w:shd w:val="clear" w:color="auto" w:fill="auto"/>
            <w:vAlign w:val="center"/>
            <w:hideMark/>
          </w:tcPr>
          <w:p w14:paraId="2A781CA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CF113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6" w:type="pct"/>
            <w:shd w:val="clear" w:color="auto" w:fill="auto"/>
            <w:vAlign w:val="center"/>
            <w:hideMark/>
          </w:tcPr>
          <w:p w14:paraId="278622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0,057</w:t>
            </w:r>
          </w:p>
        </w:tc>
        <w:tc>
          <w:tcPr>
            <w:tcW w:w="438" w:type="pct"/>
            <w:shd w:val="clear" w:color="auto" w:fill="auto"/>
            <w:vAlign w:val="center"/>
            <w:hideMark/>
          </w:tcPr>
          <w:p w14:paraId="5FF835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w:t>
            </w:r>
          </w:p>
        </w:tc>
        <w:tc>
          <w:tcPr>
            <w:tcW w:w="310" w:type="pct"/>
            <w:shd w:val="clear" w:color="auto" w:fill="auto"/>
            <w:vAlign w:val="center"/>
            <w:hideMark/>
          </w:tcPr>
          <w:p w14:paraId="501CB1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77DFBC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5D3C5A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F7A7F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496A42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0C7910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41" w:type="pct"/>
            <w:shd w:val="clear" w:color="auto" w:fill="auto"/>
            <w:vAlign w:val="center"/>
            <w:hideMark/>
          </w:tcPr>
          <w:p w14:paraId="1B82EC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541514E0" w14:textId="77777777" w:rsidTr="00E40BAA">
        <w:trPr>
          <w:trHeight w:val="20"/>
        </w:trPr>
        <w:tc>
          <w:tcPr>
            <w:tcW w:w="133" w:type="pct"/>
            <w:shd w:val="clear" w:color="auto" w:fill="auto"/>
            <w:vAlign w:val="center"/>
            <w:hideMark/>
          </w:tcPr>
          <w:p w14:paraId="093538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534</w:t>
            </w:r>
          </w:p>
        </w:tc>
        <w:tc>
          <w:tcPr>
            <w:tcW w:w="753" w:type="pct"/>
            <w:shd w:val="clear" w:color="auto" w:fill="auto"/>
            <w:vAlign w:val="center"/>
            <w:hideMark/>
          </w:tcPr>
          <w:p w14:paraId="59B83A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ТК9-23-1-63-1 до т/у здания ПВСК Васильева 71в</w:t>
            </w:r>
          </w:p>
        </w:tc>
        <w:tc>
          <w:tcPr>
            <w:tcW w:w="401" w:type="pct"/>
            <w:shd w:val="clear" w:color="auto" w:fill="auto"/>
            <w:vAlign w:val="center"/>
            <w:hideMark/>
          </w:tcPr>
          <w:p w14:paraId="0B9FED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115844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6" w:type="pct"/>
            <w:shd w:val="clear" w:color="auto" w:fill="auto"/>
            <w:vAlign w:val="center"/>
            <w:hideMark/>
          </w:tcPr>
          <w:p w14:paraId="0236C0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0,108</w:t>
            </w:r>
          </w:p>
        </w:tc>
        <w:tc>
          <w:tcPr>
            <w:tcW w:w="438" w:type="pct"/>
            <w:shd w:val="clear" w:color="auto" w:fill="auto"/>
            <w:vAlign w:val="center"/>
            <w:hideMark/>
          </w:tcPr>
          <w:p w14:paraId="097911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w:t>
            </w:r>
          </w:p>
        </w:tc>
        <w:tc>
          <w:tcPr>
            <w:tcW w:w="310" w:type="pct"/>
            <w:shd w:val="clear" w:color="auto" w:fill="auto"/>
            <w:vAlign w:val="center"/>
            <w:hideMark/>
          </w:tcPr>
          <w:p w14:paraId="04B300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22B1C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328" w:type="pct"/>
            <w:shd w:val="clear" w:color="auto" w:fill="auto"/>
            <w:vAlign w:val="center"/>
            <w:hideMark/>
          </w:tcPr>
          <w:p w14:paraId="2B00BC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564704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7D8BCA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76D22C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341" w:type="pct"/>
            <w:shd w:val="clear" w:color="auto" w:fill="auto"/>
            <w:vAlign w:val="center"/>
            <w:hideMark/>
          </w:tcPr>
          <w:p w14:paraId="77F6D9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4F11299F" w14:textId="77777777" w:rsidTr="00E40BAA">
        <w:trPr>
          <w:trHeight w:val="20"/>
        </w:trPr>
        <w:tc>
          <w:tcPr>
            <w:tcW w:w="133" w:type="pct"/>
            <w:shd w:val="clear" w:color="auto" w:fill="auto"/>
            <w:vAlign w:val="center"/>
            <w:hideMark/>
          </w:tcPr>
          <w:p w14:paraId="47CEB3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535</w:t>
            </w:r>
          </w:p>
        </w:tc>
        <w:tc>
          <w:tcPr>
            <w:tcW w:w="753" w:type="pct"/>
            <w:shd w:val="clear" w:color="auto" w:fill="auto"/>
            <w:vAlign w:val="center"/>
            <w:hideMark/>
          </w:tcPr>
          <w:p w14:paraId="5FBA1B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ТК9-23-1-63-1 до т/у здания ПВСК Васильева 71в</w:t>
            </w:r>
          </w:p>
        </w:tc>
        <w:tc>
          <w:tcPr>
            <w:tcW w:w="401" w:type="pct"/>
            <w:shd w:val="clear" w:color="auto" w:fill="auto"/>
            <w:vAlign w:val="center"/>
            <w:hideMark/>
          </w:tcPr>
          <w:p w14:paraId="01CE3C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5FEEEA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6" w:type="pct"/>
            <w:shd w:val="clear" w:color="auto" w:fill="auto"/>
            <w:vAlign w:val="center"/>
            <w:hideMark/>
          </w:tcPr>
          <w:p w14:paraId="6B9C3A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0,159</w:t>
            </w:r>
          </w:p>
        </w:tc>
        <w:tc>
          <w:tcPr>
            <w:tcW w:w="438" w:type="pct"/>
            <w:shd w:val="clear" w:color="auto" w:fill="auto"/>
            <w:vAlign w:val="center"/>
            <w:hideMark/>
          </w:tcPr>
          <w:p w14:paraId="63883D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w:t>
            </w:r>
          </w:p>
        </w:tc>
        <w:tc>
          <w:tcPr>
            <w:tcW w:w="310" w:type="pct"/>
            <w:shd w:val="clear" w:color="auto" w:fill="auto"/>
            <w:vAlign w:val="center"/>
            <w:hideMark/>
          </w:tcPr>
          <w:p w14:paraId="7C9B55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6E1982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328" w:type="pct"/>
            <w:shd w:val="clear" w:color="auto" w:fill="auto"/>
            <w:vAlign w:val="center"/>
            <w:hideMark/>
          </w:tcPr>
          <w:p w14:paraId="63A5A3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6483A9C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2A1665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381" w:type="pct"/>
            <w:shd w:val="clear" w:color="auto" w:fill="auto"/>
            <w:vAlign w:val="center"/>
            <w:hideMark/>
          </w:tcPr>
          <w:p w14:paraId="38366C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341" w:type="pct"/>
            <w:shd w:val="clear" w:color="auto" w:fill="auto"/>
            <w:vAlign w:val="center"/>
            <w:hideMark/>
          </w:tcPr>
          <w:p w14:paraId="1ADA98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r>
      <w:tr w:rsidR="00E40BAA" w:rsidRPr="00E40BAA" w14:paraId="0FCB1215" w14:textId="77777777" w:rsidTr="00E40BAA">
        <w:trPr>
          <w:trHeight w:val="20"/>
        </w:trPr>
        <w:tc>
          <w:tcPr>
            <w:tcW w:w="133" w:type="pct"/>
            <w:shd w:val="clear" w:color="auto" w:fill="auto"/>
            <w:vAlign w:val="center"/>
            <w:hideMark/>
          </w:tcPr>
          <w:p w14:paraId="6076915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536</w:t>
            </w:r>
          </w:p>
        </w:tc>
        <w:tc>
          <w:tcPr>
            <w:tcW w:w="753" w:type="pct"/>
            <w:shd w:val="clear" w:color="auto" w:fill="auto"/>
            <w:vAlign w:val="center"/>
            <w:hideMark/>
          </w:tcPr>
          <w:p w14:paraId="3FB211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от ТК9-23-1-63-1 до т/у здания ПВСК Васильева 71в</w:t>
            </w:r>
          </w:p>
        </w:tc>
        <w:tc>
          <w:tcPr>
            <w:tcW w:w="401" w:type="pct"/>
            <w:shd w:val="clear" w:color="auto" w:fill="auto"/>
            <w:vAlign w:val="center"/>
            <w:hideMark/>
          </w:tcPr>
          <w:p w14:paraId="2D6251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30" w:type="pct"/>
            <w:shd w:val="clear" w:color="auto" w:fill="auto"/>
            <w:vAlign w:val="center"/>
            <w:hideMark/>
          </w:tcPr>
          <w:p w14:paraId="2FE315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0,325</w:t>
            </w:r>
          </w:p>
        </w:tc>
        <w:tc>
          <w:tcPr>
            <w:tcW w:w="436" w:type="pct"/>
            <w:shd w:val="clear" w:color="auto" w:fill="auto"/>
            <w:vAlign w:val="center"/>
            <w:hideMark/>
          </w:tcPr>
          <w:p w14:paraId="35AFA7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0,325</w:t>
            </w:r>
          </w:p>
        </w:tc>
        <w:tc>
          <w:tcPr>
            <w:tcW w:w="438" w:type="pct"/>
            <w:shd w:val="clear" w:color="auto" w:fill="auto"/>
            <w:vAlign w:val="center"/>
            <w:hideMark/>
          </w:tcPr>
          <w:p w14:paraId="2EAC54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310" w:type="pct"/>
            <w:shd w:val="clear" w:color="auto" w:fill="auto"/>
            <w:vAlign w:val="center"/>
            <w:hideMark/>
          </w:tcPr>
          <w:p w14:paraId="2425B6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Надземная</w:t>
            </w:r>
          </w:p>
        </w:tc>
        <w:tc>
          <w:tcPr>
            <w:tcW w:w="316" w:type="pct"/>
            <w:shd w:val="clear" w:color="auto" w:fill="auto"/>
            <w:vAlign w:val="center"/>
            <w:hideMark/>
          </w:tcPr>
          <w:p w14:paraId="55DD3E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1,00   </w:t>
            </w:r>
          </w:p>
        </w:tc>
        <w:tc>
          <w:tcPr>
            <w:tcW w:w="328" w:type="pct"/>
            <w:shd w:val="clear" w:color="auto" w:fill="auto"/>
            <w:vAlign w:val="center"/>
            <w:hideMark/>
          </w:tcPr>
          <w:p w14:paraId="23ADA4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2032</w:t>
            </w:r>
          </w:p>
        </w:tc>
        <w:tc>
          <w:tcPr>
            <w:tcW w:w="394" w:type="pct"/>
            <w:shd w:val="clear" w:color="auto" w:fill="auto"/>
            <w:vAlign w:val="center"/>
            <w:hideMark/>
          </w:tcPr>
          <w:p w14:paraId="5794C5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2033</w:t>
            </w:r>
          </w:p>
        </w:tc>
        <w:tc>
          <w:tcPr>
            <w:tcW w:w="341" w:type="pct"/>
            <w:shd w:val="clear" w:color="auto" w:fill="auto"/>
            <w:vAlign w:val="center"/>
            <w:hideMark/>
          </w:tcPr>
          <w:p w14:paraId="0174B0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381" w:type="pct"/>
            <w:shd w:val="clear" w:color="auto" w:fill="auto"/>
            <w:vAlign w:val="center"/>
            <w:hideMark/>
          </w:tcPr>
          <w:p w14:paraId="74B32B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0,96   </w:t>
            </w:r>
          </w:p>
        </w:tc>
        <w:tc>
          <w:tcPr>
            <w:tcW w:w="341" w:type="pct"/>
            <w:shd w:val="clear" w:color="auto" w:fill="auto"/>
            <w:vAlign w:val="center"/>
            <w:hideMark/>
          </w:tcPr>
          <w:p w14:paraId="188DB7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0,41   </w:t>
            </w:r>
          </w:p>
        </w:tc>
      </w:tr>
      <w:tr w:rsidR="00E40BAA" w:rsidRPr="00E40BAA" w14:paraId="051D924C" w14:textId="77777777" w:rsidTr="00E40BAA">
        <w:trPr>
          <w:trHeight w:val="20"/>
        </w:trPr>
        <w:tc>
          <w:tcPr>
            <w:tcW w:w="2901" w:type="pct"/>
            <w:gridSpan w:val="7"/>
            <w:shd w:val="clear" w:color="auto" w:fill="auto"/>
            <w:noWrap/>
            <w:vAlign w:val="center"/>
            <w:hideMark/>
          </w:tcPr>
          <w:p w14:paraId="7C815AA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Итого</w:t>
            </w:r>
          </w:p>
        </w:tc>
        <w:tc>
          <w:tcPr>
            <w:tcW w:w="316" w:type="pct"/>
            <w:shd w:val="clear" w:color="auto" w:fill="auto"/>
            <w:noWrap/>
            <w:vAlign w:val="center"/>
            <w:hideMark/>
          </w:tcPr>
          <w:p w14:paraId="097F031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389,57   </w:t>
            </w:r>
          </w:p>
        </w:tc>
        <w:tc>
          <w:tcPr>
            <w:tcW w:w="328" w:type="pct"/>
            <w:shd w:val="clear" w:color="auto" w:fill="auto"/>
            <w:noWrap/>
            <w:vAlign w:val="center"/>
            <w:hideMark/>
          </w:tcPr>
          <w:p w14:paraId="68A68E80"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w:t>
            </w:r>
          </w:p>
        </w:tc>
        <w:tc>
          <w:tcPr>
            <w:tcW w:w="394" w:type="pct"/>
            <w:shd w:val="clear" w:color="auto" w:fill="auto"/>
            <w:noWrap/>
            <w:vAlign w:val="center"/>
            <w:hideMark/>
          </w:tcPr>
          <w:p w14:paraId="58B5BC16"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w:t>
            </w:r>
          </w:p>
        </w:tc>
        <w:tc>
          <w:tcPr>
            <w:tcW w:w="341" w:type="pct"/>
            <w:shd w:val="clear" w:color="auto" w:fill="auto"/>
            <w:noWrap/>
            <w:vAlign w:val="center"/>
            <w:hideMark/>
          </w:tcPr>
          <w:p w14:paraId="4EFD6DEF"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33,66   </w:t>
            </w:r>
          </w:p>
        </w:tc>
        <w:tc>
          <w:tcPr>
            <w:tcW w:w="381" w:type="pct"/>
            <w:shd w:val="clear" w:color="auto" w:fill="auto"/>
            <w:noWrap/>
            <w:vAlign w:val="center"/>
            <w:hideMark/>
          </w:tcPr>
          <w:p w14:paraId="6B6F50C6"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317,07   </w:t>
            </w:r>
          </w:p>
        </w:tc>
        <w:tc>
          <w:tcPr>
            <w:tcW w:w="341" w:type="pct"/>
            <w:shd w:val="clear" w:color="auto" w:fill="auto"/>
            <w:noWrap/>
            <w:vAlign w:val="center"/>
            <w:hideMark/>
          </w:tcPr>
          <w:p w14:paraId="287AABCD"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136,58   </w:t>
            </w:r>
          </w:p>
        </w:tc>
      </w:tr>
    </w:tbl>
    <w:p w14:paraId="5DED26ED" w14:textId="22565850" w:rsidR="00DF177E" w:rsidRDefault="00DF177E" w:rsidP="00065064">
      <w:pPr>
        <w:spacing w:after="0" w:line="360" w:lineRule="auto"/>
        <w:ind w:firstLine="567"/>
        <w:jc w:val="both"/>
        <w:rPr>
          <w:rFonts w:ascii="Times New Roman" w:hAnsi="Times New Roman" w:cs="Times New Roman"/>
          <w:sz w:val="24"/>
          <w:szCs w:val="24"/>
          <w:lang w:eastAsia="ru-RU"/>
        </w:rPr>
      </w:pPr>
    </w:p>
    <w:p w14:paraId="4B63D883" w14:textId="62B43C92" w:rsidR="007173F3" w:rsidRDefault="007173F3" w:rsidP="007173F3">
      <w:pPr>
        <w:pStyle w:val="af9"/>
      </w:pPr>
      <w:bookmarkStart w:id="78" w:name="_Toc511030712"/>
      <w:r>
        <w:t xml:space="preserve">Таблица </w:t>
      </w:r>
      <w:r w:rsidR="005F4651">
        <w:fldChar w:fldCharType="begin"/>
      </w:r>
      <w:r w:rsidR="005F4651">
        <w:instrText xml:space="preserve"> SEQ Таблица \* ARABIC </w:instrText>
      </w:r>
      <w:r w:rsidR="005F4651">
        <w:fldChar w:fldCharType="separate"/>
      </w:r>
      <w:r>
        <w:rPr>
          <w:noProof/>
        </w:rPr>
        <w:t>16</w:t>
      </w:r>
      <w:r w:rsidR="005F4651">
        <w:rPr>
          <w:noProof/>
        </w:rPr>
        <w:fldChar w:fldCharType="end"/>
      </w:r>
      <w:r>
        <w:t xml:space="preserve"> - </w:t>
      </w:r>
      <w:r w:rsidRPr="006075B2">
        <w:t xml:space="preserve">Финансовые потребности для осуществления мероприятий </w:t>
      </w:r>
      <w:r w:rsidRPr="007173F3">
        <w:t xml:space="preserve">по </w:t>
      </w:r>
      <w:r>
        <w:t xml:space="preserve">реконструкции тепловых сетей </w:t>
      </w:r>
      <w:r w:rsidRPr="00F56666">
        <w:t xml:space="preserve">, подлежащих замене в связи с исчерпанием эксплуатационного ресурса </w:t>
      </w:r>
      <w:r w:rsidRPr="006075B2">
        <w:t>(в прогнозных ценах, без НДС)</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1002"/>
        <w:gridCol w:w="966"/>
        <w:gridCol w:w="966"/>
        <w:gridCol w:w="966"/>
        <w:gridCol w:w="1067"/>
        <w:gridCol w:w="1067"/>
        <w:gridCol w:w="1016"/>
        <w:gridCol w:w="966"/>
        <w:gridCol w:w="1067"/>
        <w:gridCol w:w="1116"/>
        <w:gridCol w:w="1123"/>
        <w:gridCol w:w="1201"/>
        <w:gridCol w:w="1064"/>
        <w:gridCol w:w="1064"/>
        <w:gridCol w:w="1064"/>
        <w:gridCol w:w="1064"/>
        <w:gridCol w:w="1258"/>
      </w:tblGrid>
      <w:tr w:rsidR="007173F3" w:rsidRPr="00E40BAA" w14:paraId="7FA55E14" w14:textId="77777777" w:rsidTr="00642C4D">
        <w:trPr>
          <w:trHeight w:val="20"/>
        </w:trPr>
        <w:tc>
          <w:tcPr>
            <w:tcW w:w="5000" w:type="pct"/>
            <w:gridSpan w:val="18"/>
            <w:shd w:val="clear" w:color="auto" w:fill="auto"/>
            <w:vAlign w:val="center"/>
            <w:hideMark/>
          </w:tcPr>
          <w:p w14:paraId="732C2571"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Реконструкция тепловых сетей, подлежащих замене в связи с исчерпанием эксплуатационного ресурса</w:t>
            </w:r>
          </w:p>
        </w:tc>
      </w:tr>
      <w:tr w:rsidR="007173F3" w:rsidRPr="00E40BAA" w14:paraId="3DABBBE4" w14:textId="77777777" w:rsidTr="007173F3">
        <w:trPr>
          <w:trHeight w:val="20"/>
        </w:trPr>
        <w:tc>
          <w:tcPr>
            <w:tcW w:w="812" w:type="pct"/>
            <w:shd w:val="clear" w:color="auto" w:fill="auto"/>
            <w:vAlign w:val="center"/>
            <w:hideMark/>
          </w:tcPr>
          <w:p w14:paraId="06171330"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работ/статьи затрат</w:t>
            </w:r>
          </w:p>
        </w:tc>
        <w:tc>
          <w:tcPr>
            <w:tcW w:w="233" w:type="pct"/>
            <w:shd w:val="clear" w:color="auto" w:fill="auto"/>
            <w:vAlign w:val="center"/>
            <w:hideMark/>
          </w:tcPr>
          <w:p w14:paraId="3E47DDE5"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224" w:type="pct"/>
            <w:shd w:val="clear" w:color="auto" w:fill="auto"/>
            <w:vAlign w:val="center"/>
            <w:hideMark/>
          </w:tcPr>
          <w:p w14:paraId="661882A4"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w:t>
            </w:r>
          </w:p>
        </w:tc>
        <w:tc>
          <w:tcPr>
            <w:tcW w:w="224" w:type="pct"/>
            <w:shd w:val="clear" w:color="auto" w:fill="auto"/>
            <w:vAlign w:val="center"/>
            <w:hideMark/>
          </w:tcPr>
          <w:p w14:paraId="5558AF5C"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2020</w:t>
            </w:r>
          </w:p>
        </w:tc>
        <w:tc>
          <w:tcPr>
            <w:tcW w:w="224" w:type="pct"/>
            <w:shd w:val="clear" w:color="auto" w:fill="auto"/>
            <w:vAlign w:val="center"/>
            <w:hideMark/>
          </w:tcPr>
          <w:p w14:paraId="464C37D6"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2021</w:t>
            </w:r>
          </w:p>
        </w:tc>
        <w:tc>
          <w:tcPr>
            <w:tcW w:w="248" w:type="pct"/>
            <w:shd w:val="clear" w:color="auto" w:fill="auto"/>
            <w:vAlign w:val="center"/>
            <w:hideMark/>
          </w:tcPr>
          <w:p w14:paraId="7506D74B"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2022</w:t>
            </w:r>
          </w:p>
        </w:tc>
        <w:tc>
          <w:tcPr>
            <w:tcW w:w="248" w:type="pct"/>
            <w:shd w:val="clear" w:color="auto" w:fill="auto"/>
            <w:vAlign w:val="center"/>
            <w:hideMark/>
          </w:tcPr>
          <w:p w14:paraId="227E4E2F"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2023</w:t>
            </w:r>
          </w:p>
        </w:tc>
        <w:tc>
          <w:tcPr>
            <w:tcW w:w="236" w:type="pct"/>
            <w:shd w:val="clear" w:color="auto" w:fill="auto"/>
            <w:vAlign w:val="center"/>
            <w:hideMark/>
          </w:tcPr>
          <w:p w14:paraId="628A3751"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2024</w:t>
            </w:r>
          </w:p>
        </w:tc>
        <w:tc>
          <w:tcPr>
            <w:tcW w:w="224" w:type="pct"/>
            <w:shd w:val="clear" w:color="auto" w:fill="auto"/>
            <w:vAlign w:val="center"/>
            <w:hideMark/>
          </w:tcPr>
          <w:p w14:paraId="6B78FAE3"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2025</w:t>
            </w:r>
          </w:p>
        </w:tc>
        <w:tc>
          <w:tcPr>
            <w:tcW w:w="248" w:type="pct"/>
            <w:shd w:val="clear" w:color="auto" w:fill="auto"/>
            <w:vAlign w:val="center"/>
            <w:hideMark/>
          </w:tcPr>
          <w:p w14:paraId="1B3DB5DA"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2026</w:t>
            </w:r>
          </w:p>
        </w:tc>
        <w:tc>
          <w:tcPr>
            <w:tcW w:w="259" w:type="pct"/>
            <w:shd w:val="clear" w:color="auto" w:fill="auto"/>
            <w:vAlign w:val="center"/>
            <w:hideMark/>
          </w:tcPr>
          <w:p w14:paraId="29762884"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2027</w:t>
            </w:r>
          </w:p>
        </w:tc>
        <w:tc>
          <w:tcPr>
            <w:tcW w:w="261" w:type="pct"/>
            <w:shd w:val="clear" w:color="auto" w:fill="auto"/>
            <w:vAlign w:val="center"/>
            <w:hideMark/>
          </w:tcPr>
          <w:p w14:paraId="34FD0BE6"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2028</w:t>
            </w:r>
          </w:p>
        </w:tc>
        <w:tc>
          <w:tcPr>
            <w:tcW w:w="279" w:type="pct"/>
            <w:shd w:val="clear" w:color="auto" w:fill="auto"/>
            <w:vAlign w:val="center"/>
            <w:hideMark/>
          </w:tcPr>
          <w:p w14:paraId="6ABE3604"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2029</w:t>
            </w:r>
          </w:p>
        </w:tc>
        <w:tc>
          <w:tcPr>
            <w:tcW w:w="247" w:type="pct"/>
            <w:shd w:val="clear" w:color="auto" w:fill="auto"/>
            <w:vAlign w:val="center"/>
            <w:hideMark/>
          </w:tcPr>
          <w:p w14:paraId="1E2B31E3"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2030</w:t>
            </w:r>
          </w:p>
        </w:tc>
        <w:tc>
          <w:tcPr>
            <w:tcW w:w="247" w:type="pct"/>
            <w:shd w:val="clear" w:color="auto" w:fill="auto"/>
            <w:vAlign w:val="center"/>
            <w:hideMark/>
          </w:tcPr>
          <w:p w14:paraId="7A25A3A8"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2031</w:t>
            </w:r>
          </w:p>
        </w:tc>
        <w:tc>
          <w:tcPr>
            <w:tcW w:w="247" w:type="pct"/>
            <w:shd w:val="clear" w:color="auto" w:fill="auto"/>
            <w:vAlign w:val="center"/>
            <w:hideMark/>
          </w:tcPr>
          <w:p w14:paraId="11046E34"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2032</w:t>
            </w:r>
          </w:p>
        </w:tc>
        <w:tc>
          <w:tcPr>
            <w:tcW w:w="247" w:type="pct"/>
            <w:shd w:val="clear" w:color="auto" w:fill="auto"/>
            <w:vAlign w:val="center"/>
            <w:hideMark/>
          </w:tcPr>
          <w:p w14:paraId="72047244"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2033</w:t>
            </w:r>
          </w:p>
        </w:tc>
        <w:tc>
          <w:tcPr>
            <w:tcW w:w="292" w:type="pct"/>
            <w:shd w:val="clear" w:color="auto" w:fill="auto"/>
            <w:vAlign w:val="center"/>
            <w:hideMark/>
          </w:tcPr>
          <w:p w14:paraId="2FA08F71"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9</w:t>
            </w:r>
            <w:r w:rsidRPr="00E40BAA">
              <w:rPr>
                <w:rFonts w:ascii="Times New Roman" w:eastAsia="Times New Roman" w:hAnsi="Times New Roman" w:cs="Times New Roman"/>
                <w:b/>
                <w:bCs/>
                <w:color w:val="000000"/>
                <w:sz w:val="20"/>
                <w:szCs w:val="20"/>
                <w:lang w:eastAsia="ru-RU"/>
              </w:rPr>
              <w:t xml:space="preserve"> - 2033</w:t>
            </w:r>
          </w:p>
        </w:tc>
      </w:tr>
      <w:tr w:rsidR="007173F3" w:rsidRPr="00E40BAA" w14:paraId="1EEFB182" w14:textId="77777777" w:rsidTr="007173F3">
        <w:trPr>
          <w:trHeight w:val="20"/>
        </w:trPr>
        <w:tc>
          <w:tcPr>
            <w:tcW w:w="812" w:type="pct"/>
            <w:shd w:val="clear" w:color="auto" w:fill="auto"/>
            <w:vAlign w:val="center"/>
            <w:hideMark/>
          </w:tcPr>
          <w:p w14:paraId="0053EB81"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ПИР и ПСД</w:t>
            </w:r>
          </w:p>
        </w:tc>
        <w:tc>
          <w:tcPr>
            <w:tcW w:w="233" w:type="pct"/>
            <w:shd w:val="clear" w:color="auto" w:fill="auto"/>
            <w:noWrap/>
            <w:vAlign w:val="center"/>
            <w:hideMark/>
          </w:tcPr>
          <w:p w14:paraId="2E7E66E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423E070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3,10   </w:t>
            </w:r>
          </w:p>
        </w:tc>
        <w:tc>
          <w:tcPr>
            <w:tcW w:w="224" w:type="pct"/>
            <w:shd w:val="clear" w:color="auto" w:fill="auto"/>
            <w:noWrap/>
            <w:vAlign w:val="center"/>
            <w:hideMark/>
          </w:tcPr>
          <w:p w14:paraId="60A17E3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1,90   </w:t>
            </w:r>
          </w:p>
        </w:tc>
        <w:tc>
          <w:tcPr>
            <w:tcW w:w="224" w:type="pct"/>
            <w:shd w:val="clear" w:color="auto" w:fill="auto"/>
            <w:noWrap/>
            <w:vAlign w:val="center"/>
            <w:hideMark/>
          </w:tcPr>
          <w:p w14:paraId="2E743E4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2,10   </w:t>
            </w:r>
          </w:p>
        </w:tc>
        <w:tc>
          <w:tcPr>
            <w:tcW w:w="248" w:type="pct"/>
            <w:shd w:val="clear" w:color="auto" w:fill="auto"/>
            <w:noWrap/>
            <w:vAlign w:val="center"/>
            <w:hideMark/>
          </w:tcPr>
          <w:p w14:paraId="3C850C8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2,30   </w:t>
            </w:r>
          </w:p>
        </w:tc>
        <w:tc>
          <w:tcPr>
            <w:tcW w:w="248" w:type="pct"/>
            <w:shd w:val="clear" w:color="auto" w:fill="auto"/>
            <w:noWrap/>
            <w:vAlign w:val="center"/>
            <w:hideMark/>
          </w:tcPr>
          <w:p w14:paraId="573E1A0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4,40   </w:t>
            </w:r>
          </w:p>
        </w:tc>
        <w:tc>
          <w:tcPr>
            <w:tcW w:w="236" w:type="pct"/>
            <w:shd w:val="clear" w:color="auto" w:fill="auto"/>
            <w:noWrap/>
            <w:vAlign w:val="center"/>
            <w:hideMark/>
          </w:tcPr>
          <w:p w14:paraId="0479D5A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1,40   </w:t>
            </w:r>
          </w:p>
        </w:tc>
        <w:tc>
          <w:tcPr>
            <w:tcW w:w="224" w:type="pct"/>
            <w:shd w:val="clear" w:color="auto" w:fill="auto"/>
            <w:noWrap/>
            <w:vAlign w:val="center"/>
            <w:hideMark/>
          </w:tcPr>
          <w:p w14:paraId="5106A10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2,30   </w:t>
            </w:r>
          </w:p>
        </w:tc>
        <w:tc>
          <w:tcPr>
            <w:tcW w:w="248" w:type="pct"/>
            <w:shd w:val="clear" w:color="auto" w:fill="auto"/>
            <w:noWrap/>
            <w:vAlign w:val="center"/>
            <w:hideMark/>
          </w:tcPr>
          <w:p w14:paraId="065CE50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2,40   </w:t>
            </w:r>
          </w:p>
        </w:tc>
        <w:tc>
          <w:tcPr>
            <w:tcW w:w="259" w:type="pct"/>
            <w:shd w:val="clear" w:color="auto" w:fill="auto"/>
            <w:noWrap/>
            <w:vAlign w:val="center"/>
            <w:hideMark/>
          </w:tcPr>
          <w:p w14:paraId="34CA588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2,10   </w:t>
            </w:r>
          </w:p>
        </w:tc>
        <w:tc>
          <w:tcPr>
            <w:tcW w:w="261" w:type="pct"/>
            <w:shd w:val="clear" w:color="auto" w:fill="auto"/>
            <w:noWrap/>
            <w:vAlign w:val="center"/>
            <w:hideMark/>
          </w:tcPr>
          <w:p w14:paraId="51B385A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2,40   </w:t>
            </w:r>
          </w:p>
        </w:tc>
        <w:tc>
          <w:tcPr>
            <w:tcW w:w="279" w:type="pct"/>
            <w:shd w:val="clear" w:color="auto" w:fill="auto"/>
            <w:noWrap/>
            <w:vAlign w:val="center"/>
            <w:hideMark/>
          </w:tcPr>
          <w:p w14:paraId="6F1BBB4C"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2,40   </w:t>
            </w:r>
          </w:p>
        </w:tc>
        <w:tc>
          <w:tcPr>
            <w:tcW w:w="247" w:type="pct"/>
            <w:shd w:val="clear" w:color="auto" w:fill="auto"/>
            <w:noWrap/>
            <w:vAlign w:val="center"/>
            <w:hideMark/>
          </w:tcPr>
          <w:p w14:paraId="15ED4C1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2,40   </w:t>
            </w:r>
          </w:p>
        </w:tc>
        <w:tc>
          <w:tcPr>
            <w:tcW w:w="247" w:type="pct"/>
            <w:shd w:val="clear" w:color="auto" w:fill="auto"/>
            <w:noWrap/>
            <w:vAlign w:val="center"/>
            <w:hideMark/>
          </w:tcPr>
          <w:p w14:paraId="4B8C12F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2,40   </w:t>
            </w:r>
          </w:p>
        </w:tc>
        <w:tc>
          <w:tcPr>
            <w:tcW w:w="247" w:type="pct"/>
            <w:shd w:val="clear" w:color="auto" w:fill="auto"/>
            <w:noWrap/>
            <w:vAlign w:val="center"/>
            <w:hideMark/>
          </w:tcPr>
          <w:p w14:paraId="57BFC7E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2,20   </w:t>
            </w:r>
          </w:p>
        </w:tc>
        <w:tc>
          <w:tcPr>
            <w:tcW w:w="247" w:type="pct"/>
            <w:shd w:val="clear" w:color="auto" w:fill="auto"/>
            <w:noWrap/>
            <w:vAlign w:val="center"/>
            <w:hideMark/>
          </w:tcPr>
          <w:p w14:paraId="7364914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2" w:type="pct"/>
            <w:shd w:val="clear" w:color="auto" w:fill="auto"/>
            <w:noWrap/>
            <w:vAlign w:val="center"/>
            <w:hideMark/>
          </w:tcPr>
          <w:p w14:paraId="74273380"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33,70   </w:t>
            </w:r>
          </w:p>
        </w:tc>
      </w:tr>
      <w:tr w:rsidR="007173F3" w:rsidRPr="00E40BAA" w14:paraId="3AB9AEA2" w14:textId="77777777" w:rsidTr="007173F3">
        <w:trPr>
          <w:trHeight w:val="20"/>
        </w:trPr>
        <w:tc>
          <w:tcPr>
            <w:tcW w:w="812" w:type="pct"/>
            <w:shd w:val="clear" w:color="auto" w:fill="auto"/>
            <w:vAlign w:val="center"/>
            <w:hideMark/>
          </w:tcPr>
          <w:p w14:paraId="6C799361"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Оборудование</w:t>
            </w:r>
          </w:p>
        </w:tc>
        <w:tc>
          <w:tcPr>
            <w:tcW w:w="233" w:type="pct"/>
            <w:shd w:val="clear" w:color="auto" w:fill="auto"/>
            <w:noWrap/>
            <w:vAlign w:val="center"/>
            <w:hideMark/>
          </w:tcPr>
          <w:p w14:paraId="0F17D13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1FC146C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28,80   </w:t>
            </w:r>
          </w:p>
        </w:tc>
        <w:tc>
          <w:tcPr>
            <w:tcW w:w="224" w:type="pct"/>
            <w:shd w:val="clear" w:color="auto" w:fill="auto"/>
            <w:noWrap/>
            <w:vAlign w:val="center"/>
            <w:hideMark/>
          </w:tcPr>
          <w:p w14:paraId="54C605E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17,20   </w:t>
            </w:r>
          </w:p>
        </w:tc>
        <w:tc>
          <w:tcPr>
            <w:tcW w:w="224" w:type="pct"/>
            <w:shd w:val="clear" w:color="auto" w:fill="auto"/>
            <w:noWrap/>
            <w:vAlign w:val="center"/>
            <w:hideMark/>
          </w:tcPr>
          <w:p w14:paraId="4BDE650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19,30   </w:t>
            </w:r>
          </w:p>
        </w:tc>
        <w:tc>
          <w:tcPr>
            <w:tcW w:w="248" w:type="pct"/>
            <w:shd w:val="clear" w:color="auto" w:fill="auto"/>
            <w:noWrap/>
            <w:vAlign w:val="center"/>
            <w:hideMark/>
          </w:tcPr>
          <w:p w14:paraId="2DD6E17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21,20   </w:t>
            </w:r>
          </w:p>
        </w:tc>
        <w:tc>
          <w:tcPr>
            <w:tcW w:w="248" w:type="pct"/>
            <w:shd w:val="clear" w:color="auto" w:fill="auto"/>
            <w:noWrap/>
            <w:vAlign w:val="center"/>
            <w:hideMark/>
          </w:tcPr>
          <w:p w14:paraId="27953C5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21,60   </w:t>
            </w:r>
          </w:p>
        </w:tc>
        <w:tc>
          <w:tcPr>
            <w:tcW w:w="236" w:type="pct"/>
            <w:shd w:val="clear" w:color="auto" w:fill="auto"/>
            <w:noWrap/>
            <w:vAlign w:val="center"/>
            <w:hideMark/>
          </w:tcPr>
          <w:p w14:paraId="2339D8B0"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19,70   </w:t>
            </w:r>
          </w:p>
        </w:tc>
        <w:tc>
          <w:tcPr>
            <w:tcW w:w="224" w:type="pct"/>
            <w:shd w:val="clear" w:color="auto" w:fill="auto"/>
            <w:noWrap/>
            <w:vAlign w:val="center"/>
            <w:hideMark/>
          </w:tcPr>
          <w:p w14:paraId="7D3A990C"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12,90   </w:t>
            </w:r>
          </w:p>
        </w:tc>
        <w:tc>
          <w:tcPr>
            <w:tcW w:w="248" w:type="pct"/>
            <w:shd w:val="clear" w:color="auto" w:fill="auto"/>
            <w:noWrap/>
            <w:vAlign w:val="center"/>
            <w:hideMark/>
          </w:tcPr>
          <w:p w14:paraId="4C0E5BA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21,80   </w:t>
            </w:r>
          </w:p>
        </w:tc>
        <w:tc>
          <w:tcPr>
            <w:tcW w:w="259" w:type="pct"/>
            <w:shd w:val="clear" w:color="auto" w:fill="auto"/>
            <w:noWrap/>
            <w:vAlign w:val="center"/>
            <w:hideMark/>
          </w:tcPr>
          <w:p w14:paraId="5DDE8D3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22,80   </w:t>
            </w:r>
          </w:p>
        </w:tc>
        <w:tc>
          <w:tcPr>
            <w:tcW w:w="261" w:type="pct"/>
            <w:shd w:val="clear" w:color="auto" w:fill="auto"/>
            <w:noWrap/>
            <w:vAlign w:val="center"/>
            <w:hideMark/>
          </w:tcPr>
          <w:p w14:paraId="3DDBC99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19,90   </w:t>
            </w:r>
          </w:p>
        </w:tc>
        <w:tc>
          <w:tcPr>
            <w:tcW w:w="279" w:type="pct"/>
            <w:shd w:val="clear" w:color="auto" w:fill="auto"/>
            <w:noWrap/>
            <w:vAlign w:val="center"/>
            <w:hideMark/>
          </w:tcPr>
          <w:p w14:paraId="33D0E36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22,80   </w:t>
            </w:r>
          </w:p>
        </w:tc>
        <w:tc>
          <w:tcPr>
            <w:tcW w:w="247" w:type="pct"/>
            <w:shd w:val="clear" w:color="auto" w:fill="auto"/>
            <w:noWrap/>
            <w:vAlign w:val="center"/>
            <w:hideMark/>
          </w:tcPr>
          <w:p w14:paraId="6FB06F1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22,90   </w:t>
            </w:r>
          </w:p>
        </w:tc>
        <w:tc>
          <w:tcPr>
            <w:tcW w:w="247" w:type="pct"/>
            <w:shd w:val="clear" w:color="auto" w:fill="auto"/>
            <w:noWrap/>
            <w:vAlign w:val="center"/>
            <w:hideMark/>
          </w:tcPr>
          <w:p w14:paraId="5EA361B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22,30   </w:t>
            </w:r>
          </w:p>
        </w:tc>
        <w:tc>
          <w:tcPr>
            <w:tcW w:w="247" w:type="pct"/>
            <w:shd w:val="clear" w:color="auto" w:fill="auto"/>
            <w:noWrap/>
            <w:vAlign w:val="center"/>
            <w:hideMark/>
          </w:tcPr>
          <w:p w14:paraId="3CE8432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22,60   </w:t>
            </w:r>
          </w:p>
        </w:tc>
        <w:tc>
          <w:tcPr>
            <w:tcW w:w="247" w:type="pct"/>
            <w:shd w:val="clear" w:color="auto" w:fill="auto"/>
            <w:noWrap/>
            <w:vAlign w:val="center"/>
            <w:hideMark/>
          </w:tcPr>
          <w:p w14:paraId="3566212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21,10   </w:t>
            </w:r>
          </w:p>
        </w:tc>
        <w:tc>
          <w:tcPr>
            <w:tcW w:w="292" w:type="pct"/>
            <w:shd w:val="clear" w:color="auto" w:fill="auto"/>
            <w:noWrap/>
            <w:vAlign w:val="center"/>
            <w:hideMark/>
          </w:tcPr>
          <w:p w14:paraId="2A131FD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317,10   </w:t>
            </w:r>
          </w:p>
        </w:tc>
      </w:tr>
      <w:tr w:rsidR="007173F3" w:rsidRPr="00E40BAA" w14:paraId="3A18510B" w14:textId="77777777" w:rsidTr="007173F3">
        <w:trPr>
          <w:trHeight w:val="20"/>
        </w:trPr>
        <w:tc>
          <w:tcPr>
            <w:tcW w:w="812" w:type="pct"/>
            <w:shd w:val="clear" w:color="auto" w:fill="auto"/>
            <w:vAlign w:val="center"/>
            <w:hideMark/>
          </w:tcPr>
          <w:p w14:paraId="006D5EC9"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Строительно-монтажные и наладочные работы</w:t>
            </w:r>
          </w:p>
        </w:tc>
        <w:tc>
          <w:tcPr>
            <w:tcW w:w="233" w:type="pct"/>
            <w:shd w:val="clear" w:color="auto" w:fill="auto"/>
            <w:noWrap/>
            <w:vAlign w:val="center"/>
            <w:hideMark/>
          </w:tcPr>
          <w:p w14:paraId="7EDA0800"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0D71F70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12,40   </w:t>
            </w:r>
          </w:p>
        </w:tc>
        <w:tc>
          <w:tcPr>
            <w:tcW w:w="224" w:type="pct"/>
            <w:shd w:val="clear" w:color="auto" w:fill="auto"/>
            <w:noWrap/>
            <w:vAlign w:val="center"/>
            <w:hideMark/>
          </w:tcPr>
          <w:p w14:paraId="681F169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7,40   </w:t>
            </w:r>
          </w:p>
        </w:tc>
        <w:tc>
          <w:tcPr>
            <w:tcW w:w="224" w:type="pct"/>
            <w:shd w:val="clear" w:color="auto" w:fill="auto"/>
            <w:noWrap/>
            <w:vAlign w:val="center"/>
            <w:hideMark/>
          </w:tcPr>
          <w:p w14:paraId="0BB1B40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8,30   </w:t>
            </w:r>
          </w:p>
        </w:tc>
        <w:tc>
          <w:tcPr>
            <w:tcW w:w="248" w:type="pct"/>
            <w:shd w:val="clear" w:color="auto" w:fill="auto"/>
            <w:noWrap/>
            <w:vAlign w:val="center"/>
            <w:hideMark/>
          </w:tcPr>
          <w:p w14:paraId="3B5389D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9,10   </w:t>
            </w:r>
          </w:p>
        </w:tc>
        <w:tc>
          <w:tcPr>
            <w:tcW w:w="248" w:type="pct"/>
            <w:shd w:val="clear" w:color="auto" w:fill="auto"/>
            <w:noWrap/>
            <w:vAlign w:val="center"/>
            <w:hideMark/>
          </w:tcPr>
          <w:p w14:paraId="0EDAEFA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9,30   </w:t>
            </w:r>
          </w:p>
        </w:tc>
        <w:tc>
          <w:tcPr>
            <w:tcW w:w="236" w:type="pct"/>
            <w:shd w:val="clear" w:color="auto" w:fill="auto"/>
            <w:noWrap/>
            <w:vAlign w:val="center"/>
            <w:hideMark/>
          </w:tcPr>
          <w:p w14:paraId="002842D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8,50   </w:t>
            </w:r>
          </w:p>
        </w:tc>
        <w:tc>
          <w:tcPr>
            <w:tcW w:w="224" w:type="pct"/>
            <w:shd w:val="clear" w:color="auto" w:fill="auto"/>
            <w:noWrap/>
            <w:vAlign w:val="center"/>
            <w:hideMark/>
          </w:tcPr>
          <w:p w14:paraId="2398166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5,60   </w:t>
            </w:r>
          </w:p>
        </w:tc>
        <w:tc>
          <w:tcPr>
            <w:tcW w:w="248" w:type="pct"/>
            <w:shd w:val="clear" w:color="auto" w:fill="auto"/>
            <w:noWrap/>
            <w:vAlign w:val="center"/>
            <w:hideMark/>
          </w:tcPr>
          <w:p w14:paraId="1CA05C6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9,40   </w:t>
            </w:r>
          </w:p>
        </w:tc>
        <w:tc>
          <w:tcPr>
            <w:tcW w:w="259" w:type="pct"/>
            <w:shd w:val="clear" w:color="auto" w:fill="auto"/>
            <w:noWrap/>
            <w:vAlign w:val="center"/>
            <w:hideMark/>
          </w:tcPr>
          <w:p w14:paraId="4F052A90"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9,80   </w:t>
            </w:r>
          </w:p>
        </w:tc>
        <w:tc>
          <w:tcPr>
            <w:tcW w:w="261" w:type="pct"/>
            <w:shd w:val="clear" w:color="auto" w:fill="auto"/>
            <w:noWrap/>
            <w:vAlign w:val="center"/>
            <w:hideMark/>
          </w:tcPr>
          <w:p w14:paraId="143EC60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8,60   </w:t>
            </w:r>
          </w:p>
        </w:tc>
        <w:tc>
          <w:tcPr>
            <w:tcW w:w="279" w:type="pct"/>
            <w:shd w:val="clear" w:color="auto" w:fill="auto"/>
            <w:noWrap/>
            <w:vAlign w:val="center"/>
            <w:hideMark/>
          </w:tcPr>
          <w:p w14:paraId="473FF41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9,80   </w:t>
            </w:r>
          </w:p>
        </w:tc>
        <w:tc>
          <w:tcPr>
            <w:tcW w:w="247" w:type="pct"/>
            <w:shd w:val="clear" w:color="auto" w:fill="auto"/>
            <w:noWrap/>
            <w:vAlign w:val="center"/>
            <w:hideMark/>
          </w:tcPr>
          <w:p w14:paraId="7B836E9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9,90   </w:t>
            </w:r>
          </w:p>
        </w:tc>
        <w:tc>
          <w:tcPr>
            <w:tcW w:w="247" w:type="pct"/>
            <w:shd w:val="clear" w:color="auto" w:fill="auto"/>
            <w:noWrap/>
            <w:vAlign w:val="center"/>
            <w:hideMark/>
          </w:tcPr>
          <w:p w14:paraId="7C359F9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9,60   </w:t>
            </w:r>
          </w:p>
        </w:tc>
        <w:tc>
          <w:tcPr>
            <w:tcW w:w="247" w:type="pct"/>
            <w:shd w:val="clear" w:color="auto" w:fill="auto"/>
            <w:noWrap/>
            <w:vAlign w:val="center"/>
            <w:hideMark/>
          </w:tcPr>
          <w:p w14:paraId="3037774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9,70   </w:t>
            </w:r>
          </w:p>
        </w:tc>
        <w:tc>
          <w:tcPr>
            <w:tcW w:w="247" w:type="pct"/>
            <w:shd w:val="clear" w:color="auto" w:fill="auto"/>
            <w:noWrap/>
            <w:vAlign w:val="center"/>
            <w:hideMark/>
          </w:tcPr>
          <w:p w14:paraId="5AE7FDD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9,10   </w:t>
            </w:r>
          </w:p>
        </w:tc>
        <w:tc>
          <w:tcPr>
            <w:tcW w:w="292" w:type="pct"/>
            <w:shd w:val="clear" w:color="auto" w:fill="auto"/>
            <w:noWrap/>
            <w:vAlign w:val="center"/>
            <w:hideMark/>
          </w:tcPr>
          <w:p w14:paraId="1102F90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136,60   </w:t>
            </w:r>
          </w:p>
        </w:tc>
      </w:tr>
      <w:tr w:rsidR="007173F3" w:rsidRPr="00E40BAA" w14:paraId="015CC1BD" w14:textId="77777777" w:rsidTr="007173F3">
        <w:trPr>
          <w:trHeight w:val="20"/>
        </w:trPr>
        <w:tc>
          <w:tcPr>
            <w:tcW w:w="812" w:type="pct"/>
            <w:shd w:val="clear" w:color="auto" w:fill="auto"/>
            <w:vAlign w:val="center"/>
            <w:hideMark/>
          </w:tcPr>
          <w:p w14:paraId="51E9E21F"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капитальные затраты</w:t>
            </w:r>
          </w:p>
        </w:tc>
        <w:tc>
          <w:tcPr>
            <w:tcW w:w="233" w:type="pct"/>
            <w:shd w:val="clear" w:color="auto" w:fill="auto"/>
            <w:noWrap/>
            <w:vAlign w:val="center"/>
            <w:hideMark/>
          </w:tcPr>
          <w:p w14:paraId="149491E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22AE588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44,30   </w:t>
            </w:r>
          </w:p>
        </w:tc>
        <w:tc>
          <w:tcPr>
            <w:tcW w:w="224" w:type="pct"/>
            <w:shd w:val="clear" w:color="auto" w:fill="auto"/>
            <w:noWrap/>
            <w:vAlign w:val="center"/>
            <w:hideMark/>
          </w:tcPr>
          <w:p w14:paraId="15873EC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26,50   </w:t>
            </w:r>
          </w:p>
        </w:tc>
        <w:tc>
          <w:tcPr>
            <w:tcW w:w="224" w:type="pct"/>
            <w:shd w:val="clear" w:color="auto" w:fill="auto"/>
            <w:noWrap/>
            <w:vAlign w:val="center"/>
            <w:hideMark/>
          </w:tcPr>
          <w:p w14:paraId="008075A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29,70   </w:t>
            </w:r>
          </w:p>
        </w:tc>
        <w:tc>
          <w:tcPr>
            <w:tcW w:w="248" w:type="pct"/>
            <w:shd w:val="clear" w:color="auto" w:fill="auto"/>
            <w:noWrap/>
            <w:vAlign w:val="center"/>
            <w:hideMark/>
          </w:tcPr>
          <w:p w14:paraId="5B2DFF80"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32,60   </w:t>
            </w:r>
          </w:p>
        </w:tc>
        <w:tc>
          <w:tcPr>
            <w:tcW w:w="248" w:type="pct"/>
            <w:shd w:val="clear" w:color="auto" w:fill="auto"/>
            <w:noWrap/>
            <w:vAlign w:val="center"/>
            <w:hideMark/>
          </w:tcPr>
          <w:p w14:paraId="0EAFB310"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35,30   </w:t>
            </w:r>
          </w:p>
        </w:tc>
        <w:tc>
          <w:tcPr>
            <w:tcW w:w="236" w:type="pct"/>
            <w:shd w:val="clear" w:color="auto" w:fill="auto"/>
            <w:noWrap/>
            <w:vAlign w:val="center"/>
            <w:hideMark/>
          </w:tcPr>
          <w:p w14:paraId="0575186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29,60   </w:t>
            </w:r>
          </w:p>
        </w:tc>
        <w:tc>
          <w:tcPr>
            <w:tcW w:w="224" w:type="pct"/>
            <w:shd w:val="clear" w:color="auto" w:fill="auto"/>
            <w:noWrap/>
            <w:vAlign w:val="center"/>
            <w:hideMark/>
          </w:tcPr>
          <w:p w14:paraId="7836B62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20,80   </w:t>
            </w:r>
          </w:p>
        </w:tc>
        <w:tc>
          <w:tcPr>
            <w:tcW w:w="248" w:type="pct"/>
            <w:shd w:val="clear" w:color="auto" w:fill="auto"/>
            <w:noWrap/>
            <w:vAlign w:val="center"/>
            <w:hideMark/>
          </w:tcPr>
          <w:p w14:paraId="65F61A7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33,60   </w:t>
            </w:r>
          </w:p>
        </w:tc>
        <w:tc>
          <w:tcPr>
            <w:tcW w:w="259" w:type="pct"/>
            <w:shd w:val="clear" w:color="auto" w:fill="auto"/>
            <w:noWrap/>
            <w:vAlign w:val="center"/>
            <w:hideMark/>
          </w:tcPr>
          <w:p w14:paraId="2D61C7C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34,80   </w:t>
            </w:r>
          </w:p>
        </w:tc>
        <w:tc>
          <w:tcPr>
            <w:tcW w:w="261" w:type="pct"/>
            <w:shd w:val="clear" w:color="auto" w:fill="auto"/>
            <w:noWrap/>
            <w:vAlign w:val="center"/>
            <w:hideMark/>
          </w:tcPr>
          <w:p w14:paraId="1B391B5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30,90   </w:t>
            </w:r>
          </w:p>
        </w:tc>
        <w:tc>
          <w:tcPr>
            <w:tcW w:w="279" w:type="pct"/>
            <w:shd w:val="clear" w:color="auto" w:fill="auto"/>
            <w:noWrap/>
            <w:vAlign w:val="center"/>
            <w:hideMark/>
          </w:tcPr>
          <w:p w14:paraId="78DBC05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35,00   </w:t>
            </w:r>
          </w:p>
        </w:tc>
        <w:tc>
          <w:tcPr>
            <w:tcW w:w="247" w:type="pct"/>
            <w:shd w:val="clear" w:color="auto" w:fill="auto"/>
            <w:noWrap/>
            <w:vAlign w:val="center"/>
            <w:hideMark/>
          </w:tcPr>
          <w:p w14:paraId="216E7F4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35,10   </w:t>
            </w:r>
          </w:p>
        </w:tc>
        <w:tc>
          <w:tcPr>
            <w:tcW w:w="247" w:type="pct"/>
            <w:shd w:val="clear" w:color="auto" w:fill="auto"/>
            <w:noWrap/>
            <w:vAlign w:val="center"/>
            <w:hideMark/>
          </w:tcPr>
          <w:p w14:paraId="2714BC8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34,30   </w:t>
            </w:r>
          </w:p>
        </w:tc>
        <w:tc>
          <w:tcPr>
            <w:tcW w:w="247" w:type="pct"/>
            <w:shd w:val="clear" w:color="auto" w:fill="auto"/>
            <w:noWrap/>
            <w:vAlign w:val="center"/>
            <w:hideMark/>
          </w:tcPr>
          <w:p w14:paraId="6192423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34,60   </w:t>
            </w:r>
          </w:p>
        </w:tc>
        <w:tc>
          <w:tcPr>
            <w:tcW w:w="247" w:type="pct"/>
            <w:shd w:val="clear" w:color="auto" w:fill="auto"/>
            <w:noWrap/>
            <w:vAlign w:val="center"/>
            <w:hideMark/>
          </w:tcPr>
          <w:p w14:paraId="43022AE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30,30   </w:t>
            </w:r>
          </w:p>
        </w:tc>
        <w:tc>
          <w:tcPr>
            <w:tcW w:w="292" w:type="pct"/>
            <w:shd w:val="clear" w:color="auto" w:fill="auto"/>
            <w:noWrap/>
            <w:vAlign w:val="center"/>
            <w:hideMark/>
          </w:tcPr>
          <w:p w14:paraId="4534458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487,30   </w:t>
            </w:r>
          </w:p>
        </w:tc>
      </w:tr>
      <w:tr w:rsidR="007173F3" w:rsidRPr="00E40BAA" w14:paraId="43BEA3CB" w14:textId="77777777" w:rsidTr="007173F3">
        <w:trPr>
          <w:trHeight w:val="20"/>
        </w:trPr>
        <w:tc>
          <w:tcPr>
            <w:tcW w:w="812" w:type="pct"/>
            <w:shd w:val="clear" w:color="auto" w:fill="auto"/>
            <w:vAlign w:val="center"/>
            <w:hideMark/>
          </w:tcPr>
          <w:p w14:paraId="5E8113C6"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Непредвиденные расходы</w:t>
            </w:r>
          </w:p>
        </w:tc>
        <w:tc>
          <w:tcPr>
            <w:tcW w:w="233" w:type="pct"/>
            <w:shd w:val="clear" w:color="auto" w:fill="auto"/>
            <w:noWrap/>
            <w:vAlign w:val="center"/>
            <w:hideMark/>
          </w:tcPr>
          <w:p w14:paraId="18E081E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77E43A3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099AD5E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140DE5E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74398B9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5EADBE7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4A705FC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5418186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3B6C4A6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59" w:type="pct"/>
            <w:shd w:val="clear" w:color="auto" w:fill="auto"/>
            <w:noWrap/>
            <w:vAlign w:val="center"/>
            <w:hideMark/>
          </w:tcPr>
          <w:p w14:paraId="44704E3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1" w:type="pct"/>
            <w:shd w:val="clear" w:color="auto" w:fill="auto"/>
            <w:noWrap/>
            <w:vAlign w:val="center"/>
            <w:hideMark/>
          </w:tcPr>
          <w:p w14:paraId="2374FE7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9" w:type="pct"/>
            <w:shd w:val="clear" w:color="auto" w:fill="auto"/>
            <w:noWrap/>
            <w:vAlign w:val="center"/>
            <w:hideMark/>
          </w:tcPr>
          <w:p w14:paraId="5A53632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4C0F273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7C60E36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2C004ED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22DC798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2" w:type="pct"/>
            <w:shd w:val="clear" w:color="auto" w:fill="auto"/>
            <w:noWrap/>
            <w:vAlign w:val="center"/>
            <w:hideMark/>
          </w:tcPr>
          <w:p w14:paraId="7F2EDC1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7173F3" w:rsidRPr="00E40BAA" w14:paraId="3F73B7C2" w14:textId="77777777" w:rsidTr="007173F3">
        <w:trPr>
          <w:trHeight w:val="20"/>
        </w:trPr>
        <w:tc>
          <w:tcPr>
            <w:tcW w:w="812" w:type="pct"/>
            <w:shd w:val="clear" w:color="auto" w:fill="auto"/>
            <w:vAlign w:val="center"/>
            <w:hideMark/>
          </w:tcPr>
          <w:p w14:paraId="039E6E34"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НДС</w:t>
            </w:r>
          </w:p>
        </w:tc>
        <w:tc>
          <w:tcPr>
            <w:tcW w:w="233" w:type="pct"/>
            <w:shd w:val="clear" w:color="auto" w:fill="auto"/>
            <w:noWrap/>
            <w:vAlign w:val="center"/>
            <w:hideMark/>
          </w:tcPr>
          <w:p w14:paraId="6FF670F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5C59B1A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7800B3AC"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4DF9B82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001BAFB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4131457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1A41D5D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6AB5A6D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55CF85F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59" w:type="pct"/>
            <w:shd w:val="clear" w:color="auto" w:fill="auto"/>
            <w:noWrap/>
            <w:vAlign w:val="center"/>
            <w:hideMark/>
          </w:tcPr>
          <w:p w14:paraId="15531D1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1" w:type="pct"/>
            <w:shd w:val="clear" w:color="auto" w:fill="auto"/>
            <w:noWrap/>
            <w:vAlign w:val="center"/>
            <w:hideMark/>
          </w:tcPr>
          <w:p w14:paraId="3090A6D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9" w:type="pct"/>
            <w:shd w:val="clear" w:color="auto" w:fill="auto"/>
            <w:noWrap/>
            <w:vAlign w:val="center"/>
            <w:hideMark/>
          </w:tcPr>
          <w:p w14:paraId="385D86FC"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7710353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43D60CE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05BA651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5AC6104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2" w:type="pct"/>
            <w:shd w:val="clear" w:color="auto" w:fill="auto"/>
            <w:noWrap/>
            <w:vAlign w:val="center"/>
            <w:hideMark/>
          </w:tcPr>
          <w:p w14:paraId="7B6A7E1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7173F3" w:rsidRPr="00E40BAA" w14:paraId="1DAF91D2" w14:textId="77777777" w:rsidTr="007173F3">
        <w:trPr>
          <w:trHeight w:val="20"/>
        </w:trPr>
        <w:tc>
          <w:tcPr>
            <w:tcW w:w="812" w:type="pct"/>
            <w:shd w:val="clear" w:color="auto" w:fill="auto"/>
            <w:vAlign w:val="center"/>
            <w:hideMark/>
          </w:tcPr>
          <w:p w14:paraId="555D55EE"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смета проекта</w:t>
            </w:r>
          </w:p>
        </w:tc>
        <w:tc>
          <w:tcPr>
            <w:tcW w:w="233" w:type="pct"/>
            <w:shd w:val="clear" w:color="auto" w:fill="auto"/>
            <w:noWrap/>
            <w:vAlign w:val="center"/>
            <w:hideMark/>
          </w:tcPr>
          <w:p w14:paraId="78B67E1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0C1081D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44,30   </w:t>
            </w:r>
          </w:p>
        </w:tc>
        <w:tc>
          <w:tcPr>
            <w:tcW w:w="224" w:type="pct"/>
            <w:shd w:val="clear" w:color="auto" w:fill="auto"/>
            <w:noWrap/>
            <w:vAlign w:val="center"/>
            <w:hideMark/>
          </w:tcPr>
          <w:p w14:paraId="7051D93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26,50   </w:t>
            </w:r>
          </w:p>
        </w:tc>
        <w:tc>
          <w:tcPr>
            <w:tcW w:w="224" w:type="pct"/>
            <w:shd w:val="clear" w:color="auto" w:fill="auto"/>
            <w:noWrap/>
            <w:vAlign w:val="center"/>
            <w:hideMark/>
          </w:tcPr>
          <w:p w14:paraId="0F06F11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29,70   </w:t>
            </w:r>
          </w:p>
        </w:tc>
        <w:tc>
          <w:tcPr>
            <w:tcW w:w="248" w:type="pct"/>
            <w:shd w:val="clear" w:color="auto" w:fill="auto"/>
            <w:noWrap/>
            <w:vAlign w:val="center"/>
            <w:hideMark/>
          </w:tcPr>
          <w:p w14:paraId="185BDE9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32,60   </w:t>
            </w:r>
          </w:p>
        </w:tc>
        <w:tc>
          <w:tcPr>
            <w:tcW w:w="248" w:type="pct"/>
            <w:shd w:val="clear" w:color="auto" w:fill="auto"/>
            <w:noWrap/>
            <w:vAlign w:val="center"/>
            <w:hideMark/>
          </w:tcPr>
          <w:p w14:paraId="17771B8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35,30   </w:t>
            </w:r>
          </w:p>
        </w:tc>
        <w:tc>
          <w:tcPr>
            <w:tcW w:w="236" w:type="pct"/>
            <w:shd w:val="clear" w:color="auto" w:fill="auto"/>
            <w:noWrap/>
            <w:vAlign w:val="center"/>
            <w:hideMark/>
          </w:tcPr>
          <w:p w14:paraId="4F67C74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29,60   </w:t>
            </w:r>
          </w:p>
        </w:tc>
        <w:tc>
          <w:tcPr>
            <w:tcW w:w="224" w:type="pct"/>
            <w:shd w:val="clear" w:color="auto" w:fill="auto"/>
            <w:noWrap/>
            <w:vAlign w:val="center"/>
            <w:hideMark/>
          </w:tcPr>
          <w:p w14:paraId="5B54182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20,80   </w:t>
            </w:r>
          </w:p>
        </w:tc>
        <w:tc>
          <w:tcPr>
            <w:tcW w:w="248" w:type="pct"/>
            <w:shd w:val="clear" w:color="auto" w:fill="auto"/>
            <w:noWrap/>
            <w:vAlign w:val="center"/>
            <w:hideMark/>
          </w:tcPr>
          <w:p w14:paraId="4430511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33,60   </w:t>
            </w:r>
          </w:p>
        </w:tc>
        <w:tc>
          <w:tcPr>
            <w:tcW w:w="259" w:type="pct"/>
            <w:shd w:val="clear" w:color="auto" w:fill="auto"/>
            <w:noWrap/>
            <w:vAlign w:val="center"/>
            <w:hideMark/>
          </w:tcPr>
          <w:p w14:paraId="0CA39190"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34,80   </w:t>
            </w:r>
          </w:p>
        </w:tc>
        <w:tc>
          <w:tcPr>
            <w:tcW w:w="261" w:type="pct"/>
            <w:shd w:val="clear" w:color="auto" w:fill="auto"/>
            <w:noWrap/>
            <w:vAlign w:val="center"/>
            <w:hideMark/>
          </w:tcPr>
          <w:p w14:paraId="7A13E93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30,90   </w:t>
            </w:r>
          </w:p>
        </w:tc>
        <w:tc>
          <w:tcPr>
            <w:tcW w:w="279" w:type="pct"/>
            <w:shd w:val="clear" w:color="auto" w:fill="auto"/>
            <w:noWrap/>
            <w:vAlign w:val="center"/>
            <w:hideMark/>
          </w:tcPr>
          <w:p w14:paraId="68E80EF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35,00   </w:t>
            </w:r>
          </w:p>
        </w:tc>
        <w:tc>
          <w:tcPr>
            <w:tcW w:w="247" w:type="pct"/>
            <w:shd w:val="clear" w:color="auto" w:fill="auto"/>
            <w:noWrap/>
            <w:vAlign w:val="center"/>
            <w:hideMark/>
          </w:tcPr>
          <w:p w14:paraId="29932E5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35,10   </w:t>
            </w:r>
          </w:p>
        </w:tc>
        <w:tc>
          <w:tcPr>
            <w:tcW w:w="247" w:type="pct"/>
            <w:shd w:val="clear" w:color="auto" w:fill="auto"/>
            <w:noWrap/>
            <w:vAlign w:val="center"/>
            <w:hideMark/>
          </w:tcPr>
          <w:p w14:paraId="0E64945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34,30   </w:t>
            </w:r>
          </w:p>
        </w:tc>
        <w:tc>
          <w:tcPr>
            <w:tcW w:w="247" w:type="pct"/>
            <w:shd w:val="clear" w:color="auto" w:fill="auto"/>
            <w:noWrap/>
            <w:vAlign w:val="center"/>
            <w:hideMark/>
          </w:tcPr>
          <w:p w14:paraId="439ADEC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34,60   </w:t>
            </w:r>
          </w:p>
        </w:tc>
        <w:tc>
          <w:tcPr>
            <w:tcW w:w="247" w:type="pct"/>
            <w:shd w:val="clear" w:color="auto" w:fill="auto"/>
            <w:noWrap/>
            <w:vAlign w:val="center"/>
            <w:hideMark/>
          </w:tcPr>
          <w:p w14:paraId="2761AC6C"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30,30   </w:t>
            </w:r>
          </w:p>
        </w:tc>
        <w:tc>
          <w:tcPr>
            <w:tcW w:w="292" w:type="pct"/>
            <w:shd w:val="clear" w:color="auto" w:fill="auto"/>
            <w:noWrap/>
            <w:vAlign w:val="center"/>
            <w:hideMark/>
          </w:tcPr>
          <w:p w14:paraId="6920782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487,30   </w:t>
            </w:r>
          </w:p>
        </w:tc>
      </w:tr>
      <w:tr w:rsidR="007173F3" w:rsidRPr="00E40BAA" w14:paraId="2729CA19" w14:textId="77777777" w:rsidTr="00642C4D">
        <w:trPr>
          <w:trHeight w:val="20"/>
        </w:trPr>
        <w:tc>
          <w:tcPr>
            <w:tcW w:w="5000" w:type="pct"/>
            <w:gridSpan w:val="18"/>
            <w:shd w:val="clear" w:color="auto" w:fill="auto"/>
            <w:noWrap/>
            <w:vAlign w:val="center"/>
            <w:hideMark/>
          </w:tcPr>
          <w:p w14:paraId="7379EA98"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МП г. Пскова «ПТС» </w:t>
            </w:r>
          </w:p>
        </w:tc>
      </w:tr>
      <w:tr w:rsidR="007173F3" w:rsidRPr="00E40BAA" w14:paraId="26196639" w14:textId="77777777" w:rsidTr="007173F3">
        <w:trPr>
          <w:trHeight w:val="20"/>
        </w:trPr>
        <w:tc>
          <w:tcPr>
            <w:tcW w:w="812" w:type="pct"/>
            <w:shd w:val="clear" w:color="auto" w:fill="auto"/>
            <w:vAlign w:val="center"/>
            <w:hideMark/>
          </w:tcPr>
          <w:p w14:paraId="093AE4BF"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работ/статьи затрат</w:t>
            </w:r>
          </w:p>
        </w:tc>
        <w:tc>
          <w:tcPr>
            <w:tcW w:w="233" w:type="pct"/>
            <w:shd w:val="clear" w:color="auto" w:fill="auto"/>
            <w:vAlign w:val="center"/>
            <w:hideMark/>
          </w:tcPr>
          <w:p w14:paraId="336627B0"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224" w:type="pct"/>
            <w:shd w:val="clear" w:color="auto" w:fill="auto"/>
            <w:vAlign w:val="center"/>
            <w:hideMark/>
          </w:tcPr>
          <w:p w14:paraId="710D5C88"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w:t>
            </w:r>
          </w:p>
        </w:tc>
        <w:tc>
          <w:tcPr>
            <w:tcW w:w="224" w:type="pct"/>
            <w:shd w:val="clear" w:color="auto" w:fill="auto"/>
            <w:vAlign w:val="center"/>
            <w:hideMark/>
          </w:tcPr>
          <w:p w14:paraId="28A3C631"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2020</w:t>
            </w:r>
          </w:p>
        </w:tc>
        <w:tc>
          <w:tcPr>
            <w:tcW w:w="224" w:type="pct"/>
            <w:shd w:val="clear" w:color="auto" w:fill="auto"/>
            <w:vAlign w:val="center"/>
            <w:hideMark/>
          </w:tcPr>
          <w:p w14:paraId="2DF71826"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2021</w:t>
            </w:r>
          </w:p>
        </w:tc>
        <w:tc>
          <w:tcPr>
            <w:tcW w:w="248" w:type="pct"/>
            <w:shd w:val="clear" w:color="auto" w:fill="auto"/>
            <w:vAlign w:val="center"/>
            <w:hideMark/>
          </w:tcPr>
          <w:p w14:paraId="7B66352E"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2022</w:t>
            </w:r>
          </w:p>
        </w:tc>
        <w:tc>
          <w:tcPr>
            <w:tcW w:w="248" w:type="pct"/>
            <w:shd w:val="clear" w:color="auto" w:fill="auto"/>
            <w:vAlign w:val="center"/>
            <w:hideMark/>
          </w:tcPr>
          <w:p w14:paraId="1B131B93"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2023</w:t>
            </w:r>
          </w:p>
        </w:tc>
        <w:tc>
          <w:tcPr>
            <w:tcW w:w="236" w:type="pct"/>
            <w:shd w:val="clear" w:color="auto" w:fill="auto"/>
            <w:vAlign w:val="center"/>
            <w:hideMark/>
          </w:tcPr>
          <w:p w14:paraId="4715A59A"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2024</w:t>
            </w:r>
          </w:p>
        </w:tc>
        <w:tc>
          <w:tcPr>
            <w:tcW w:w="224" w:type="pct"/>
            <w:shd w:val="clear" w:color="auto" w:fill="auto"/>
            <w:vAlign w:val="center"/>
            <w:hideMark/>
          </w:tcPr>
          <w:p w14:paraId="247EDE90"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2025</w:t>
            </w:r>
          </w:p>
        </w:tc>
        <w:tc>
          <w:tcPr>
            <w:tcW w:w="248" w:type="pct"/>
            <w:shd w:val="clear" w:color="auto" w:fill="auto"/>
            <w:vAlign w:val="center"/>
            <w:hideMark/>
          </w:tcPr>
          <w:p w14:paraId="322CF715"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2026</w:t>
            </w:r>
          </w:p>
        </w:tc>
        <w:tc>
          <w:tcPr>
            <w:tcW w:w="259" w:type="pct"/>
            <w:shd w:val="clear" w:color="auto" w:fill="auto"/>
            <w:vAlign w:val="center"/>
            <w:hideMark/>
          </w:tcPr>
          <w:p w14:paraId="020FA006"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2027</w:t>
            </w:r>
          </w:p>
        </w:tc>
        <w:tc>
          <w:tcPr>
            <w:tcW w:w="261" w:type="pct"/>
            <w:shd w:val="clear" w:color="auto" w:fill="auto"/>
            <w:vAlign w:val="center"/>
            <w:hideMark/>
          </w:tcPr>
          <w:p w14:paraId="2C7AACEB"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2028</w:t>
            </w:r>
          </w:p>
        </w:tc>
        <w:tc>
          <w:tcPr>
            <w:tcW w:w="279" w:type="pct"/>
            <w:shd w:val="clear" w:color="auto" w:fill="auto"/>
            <w:vAlign w:val="center"/>
            <w:hideMark/>
          </w:tcPr>
          <w:p w14:paraId="794889B0"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2029</w:t>
            </w:r>
          </w:p>
        </w:tc>
        <w:tc>
          <w:tcPr>
            <w:tcW w:w="247" w:type="pct"/>
            <w:shd w:val="clear" w:color="auto" w:fill="auto"/>
            <w:vAlign w:val="center"/>
            <w:hideMark/>
          </w:tcPr>
          <w:p w14:paraId="6ED71F5E"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2030</w:t>
            </w:r>
          </w:p>
        </w:tc>
        <w:tc>
          <w:tcPr>
            <w:tcW w:w="247" w:type="pct"/>
            <w:shd w:val="clear" w:color="auto" w:fill="auto"/>
            <w:vAlign w:val="center"/>
            <w:hideMark/>
          </w:tcPr>
          <w:p w14:paraId="4DDB51DB"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2031</w:t>
            </w:r>
          </w:p>
        </w:tc>
        <w:tc>
          <w:tcPr>
            <w:tcW w:w="247" w:type="pct"/>
            <w:shd w:val="clear" w:color="auto" w:fill="auto"/>
            <w:vAlign w:val="center"/>
            <w:hideMark/>
          </w:tcPr>
          <w:p w14:paraId="71E0305F"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2032</w:t>
            </w:r>
          </w:p>
        </w:tc>
        <w:tc>
          <w:tcPr>
            <w:tcW w:w="247" w:type="pct"/>
            <w:shd w:val="clear" w:color="auto" w:fill="auto"/>
            <w:vAlign w:val="center"/>
            <w:hideMark/>
          </w:tcPr>
          <w:p w14:paraId="40ACA958"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2033</w:t>
            </w:r>
          </w:p>
        </w:tc>
        <w:tc>
          <w:tcPr>
            <w:tcW w:w="292" w:type="pct"/>
            <w:shd w:val="clear" w:color="auto" w:fill="auto"/>
            <w:vAlign w:val="center"/>
            <w:hideMark/>
          </w:tcPr>
          <w:p w14:paraId="3AE9601F" w14:textId="77777777" w:rsidR="007173F3" w:rsidRPr="00E40BAA" w:rsidRDefault="007173F3"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9</w:t>
            </w:r>
            <w:r w:rsidRPr="00E40BAA">
              <w:rPr>
                <w:rFonts w:ascii="Times New Roman" w:eastAsia="Times New Roman" w:hAnsi="Times New Roman" w:cs="Times New Roman"/>
                <w:b/>
                <w:bCs/>
                <w:color w:val="000000"/>
                <w:sz w:val="20"/>
                <w:szCs w:val="20"/>
                <w:lang w:eastAsia="ru-RU"/>
              </w:rPr>
              <w:t xml:space="preserve"> - 2033</w:t>
            </w:r>
          </w:p>
        </w:tc>
      </w:tr>
      <w:tr w:rsidR="007173F3" w:rsidRPr="00E40BAA" w14:paraId="4E738364" w14:textId="77777777" w:rsidTr="007173F3">
        <w:trPr>
          <w:trHeight w:val="20"/>
        </w:trPr>
        <w:tc>
          <w:tcPr>
            <w:tcW w:w="812" w:type="pct"/>
            <w:shd w:val="clear" w:color="auto" w:fill="auto"/>
            <w:vAlign w:val="center"/>
            <w:hideMark/>
          </w:tcPr>
          <w:p w14:paraId="37734DD5"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ПИР и ПСД</w:t>
            </w:r>
          </w:p>
        </w:tc>
        <w:tc>
          <w:tcPr>
            <w:tcW w:w="233" w:type="pct"/>
            <w:shd w:val="clear" w:color="auto" w:fill="auto"/>
            <w:noWrap/>
            <w:vAlign w:val="center"/>
            <w:hideMark/>
          </w:tcPr>
          <w:p w14:paraId="5D7DB5E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3AB82A5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3,10   </w:t>
            </w:r>
          </w:p>
        </w:tc>
        <w:tc>
          <w:tcPr>
            <w:tcW w:w="224" w:type="pct"/>
            <w:shd w:val="clear" w:color="auto" w:fill="auto"/>
            <w:noWrap/>
            <w:vAlign w:val="center"/>
            <w:hideMark/>
          </w:tcPr>
          <w:p w14:paraId="463E54F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1,86   </w:t>
            </w:r>
          </w:p>
        </w:tc>
        <w:tc>
          <w:tcPr>
            <w:tcW w:w="224" w:type="pct"/>
            <w:shd w:val="clear" w:color="auto" w:fill="auto"/>
            <w:noWrap/>
            <w:vAlign w:val="center"/>
            <w:hideMark/>
          </w:tcPr>
          <w:p w14:paraId="604EEC2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2,08   </w:t>
            </w:r>
          </w:p>
        </w:tc>
        <w:tc>
          <w:tcPr>
            <w:tcW w:w="248" w:type="pct"/>
            <w:shd w:val="clear" w:color="auto" w:fill="auto"/>
            <w:noWrap/>
            <w:vAlign w:val="center"/>
            <w:hideMark/>
          </w:tcPr>
          <w:p w14:paraId="4EC7C07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2,29   </w:t>
            </w:r>
          </w:p>
        </w:tc>
        <w:tc>
          <w:tcPr>
            <w:tcW w:w="248" w:type="pct"/>
            <w:shd w:val="clear" w:color="auto" w:fill="auto"/>
            <w:noWrap/>
            <w:vAlign w:val="center"/>
            <w:hideMark/>
          </w:tcPr>
          <w:p w14:paraId="602F2C3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4,39   </w:t>
            </w:r>
          </w:p>
        </w:tc>
        <w:tc>
          <w:tcPr>
            <w:tcW w:w="236" w:type="pct"/>
            <w:shd w:val="clear" w:color="auto" w:fill="auto"/>
            <w:noWrap/>
            <w:vAlign w:val="center"/>
            <w:hideMark/>
          </w:tcPr>
          <w:p w14:paraId="0CC0CA9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1,35   </w:t>
            </w:r>
          </w:p>
        </w:tc>
        <w:tc>
          <w:tcPr>
            <w:tcW w:w="224" w:type="pct"/>
            <w:shd w:val="clear" w:color="auto" w:fill="auto"/>
            <w:noWrap/>
            <w:vAlign w:val="center"/>
            <w:hideMark/>
          </w:tcPr>
          <w:p w14:paraId="5B28158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2,29   </w:t>
            </w:r>
          </w:p>
        </w:tc>
        <w:tc>
          <w:tcPr>
            <w:tcW w:w="248" w:type="pct"/>
            <w:shd w:val="clear" w:color="auto" w:fill="auto"/>
            <w:noWrap/>
            <w:vAlign w:val="center"/>
            <w:hideMark/>
          </w:tcPr>
          <w:p w14:paraId="2BCF021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2,40   </w:t>
            </w:r>
          </w:p>
        </w:tc>
        <w:tc>
          <w:tcPr>
            <w:tcW w:w="259" w:type="pct"/>
            <w:shd w:val="clear" w:color="auto" w:fill="auto"/>
            <w:noWrap/>
            <w:vAlign w:val="center"/>
            <w:hideMark/>
          </w:tcPr>
          <w:p w14:paraId="3F8FCD40"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2,10   </w:t>
            </w:r>
          </w:p>
        </w:tc>
        <w:tc>
          <w:tcPr>
            <w:tcW w:w="261" w:type="pct"/>
            <w:shd w:val="clear" w:color="auto" w:fill="auto"/>
            <w:noWrap/>
            <w:vAlign w:val="center"/>
            <w:hideMark/>
          </w:tcPr>
          <w:p w14:paraId="0AC1E02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2,40   </w:t>
            </w:r>
          </w:p>
        </w:tc>
        <w:tc>
          <w:tcPr>
            <w:tcW w:w="279" w:type="pct"/>
            <w:shd w:val="clear" w:color="auto" w:fill="auto"/>
            <w:noWrap/>
            <w:vAlign w:val="center"/>
            <w:hideMark/>
          </w:tcPr>
          <w:p w14:paraId="4ABFF73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2,42   </w:t>
            </w:r>
          </w:p>
        </w:tc>
        <w:tc>
          <w:tcPr>
            <w:tcW w:w="247" w:type="pct"/>
            <w:shd w:val="clear" w:color="auto" w:fill="auto"/>
            <w:noWrap/>
            <w:vAlign w:val="center"/>
            <w:hideMark/>
          </w:tcPr>
          <w:p w14:paraId="417C507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2,36   </w:t>
            </w:r>
          </w:p>
        </w:tc>
        <w:tc>
          <w:tcPr>
            <w:tcW w:w="247" w:type="pct"/>
            <w:shd w:val="clear" w:color="auto" w:fill="auto"/>
            <w:noWrap/>
            <w:vAlign w:val="center"/>
            <w:hideMark/>
          </w:tcPr>
          <w:p w14:paraId="59281B1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2,39   </w:t>
            </w:r>
          </w:p>
        </w:tc>
        <w:tc>
          <w:tcPr>
            <w:tcW w:w="247" w:type="pct"/>
            <w:shd w:val="clear" w:color="auto" w:fill="auto"/>
            <w:noWrap/>
            <w:vAlign w:val="center"/>
            <w:hideMark/>
          </w:tcPr>
          <w:p w14:paraId="72A3C86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2,23   </w:t>
            </w:r>
          </w:p>
        </w:tc>
        <w:tc>
          <w:tcPr>
            <w:tcW w:w="247" w:type="pct"/>
            <w:shd w:val="clear" w:color="auto" w:fill="auto"/>
            <w:noWrap/>
            <w:vAlign w:val="center"/>
            <w:hideMark/>
          </w:tcPr>
          <w:p w14:paraId="104BCDB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2" w:type="pct"/>
            <w:shd w:val="clear" w:color="auto" w:fill="auto"/>
            <w:noWrap/>
            <w:vAlign w:val="center"/>
            <w:hideMark/>
          </w:tcPr>
          <w:p w14:paraId="4720C00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33,66   </w:t>
            </w:r>
          </w:p>
        </w:tc>
      </w:tr>
      <w:tr w:rsidR="007173F3" w:rsidRPr="00E40BAA" w14:paraId="4F4607DA" w14:textId="77777777" w:rsidTr="007173F3">
        <w:trPr>
          <w:trHeight w:val="20"/>
        </w:trPr>
        <w:tc>
          <w:tcPr>
            <w:tcW w:w="812" w:type="pct"/>
            <w:shd w:val="clear" w:color="auto" w:fill="auto"/>
            <w:vAlign w:val="center"/>
            <w:hideMark/>
          </w:tcPr>
          <w:p w14:paraId="40846BAB"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Оборудование</w:t>
            </w:r>
          </w:p>
        </w:tc>
        <w:tc>
          <w:tcPr>
            <w:tcW w:w="233" w:type="pct"/>
            <w:shd w:val="clear" w:color="auto" w:fill="auto"/>
            <w:noWrap/>
            <w:vAlign w:val="center"/>
            <w:hideMark/>
          </w:tcPr>
          <w:p w14:paraId="33235EE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6EFBBCD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28,82   </w:t>
            </w:r>
          </w:p>
        </w:tc>
        <w:tc>
          <w:tcPr>
            <w:tcW w:w="224" w:type="pct"/>
            <w:shd w:val="clear" w:color="auto" w:fill="auto"/>
            <w:noWrap/>
            <w:vAlign w:val="center"/>
            <w:hideMark/>
          </w:tcPr>
          <w:p w14:paraId="4A87B16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17,23   </w:t>
            </w:r>
          </w:p>
        </w:tc>
        <w:tc>
          <w:tcPr>
            <w:tcW w:w="224" w:type="pct"/>
            <w:shd w:val="clear" w:color="auto" w:fill="auto"/>
            <w:noWrap/>
            <w:vAlign w:val="center"/>
            <w:hideMark/>
          </w:tcPr>
          <w:p w14:paraId="52ACE86C"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19,29   </w:t>
            </w:r>
          </w:p>
        </w:tc>
        <w:tc>
          <w:tcPr>
            <w:tcW w:w="248" w:type="pct"/>
            <w:shd w:val="clear" w:color="auto" w:fill="auto"/>
            <w:noWrap/>
            <w:vAlign w:val="center"/>
            <w:hideMark/>
          </w:tcPr>
          <w:p w14:paraId="4E5D5FA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21,22   </w:t>
            </w:r>
          </w:p>
        </w:tc>
        <w:tc>
          <w:tcPr>
            <w:tcW w:w="248" w:type="pct"/>
            <w:shd w:val="clear" w:color="auto" w:fill="auto"/>
            <w:noWrap/>
            <w:vAlign w:val="center"/>
            <w:hideMark/>
          </w:tcPr>
          <w:p w14:paraId="6F2C9E5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21,58   </w:t>
            </w:r>
          </w:p>
        </w:tc>
        <w:tc>
          <w:tcPr>
            <w:tcW w:w="236" w:type="pct"/>
            <w:shd w:val="clear" w:color="auto" w:fill="auto"/>
            <w:noWrap/>
            <w:vAlign w:val="center"/>
            <w:hideMark/>
          </w:tcPr>
          <w:p w14:paraId="1DC3E47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19,72   </w:t>
            </w:r>
          </w:p>
        </w:tc>
        <w:tc>
          <w:tcPr>
            <w:tcW w:w="224" w:type="pct"/>
            <w:shd w:val="clear" w:color="auto" w:fill="auto"/>
            <w:noWrap/>
            <w:vAlign w:val="center"/>
            <w:hideMark/>
          </w:tcPr>
          <w:p w14:paraId="7F20C08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12,90   </w:t>
            </w:r>
          </w:p>
        </w:tc>
        <w:tc>
          <w:tcPr>
            <w:tcW w:w="248" w:type="pct"/>
            <w:shd w:val="clear" w:color="auto" w:fill="auto"/>
            <w:noWrap/>
            <w:vAlign w:val="center"/>
            <w:hideMark/>
          </w:tcPr>
          <w:p w14:paraId="2686312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21,83   </w:t>
            </w:r>
          </w:p>
        </w:tc>
        <w:tc>
          <w:tcPr>
            <w:tcW w:w="259" w:type="pct"/>
            <w:shd w:val="clear" w:color="auto" w:fill="auto"/>
            <w:noWrap/>
            <w:vAlign w:val="center"/>
            <w:hideMark/>
          </w:tcPr>
          <w:p w14:paraId="0518EE8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22,83   </w:t>
            </w:r>
          </w:p>
        </w:tc>
        <w:tc>
          <w:tcPr>
            <w:tcW w:w="261" w:type="pct"/>
            <w:shd w:val="clear" w:color="auto" w:fill="auto"/>
            <w:noWrap/>
            <w:vAlign w:val="center"/>
            <w:hideMark/>
          </w:tcPr>
          <w:p w14:paraId="288280F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19,92   </w:t>
            </w:r>
          </w:p>
        </w:tc>
        <w:tc>
          <w:tcPr>
            <w:tcW w:w="279" w:type="pct"/>
            <w:shd w:val="clear" w:color="auto" w:fill="auto"/>
            <w:noWrap/>
            <w:vAlign w:val="center"/>
            <w:hideMark/>
          </w:tcPr>
          <w:p w14:paraId="319A3CC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22,75   </w:t>
            </w:r>
          </w:p>
        </w:tc>
        <w:tc>
          <w:tcPr>
            <w:tcW w:w="247" w:type="pct"/>
            <w:shd w:val="clear" w:color="auto" w:fill="auto"/>
            <w:noWrap/>
            <w:vAlign w:val="center"/>
            <w:hideMark/>
          </w:tcPr>
          <w:p w14:paraId="0519745C"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22,89   </w:t>
            </w:r>
          </w:p>
        </w:tc>
        <w:tc>
          <w:tcPr>
            <w:tcW w:w="247" w:type="pct"/>
            <w:shd w:val="clear" w:color="auto" w:fill="auto"/>
            <w:noWrap/>
            <w:vAlign w:val="center"/>
            <w:hideMark/>
          </w:tcPr>
          <w:p w14:paraId="3C91A26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22,33   </w:t>
            </w:r>
          </w:p>
        </w:tc>
        <w:tc>
          <w:tcPr>
            <w:tcW w:w="247" w:type="pct"/>
            <w:shd w:val="clear" w:color="auto" w:fill="auto"/>
            <w:noWrap/>
            <w:vAlign w:val="center"/>
            <w:hideMark/>
          </w:tcPr>
          <w:p w14:paraId="3A0FE6A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22,60   </w:t>
            </w:r>
          </w:p>
        </w:tc>
        <w:tc>
          <w:tcPr>
            <w:tcW w:w="247" w:type="pct"/>
            <w:shd w:val="clear" w:color="auto" w:fill="auto"/>
            <w:noWrap/>
            <w:vAlign w:val="center"/>
            <w:hideMark/>
          </w:tcPr>
          <w:p w14:paraId="0F0FF54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21,15   </w:t>
            </w:r>
          </w:p>
        </w:tc>
        <w:tc>
          <w:tcPr>
            <w:tcW w:w="292" w:type="pct"/>
            <w:shd w:val="clear" w:color="auto" w:fill="auto"/>
            <w:noWrap/>
            <w:vAlign w:val="center"/>
            <w:hideMark/>
          </w:tcPr>
          <w:p w14:paraId="7241542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317,07   </w:t>
            </w:r>
          </w:p>
        </w:tc>
      </w:tr>
      <w:tr w:rsidR="007173F3" w:rsidRPr="00E40BAA" w14:paraId="3F6E25B7" w14:textId="77777777" w:rsidTr="007173F3">
        <w:trPr>
          <w:trHeight w:val="20"/>
        </w:trPr>
        <w:tc>
          <w:tcPr>
            <w:tcW w:w="812" w:type="pct"/>
            <w:shd w:val="clear" w:color="auto" w:fill="auto"/>
            <w:vAlign w:val="center"/>
            <w:hideMark/>
          </w:tcPr>
          <w:p w14:paraId="4CA80C23"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Строительно-монтажные и наладочные работы</w:t>
            </w:r>
          </w:p>
        </w:tc>
        <w:tc>
          <w:tcPr>
            <w:tcW w:w="233" w:type="pct"/>
            <w:shd w:val="clear" w:color="auto" w:fill="auto"/>
            <w:noWrap/>
            <w:vAlign w:val="center"/>
            <w:hideMark/>
          </w:tcPr>
          <w:p w14:paraId="65E681A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570946A0"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12,41   </w:t>
            </w:r>
          </w:p>
        </w:tc>
        <w:tc>
          <w:tcPr>
            <w:tcW w:w="224" w:type="pct"/>
            <w:shd w:val="clear" w:color="auto" w:fill="auto"/>
            <w:noWrap/>
            <w:vAlign w:val="center"/>
            <w:hideMark/>
          </w:tcPr>
          <w:p w14:paraId="19E7493C"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7,42   </w:t>
            </w:r>
          </w:p>
        </w:tc>
        <w:tc>
          <w:tcPr>
            <w:tcW w:w="224" w:type="pct"/>
            <w:shd w:val="clear" w:color="auto" w:fill="auto"/>
            <w:noWrap/>
            <w:vAlign w:val="center"/>
            <w:hideMark/>
          </w:tcPr>
          <w:p w14:paraId="58F145D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8,31   </w:t>
            </w:r>
          </w:p>
        </w:tc>
        <w:tc>
          <w:tcPr>
            <w:tcW w:w="248" w:type="pct"/>
            <w:shd w:val="clear" w:color="auto" w:fill="auto"/>
            <w:noWrap/>
            <w:vAlign w:val="center"/>
            <w:hideMark/>
          </w:tcPr>
          <w:p w14:paraId="3B11D23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9,14   </w:t>
            </w:r>
          </w:p>
        </w:tc>
        <w:tc>
          <w:tcPr>
            <w:tcW w:w="248" w:type="pct"/>
            <w:shd w:val="clear" w:color="auto" w:fill="auto"/>
            <w:noWrap/>
            <w:vAlign w:val="center"/>
            <w:hideMark/>
          </w:tcPr>
          <w:p w14:paraId="35B9E11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9,30   </w:t>
            </w:r>
          </w:p>
        </w:tc>
        <w:tc>
          <w:tcPr>
            <w:tcW w:w="236" w:type="pct"/>
            <w:shd w:val="clear" w:color="auto" w:fill="auto"/>
            <w:noWrap/>
            <w:vAlign w:val="center"/>
            <w:hideMark/>
          </w:tcPr>
          <w:p w14:paraId="36FD252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8,50   </w:t>
            </w:r>
          </w:p>
        </w:tc>
        <w:tc>
          <w:tcPr>
            <w:tcW w:w="224" w:type="pct"/>
            <w:shd w:val="clear" w:color="auto" w:fill="auto"/>
            <w:noWrap/>
            <w:vAlign w:val="center"/>
            <w:hideMark/>
          </w:tcPr>
          <w:p w14:paraId="2886C49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5,56   </w:t>
            </w:r>
          </w:p>
        </w:tc>
        <w:tc>
          <w:tcPr>
            <w:tcW w:w="248" w:type="pct"/>
            <w:shd w:val="clear" w:color="auto" w:fill="auto"/>
            <w:noWrap/>
            <w:vAlign w:val="center"/>
            <w:hideMark/>
          </w:tcPr>
          <w:p w14:paraId="5530F85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9,40   </w:t>
            </w:r>
          </w:p>
        </w:tc>
        <w:tc>
          <w:tcPr>
            <w:tcW w:w="259" w:type="pct"/>
            <w:shd w:val="clear" w:color="auto" w:fill="auto"/>
            <w:noWrap/>
            <w:vAlign w:val="center"/>
            <w:hideMark/>
          </w:tcPr>
          <w:p w14:paraId="52B4553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9,84   </w:t>
            </w:r>
          </w:p>
        </w:tc>
        <w:tc>
          <w:tcPr>
            <w:tcW w:w="261" w:type="pct"/>
            <w:shd w:val="clear" w:color="auto" w:fill="auto"/>
            <w:noWrap/>
            <w:vAlign w:val="center"/>
            <w:hideMark/>
          </w:tcPr>
          <w:p w14:paraId="6B35BB2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8,58   </w:t>
            </w:r>
          </w:p>
        </w:tc>
        <w:tc>
          <w:tcPr>
            <w:tcW w:w="279" w:type="pct"/>
            <w:shd w:val="clear" w:color="auto" w:fill="auto"/>
            <w:noWrap/>
            <w:vAlign w:val="center"/>
            <w:hideMark/>
          </w:tcPr>
          <w:p w14:paraId="0759AC6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9,80   </w:t>
            </w:r>
          </w:p>
        </w:tc>
        <w:tc>
          <w:tcPr>
            <w:tcW w:w="247" w:type="pct"/>
            <w:shd w:val="clear" w:color="auto" w:fill="auto"/>
            <w:noWrap/>
            <w:vAlign w:val="center"/>
            <w:hideMark/>
          </w:tcPr>
          <w:p w14:paraId="163787D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9,86   </w:t>
            </w:r>
          </w:p>
        </w:tc>
        <w:tc>
          <w:tcPr>
            <w:tcW w:w="247" w:type="pct"/>
            <w:shd w:val="clear" w:color="auto" w:fill="auto"/>
            <w:noWrap/>
            <w:vAlign w:val="center"/>
            <w:hideMark/>
          </w:tcPr>
          <w:p w14:paraId="6B6230B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9,62   </w:t>
            </w:r>
          </w:p>
        </w:tc>
        <w:tc>
          <w:tcPr>
            <w:tcW w:w="247" w:type="pct"/>
            <w:shd w:val="clear" w:color="auto" w:fill="auto"/>
            <w:noWrap/>
            <w:vAlign w:val="center"/>
            <w:hideMark/>
          </w:tcPr>
          <w:p w14:paraId="30F2F95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9,74   </w:t>
            </w:r>
          </w:p>
        </w:tc>
        <w:tc>
          <w:tcPr>
            <w:tcW w:w="247" w:type="pct"/>
            <w:shd w:val="clear" w:color="auto" w:fill="auto"/>
            <w:noWrap/>
            <w:vAlign w:val="center"/>
            <w:hideMark/>
          </w:tcPr>
          <w:p w14:paraId="7454BFB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9,11   </w:t>
            </w:r>
          </w:p>
        </w:tc>
        <w:tc>
          <w:tcPr>
            <w:tcW w:w="292" w:type="pct"/>
            <w:shd w:val="clear" w:color="auto" w:fill="auto"/>
            <w:noWrap/>
            <w:vAlign w:val="center"/>
            <w:hideMark/>
          </w:tcPr>
          <w:p w14:paraId="724AECD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136,58   </w:t>
            </w:r>
          </w:p>
        </w:tc>
      </w:tr>
      <w:tr w:rsidR="007173F3" w:rsidRPr="00E40BAA" w14:paraId="6AC369BF" w14:textId="77777777" w:rsidTr="007173F3">
        <w:trPr>
          <w:trHeight w:val="20"/>
        </w:trPr>
        <w:tc>
          <w:tcPr>
            <w:tcW w:w="812" w:type="pct"/>
            <w:shd w:val="clear" w:color="auto" w:fill="auto"/>
            <w:vAlign w:val="center"/>
            <w:hideMark/>
          </w:tcPr>
          <w:p w14:paraId="7FA9BD4F"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капитальные затраты</w:t>
            </w:r>
          </w:p>
        </w:tc>
        <w:tc>
          <w:tcPr>
            <w:tcW w:w="233" w:type="pct"/>
            <w:shd w:val="clear" w:color="auto" w:fill="auto"/>
            <w:noWrap/>
            <w:vAlign w:val="center"/>
            <w:hideMark/>
          </w:tcPr>
          <w:p w14:paraId="2DD08C1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349C1DA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44,34   </w:t>
            </w:r>
          </w:p>
        </w:tc>
        <w:tc>
          <w:tcPr>
            <w:tcW w:w="224" w:type="pct"/>
            <w:shd w:val="clear" w:color="auto" w:fill="auto"/>
            <w:noWrap/>
            <w:vAlign w:val="center"/>
            <w:hideMark/>
          </w:tcPr>
          <w:p w14:paraId="642AB02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26,51   </w:t>
            </w:r>
          </w:p>
        </w:tc>
        <w:tc>
          <w:tcPr>
            <w:tcW w:w="224" w:type="pct"/>
            <w:shd w:val="clear" w:color="auto" w:fill="auto"/>
            <w:noWrap/>
            <w:vAlign w:val="center"/>
            <w:hideMark/>
          </w:tcPr>
          <w:p w14:paraId="54B517F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29,67   </w:t>
            </w:r>
          </w:p>
        </w:tc>
        <w:tc>
          <w:tcPr>
            <w:tcW w:w="248" w:type="pct"/>
            <w:shd w:val="clear" w:color="auto" w:fill="auto"/>
            <w:noWrap/>
            <w:vAlign w:val="center"/>
            <w:hideMark/>
          </w:tcPr>
          <w:p w14:paraId="42646CD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32,65   </w:t>
            </w:r>
          </w:p>
        </w:tc>
        <w:tc>
          <w:tcPr>
            <w:tcW w:w="248" w:type="pct"/>
            <w:shd w:val="clear" w:color="auto" w:fill="auto"/>
            <w:noWrap/>
            <w:vAlign w:val="center"/>
            <w:hideMark/>
          </w:tcPr>
          <w:p w14:paraId="21B04A5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35,27   </w:t>
            </w:r>
          </w:p>
        </w:tc>
        <w:tc>
          <w:tcPr>
            <w:tcW w:w="236" w:type="pct"/>
            <w:shd w:val="clear" w:color="auto" w:fill="auto"/>
            <w:noWrap/>
            <w:vAlign w:val="center"/>
            <w:hideMark/>
          </w:tcPr>
          <w:p w14:paraId="032114CC"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29,58   </w:t>
            </w:r>
          </w:p>
        </w:tc>
        <w:tc>
          <w:tcPr>
            <w:tcW w:w="224" w:type="pct"/>
            <w:shd w:val="clear" w:color="auto" w:fill="auto"/>
            <w:noWrap/>
            <w:vAlign w:val="center"/>
            <w:hideMark/>
          </w:tcPr>
          <w:p w14:paraId="27278F2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20,75   </w:t>
            </w:r>
          </w:p>
        </w:tc>
        <w:tc>
          <w:tcPr>
            <w:tcW w:w="248" w:type="pct"/>
            <w:shd w:val="clear" w:color="auto" w:fill="auto"/>
            <w:noWrap/>
            <w:vAlign w:val="center"/>
            <w:hideMark/>
          </w:tcPr>
          <w:p w14:paraId="33AAC79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33,64   </w:t>
            </w:r>
          </w:p>
        </w:tc>
        <w:tc>
          <w:tcPr>
            <w:tcW w:w="259" w:type="pct"/>
            <w:shd w:val="clear" w:color="auto" w:fill="auto"/>
            <w:noWrap/>
            <w:vAlign w:val="center"/>
            <w:hideMark/>
          </w:tcPr>
          <w:p w14:paraId="39B8048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34,77   </w:t>
            </w:r>
          </w:p>
        </w:tc>
        <w:tc>
          <w:tcPr>
            <w:tcW w:w="261" w:type="pct"/>
            <w:shd w:val="clear" w:color="auto" w:fill="auto"/>
            <w:noWrap/>
            <w:vAlign w:val="center"/>
            <w:hideMark/>
          </w:tcPr>
          <w:p w14:paraId="6393C2D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30,90   </w:t>
            </w:r>
          </w:p>
        </w:tc>
        <w:tc>
          <w:tcPr>
            <w:tcW w:w="279" w:type="pct"/>
            <w:shd w:val="clear" w:color="auto" w:fill="auto"/>
            <w:noWrap/>
            <w:vAlign w:val="center"/>
            <w:hideMark/>
          </w:tcPr>
          <w:p w14:paraId="36A639E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34,97   </w:t>
            </w:r>
          </w:p>
        </w:tc>
        <w:tc>
          <w:tcPr>
            <w:tcW w:w="247" w:type="pct"/>
            <w:shd w:val="clear" w:color="auto" w:fill="auto"/>
            <w:noWrap/>
            <w:vAlign w:val="center"/>
            <w:hideMark/>
          </w:tcPr>
          <w:p w14:paraId="22080233"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35,11   </w:t>
            </w:r>
          </w:p>
        </w:tc>
        <w:tc>
          <w:tcPr>
            <w:tcW w:w="247" w:type="pct"/>
            <w:shd w:val="clear" w:color="auto" w:fill="auto"/>
            <w:noWrap/>
            <w:vAlign w:val="center"/>
            <w:hideMark/>
          </w:tcPr>
          <w:p w14:paraId="2849299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34,33   </w:t>
            </w:r>
          </w:p>
        </w:tc>
        <w:tc>
          <w:tcPr>
            <w:tcW w:w="247" w:type="pct"/>
            <w:shd w:val="clear" w:color="auto" w:fill="auto"/>
            <w:noWrap/>
            <w:vAlign w:val="center"/>
            <w:hideMark/>
          </w:tcPr>
          <w:p w14:paraId="19CDF94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34,57   </w:t>
            </w:r>
          </w:p>
        </w:tc>
        <w:tc>
          <w:tcPr>
            <w:tcW w:w="247" w:type="pct"/>
            <w:shd w:val="clear" w:color="auto" w:fill="auto"/>
            <w:noWrap/>
            <w:vAlign w:val="center"/>
            <w:hideMark/>
          </w:tcPr>
          <w:p w14:paraId="0DE1B83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30,26   </w:t>
            </w:r>
          </w:p>
        </w:tc>
        <w:tc>
          <w:tcPr>
            <w:tcW w:w="292" w:type="pct"/>
            <w:shd w:val="clear" w:color="auto" w:fill="auto"/>
            <w:noWrap/>
            <w:vAlign w:val="center"/>
            <w:hideMark/>
          </w:tcPr>
          <w:p w14:paraId="27650D7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487,31   </w:t>
            </w:r>
          </w:p>
        </w:tc>
      </w:tr>
      <w:tr w:rsidR="007173F3" w:rsidRPr="00E40BAA" w14:paraId="708765F4" w14:textId="77777777" w:rsidTr="007173F3">
        <w:trPr>
          <w:trHeight w:val="20"/>
        </w:trPr>
        <w:tc>
          <w:tcPr>
            <w:tcW w:w="812" w:type="pct"/>
            <w:shd w:val="clear" w:color="auto" w:fill="auto"/>
            <w:vAlign w:val="center"/>
            <w:hideMark/>
          </w:tcPr>
          <w:p w14:paraId="65BCAF75"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Непредвиденные расходы</w:t>
            </w:r>
          </w:p>
        </w:tc>
        <w:tc>
          <w:tcPr>
            <w:tcW w:w="233" w:type="pct"/>
            <w:shd w:val="clear" w:color="auto" w:fill="auto"/>
            <w:noWrap/>
            <w:vAlign w:val="center"/>
            <w:hideMark/>
          </w:tcPr>
          <w:p w14:paraId="12A40B00"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3A46BD44"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46D7B15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5BBC50E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6279252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5C943F6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3E526A7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7ACBAC6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72A1BC5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59" w:type="pct"/>
            <w:shd w:val="clear" w:color="auto" w:fill="auto"/>
            <w:noWrap/>
            <w:vAlign w:val="center"/>
            <w:hideMark/>
          </w:tcPr>
          <w:p w14:paraId="41C3360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1" w:type="pct"/>
            <w:shd w:val="clear" w:color="auto" w:fill="auto"/>
            <w:noWrap/>
            <w:vAlign w:val="center"/>
            <w:hideMark/>
          </w:tcPr>
          <w:p w14:paraId="78FCEEC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9" w:type="pct"/>
            <w:shd w:val="clear" w:color="auto" w:fill="auto"/>
            <w:noWrap/>
            <w:vAlign w:val="center"/>
            <w:hideMark/>
          </w:tcPr>
          <w:p w14:paraId="1A613DA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1F8634B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7AA1012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0DB7447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4ACA3B5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2" w:type="pct"/>
            <w:shd w:val="clear" w:color="auto" w:fill="auto"/>
            <w:noWrap/>
            <w:vAlign w:val="center"/>
            <w:hideMark/>
          </w:tcPr>
          <w:p w14:paraId="4B53FFC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7173F3" w:rsidRPr="00E40BAA" w14:paraId="6F2A0713" w14:textId="77777777" w:rsidTr="007173F3">
        <w:trPr>
          <w:trHeight w:val="20"/>
        </w:trPr>
        <w:tc>
          <w:tcPr>
            <w:tcW w:w="812" w:type="pct"/>
            <w:shd w:val="clear" w:color="auto" w:fill="auto"/>
            <w:vAlign w:val="center"/>
            <w:hideMark/>
          </w:tcPr>
          <w:p w14:paraId="155F2F7D"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НДС</w:t>
            </w:r>
          </w:p>
        </w:tc>
        <w:tc>
          <w:tcPr>
            <w:tcW w:w="233" w:type="pct"/>
            <w:shd w:val="clear" w:color="auto" w:fill="auto"/>
            <w:noWrap/>
            <w:vAlign w:val="center"/>
            <w:hideMark/>
          </w:tcPr>
          <w:p w14:paraId="7FAD8CF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40061FF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4606571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7C473AC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53A7046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496136C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6" w:type="pct"/>
            <w:shd w:val="clear" w:color="auto" w:fill="auto"/>
            <w:noWrap/>
            <w:vAlign w:val="center"/>
            <w:hideMark/>
          </w:tcPr>
          <w:p w14:paraId="317FCCE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0EE3CA5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53D6A6C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59" w:type="pct"/>
            <w:shd w:val="clear" w:color="auto" w:fill="auto"/>
            <w:noWrap/>
            <w:vAlign w:val="center"/>
            <w:hideMark/>
          </w:tcPr>
          <w:p w14:paraId="6CC8F01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1" w:type="pct"/>
            <w:shd w:val="clear" w:color="auto" w:fill="auto"/>
            <w:noWrap/>
            <w:vAlign w:val="center"/>
            <w:hideMark/>
          </w:tcPr>
          <w:p w14:paraId="73AF8D5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79" w:type="pct"/>
            <w:shd w:val="clear" w:color="auto" w:fill="auto"/>
            <w:noWrap/>
            <w:vAlign w:val="center"/>
            <w:hideMark/>
          </w:tcPr>
          <w:p w14:paraId="30CE9E3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0198B32C"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5A1E56E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58F7E2E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7" w:type="pct"/>
            <w:shd w:val="clear" w:color="auto" w:fill="auto"/>
            <w:noWrap/>
            <w:vAlign w:val="center"/>
            <w:hideMark/>
          </w:tcPr>
          <w:p w14:paraId="38C8DC89"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2" w:type="pct"/>
            <w:shd w:val="clear" w:color="auto" w:fill="auto"/>
            <w:noWrap/>
            <w:vAlign w:val="center"/>
            <w:hideMark/>
          </w:tcPr>
          <w:p w14:paraId="0CC1501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7173F3" w:rsidRPr="00E40BAA" w14:paraId="43E9552C" w14:textId="77777777" w:rsidTr="007173F3">
        <w:trPr>
          <w:trHeight w:val="20"/>
        </w:trPr>
        <w:tc>
          <w:tcPr>
            <w:tcW w:w="812" w:type="pct"/>
            <w:shd w:val="clear" w:color="auto" w:fill="auto"/>
            <w:vAlign w:val="center"/>
            <w:hideMark/>
          </w:tcPr>
          <w:p w14:paraId="3A5E4EC0" w14:textId="77777777" w:rsidR="007173F3" w:rsidRPr="00E40BAA" w:rsidRDefault="007173F3"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смета проекта</w:t>
            </w:r>
          </w:p>
        </w:tc>
        <w:tc>
          <w:tcPr>
            <w:tcW w:w="233" w:type="pct"/>
            <w:shd w:val="clear" w:color="auto" w:fill="auto"/>
            <w:noWrap/>
            <w:vAlign w:val="center"/>
            <w:hideMark/>
          </w:tcPr>
          <w:p w14:paraId="4EFFF67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4C9FF1FA"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44,34   </w:t>
            </w:r>
          </w:p>
        </w:tc>
        <w:tc>
          <w:tcPr>
            <w:tcW w:w="224" w:type="pct"/>
            <w:shd w:val="clear" w:color="auto" w:fill="auto"/>
            <w:noWrap/>
            <w:vAlign w:val="center"/>
            <w:hideMark/>
          </w:tcPr>
          <w:p w14:paraId="2F12D21F"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26,51   </w:t>
            </w:r>
          </w:p>
        </w:tc>
        <w:tc>
          <w:tcPr>
            <w:tcW w:w="224" w:type="pct"/>
            <w:shd w:val="clear" w:color="auto" w:fill="auto"/>
            <w:noWrap/>
            <w:vAlign w:val="center"/>
            <w:hideMark/>
          </w:tcPr>
          <w:p w14:paraId="0013C1F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29,67   </w:t>
            </w:r>
          </w:p>
        </w:tc>
        <w:tc>
          <w:tcPr>
            <w:tcW w:w="248" w:type="pct"/>
            <w:shd w:val="clear" w:color="auto" w:fill="auto"/>
            <w:noWrap/>
            <w:vAlign w:val="center"/>
            <w:hideMark/>
          </w:tcPr>
          <w:p w14:paraId="1105A86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32,65   </w:t>
            </w:r>
          </w:p>
        </w:tc>
        <w:tc>
          <w:tcPr>
            <w:tcW w:w="248" w:type="pct"/>
            <w:shd w:val="clear" w:color="auto" w:fill="auto"/>
            <w:noWrap/>
            <w:vAlign w:val="center"/>
            <w:hideMark/>
          </w:tcPr>
          <w:p w14:paraId="211A58A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35,27   </w:t>
            </w:r>
          </w:p>
        </w:tc>
        <w:tc>
          <w:tcPr>
            <w:tcW w:w="236" w:type="pct"/>
            <w:shd w:val="clear" w:color="auto" w:fill="auto"/>
            <w:noWrap/>
            <w:vAlign w:val="center"/>
            <w:hideMark/>
          </w:tcPr>
          <w:p w14:paraId="0AC8C38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29,58   </w:t>
            </w:r>
          </w:p>
        </w:tc>
        <w:tc>
          <w:tcPr>
            <w:tcW w:w="224" w:type="pct"/>
            <w:shd w:val="clear" w:color="auto" w:fill="auto"/>
            <w:noWrap/>
            <w:vAlign w:val="center"/>
            <w:hideMark/>
          </w:tcPr>
          <w:p w14:paraId="5300E74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20,75   </w:t>
            </w:r>
          </w:p>
        </w:tc>
        <w:tc>
          <w:tcPr>
            <w:tcW w:w="248" w:type="pct"/>
            <w:shd w:val="clear" w:color="auto" w:fill="auto"/>
            <w:noWrap/>
            <w:vAlign w:val="center"/>
            <w:hideMark/>
          </w:tcPr>
          <w:p w14:paraId="64B59091"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33,64   </w:t>
            </w:r>
          </w:p>
        </w:tc>
        <w:tc>
          <w:tcPr>
            <w:tcW w:w="259" w:type="pct"/>
            <w:shd w:val="clear" w:color="auto" w:fill="auto"/>
            <w:noWrap/>
            <w:vAlign w:val="center"/>
            <w:hideMark/>
          </w:tcPr>
          <w:p w14:paraId="2477FB98"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34,77   </w:t>
            </w:r>
          </w:p>
        </w:tc>
        <w:tc>
          <w:tcPr>
            <w:tcW w:w="261" w:type="pct"/>
            <w:shd w:val="clear" w:color="auto" w:fill="auto"/>
            <w:noWrap/>
            <w:vAlign w:val="center"/>
            <w:hideMark/>
          </w:tcPr>
          <w:p w14:paraId="29FBC5CB"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30,90   </w:t>
            </w:r>
          </w:p>
        </w:tc>
        <w:tc>
          <w:tcPr>
            <w:tcW w:w="279" w:type="pct"/>
            <w:shd w:val="clear" w:color="auto" w:fill="auto"/>
            <w:noWrap/>
            <w:vAlign w:val="center"/>
            <w:hideMark/>
          </w:tcPr>
          <w:p w14:paraId="3ADFD2D7"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34,97   </w:t>
            </w:r>
          </w:p>
        </w:tc>
        <w:tc>
          <w:tcPr>
            <w:tcW w:w="247" w:type="pct"/>
            <w:shd w:val="clear" w:color="auto" w:fill="auto"/>
            <w:noWrap/>
            <w:vAlign w:val="center"/>
            <w:hideMark/>
          </w:tcPr>
          <w:p w14:paraId="37A850A2"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35,11   </w:t>
            </w:r>
          </w:p>
        </w:tc>
        <w:tc>
          <w:tcPr>
            <w:tcW w:w="247" w:type="pct"/>
            <w:shd w:val="clear" w:color="auto" w:fill="auto"/>
            <w:noWrap/>
            <w:vAlign w:val="center"/>
            <w:hideMark/>
          </w:tcPr>
          <w:p w14:paraId="4F2A181D"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34,33   </w:t>
            </w:r>
          </w:p>
        </w:tc>
        <w:tc>
          <w:tcPr>
            <w:tcW w:w="247" w:type="pct"/>
            <w:shd w:val="clear" w:color="auto" w:fill="auto"/>
            <w:noWrap/>
            <w:vAlign w:val="center"/>
            <w:hideMark/>
          </w:tcPr>
          <w:p w14:paraId="1CEBF265"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34,57   </w:t>
            </w:r>
          </w:p>
        </w:tc>
        <w:tc>
          <w:tcPr>
            <w:tcW w:w="247" w:type="pct"/>
            <w:shd w:val="clear" w:color="auto" w:fill="auto"/>
            <w:noWrap/>
            <w:vAlign w:val="center"/>
            <w:hideMark/>
          </w:tcPr>
          <w:p w14:paraId="22BEC8B6"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30,26   </w:t>
            </w:r>
          </w:p>
        </w:tc>
        <w:tc>
          <w:tcPr>
            <w:tcW w:w="292" w:type="pct"/>
            <w:shd w:val="clear" w:color="auto" w:fill="auto"/>
            <w:noWrap/>
            <w:vAlign w:val="center"/>
            <w:hideMark/>
          </w:tcPr>
          <w:p w14:paraId="0C26B48E" w14:textId="77777777" w:rsidR="007173F3" w:rsidRPr="00E40BAA" w:rsidRDefault="007173F3"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487,31   </w:t>
            </w:r>
          </w:p>
        </w:tc>
      </w:tr>
    </w:tbl>
    <w:p w14:paraId="6586AA56" w14:textId="7142C7E6" w:rsidR="007173F3" w:rsidRDefault="007173F3" w:rsidP="00065064">
      <w:pPr>
        <w:spacing w:after="0" w:line="360" w:lineRule="auto"/>
        <w:ind w:firstLine="567"/>
        <w:jc w:val="both"/>
        <w:rPr>
          <w:rFonts w:ascii="Times New Roman" w:hAnsi="Times New Roman" w:cs="Times New Roman"/>
          <w:sz w:val="24"/>
          <w:szCs w:val="24"/>
          <w:lang w:eastAsia="ru-RU"/>
        </w:rPr>
      </w:pPr>
    </w:p>
    <w:p w14:paraId="29FBBBA4" w14:textId="6ADE6AAB" w:rsidR="007173F3" w:rsidRDefault="007173F3" w:rsidP="00065064">
      <w:pPr>
        <w:spacing w:after="0" w:line="360" w:lineRule="auto"/>
        <w:ind w:firstLine="567"/>
        <w:jc w:val="both"/>
        <w:rPr>
          <w:rFonts w:ascii="Times New Roman" w:hAnsi="Times New Roman" w:cs="Times New Roman"/>
          <w:sz w:val="24"/>
          <w:szCs w:val="24"/>
          <w:lang w:eastAsia="ru-RU"/>
        </w:rPr>
      </w:pPr>
    </w:p>
    <w:p w14:paraId="71AF0EFD" w14:textId="77777777" w:rsidR="007173F3" w:rsidRPr="002D7C76" w:rsidRDefault="007173F3" w:rsidP="00065064">
      <w:pPr>
        <w:spacing w:after="0" w:line="360" w:lineRule="auto"/>
        <w:ind w:firstLine="567"/>
        <w:jc w:val="both"/>
        <w:rPr>
          <w:rFonts w:ascii="Times New Roman" w:hAnsi="Times New Roman" w:cs="Times New Roman"/>
          <w:sz w:val="24"/>
          <w:szCs w:val="24"/>
          <w:lang w:eastAsia="ru-RU"/>
        </w:rPr>
        <w:sectPr w:rsidR="007173F3" w:rsidRPr="002D7C76" w:rsidSect="00DF177E">
          <w:pgSz w:w="23811" w:h="16838" w:orient="landscape" w:code="8"/>
          <w:pgMar w:top="1418" w:right="1134" w:bottom="850" w:left="1134" w:header="708" w:footer="708" w:gutter="0"/>
          <w:cols w:space="708"/>
          <w:docGrid w:linePitch="360"/>
        </w:sectPr>
      </w:pPr>
    </w:p>
    <w:p w14:paraId="6DFB4735" w14:textId="77777777" w:rsidR="004E0FBB" w:rsidRDefault="00F56666" w:rsidP="00065064">
      <w:pPr>
        <w:spacing w:after="0" w:line="360" w:lineRule="auto"/>
        <w:ind w:firstLine="567"/>
        <w:jc w:val="both"/>
        <w:rPr>
          <w:rFonts w:ascii="Times New Roman" w:hAnsi="Times New Roman" w:cs="Times New Roman"/>
          <w:sz w:val="24"/>
          <w:szCs w:val="24"/>
          <w:lang w:eastAsia="ru-RU"/>
        </w:rPr>
      </w:pPr>
      <w:r w:rsidRPr="00065064">
        <w:rPr>
          <w:rFonts w:ascii="Times New Roman" w:hAnsi="Times New Roman" w:cs="Times New Roman"/>
          <w:sz w:val="24"/>
          <w:szCs w:val="24"/>
          <w:lang w:eastAsia="ru-RU"/>
        </w:rPr>
        <w:t>Для тепловых сетей, подлежащих замене в связи с исчерпанием эксплуатационного ресурса, рекомендуется проводить диагностику технического состояния</w:t>
      </w:r>
      <w:r w:rsidR="00FA5F79">
        <w:rPr>
          <w:rFonts w:ascii="Times New Roman" w:hAnsi="Times New Roman" w:cs="Times New Roman"/>
          <w:sz w:val="24"/>
          <w:szCs w:val="24"/>
          <w:lang w:eastAsia="ru-RU"/>
        </w:rPr>
        <w:t xml:space="preserve"> и экспертизу промышленной безопасности</w:t>
      </w:r>
      <w:r w:rsidRPr="00065064">
        <w:rPr>
          <w:rFonts w:ascii="Times New Roman" w:hAnsi="Times New Roman" w:cs="Times New Roman"/>
          <w:sz w:val="24"/>
          <w:szCs w:val="24"/>
          <w:lang w:eastAsia="ru-RU"/>
        </w:rPr>
        <w:t xml:space="preserve"> рассматриваемых участков. По результатам диагностики должно приниматься решение о реконструкции участка, либо о продлении срока эксплуатации</w:t>
      </w:r>
      <w:r w:rsidR="00B97023">
        <w:rPr>
          <w:rFonts w:ascii="Times New Roman" w:hAnsi="Times New Roman" w:cs="Times New Roman"/>
          <w:sz w:val="24"/>
          <w:szCs w:val="24"/>
          <w:lang w:eastAsia="ru-RU"/>
        </w:rPr>
        <w:t>.</w:t>
      </w:r>
    </w:p>
    <w:p w14:paraId="5BE7B8C9" w14:textId="77777777" w:rsidR="00B97023" w:rsidRPr="008C7315" w:rsidRDefault="00B97023" w:rsidP="008C7315">
      <w:pPr>
        <w:spacing w:after="0" w:line="360" w:lineRule="auto"/>
        <w:ind w:firstLine="567"/>
        <w:jc w:val="both"/>
        <w:rPr>
          <w:rFonts w:ascii="Times New Roman" w:hAnsi="Times New Roman" w:cs="Times New Roman"/>
          <w:sz w:val="24"/>
          <w:szCs w:val="24"/>
          <w:lang w:eastAsia="ru-RU"/>
        </w:rPr>
      </w:pPr>
      <w:r w:rsidRPr="008C7315">
        <w:rPr>
          <w:rFonts w:ascii="Times New Roman" w:hAnsi="Times New Roman" w:cs="Times New Roman"/>
          <w:sz w:val="24"/>
          <w:szCs w:val="24"/>
          <w:lang w:eastAsia="ru-RU"/>
        </w:rPr>
        <w:t>Источником финансирования мероприятий в рамках данной группы проектов является статья «амортизационные отчисления» в тарифе.</w:t>
      </w:r>
    </w:p>
    <w:p w14:paraId="63A8CCA9" w14:textId="77777777" w:rsidR="00B97023" w:rsidRDefault="00B97023" w:rsidP="008C7315">
      <w:pPr>
        <w:spacing w:after="0" w:line="360" w:lineRule="auto"/>
        <w:ind w:firstLine="567"/>
        <w:jc w:val="both"/>
        <w:rPr>
          <w:rFonts w:ascii="Times New Roman" w:hAnsi="Times New Roman" w:cs="Times New Roman"/>
          <w:sz w:val="24"/>
          <w:szCs w:val="24"/>
          <w:lang w:eastAsia="ru-RU"/>
        </w:rPr>
      </w:pPr>
      <w:r w:rsidRPr="008C7315">
        <w:rPr>
          <w:rFonts w:ascii="Times New Roman" w:hAnsi="Times New Roman" w:cs="Times New Roman"/>
          <w:sz w:val="24"/>
          <w:szCs w:val="24"/>
          <w:lang w:eastAsia="ru-RU"/>
        </w:rPr>
        <w:t>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14:paraId="5DC060D6" w14:textId="77777777" w:rsidR="0061371F" w:rsidRDefault="00927532" w:rsidP="00927532">
      <w:pPr>
        <w:spacing w:after="0" w:line="360" w:lineRule="auto"/>
        <w:ind w:firstLine="567"/>
        <w:jc w:val="both"/>
        <w:rPr>
          <w:rFonts w:ascii="Times New Roman" w:hAnsi="Times New Roman" w:cs="Times New Roman"/>
          <w:sz w:val="24"/>
          <w:szCs w:val="24"/>
          <w:lang w:eastAsia="ru-RU"/>
        </w:rPr>
      </w:pPr>
      <w:r w:rsidRPr="00D3567E">
        <w:rPr>
          <w:rFonts w:ascii="Times New Roman" w:hAnsi="Times New Roman" w:cs="Times New Roman"/>
          <w:sz w:val="24"/>
          <w:szCs w:val="24"/>
          <w:lang w:eastAsia="ru-RU"/>
        </w:rPr>
        <w:t xml:space="preserve">По данным теплосетевых организаций, необходимая перекладка тепловых сетей по результатам обследований и экспертизы промышленной безопасности составляет 1-1,2 % общей протяженности сетей в год. Данные значения приняты для дальнейшей оценки </w:t>
      </w:r>
      <w:r w:rsidR="00010BFA" w:rsidRPr="00D3567E">
        <w:rPr>
          <w:rFonts w:ascii="Times New Roman" w:hAnsi="Times New Roman" w:cs="Times New Roman"/>
          <w:sz w:val="24"/>
          <w:szCs w:val="24"/>
          <w:lang w:eastAsia="ru-RU"/>
        </w:rPr>
        <w:t>тарифных последствий</w:t>
      </w:r>
      <w:r w:rsidR="00ED5EB9">
        <w:rPr>
          <w:rFonts w:ascii="Times New Roman" w:hAnsi="Times New Roman" w:cs="Times New Roman"/>
          <w:sz w:val="24"/>
          <w:szCs w:val="24"/>
          <w:lang w:eastAsia="ru-RU"/>
        </w:rPr>
        <w:t>,</w:t>
      </w:r>
      <w:r w:rsidRPr="00D3567E">
        <w:rPr>
          <w:rFonts w:ascii="Times New Roman" w:hAnsi="Times New Roman" w:cs="Times New Roman"/>
          <w:sz w:val="24"/>
          <w:szCs w:val="24"/>
          <w:lang w:eastAsia="ru-RU"/>
        </w:rPr>
        <w:t xml:space="preserve"> </w:t>
      </w:r>
      <w:r w:rsidR="00010BFA">
        <w:rPr>
          <w:rFonts w:ascii="Times New Roman" w:hAnsi="Times New Roman" w:cs="Times New Roman"/>
          <w:sz w:val="24"/>
          <w:szCs w:val="24"/>
          <w:lang w:eastAsia="ru-RU"/>
        </w:rPr>
        <w:t>рекомендованных схемой теплоснабжения</w:t>
      </w:r>
      <w:r w:rsidRPr="00D3567E">
        <w:rPr>
          <w:rFonts w:ascii="Times New Roman" w:hAnsi="Times New Roman" w:cs="Times New Roman"/>
          <w:sz w:val="24"/>
          <w:szCs w:val="24"/>
          <w:lang w:eastAsia="ru-RU"/>
        </w:rPr>
        <w:t xml:space="preserve"> мероприятий.</w:t>
      </w:r>
    </w:p>
    <w:p w14:paraId="247A58D5" w14:textId="77777777" w:rsidR="00076E53" w:rsidRPr="00076E53" w:rsidRDefault="00076E53" w:rsidP="00065085">
      <w:pPr>
        <w:pStyle w:val="110"/>
        <w:numPr>
          <w:ilvl w:val="1"/>
          <w:numId w:val="1"/>
        </w:numPr>
      </w:pPr>
      <w:bookmarkStart w:id="79" w:name="_Toc451510133"/>
      <w:bookmarkStart w:id="80" w:name="_Toc492025839"/>
      <w:bookmarkStart w:id="81" w:name="_Toc511030744"/>
      <w:r w:rsidRPr="00076E53">
        <w:t>Строительство и реконструкция насосных станций</w:t>
      </w:r>
      <w:bookmarkEnd w:id="79"/>
      <w:bookmarkEnd w:id="80"/>
      <w:bookmarkEnd w:id="81"/>
    </w:p>
    <w:p w14:paraId="04AEB62E" w14:textId="418D8FC1" w:rsidR="00076E53" w:rsidRPr="00076E53" w:rsidRDefault="00076E53" w:rsidP="00076E53">
      <w:pPr>
        <w:spacing w:after="0" w:line="360" w:lineRule="auto"/>
        <w:ind w:firstLine="567"/>
        <w:jc w:val="both"/>
        <w:rPr>
          <w:rFonts w:ascii="Times New Roman" w:hAnsi="Times New Roman" w:cs="Times New Roman"/>
          <w:sz w:val="24"/>
          <w:szCs w:val="24"/>
          <w:lang w:eastAsia="ru-RU"/>
        </w:rPr>
      </w:pPr>
      <w:r w:rsidRPr="00076E53">
        <w:rPr>
          <w:rFonts w:ascii="Times New Roman" w:hAnsi="Times New Roman" w:cs="Times New Roman"/>
          <w:sz w:val="24"/>
          <w:szCs w:val="24"/>
          <w:lang w:eastAsia="ru-RU"/>
        </w:rPr>
        <w:t>Реализация проектов, входящих в состав группы проектов №7</w:t>
      </w:r>
      <w:r w:rsidR="007173F3">
        <w:rPr>
          <w:rFonts w:ascii="Times New Roman" w:hAnsi="Times New Roman" w:cs="Times New Roman"/>
          <w:sz w:val="24"/>
          <w:szCs w:val="24"/>
          <w:lang w:eastAsia="ru-RU"/>
        </w:rPr>
        <w:t>,</w:t>
      </w:r>
      <w:r w:rsidRPr="00076E53">
        <w:rPr>
          <w:rFonts w:ascii="Times New Roman" w:hAnsi="Times New Roman" w:cs="Times New Roman"/>
          <w:sz w:val="24"/>
          <w:szCs w:val="24"/>
          <w:lang w:eastAsia="ru-RU"/>
        </w:rPr>
        <w:t xml:space="preserve"> направлен</w:t>
      </w:r>
      <w:r w:rsidR="007173F3">
        <w:rPr>
          <w:rFonts w:ascii="Times New Roman" w:hAnsi="Times New Roman" w:cs="Times New Roman"/>
          <w:sz w:val="24"/>
          <w:szCs w:val="24"/>
          <w:lang w:eastAsia="ru-RU"/>
        </w:rPr>
        <w:t>а</w:t>
      </w:r>
      <w:r w:rsidRPr="00076E53">
        <w:rPr>
          <w:rFonts w:ascii="Times New Roman" w:hAnsi="Times New Roman" w:cs="Times New Roman"/>
          <w:sz w:val="24"/>
          <w:szCs w:val="24"/>
          <w:lang w:eastAsia="ru-RU"/>
        </w:rPr>
        <w:t xml:space="preserve"> на обеспечение устойчивого </w:t>
      </w:r>
      <w:proofErr w:type="spellStart"/>
      <w:r w:rsidRPr="00076E53">
        <w:rPr>
          <w:rFonts w:ascii="Times New Roman" w:hAnsi="Times New Roman" w:cs="Times New Roman"/>
          <w:sz w:val="24"/>
          <w:szCs w:val="24"/>
          <w:lang w:eastAsia="ru-RU"/>
        </w:rPr>
        <w:t>теплогидравлического</w:t>
      </w:r>
      <w:proofErr w:type="spellEnd"/>
      <w:r w:rsidRPr="00076E53">
        <w:rPr>
          <w:rFonts w:ascii="Times New Roman" w:hAnsi="Times New Roman" w:cs="Times New Roman"/>
          <w:sz w:val="24"/>
          <w:szCs w:val="24"/>
          <w:lang w:eastAsia="ru-RU"/>
        </w:rPr>
        <w:t xml:space="preserve"> режима передачи тепловой энергии от источников до потребителей.</w:t>
      </w:r>
    </w:p>
    <w:p w14:paraId="3D8FAB2C" w14:textId="77777777" w:rsidR="00076E53" w:rsidRDefault="00076E53" w:rsidP="00076E53">
      <w:pPr>
        <w:spacing w:after="0" w:line="360" w:lineRule="auto"/>
        <w:ind w:firstLine="567"/>
        <w:jc w:val="both"/>
        <w:rPr>
          <w:rFonts w:ascii="Times New Roman" w:hAnsi="Times New Roman" w:cs="Times New Roman"/>
          <w:sz w:val="24"/>
          <w:szCs w:val="24"/>
          <w:lang w:eastAsia="ru-RU"/>
        </w:rPr>
      </w:pPr>
      <w:r w:rsidRPr="00076E53">
        <w:rPr>
          <w:rFonts w:ascii="Times New Roman" w:hAnsi="Times New Roman" w:cs="Times New Roman"/>
          <w:sz w:val="24"/>
          <w:szCs w:val="24"/>
          <w:lang w:eastAsia="ru-RU"/>
        </w:rPr>
        <w:t xml:space="preserve">Состав группы проектов № 7 «Строительство и реконструкция насосных станций» приведён </w:t>
      </w:r>
      <w:r w:rsidR="00010BFA">
        <w:rPr>
          <w:rFonts w:ascii="Times New Roman" w:hAnsi="Times New Roman" w:cs="Times New Roman"/>
          <w:sz w:val="24"/>
          <w:szCs w:val="24"/>
          <w:lang w:eastAsia="ru-RU"/>
        </w:rPr>
        <w:t xml:space="preserve">в таблице </w:t>
      </w:r>
      <w:r w:rsidR="00ED5EB9">
        <w:rPr>
          <w:rFonts w:ascii="Times New Roman" w:hAnsi="Times New Roman" w:cs="Times New Roman"/>
          <w:sz w:val="24"/>
          <w:szCs w:val="24"/>
          <w:lang w:eastAsia="ru-RU"/>
        </w:rPr>
        <w:t>17</w:t>
      </w:r>
      <w:r w:rsidR="00010BFA">
        <w:rPr>
          <w:rFonts w:ascii="Times New Roman" w:hAnsi="Times New Roman" w:cs="Times New Roman"/>
          <w:sz w:val="24"/>
          <w:szCs w:val="24"/>
          <w:lang w:eastAsia="ru-RU"/>
        </w:rPr>
        <w:t>.</w:t>
      </w:r>
    </w:p>
    <w:p w14:paraId="6B513DE5" w14:textId="31DBFDA7" w:rsidR="00CD43EE" w:rsidRDefault="00CD43EE" w:rsidP="00CD43EE">
      <w:pPr>
        <w:spacing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7</w:t>
      </w:r>
      <w:r w:rsidRPr="00C32CA5">
        <w:rPr>
          <w:rFonts w:ascii="Times New Roman" w:hAnsi="Times New Roman" w:cs="Times New Roman"/>
          <w:sz w:val="24"/>
          <w:szCs w:val="24"/>
          <w:lang w:eastAsia="ru-RU"/>
        </w:rPr>
        <w:t xml:space="preserve"> проектов </w:t>
      </w:r>
      <w:r w:rsidRPr="001E663B">
        <w:rPr>
          <w:rFonts w:ascii="Times New Roman" w:hAnsi="Times New Roman" w:cs="Times New Roman"/>
          <w:sz w:val="24"/>
          <w:szCs w:val="24"/>
          <w:lang w:eastAsia="ru-RU"/>
        </w:rPr>
        <w:t xml:space="preserve">составят </w:t>
      </w:r>
      <w:r>
        <w:rPr>
          <w:rFonts w:ascii="Times New Roman" w:hAnsi="Times New Roman" w:cs="Times New Roman"/>
          <w:sz w:val="24"/>
          <w:szCs w:val="24"/>
          <w:lang w:eastAsia="ru-RU"/>
        </w:rPr>
        <w:t>35,8</w:t>
      </w:r>
      <w:r w:rsidRPr="001E663B">
        <w:rPr>
          <w:rFonts w:ascii="Times New Roman" w:hAnsi="Times New Roman" w:cs="Times New Roman"/>
          <w:sz w:val="24"/>
          <w:szCs w:val="24"/>
          <w:lang w:eastAsia="ru-RU"/>
        </w:rPr>
        <w:t xml:space="preserve"> млн. руб.</w:t>
      </w:r>
      <w:r>
        <w:rPr>
          <w:rFonts w:ascii="Times New Roman" w:hAnsi="Times New Roman" w:cs="Times New Roman"/>
          <w:sz w:val="24"/>
          <w:szCs w:val="24"/>
          <w:lang w:eastAsia="ru-RU"/>
        </w:rPr>
        <w:t xml:space="preserve"> на дату реализации, без НДС.</w:t>
      </w:r>
      <w:r w:rsidRPr="001E663B">
        <w:rPr>
          <w:rFonts w:ascii="Times New Roman" w:hAnsi="Times New Roman" w:cs="Times New Roman"/>
          <w:sz w:val="24"/>
          <w:szCs w:val="24"/>
          <w:lang w:eastAsia="ru-RU"/>
        </w:rPr>
        <w:t xml:space="preserve"> Проекты</w:t>
      </w:r>
      <w:r w:rsidRPr="00C32CA5">
        <w:rPr>
          <w:rFonts w:ascii="Times New Roman" w:hAnsi="Times New Roman" w:cs="Times New Roman"/>
          <w:sz w:val="24"/>
          <w:szCs w:val="24"/>
          <w:lang w:eastAsia="ru-RU"/>
        </w:rPr>
        <w:t xml:space="preserve"> должны быть реализованы в течение 201</w:t>
      </w:r>
      <w:r>
        <w:rPr>
          <w:rFonts w:ascii="Times New Roman" w:hAnsi="Times New Roman" w:cs="Times New Roman"/>
          <w:sz w:val="24"/>
          <w:szCs w:val="24"/>
          <w:lang w:eastAsia="ru-RU"/>
        </w:rPr>
        <w:t>9</w:t>
      </w:r>
      <w:r w:rsidRPr="00C32CA5">
        <w:rPr>
          <w:rFonts w:ascii="Times New Roman" w:hAnsi="Times New Roman" w:cs="Times New Roman"/>
          <w:sz w:val="24"/>
          <w:szCs w:val="24"/>
          <w:lang w:eastAsia="ru-RU"/>
        </w:rPr>
        <w:t xml:space="preserve"> - 203</w:t>
      </w:r>
      <w:r>
        <w:rPr>
          <w:rFonts w:ascii="Times New Roman" w:hAnsi="Times New Roman" w:cs="Times New Roman"/>
          <w:sz w:val="24"/>
          <w:szCs w:val="24"/>
          <w:lang w:eastAsia="ru-RU"/>
        </w:rPr>
        <w:t>3</w:t>
      </w:r>
      <w:r w:rsidRPr="00C32CA5">
        <w:rPr>
          <w:rFonts w:ascii="Times New Roman" w:hAnsi="Times New Roman" w:cs="Times New Roman"/>
          <w:sz w:val="24"/>
          <w:szCs w:val="24"/>
          <w:lang w:eastAsia="ru-RU"/>
        </w:rPr>
        <w:t xml:space="preserve"> гг</w:t>
      </w:r>
      <w:r>
        <w:rPr>
          <w:rFonts w:ascii="Times New Roman" w:hAnsi="Times New Roman" w:cs="Times New Roman"/>
          <w:sz w:val="24"/>
          <w:szCs w:val="24"/>
          <w:lang w:eastAsia="ru-RU"/>
        </w:rPr>
        <w:t>. Источником финансирования данных мероприятий является плата за подключение потребителей, а также прибыль, направленная на инвестиции и заемные средства.</w:t>
      </w:r>
    </w:p>
    <w:p w14:paraId="26C05F1F" w14:textId="3D2971EA" w:rsidR="00CD43EE" w:rsidRPr="00980E75" w:rsidRDefault="00CD43EE" w:rsidP="00CD43EE">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7</w:t>
      </w:r>
      <w:r w:rsidRPr="00C32CA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 каждом этапе расчетного периода схемы теплоснабжения приведены в таблице</w:t>
      </w:r>
      <w:r w:rsidRPr="00980E7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18.</w:t>
      </w:r>
    </w:p>
    <w:p w14:paraId="2B88DB6C" w14:textId="77777777" w:rsidR="00CD43EE" w:rsidRPr="00076E53" w:rsidRDefault="00CD43EE" w:rsidP="00CD43EE">
      <w:pPr>
        <w:spacing w:after="0" w:line="360" w:lineRule="auto"/>
        <w:ind w:firstLine="567"/>
        <w:jc w:val="both"/>
        <w:rPr>
          <w:rFonts w:ascii="Times New Roman" w:hAnsi="Times New Roman" w:cs="Times New Roman"/>
          <w:sz w:val="24"/>
          <w:szCs w:val="24"/>
          <w:lang w:eastAsia="ru-RU"/>
        </w:rPr>
      </w:pPr>
      <w:r w:rsidRPr="00076E53">
        <w:rPr>
          <w:rFonts w:ascii="Times New Roman" w:hAnsi="Times New Roman" w:cs="Times New Roman"/>
          <w:sz w:val="24"/>
          <w:szCs w:val="24"/>
          <w:lang w:eastAsia="ru-RU"/>
        </w:rPr>
        <w:t>При актуализации схемы теплоснабжения, а также перед выдачей задания на проектирование данн</w:t>
      </w:r>
      <w:r>
        <w:rPr>
          <w:rFonts w:ascii="Times New Roman" w:hAnsi="Times New Roman" w:cs="Times New Roman"/>
          <w:sz w:val="24"/>
          <w:szCs w:val="24"/>
          <w:lang w:eastAsia="ru-RU"/>
        </w:rPr>
        <w:t>ых</w:t>
      </w:r>
      <w:r w:rsidRPr="00076E53">
        <w:rPr>
          <w:rFonts w:ascii="Times New Roman" w:hAnsi="Times New Roman" w:cs="Times New Roman"/>
          <w:sz w:val="24"/>
          <w:szCs w:val="24"/>
          <w:lang w:eastAsia="ru-RU"/>
        </w:rPr>
        <w:t xml:space="preserve"> объект</w:t>
      </w:r>
      <w:r>
        <w:rPr>
          <w:rFonts w:ascii="Times New Roman" w:hAnsi="Times New Roman" w:cs="Times New Roman"/>
          <w:sz w:val="24"/>
          <w:szCs w:val="24"/>
          <w:lang w:eastAsia="ru-RU"/>
        </w:rPr>
        <w:t>ов</w:t>
      </w:r>
      <w:r w:rsidRPr="00076E53">
        <w:rPr>
          <w:rFonts w:ascii="Times New Roman" w:hAnsi="Times New Roman" w:cs="Times New Roman"/>
          <w:sz w:val="24"/>
          <w:szCs w:val="24"/>
          <w:lang w:eastAsia="ru-RU"/>
        </w:rPr>
        <w:t xml:space="preserve"> рекомендуется оценить динамику прироста тепловых нагрузок в рассматриваемых районах. При значительном отклонении динамики прироста нагрузок от прогнозируемой в схеме теплоснабжения, следует предусмотреть корректировку данн</w:t>
      </w:r>
      <w:r>
        <w:rPr>
          <w:rFonts w:ascii="Times New Roman" w:hAnsi="Times New Roman" w:cs="Times New Roman"/>
          <w:sz w:val="24"/>
          <w:szCs w:val="24"/>
          <w:lang w:eastAsia="ru-RU"/>
        </w:rPr>
        <w:t>ых</w:t>
      </w:r>
      <w:r w:rsidRPr="00076E53">
        <w:rPr>
          <w:rFonts w:ascii="Times New Roman" w:hAnsi="Times New Roman" w:cs="Times New Roman"/>
          <w:sz w:val="24"/>
          <w:szCs w:val="24"/>
          <w:lang w:eastAsia="ru-RU"/>
        </w:rPr>
        <w:t xml:space="preserve"> мероприяти</w:t>
      </w:r>
      <w:r>
        <w:rPr>
          <w:rFonts w:ascii="Times New Roman" w:hAnsi="Times New Roman" w:cs="Times New Roman"/>
          <w:sz w:val="24"/>
          <w:szCs w:val="24"/>
          <w:lang w:eastAsia="ru-RU"/>
        </w:rPr>
        <w:t>й</w:t>
      </w:r>
      <w:r w:rsidRPr="00076E53">
        <w:rPr>
          <w:rFonts w:ascii="Times New Roman" w:hAnsi="Times New Roman" w:cs="Times New Roman"/>
          <w:sz w:val="24"/>
          <w:szCs w:val="24"/>
          <w:lang w:eastAsia="ru-RU"/>
        </w:rPr>
        <w:t>.</w:t>
      </w:r>
    </w:p>
    <w:p w14:paraId="6F987900" w14:textId="77777777" w:rsidR="00CD43EE" w:rsidRDefault="00CD43EE" w:rsidP="00076E53">
      <w:pPr>
        <w:spacing w:after="0" w:line="360" w:lineRule="auto"/>
        <w:ind w:firstLine="567"/>
        <w:jc w:val="both"/>
        <w:rPr>
          <w:rFonts w:ascii="Times New Roman" w:hAnsi="Times New Roman" w:cs="Times New Roman"/>
          <w:sz w:val="24"/>
          <w:szCs w:val="24"/>
          <w:lang w:eastAsia="ru-RU"/>
        </w:rPr>
        <w:sectPr w:rsidR="00CD43EE" w:rsidSect="001A2BAB">
          <w:pgSz w:w="11906" w:h="16838"/>
          <w:pgMar w:top="1134" w:right="850" w:bottom="1134" w:left="1418" w:header="708" w:footer="708" w:gutter="0"/>
          <w:cols w:space="708"/>
          <w:docGrid w:linePitch="360"/>
        </w:sectPr>
      </w:pPr>
    </w:p>
    <w:p w14:paraId="508D3AA2" w14:textId="5D5DF5AE" w:rsidR="00010BFA" w:rsidRDefault="00010BFA" w:rsidP="006C2262">
      <w:pPr>
        <w:pStyle w:val="af9"/>
      </w:pPr>
      <w:bookmarkStart w:id="82" w:name="_Toc511030713"/>
      <w:r>
        <w:t xml:space="preserve">Таблица </w:t>
      </w:r>
      <w:r w:rsidR="005F4651">
        <w:fldChar w:fldCharType="begin"/>
      </w:r>
      <w:r w:rsidR="005F4651">
        <w:instrText xml:space="preserve"> SEQ Таблица \* ARABIC </w:instrText>
      </w:r>
      <w:r w:rsidR="005F4651">
        <w:fldChar w:fldCharType="separate"/>
      </w:r>
      <w:r w:rsidR="00DA56FE">
        <w:rPr>
          <w:noProof/>
        </w:rPr>
        <w:t>17</w:t>
      </w:r>
      <w:r w:rsidR="005F4651">
        <w:rPr>
          <w:noProof/>
        </w:rPr>
        <w:fldChar w:fldCharType="end"/>
      </w:r>
      <w:r>
        <w:t xml:space="preserve"> </w:t>
      </w:r>
      <w:r w:rsidR="00CD43EE">
        <w:t>–</w:t>
      </w:r>
      <w:r>
        <w:t xml:space="preserve"> </w:t>
      </w:r>
      <w:r w:rsidR="00CD43EE">
        <w:t>Перечень мероприятий по строительству и реконструкции насосных станций</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312"/>
        <w:gridCol w:w="2366"/>
        <w:gridCol w:w="1366"/>
        <w:gridCol w:w="1270"/>
        <w:gridCol w:w="1526"/>
        <w:gridCol w:w="1320"/>
        <w:gridCol w:w="1476"/>
        <w:gridCol w:w="1320"/>
      </w:tblGrid>
      <w:tr w:rsidR="00E40BAA" w:rsidRPr="00E40BAA" w14:paraId="0FE00254" w14:textId="77777777" w:rsidTr="00E40BAA">
        <w:trPr>
          <w:trHeight w:val="20"/>
          <w:tblHeader/>
        </w:trPr>
        <w:tc>
          <w:tcPr>
            <w:tcW w:w="273" w:type="pct"/>
            <w:shd w:val="clear" w:color="auto" w:fill="auto"/>
            <w:vAlign w:val="center"/>
            <w:hideMark/>
          </w:tcPr>
          <w:p w14:paraId="16839E9A"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п/п</w:t>
            </w:r>
          </w:p>
        </w:tc>
        <w:tc>
          <w:tcPr>
            <w:tcW w:w="1203" w:type="pct"/>
            <w:shd w:val="clear" w:color="auto" w:fill="auto"/>
            <w:vAlign w:val="center"/>
            <w:hideMark/>
          </w:tcPr>
          <w:p w14:paraId="52682926"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Участок</w:t>
            </w:r>
          </w:p>
        </w:tc>
        <w:tc>
          <w:tcPr>
            <w:tcW w:w="878" w:type="pct"/>
            <w:shd w:val="clear" w:color="auto" w:fill="auto"/>
            <w:vAlign w:val="center"/>
            <w:hideMark/>
          </w:tcPr>
          <w:p w14:paraId="00FF814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компании</w:t>
            </w:r>
          </w:p>
        </w:tc>
        <w:tc>
          <w:tcPr>
            <w:tcW w:w="419" w:type="pct"/>
            <w:shd w:val="clear" w:color="auto" w:fill="auto"/>
            <w:vAlign w:val="center"/>
            <w:hideMark/>
          </w:tcPr>
          <w:p w14:paraId="650F5EE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без дефлятора, млн. руб.</w:t>
            </w:r>
          </w:p>
        </w:tc>
        <w:tc>
          <w:tcPr>
            <w:tcW w:w="410" w:type="pct"/>
            <w:shd w:val="clear" w:color="auto" w:fill="auto"/>
            <w:vAlign w:val="center"/>
            <w:hideMark/>
          </w:tcPr>
          <w:p w14:paraId="19B8A32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Дата реализации ПИР и ПСД, год</w:t>
            </w:r>
          </w:p>
        </w:tc>
        <w:tc>
          <w:tcPr>
            <w:tcW w:w="491" w:type="pct"/>
            <w:shd w:val="clear" w:color="auto" w:fill="auto"/>
            <w:vAlign w:val="center"/>
            <w:hideMark/>
          </w:tcPr>
          <w:p w14:paraId="5B57EF4D"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Дата реализации СМР и закупки оборудования, год</w:t>
            </w:r>
          </w:p>
        </w:tc>
        <w:tc>
          <w:tcPr>
            <w:tcW w:w="426" w:type="pct"/>
            <w:shd w:val="clear" w:color="auto" w:fill="auto"/>
            <w:vAlign w:val="center"/>
            <w:hideMark/>
          </w:tcPr>
          <w:p w14:paraId="5784388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ПИР и ПСД на дату реализации, млн. руб.</w:t>
            </w:r>
          </w:p>
        </w:tc>
        <w:tc>
          <w:tcPr>
            <w:tcW w:w="475" w:type="pct"/>
            <w:shd w:val="clear" w:color="auto" w:fill="auto"/>
            <w:vAlign w:val="center"/>
            <w:hideMark/>
          </w:tcPr>
          <w:p w14:paraId="0679B84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оборудования на дату реализации, млн. руб.</w:t>
            </w:r>
          </w:p>
        </w:tc>
        <w:tc>
          <w:tcPr>
            <w:tcW w:w="426" w:type="pct"/>
            <w:shd w:val="clear" w:color="auto" w:fill="auto"/>
            <w:vAlign w:val="center"/>
            <w:hideMark/>
          </w:tcPr>
          <w:p w14:paraId="069EA9AD"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СМР на дату реализации, млн. руб.</w:t>
            </w:r>
          </w:p>
        </w:tc>
      </w:tr>
      <w:tr w:rsidR="00E40BAA" w:rsidRPr="00E40BAA" w14:paraId="31D9FDB0" w14:textId="77777777" w:rsidTr="00E40BAA">
        <w:trPr>
          <w:trHeight w:val="20"/>
        </w:trPr>
        <w:tc>
          <w:tcPr>
            <w:tcW w:w="273" w:type="pct"/>
            <w:shd w:val="clear" w:color="auto" w:fill="auto"/>
            <w:vAlign w:val="center"/>
            <w:hideMark/>
          </w:tcPr>
          <w:p w14:paraId="1FC618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w:t>
            </w:r>
          </w:p>
        </w:tc>
        <w:tc>
          <w:tcPr>
            <w:tcW w:w="1203" w:type="pct"/>
            <w:shd w:val="clear" w:color="auto" w:fill="auto"/>
            <w:vAlign w:val="center"/>
            <w:hideMark/>
          </w:tcPr>
          <w:p w14:paraId="0D9376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6D32A6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B1B65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1,31   </w:t>
            </w:r>
          </w:p>
        </w:tc>
        <w:tc>
          <w:tcPr>
            <w:tcW w:w="410" w:type="pct"/>
            <w:shd w:val="clear" w:color="auto" w:fill="auto"/>
            <w:vAlign w:val="center"/>
            <w:hideMark/>
          </w:tcPr>
          <w:p w14:paraId="751962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91" w:type="pct"/>
            <w:shd w:val="clear" w:color="auto" w:fill="auto"/>
            <w:vAlign w:val="center"/>
            <w:hideMark/>
          </w:tcPr>
          <w:p w14:paraId="69EAD70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26" w:type="pct"/>
            <w:shd w:val="clear" w:color="auto" w:fill="auto"/>
            <w:vAlign w:val="center"/>
            <w:hideMark/>
          </w:tcPr>
          <w:p w14:paraId="71489F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475" w:type="pct"/>
            <w:shd w:val="clear" w:color="auto" w:fill="auto"/>
            <w:vAlign w:val="center"/>
            <w:hideMark/>
          </w:tcPr>
          <w:p w14:paraId="0A154D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0,88   </w:t>
            </w:r>
          </w:p>
        </w:tc>
        <w:tc>
          <w:tcPr>
            <w:tcW w:w="426" w:type="pct"/>
            <w:shd w:val="clear" w:color="auto" w:fill="auto"/>
            <w:vAlign w:val="center"/>
            <w:hideMark/>
          </w:tcPr>
          <w:p w14:paraId="6E50EE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r>
      <w:tr w:rsidR="00E40BAA" w:rsidRPr="00E40BAA" w14:paraId="4CCD0A2A" w14:textId="77777777" w:rsidTr="00E40BAA">
        <w:trPr>
          <w:trHeight w:val="20"/>
        </w:trPr>
        <w:tc>
          <w:tcPr>
            <w:tcW w:w="273" w:type="pct"/>
            <w:shd w:val="clear" w:color="auto" w:fill="auto"/>
            <w:vAlign w:val="center"/>
            <w:hideMark/>
          </w:tcPr>
          <w:p w14:paraId="12E61F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w:t>
            </w:r>
          </w:p>
        </w:tc>
        <w:tc>
          <w:tcPr>
            <w:tcW w:w="1203" w:type="pct"/>
            <w:shd w:val="clear" w:color="auto" w:fill="auto"/>
            <w:vAlign w:val="center"/>
            <w:hideMark/>
          </w:tcPr>
          <w:p w14:paraId="215283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759192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CBE98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0,77   </w:t>
            </w:r>
          </w:p>
        </w:tc>
        <w:tc>
          <w:tcPr>
            <w:tcW w:w="410" w:type="pct"/>
            <w:shd w:val="clear" w:color="auto" w:fill="auto"/>
            <w:vAlign w:val="center"/>
            <w:hideMark/>
          </w:tcPr>
          <w:p w14:paraId="66EFBF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91" w:type="pct"/>
            <w:shd w:val="clear" w:color="auto" w:fill="auto"/>
            <w:vAlign w:val="center"/>
            <w:hideMark/>
          </w:tcPr>
          <w:p w14:paraId="16A2CB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26" w:type="pct"/>
            <w:shd w:val="clear" w:color="auto" w:fill="auto"/>
            <w:vAlign w:val="center"/>
            <w:hideMark/>
          </w:tcPr>
          <w:p w14:paraId="7E62F6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475" w:type="pct"/>
            <w:shd w:val="clear" w:color="auto" w:fill="auto"/>
            <w:vAlign w:val="center"/>
            <w:hideMark/>
          </w:tcPr>
          <w:p w14:paraId="35A122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0,52   </w:t>
            </w:r>
          </w:p>
        </w:tc>
        <w:tc>
          <w:tcPr>
            <w:tcW w:w="426" w:type="pct"/>
            <w:shd w:val="clear" w:color="auto" w:fill="auto"/>
            <w:vAlign w:val="center"/>
            <w:hideMark/>
          </w:tcPr>
          <w:p w14:paraId="01A25C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r>
      <w:tr w:rsidR="00E40BAA" w:rsidRPr="00E40BAA" w14:paraId="06A5CCB6" w14:textId="77777777" w:rsidTr="00E40BAA">
        <w:trPr>
          <w:trHeight w:val="20"/>
        </w:trPr>
        <w:tc>
          <w:tcPr>
            <w:tcW w:w="273" w:type="pct"/>
            <w:shd w:val="clear" w:color="auto" w:fill="auto"/>
            <w:vAlign w:val="center"/>
            <w:hideMark/>
          </w:tcPr>
          <w:p w14:paraId="710BD3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w:t>
            </w:r>
          </w:p>
        </w:tc>
        <w:tc>
          <w:tcPr>
            <w:tcW w:w="1203" w:type="pct"/>
            <w:shd w:val="clear" w:color="auto" w:fill="auto"/>
            <w:vAlign w:val="center"/>
            <w:hideMark/>
          </w:tcPr>
          <w:p w14:paraId="6DD050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6BBF45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3ECB3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1,91   </w:t>
            </w:r>
          </w:p>
        </w:tc>
        <w:tc>
          <w:tcPr>
            <w:tcW w:w="410" w:type="pct"/>
            <w:shd w:val="clear" w:color="auto" w:fill="auto"/>
            <w:vAlign w:val="center"/>
            <w:hideMark/>
          </w:tcPr>
          <w:p w14:paraId="4AA2D5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63E2E8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12FD72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0,14   </w:t>
            </w:r>
          </w:p>
        </w:tc>
        <w:tc>
          <w:tcPr>
            <w:tcW w:w="475" w:type="pct"/>
            <w:shd w:val="clear" w:color="auto" w:fill="auto"/>
            <w:vAlign w:val="center"/>
            <w:hideMark/>
          </w:tcPr>
          <w:p w14:paraId="201AAA5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1,33   </w:t>
            </w:r>
          </w:p>
        </w:tc>
        <w:tc>
          <w:tcPr>
            <w:tcW w:w="426" w:type="pct"/>
            <w:shd w:val="clear" w:color="auto" w:fill="auto"/>
            <w:vAlign w:val="center"/>
            <w:hideMark/>
          </w:tcPr>
          <w:p w14:paraId="3A05AC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0,58   </w:t>
            </w:r>
          </w:p>
        </w:tc>
      </w:tr>
      <w:tr w:rsidR="00E40BAA" w:rsidRPr="00E40BAA" w14:paraId="068C0847" w14:textId="77777777" w:rsidTr="00E40BAA">
        <w:trPr>
          <w:trHeight w:val="20"/>
        </w:trPr>
        <w:tc>
          <w:tcPr>
            <w:tcW w:w="273" w:type="pct"/>
            <w:shd w:val="clear" w:color="auto" w:fill="auto"/>
            <w:vAlign w:val="center"/>
            <w:hideMark/>
          </w:tcPr>
          <w:p w14:paraId="21AB03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w:t>
            </w:r>
          </w:p>
        </w:tc>
        <w:tc>
          <w:tcPr>
            <w:tcW w:w="1203" w:type="pct"/>
            <w:shd w:val="clear" w:color="auto" w:fill="auto"/>
            <w:vAlign w:val="center"/>
            <w:hideMark/>
          </w:tcPr>
          <w:p w14:paraId="38BC18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230B47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2B8D7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0,95   </w:t>
            </w:r>
          </w:p>
        </w:tc>
        <w:tc>
          <w:tcPr>
            <w:tcW w:w="410" w:type="pct"/>
            <w:shd w:val="clear" w:color="auto" w:fill="auto"/>
            <w:vAlign w:val="center"/>
            <w:hideMark/>
          </w:tcPr>
          <w:p w14:paraId="0828DD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22D85EF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61C116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75" w:type="pct"/>
            <w:shd w:val="clear" w:color="auto" w:fill="auto"/>
            <w:vAlign w:val="center"/>
            <w:hideMark/>
          </w:tcPr>
          <w:p w14:paraId="478233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0,67   </w:t>
            </w:r>
          </w:p>
        </w:tc>
        <w:tc>
          <w:tcPr>
            <w:tcW w:w="426" w:type="pct"/>
            <w:shd w:val="clear" w:color="auto" w:fill="auto"/>
            <w:vAlign w:val="center"/>
            <w:hideMark/>
          </w:tcPr>
          <w:p w14:paraId="68FE80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0,29   </w:t>
            </w:r>
          </w:p>
        </w:tc>
      </w:tr>
      <w:tr w:rsidR="00E40BAA" w:rsidRPr="00E40BAA" w14:paraId="127D571A" w14:textId="77777777" w:rsidTr="00E40BAA">
        <w:trPr>
          <w:trHeight w:val="20"/>
        </w:trPr>
        <w:tc>
          <w:tcPr>
            <w:tcW w:w="273" w:type="pct"/>
            <w:shd w:val="clear" w:color="auto" w:fill="auto"/>
            <w:vAlign w:val="center"/>
            <w:hideMark/>
          </w:tcPr>
          <w:p w14:paraId="45262F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1203" w:type="pct"/>
            <w:shd w:val="clear" w:color="auto" w:fill="auto"/>
            <w:vAlign w:val="center"/>
            <w:hideMark/>
          </w:tcPr>
          <w:p w14:paraId="64EC07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4DEA3C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E22045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0,84   </w:t>
            </w:r>
          </w:p>
        </w:tc>
        <w:tc>
          <w:tcPr>
            <w:tcW w:w="410" w:type="pct"/>
            <w:shd w:val="clear" w:color="auto" w:fill="auto"/>
            <w:vAlign w:val="center"/>
            <w:hideMark/>
          </w:tcPr>
          <w:p w14:paraId="6A0DD8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303F03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7C62E4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75" w:type="pct"/>
            <w:shd w:val="clear" w:color="auto" w:fill="auto"/>
            <w:vAlign w:val="center"/>
            <w:hideMark/>
          </w:tcPr>
          <w:p w14:paraId="78EF6E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0,61   </w:t>
            </w:r>
          </w:p>
        </w:tc>
        <w:tc>
          <w:tcPr>
            <w:tcW w:w="426" w:type="pct"/>
            <w:shd w:val="clear" w:color="auto" w:fill="auto"/>
            <w:vAlign w:val="center"/>
            <w:hideMark/>
          </w:tcPr>
          <w:p w14:paraId="1472C8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r>
      <w:tr w:rsidR="00E40BAA" w:rsidRPr="00E40BAA" w14:paraId="72005E35" w14:textId="77777777" w:rsidTr="00E40BAA">
        <w:trPr>
          <w:trHeight w:val="20"/>
        </w:trPr>
        <w:tc>
          <w:tcPr>
            <w:tcW w:w="273" w:type="pct"/>
            <w:shd w:val="clear" w:color="auto" w:fill="auto"/>
            <w:vAlign w:val="center"/>
            <w:hideMark/>
          </w:tcPr>
          <w:p w14:paraId="6D8346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w:t>
            </w:r>
          </w:p>
        </w:tc>
        <w:tc>
          <w:tcPr>
            <w:tcW w:w="1203" w:type="pct"/>
            <w:shd w:val="clear" w:color="auto" w:fill="auto"/>
            <w:vAlign w:val="center"/>
            <w:hideMark/>
          </w:tcPr>
          <w:p w14:paraId="603776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4ABE8C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B0E81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1,26   </w:t>
            </w:r>
          </w:p>
        </w:tc>
        <w:tc>
          <w:tcPr>
            <w:tcW w:w="410" w:type="pct"/>
            <w:shd w:val="clear" w:color="auto" w:fill="auto"/>
            <w:vAlign w:val="center"/>
            <w:hideMark/>
          </w:tcPr>
          <w:p w14:paraId="468D8B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3F1FBA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3F3E981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475" w:type="pct"/>
            <w:shd w:val="clear" w:color="auto" w:fill="auto"/>
            <w:vAlign w:val="center"/>
            <w:hideMark/>
          </w:tcPr>
          <w:p w14:paraId="5F5EB8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0,91   </w:t>
            </w:r>
          </w:p>
        </w:tc>
        <w:tc>
          <w:tcPr>
            <w:tcW w:w="426" w:type="pct"/>
            <w:shd w:val="clear" w:color="auto" w:fill="auto"/>
            <w:vAlign w:val="center"/>
            <w:hideMark/>
          </w:tcPr>
          <w:p w14:paraId="4FD9CF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r>
      <w:tr w:rsidR="00E40BAA" w:rsidRPr="00E40BAA" w14:paraId="6DE29A41" w14:textId="77777777" w:rsidTr="00E40BAA">
        <w:trPr>
          <w:trHeight w:val="20"/>
        </w:trPr>
        <w:tc>
          <w:tcPr>
            <w:tcW w:w="273" w:type="pct"/>
            <w:shd w:val="clear" w:color="auto" w:fill="auto"/>
            <w:vAlign w:val="center"/>
            <w:hideMark/>
          </w:tcPr>
          <w:p w14:paraId="132B12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1203" w:type="pct"/>
            <w:shd w:val="clear" w:color="auto" w:fill="auto"/>
            <w:vAlign w:val="center"/>
            <w:hideMark/>
          </w:tcPr>
          <w:p w14:paraId="76833D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23C867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A2AB6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1,20   </w:t>
            </w:r>
          </w:p>
        </w:tc>
        <w:tc>
          <w:tcPr>
            <w:tcW w:w="410" w:type="pct"/>
            <w:shd w:val="clear" w:color="auto" w:fill="auto"/>
            <w:vAlign w:val="center"/>
            <w:hideMark/>
          </w:tcPr>
          <w:p w14:paraId="33B21E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533695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70023C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475" w:type="pct"/>
            <w:shd w:val="clear" w:color="auto" w:fill="auto"/>
            <w:vAlign w:val="center"/>
            <w:hideMark/>
          </w:tcPr>
          <w:p w14:paraId="20E01C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0,87   </w:t>
            </w:r>
          </w:p>
        </w:tc>
        <w:tc>
          <w:tcPr>
            <w:tcW w:w="426" w:type="pct"/>
            <w:shd w:val="clear" w:color="auto" w:fill="auto"/>
            <w:vAlign w:val="center"/>
            <w:hideMark/>
          </w:tcPr>
          <w:p w14:paraId="50B293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0,37   </w:t>
            </w:r>
          </w:p>
        </w:tc>
      </w:tr>
      <w:tr w:rsidR="00E40BAA" w:rsidRPr="00E40BAA" w14:paraId="47177F81" w14:textId="77777777" w:rsidTr="00E40BAA">
        <w:trPr>
          <w:trHeight w:val="20"/>
        </w:trPr>
        <w:tc>
          <w:tcPr>
            <w:tcW w:w="273" w:type="pct"/>
            <w:shd w:val="clear" w:color="auto" w:fill="auto"/>
            <w:vAlign w:val="center"/>
            <w:hideMark/>
          </w:tcPr>
          <w:p w14:paraId="2944AC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w:t>
            </w:r>
          </w:p>
        </w:tc>
        <w:tc>
          <w:tcPr>
            <w:tcW w:w="1203" w:type="pct"/>
            <w:shd w:val="clear" w:color="auto" w:fill="auto"/>
            <w:vAlign w:val="center"/>
            <w:hideMark/>
          </w:tcPr>
          <w:p w14:paraId="4AA0FC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1CF465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6E434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0,87   </w:t>
            </w:r>
          </w:p>
        </w:tc>
        <w:tc>
          <w:tcPr>
            <w:tcW w:w="410" w:type="pct"/>
            <w:shd w:val="clear" w:color="auto" w:fill="auto"/>
            <w:vAlign w:val="center"/>
            <w:hideMark/>
          </w:tcPr>
          <w:p w14:paraId="5BADEA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39F812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7CF5C0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75" w:type="pct"/>
            <w:shd w:val="clear" w:color="auto" w:fill="auto"/>
            <w:vAlign w:val="center"/>
            <w:hideMark/>
          </w:tcPr>
          <w:p w14:paraId="7AD679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0,65   </w:t>
            </w:r>
          </w:p>
        </w:tc>
        <w:tc>
          <w:tcPr>
            <w:tcW w:w="426" w:type="pct"/>
            <w:shd w:val="clear" w:color="auto" w:fill="auto"/>
            <w:vAlign w:val="center"/>
            <w:hideMark/>
          </w:tcPr>
          <w:p w14:paraId="1110A8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r>
      <w:tr w:rsidR="00E40BAA" w:rsidRPr="00E40BAA" w14:paraId="5DE42D8B" w14:textId="77777777" w:rsidTr="00E40BAA">
        <w:trPr>
          <w:trHeight w:val="20"/>
        </w:trPr>
        <w:tc>
          <w:tcPr>
            <w:tcW w:w="273" w:type="pct"/>
            <w:shd w:val="clear" w:color="auto" w:fill="auto"/>
            <w:vAlign w:val="center"/>
            <w:hideMark/>
          </w:tcPr>
          <w:p w14:paraId="6B8346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w:t>
            </w:r>
          </w:p>
        </w:tc>
        <w:tc>
          <w:tcPr>
            <w:tcW w:w="1203" w:type="pct"/>
            <w:shd w:val="clear" w:color="auto" w:fill="auto"/>
            <w:vAlign w:val="center"/>
            <w:hideMark/>
          </w:tcPr>
          <w:p w14:paraId="2635EB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7D91F5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386A5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0,64   </w:t>
            </w:r>
          </w:p>
        </w:tc>
        <w:tc>
          <w:tcPr>
            <w:tcW w:w="410" w:type="pct"/>
            <w:shd w:val="clear" w:color="auto" w:fill="auto"/>
            <w:vAlign w:val="center"/>
            <w:hideMark/>
          </w:tcPr>
          <w:p w14:paraId="3F927E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720E27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241943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475" w:type="pct"/>
            <w:shd w:val="clear" w:color="auto" w:fill="auto"/>
            <w:vAlign w:val="center"/>
            <w:hideMark/>
          </w:tcPr>
          <w:p w14:paraId="78330A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0,48   </w:t>
            </w:r>
          </w:p>
        </w:tc>
        <w:tc>
          <w:tcPr>
            <w:tcW w:w="426" w:type="pct"/>
            <w:shd w:val="clear" w:color="auto" w:fill="auto"/>
            <w:vAlign w:val="center"/>
            <w:hideMark/>
          </w:tcPr>
          <w:p w14:paraId="592AE6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r>
      <w:tr w:rsidR="00E40BAA" w:rsidRPr="00E40BAA" w14:paraId="1AEAFFC1" w14:textId="77777777" w:rsidTr="00E40BAA">
        <w:trPr>
          <w:trHeight w:val="20"/>
        </w:trPr>
        <w:tc>
          <w:tcPr>
            <w:tcW w:w="273" w:type="pct"/>
            <w:shd w:val="clear" w:color="auto" w:fill="auto"/>
            <w:vAlign w:val="center"/>
            <w:hideMark/>
          </w:tcPr>
          <w:p w14:paraId="15B411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10</w:t>
            </w:r>
          </w:p>
        </w:tc>
        <w:tc>
          <w:tcPr>
            <w:tcW w:w="1203" w:type="pct"/>
            <w:shd w:val="clear" w:color="auto" w:fill="auto"/>
            <w:vAlign w:val="center"/>
            <w:hideMark/>
          </w:tcPr>
          <w:p w14:paraId="3819CD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50FE4C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6BE1C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0,63   </w:t>
            </w:r>
          </w:p>
        </w:tc>
        <w:tc>
          <w:tcPr>
            <w:tcW w:w="410" w:type="pct"/>
            <w:shd w:val="clear" w:color="auto" w:fill="auto"/>
            <w:vAlign w:val="center"/>
            <w:hideMark/>
          </w:tcPr>
          <w:p w14:paraId="0656D6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91" w:type="pct"/>
            <w:shd w:val="clear" w:color="auto" w:fill="auto"/>
            <w:vAlign w:val="center"/>
            <w:hideMark/>
          </w:tcPr>
          <w:p w14:paraId="4C643B9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26" w:type="pct"/>
            <w:shd w:val="clear" w:color="auto" w:fill="auto"/>
            <w:vAlign w:val="center"/>
            <w:hideMark/>
          </w:tcPr>
          <w:p w14:paraId="3C4FF5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475" w:type="pct"/>
            <w:shd w:val="clear" w:color="auto" w:fill="auto"/>
            <w:vAlign w:val="center"/>
            <w:hideMark/>
          </w:tcPr>
          <w:p w14:paraId="627B35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0,48   </w:t>
            </w:r>
          </w:p>
        </w:tc>
        <w:tc>
          <w:tcPr>
            <w:tcW w:w="426" w:type="pct"/>
            <w:shd w:val="clear" w:color="auto" w:fill="auto"/>
            <w:vAlign w:val="center"/>
            <w:hideMark/>
          </w:tcPr>
          <w:p w14:paraId="2BCAB7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0,21   </w:t>
            </w:r>
          </w:p>
        </w:tc>
      </w:tr>
      <w:tr w:rsidR="00E40BAA" w:rsidRPr="00E40BAA" w14:paraId="09AA7EC9" w14:textId="77777777" w:rsidTr="00E40BAA">
        <w:trPr>
          <w:trHeight w:val="20"/>
        </w:trPr>
        <w:tc>
          <w:tcPr>
            <w:tcW w:w="273" w:type="pct"/>
            <w:shd w:val="clear" w:color="auto" w:fill="auto"/>
            <w:vAlign w:val="center"/>
            <w:hideMark/>
          </w:tcPr>
          <w:p w14:paraId="446242F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11</w:t>
            </w:r>
          </w:p>
        </w:tc>
        <w:tc>
          <w:tcPr>
            <w:tcW w:w="1203" w:type="pct"/>
            <w:shd w:val="clear" w:color="auto" w:fill="auto"/>
            <w:vAlign w:val="center"/>
            <w:hideMark/>
          </w:tcPr>
          <w:p w14:paraId="08AFCB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5B2D61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711118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0,77   </w:t>
            </w:r>
          </w:p>
        </w:tc>
        <w:tc>
          <w:tcPr>
            <w:tcW w:w="410" w:type="pct"/>
            <w:shd w:val="clear" w:color="auto" w:fill="auto"/>
            <w:vAlign w:val="center"/>
            <w:hideMark/>
          </w:tcPr>
          <w:p w14:paraId="64DBA1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91" w:type="pct"/>
            <w:shd w:val="clear" w:color="auto" w:fill="auto"/>
            <w:vAlign w:val="center"/>
            <w:hideMark/>
          </w:tcPr>
          <w:p w14:paraId="58DBCD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26" w:type="pct"/>
            <w:shd w:val="clear" w:color="auto" w:fill="auto"/>
            <w:vAlign w:val="center"/>
            <w:hideMark/>
          </w:tcPr>
          <w:p w14:paraId="0360F9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475" w:type="pct"/>
            <w:shd w:val="clear" w:color="auto" w:fill="auto"/>
            <w:vAlign w:val="center"/>
            <w:hideMark/>
          </w:tcPr>
          <w:p w14:paraId="3A5A9D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0,59   </w:t>
            </w:r>
          </w:p>
        </w:tc>
        <w:tc>
          <w:tcPr>
            <w:tcW w:w="426" w:type="pct"/>
            <w:shd w:val="clear" w:color="auto" w:fill="auto"/>
            <w:vAlign w:val="center"/>
            <w:hideMark/>
          </w:tcPr>
          <w:p w14:paraId="41558A6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r>
      <w:tr w:rsidR="00E40BAA" w:rsidRPr="00E40BAA" w14:paraId="749D2BD0" w14:textId="77777777" w:rsidTr="00E40BAA">
        <w:trPr>
          <w:trHeight w:val="20"/>
        </w:trPr>
        <w:tc>
          <w:tcPr>
            <w:tcW w:w="273" w:type="pct"/>
            <w:shd w:val="clear" w:color="auto" w:fill="auto"/>
            <w:vAlign w:val="center"/>
            <w:hideMark/>
          </w:tcPr>
          <w:p w14:paraId="6CCEAC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12</w:t>
            </w:r>
          </w:p>
        </w:tc>
        <w:tc>
          <w:tcPr>
            <w:tcW w:w="1203" w:type="pct"/>
            <w:shd w:val="clear" w:color="auto" w:fill="auto"/>
            <w:vAlign w:val="center"/>
            <w:hideMark/>
          </w:tcPr>
          <w:p w14:paraId="4FC80E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установкой дополнительного подогревателя (смешанная схема) и устройством системы телеметрии</w:t>
            </w:r>
          </w:p>
        </w:tc>
        <w:tc>
          <w:tcPr>
            <w:tcW w:w="878" w:type="pct"/>
            <w:shd w:val="clear" w:color="auto" w:fill="auto"/>
            <w:vAlign w:val="center"/>
            <w:hideMark/>
          </w:tcPr>
          <w:p w14:paraId="48EB24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FD234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0,73   </w:t>
            </w:r>
          </w:p>
        </w:tc>
        <w:tc>
          <w:tcPr>
            <w:tcW w:w="410" w:type="pct"/>
            <w:shd w:val="clear" w:color="auto" w:fill="auto"/>
            <w:vAlign w:val="center"/>
            <w:hideMark/>
          </w:tcPr>
          <w:p w14:paraId="3E444E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91" w:type="pct"/>
            <w:shd w:val="clear" w:color="auto" w:fill="auto"/>
            <w:vAlign w:val="center"/>
            <w:hideMark/>
          </w:tcPr>
          <w:p w14:paraId="5D7B8A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26" w:type="pct"/>
            <w:shd w:val="clear" w:color="auto" w:fill="auto"/>
            <w:vAlign w:val="center"/>
            <w:hideMark/>
          </w:tcPr>
          <w:p w14:paraId="677D3D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475" w:type="pct"/>
            <w:shd w:val="clear" w:color="auto" w:fill="auto"/>
            <w:vAlign w:val="center"/>
            <w:hideMark/>
          </w:tcPr>
          <w:p w14:paraId="4AB69B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0,56   </w:t>
            </w:r>
          </w:p>
        </w:tc>
        <w:tc>
          <w:tcPr>
            <w:tcW w:w="426" w:type="pct"/>
            <w:shd w:val="clear" w:color="auto" w:fill="auto"/>
            <w:vAlign w:val="center"/>
            <w:hideMark/>
          </w:tcPr>
          <w:p w14:paraId="5A8327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086C3346" w14:textId="77777777" w:rsidTr="00E40BAA">
        <w:trPr>
          <w:trHeight w:val="20"/>
        </w:trPr>
        <w:tc>
          <w:tcPr>
            <w:tcW w:w="273" w:type="pct"/>
            <w:shd w:val="clear" w:color="auto" w:fill="auto"/>
            <w:vAlign w:val="center"/>
            <w:hideMark/>
          </w:tcPr>
          <w:p w14:paraId="4CA6C5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13</w:t>
            </w:r>
          </w:p>
        </w:tc>
        <w:tc>
          <w:tcPr>
            <w:tcW w:w="1203" w:type="pct"/>
            <w:shd w:val="clear" w:color="auto" w:fill="auto"/>
            <w:vAlign w:val="center"/>
            <w:hideMark/>
          </w:tcPr>
          <w:p w14:paraId="34EBBC7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52AA02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F2E46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1,08   </w:t>
            </w:r>
          </w:p>
        </w:tc>
        <w:tc>
          <w:tcPr>
            <w:tcW w:w="410" w:type="pct"/>
            <w:shd w:val="clear" w:color="auto" w:fill="auto"/>
            <w:vAlign w:val="center"/>
            <w:hideMark/>
          </w:tcPr>
          <w:p w14:paraId="0D4FEB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91" w:type="pct"/>
            <w:shd w:val="clear" w:color="auto" w:fill="auto"/>
            <w:vAlign w:val="center"/>
            <w:hideMark/>
          </w:tcPr>
          <w:p w14:paraId="4DFE37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26" w:type="pct"/>
            <w:shd w:val="clear" w:color="auto" w:fill="auto"/>
            <w:vAlign w:val="center"/>
            <w:hideMark/>
          </w:tcPr>
          <w:p w14:paraId="2C91CF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475" w:type="pct"/>
            <w:shd w:val="clear" w:color="auto" w:fill="auto"/>
            <w:vAlign w:val="center"/>
            <w:hideMark/>
          </w:tcPr>
          <w:p w14:paraId="70E27C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0,73   </w:t>
            </w:r>
          </w:p>
        </w:tc>
        <w:tc>
          <w:tcPr>
            <w:tcW w:w="426" w:type="pct"/>
            <w:shd w:val="clear" w:color="auto" w:fill="auto"/>
            <w:vAlign w:val="center"/>
            <w:hideMark/>
          </w:tcPr>
          <w:p w14:paraId="3BCB7C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r>
      <w:tr w:rsidR="00E40BAA" w:rsidRPr="00E40BAA" w14:paraId="18AEAA30" w14:textId="77777777" w:rsidTr="00E40BAA">
        <w:trPr>
          <w:trHeight w:val="20"/>
        </w:trPr>
        <w:tc>
          <w:tcPr>
            <w:tcW w:w="273" w:type="pct"/>
            <w:shd w:val="clear" w:color="auto" w:fill="auto"/>
            <w:vAlign w:val="center"/>
            <w:hideMark/>
          </w:tcPr>
          <w:p w14:paraId="39F7B8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14</w:t>
            </w:r>
          </w:p>
        </w:tc>
        <w:tc>
          <w:tcPr>
            <w:tcW w:w="1203" w:type="pct"/>
            <w:shd w:val="clear" w:color="auto" w:fill="auto"/>
            <w:vAlign w:val="center"/>
            <w:hideMark/>
          </w:tcPr>
          <w:p w14:paraId="6F76AF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3738C6D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183085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0,65   </w:t>
            </w:r>
          </w:p>
        </w:tc>
        <w:tc>
          <w:tcPr>
            <w:tcW w:w="410" w:type="pct"/>
            <w:shd w:val="clear" w:color="auto" w:fill="auto"/>
            <w:vAlign w:val="center"/>
            <w:hideMark/>
          </w:tcPr>
          <w:p w14:paraId="18790C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76D476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4FDCBF9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475" w:type="pct"/>
            <w:shd w:val="clear" w:color="auto" w:fill="auto"/>
            <w:vAlign w:val="center"/>
            <w:hideMark/>
          </w:tcPr>
          <w:p w14:paraId="62AF49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c>
          <w:tcPr>
            <w:tcW w:w="426" w:type="pct"/>
            <w:shd w:val="clear" w:color="auto" w:fill="auto"/>
            <w:vAlign w:val="center"/>
            <w:hideMark/>
          </w:tcPr>
          <w:p w14:paraId="79A70D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0,20   </w:t>
            </w:r>
          </w:p>
        </w:tc>
      </w:tr>
      <w:tr w:rsidR="00E40BAA" w:rsidRPr="00E40BAA" w14:paraId="109A42C8" w14:textId="77777777" w:rsidTr="00E40BAA">
        <w:trPr>
          <w:trHeight w:val="20"/>
        </w:trPr>
        <w:tc>
          <w:tcPr>
            <w:tcW w:w="273" w:type="pct"/>
            <w:shd w:val="clear" w:color="auto" w:fill="auto"/>
            <w:vAlign w:val="center"/>
            <w:hideMark/>
          </w:tcPr>
          <w:p w14:paraId="7FC3C4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15</w:t>
            </w:r>
          </w:p>
        </w:tc>
        <w:tc>
          <w:tcPr>
            <w:tcW w:w="1203" w:type="pct"/>
            <w:shd w:val="clear" w:color="auto" w:fill="auto"/>
            <w:vAlign w:val="center"/>
            <w:hideMark/>
          </w:tcPr>
          <w:p w14:paraId="14483E3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3288AD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0867D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0,99   </w:t>
            </w:r>
          </w:p>
        </w:tc>
        <w:tc>
          <w:tcPr>
            <w:tcW w:w="410" w:type="pct"/>
            <w:shd w:val="clear" w:color="auto" w:fill="auto"/>
            <w:vAlign w:val="center"/>
            <w:hideMark/>
          </w:tcPr>
          <w:p w14:paraId="027FD3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7CE7412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4EBB31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475" w:type="pct"/>
            <w:shd w:val="clear" w:color="auto" w:fill="auto"/>
            <w:vAlign w:val="center"/>
            <w:hideMark/>
          </w:tcPr>
          <w:p w14:paraId="7E609B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0,69   </w:t>
            </w:r>
          </w:p>
        </w:tc>
        <w:tc>
          <w:tcPr>
            <w:tcW w:w="426" w:type="pct"/>
            <w:shd w:val="clear" w:color="auto" w:fill="auto"/>
            <w:vAlign w:val="center"/>
            <w:hideMark/>
          </w:tcPr>
          <w:p w14:paraId="5B3EBB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r>
      <w:tr w:rsidR="00E40BAA" w:rsidRPr="00E40BAA" w14:paraId="0F9121BD" w14:textId="77777777" w:rsidTr="00E40BAA">
        <w:trPr>
          <w:trHeight w:val="20"/>
        </w:trPr>
        <w:tc>
          <w:tcPr>
            <w:tcW w:w="273" w:type="pct"/>
            <w:shd w:val="clear" w:color="auto" w:fill="auto"/>
            <w:vAlign w:val="center"/>
            <w:hideMark/>
          </w:tcPr>
          <w:p w14:paraId="0900A5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16</w:t>
            </w:r>
          </w:p>
        </w:tc>
        <w:tc>
          <w:tcPr>
            <w:tcW w:w="1203" w:type="pct"/>
            <w:shd w:val="clear" w:color="auto" w:fill="auto"/>
            <w:vAlign w:val="center"/>
            <w:hideMark/>
          </w:tcPr>
          <w:p w14:paraId="78D859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1EE25E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D5238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0,44   </w:t>
            </w:r>
          </w:p>
        </w:tc>
        <w:tc>
          <w:tcPr>
            <w:tcW w:w="410" w:type="pct"/>
            <w:shd w:val="clear" w:color="auto" w:fill="auto"/>
            <w:vAlign w:val="center"/>
            <w:hideMark/>
          </w:tcPr>
          <w:p w14:paraId="064C0C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2E7A60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27D3DF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06420B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0,31   </w:t>
            </w:r>
          </w:p>
        </w:tc>
        <w:tc>
          <w:tcPr>
            <w:tcW w:w="426" w:type="pct"/>
            <w:shd w:val="clear" w:color="auto" w:fill="auto"/>
            <w:vAlign w:val="center"/>
            <w:hideMark/>
          </w:tcPr>
          <w:p w14:paraId="2EC67C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141D76EB" w14:textId="77777777" w:rsidTr="00E40BAA">
        <w:trPr>
          <w:trHeight w:val="20"/>
        </w:trPr>
        <w:tc>
          <w:tcPr>
            <w:tcW w:w="273" w:type="pct"/>
            <w:shd w:val="clear" w:color="auto" w:fill="auto"/>
            <w:vAlign w:val="center"/>
            <w:hideMark/>
          </w:tcPr>
          <w:p w14:paraId="4DC819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17</w:t>
            </w:r>
          </w:p>
        </w:tc>
        <w:tc>
          <w:tcPr>
            <w:tcW w:w="1203" w:type="pct"/>
            <w:shd w:val="clear" w:color="auto" w:fill="auto"/>
            <w:vAlign w:val="center"/>
            <w:hideMark/>
          </w:tcPr>
          <w:p w14:paraId="1088A0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648A87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31834F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1,38   </w:t>
            </w:r>
          </w:p>
        </w:tc>
        <w:tc>
          <w:tcPr>
            <w:tcW w:w="410" w:type="pct"/>
            <w:shd w:val="clear" w:color="auto" w:fill="auto"/>
            <w:vAlign w:val="center"/>
            <w:hideMark/>
          </w:tcPr>
          <w:p w14:paraId="159D7E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560EB5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0D5334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475" w:type="pct"/>
            <w:shd w:val="clear" w:color="auto" w:fill="auto"/>
            <w:vAlign w:val="center"/>
            <w:hideMark/>
          </w:tcPr>
          <w:p w14:paraId="4C1F34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1,00   </w:t>
            </w:r>
          </w:p>
        </w:tc>
        <w:tc>
          <w:tcPr>
            <w:tcW w:w="426" w:type="pct"/>
            <w:shd w:val="clear" w:color="auto" w:fill="auto"/>
            <w:vAlign w:val="center"/>
            <w:hideMark/>
          </w:tcPr>
          <w:p w14:paraId="6425AA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0,43   </w:t>
            </w:r>
          </w:p>
        </w:tc>
      </w:tr>
      <w:tr w:rsidR="00E40BAA" w:rsidRPr="00E40BAA" w14:paraId="4363D247" w14:textId="77777777" w:rsidTr="00E40BAA">
        <w:trPr>
          <w:trHeight w:val="20"/>
        </w:trPr>
        <w:tc>
          <w:tcPr>
            <w:tcW w:w="273" w:type="pct"/>
            <w:shd w:val="clear" w:color="auto" w:fill="auto"/>
            <w:vAlign w:val="center"/>
            <w:hideMark/>
          </w:tcPr>
          <w:p w14:paraId="4967C2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18</w:t>
            </w:r>
          </w:p>
        </w:tc>
        <w:tc>
          <w:tcPr>
            <w:tcW w:w="1203" w:type="pct"/>
            <w:shd w:val="clear" w:color="auto" w:fill="auto"/>
            <w:vAlign w:val="center"/>
            <w:hideMark/>
          </w:tcPr>
          <w:p w14:paraId="2C8B6A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7B78D0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4D82D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1,05   </w:t>
            </w:r>
          </w:p>
        </w:tc>
        <w:tc>
          <w:tcPr>
            <w:tcW w:w="410" w:type="pct"/>
            <w:shd w:val="clear" w:color="auto" w:fill="auto"/>
            <w:vAlign w:val="center"/>
            <w:hideMark/>
          </w:tcPr>
          <w:p w14:paraId="545208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6A1759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1CC911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475" w:type="pct"/>
            <w:shd w:val="clear" w:color="auto" w:fill="auto"/>
            <w:vAlign w:val="center"/>
            <w:hideMark/>
          </w:tcPr>
          <w:p w14:paraId="68A876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0,76   </w:t>
            </w:r>
          </w:p>
        </w:tc>
        <w:tc>
          <w:tcPr>
            <w:tcW w:w="426" w:type="pct"/>
            <w:shd w:val="clear" w:color="auto" w:fill="auto"/>
            <w:vAlign w:val="center"/>
            <w:hideMark/>
          </w:tcPr>
          <w:p w14:paraId="21D354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0,33   </w:t>
            </w:r>
          </w:p>
        </w:tc>
      </w:tr>
      <w:tr w:rsidR="00E40BAA" w:rsidRPr="00E40BAA" w14:paraId="48D74427" w14:textId="77777777" w:rsidTr="00E40BAA">
        <w:trPr>
          <w:trHeight w:val="20"/>
        </w:trPr>
        <w:tc>
          <w:tcPr>
            <w:tcW w:w="273" w:type="pct"/>
            <w:shd w:val="clear" w:color="auto" w:fill="auto"/>
            <w:vAlign w:val="center"/>
            <w:hideMark/>
          </w:tcPr>
          <w:p w14:paraId="6786C3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19</w:t>
            </w:r>
          </w:p>
        </w:tc>
        <w:tc>
          <w:tcPr>
            <w:tcW w:w="1203" w:type="pct"/>
            <w:shd w:val="clear" w:color="auto" w:fill="auto"/>
            <w:vAlign w:val="center"/>
            <w:hideMark/>
          </w:tcPr>
          <w:p w14:paraId="38046A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1C80BB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119A26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1,18   </w:t>
            </w:r>
          </w:p>
        </w:tc>
        <w:tc>
          <w:tcPr>
            <w:tcW w:w="410" w:type="pct"/>
            <w:shd w:val="clear" w:color="auto" w:fill="auto"/>
            <w:vAlign w:val="center"/>
            <w:hideMark/>
          </w:tcPr>
          <w:p w14:paraId="61C05B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2B7B1B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2CD01E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475" w:type="pct"/>
            <w:shd w:val="clear" w:color="auto" w:fill="auto"/>
            <w:vAlign w:val="center"/>
            <w:hideMark/>
          </w:tcPr>
          <w:p w14:paraId="472BB8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0,88   </w:t>
            </w:r>
          </w:p>
        </w:tc>
        <w:tc>
          <w:tcPr>
            <w:tcW w:w="426" w:type="pct"/>
            <w:shd w:val="clear" w:color="auto" w:fill="auto"/>
            <w:vAlign w:val="center"/>
            <w:hideMark/>
          </w:tcPr>
          <w:p w14:paraId="733EBC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0,38   </w:t>
            </w:r>
          </w:p>
        </w:tc>
      </w:tr>
      <w:tr w:rsidR="00E40BAA" w:rsidRPr="00E40BAA" w14:paraId="39776310" w14:textId="77777777" w:rsidTr="00E40BAA">
        <w:trPr>
          <w:trHeight w:val="20"/>
        </w:trPr>
        <w:tc>
          <w:tcPr>
            <w:tcW w:w="273" w:type="pct"/>
            <w:shd w:val="clear" w:color="auto" w:fill="auto"/>
            <w:vAlign w:val="center"/>
            <w:hideMark/>
          </w:tcPr>
          <w:p w14:paraId="055E7A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w:t>
            </w:r>
          </w:p>
        </w:tc>
        <w:tc>
          <w:tcPr>
            <w:tcW w:w="1203" w:type="pct"/>
            <w:shd w:val="clear" w:color="auto" w:fill="auto"/>
            <w:vAlign w:val="center"/>
            <w:hideMark/>
          </w:tcPr>
          <w:p w14:paraId="147E89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5576F9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040BF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0,54   </w:t>
            </w:r>
          </w:p>
        </w:tc>
        <w:tc>
          <w:tcPr>
            <w:tcW w:w="410" w:type="pct"/>
            <w:shd w:val="clear" w:color="auto" w:fill="auto"/>
            <w:vAlign w:val="center"/>
            <w:hideMark/>
          </w:tcPr>
          <w:p w14:paraId="5F11DB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4B13E7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55AFC7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475" w:type="pct"/>
            <w:shd w:val="clear" w:color="auto" w:fill="auto"/>
            <w:vAlign w:val="center"/>
            <w:hideMark/>
          </w:tcPr>
          <w:p w14:paraId="539230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426" w:type="pct"/>
            <w:shd w:val="clear" w:color="auto" w:fill="auto"/>
            <w:vAlign w:val="center"/>
            <w:hideMark/>
          </w:tcPr>
          <w:p w14:paraId="2A6D2D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r>
      <w:tr w:rsidR="00E40BAA" w:rsidRPr="00E40BAA" w14:paraId="4244CBA9" w14:textId="77777777" w:rsidTr="00E40BAA">
        <w:trPr>
          <w:trHeight w:val="20"/>
        </w:trPr>
        <w:tc>
          <w:tcPr>
            <w:tcW w:w="273" w:type="pct"/>
            <w:shd w:val="clear" w:color="auto" w:fill="auto"/>
            <w:vAlign w:val="center"/>
            <w:hideMark/>
          </w:tcPr>
          <w:p w14:paraId="3420354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21</w:t>
            </w:r>
          </w:p>
        </w:tc>
        <w:tc>
          <w:tcPr>
            <w:tcW w:w="1203" w:type="pct"/>
            <w:shd w:val="clear" w:color="auto" w:fill="auto"/>
            <w:vAlign w:val="center"/>
            <w:hideMark/>
          </w:tcPr>
          <w:p w14:paraId="52A9B8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541E4E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9C821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0,71   </w:t>
            </w:r>
          </w:p>
        </w:tc>
        <w:tc>
          <w:tcPr>
            <w:tcW w:w="410" w:type="pct"/>
            <w:shd w:val="clear" w:color="auto" w:fill="auto"/>
            <w:vAlign w:val="center"/>
            <w:hideMark/>
          </w:tcPr>
          <w:p w14:paraId="7DAEF9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3CA27D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40AD8B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475" w:type="pct"/>
            <w:shd w:val="clear" w:color="auto" w:fill="auto"/>
            <w:vAlign w:val="center"/>
            <w:hideMark/>
          </w:tcPr>
          <w:p w14:paraId="5CD809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0,53   </w:t>
            </w:r>
          </w:p>
        </w:tc>
        <w:tc>
          <w:tcPr>
            <w:tcW w:w="426" w:type="pct"/>
            <w:shd w:val="clear" w:color="auto" w:fill="auto"/>
            <w:vAlign w:val="center"/>
            <w:hideMark/>
          </w:tcPr>
          <w:p w14:paraId="66F0E3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r>
      <w:tr w:rsidR="00E40BAA" w:rsidRPr="00E40BAA" w14:paraId="76D26140" w14:textId="77777777" w:rsidTr="00E40BAA">
        <w:trPr>
          <w:trHeight w:val="20"/>
        </w:trPr>
        <w:tc>
          <w:tcPr>
            <w:tcW w:w="273" w:type="pct"/>
            <w:shd w:val="clear" w:color="auto" w:fill="auto"/>
            <w:vAlign w:val="center"/>
            <w:hideMark/>
          </w:tcPr>
          <w:p w14:paraId="6445F8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w:t>
            </w:r>
          </w:p>
        </w:tc>
        <w:tc>
          <w:tcPr>
            <w:tcW w:w="1203" w:type="pct"/>
            <w:shd w:val="clear" w:color="auto" w:fill="auto"/>
            <w:vAlign w:val="center"/>
            <w:hideMark/>
          </w:tcPr>
          <w:p w14:paraId="6B5076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08E982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13FD9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1,07   </w:t>
            </w:r>
          </w:p>
        </w:tc>
        <w:tc>
          <w:tcPr>
            <w:tcW w:w="410" w:type="pct"/>
            <w:shd w:val="clear" w:color="auto" w:fill="auto"/>
            <w:vAlign w:val="center"/>
            <w:hideMark/>
          </w:tcPr>
          <w:p w14:paraId="097FCA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068BF3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42084E8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475" w:type="pct"/>
            <w:shd w:val="clear" w:color="auto" w:fill="auto"/>
            <w:vAlign w:val="center"/>
            <w:hideMark/>
          </w:tcPr>
          <w:p w14:paraId="53B9398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0,75   </w:t>
            </w:r>
          </w:p>
        </w:tc>
        <w:tc>
          <w:tcPr>
            <w:tcW w:w="426" w:type="pct"/>
            <w:shd w:val="clear" w:color="auto" w:fill="auto"/>
            <w:vAlign w:val="center"/>
            <w:hideMark/>
          </w:tcPr>
          <w:p w14:paraId="03E156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0,32   </w:t>
            </w:r>
          </w:p>
        </w:tc>
      </w:tr>
      <w:tr w:rsidR="00E40BAA" w:rsidRPr="00E40BAA" w14:paraId="7945346D" w14:textId="77777777" w:rsidTr="00E40BAA">
        <w:trPr>
          <w:trHeight w:val="20"/>
        </w:trPr>
        <w:tc>
          <w:tcPr>
            <w:tcW w:w="273" w:type="pct"/>
            <w:shd w:val="clear" w:color="auto" w:fill="auto"/>
            <w:vAlign w:val="center"/>
            <w:hideMark/>
          </w:tcPr>
          <w:p w14:paraId="7FE9C9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w:t>
            </w:r>
          </w:p>
        </w:tc>
        <w:tc>
          <w:tcPr>
            <w:tcW w:w="1203" w:type="pct"/>
            <w:shd w:val="clear" w:color="auto" w:fill="auto"/>
            <w:vAlign w:val="center"/>
            <w:hideMark/>
          </w:tcPr>
          <w:p w14:paraId="46E1AA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5A6332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A85D3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0,46   </w:t>
            </w:r>
          </w:p>
        </w:tc>
        <w:tc>
          <w:tcPr>
            <w:tcW w:w="410" w:type="pct"/>
            <w:shd w:val="clear" w:color="auto" w:fill="auto"/>
            <w:vAlign w:val="center"/>
            <w:hideMark/>
          </w:tcPr>
          <w:p w14:paraId="6B202C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91" w:type="pct"/>
            <w:shd w:val="clear" w:color="auto" w:fill="auto"/>
            <w:vAlign w:val="center"/>
            <w:hideMark/>
          </w:tcPr>
          <w:p w14:paraId="4C46B9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26" w:type="pct"/>
            <w:shd w:val="clear" w:color="auto" w:fill="auto"/>
            <w:vAlign w:val="center"/>
            <w:hideMark/>
          </w:tcPr>
          <w:p w14:paraId="504188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475" w:type="pct"/>
            <w:shd w:val="clear" w:color="auto" w:fill="auto"/>
            <w:vAlign w:val="center"/>
            <w:hideMark/>
          </w:tcPr>
          <w:p w14:paraId="7D145E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426" w:type="pct"/>
            <w:shd w:val="clear" w:color="auto" w:fill="auto"/>
            <w:vAlign w:val="center"/>
            <w:hideMark/>
          </w:tcPr>
          <w:p w14:paraId="116C0D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r>
      <w:tr w:rsidR="00E40BAA" w:rsidRPr="00E40BAA" w14:paraId="22FBE269" w14:textId="77777777" w:rsidTr="00E40BAA">
        <w:trPr>
          <w:trHeight w:val="20"/>
        </w:trPr>
        <w:tc>
          <w:tcPr>
            <w:tcW w:w="273" w:type="pct"/>
            <w:shd w:val="clear" w:color="auto" w:fill="auto"/>
            <w:vAlign w:val="center"/>
            <w:hideMark/>
          </w:tcPr>
          <w:p w14:paraId="6EF934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24</w:t>
            </w:r>
          </w:p>
        </w:tc>
        <w:tc>
          <w:tcPr>
            <w:tcW w:w="1203" w:type="pct"/>
            <w:shd w:val="clear" w:color="auto" w:fill="auto"/>
            <w:vAlign w:val="center"/>
            <w:hideMark/>
          </w:tcPr>
          <w:p w14:paraId="6953A8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с установкой дополнительного подогревателя (смешанная схема) </w:t>
            </w:r>
          </w:p>
        </w:tc>
        <w:tc>
          <w:tcPr>
            <w:tcW w:w="878" w:type="pct"/>
            <w:shd w:val="clear" w:color="auto" w:fill="auto"/>
            <w:vAlign w:val="center"/>
            <w:hideMark/>
          </w:tcPr>
          <w:p w14:paraId="498142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ED1E5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0,39   </w:t>
            </w:r>
          </w:p>
        </w:tc>
        <w:tc>
          <w:tcPr>
            <w:tcW w:w="410" w:type="pct"/>
            <w:shd w:val="clear" w:color="auto" w:fill="auto"/>
            <w:vAlign w:val="center"/>
            <w:hideMark/>
          </w:tcPr>
          <w:p w14:paraId="55554B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91" w:type="pct"/>
            <w:shd w:val="clear" w:color="auto" w:fill="auto"/>
            <w:vAlign w:val="center"/>
            <w:hideMark/>
          </w:tcPr>
          <w:p w14:paraId="4435BA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26" w:type="pct"/>
            <w:shd w:val="clear" w:color="auto" w:fill="auto"/>
            <w:vAlign w:val="center"/>
            <w:hideMark/>
          </w:tcPr>
          <w:p w14:paraId="5C30A8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51CD31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426" w:type="pct"/>
            <w:shd w:val="clear" w:color="auto" w:fill="auto"/>
            <w:vAlign w:val="center"/>
            <w:hideMark/>
          </w:tcPr>
          <w:p w14:paraId="47FBD3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r>
      <w:tr w:rsidR="00E40BAA" w:rsidRPr="00E40BAA" w14:paraId="478DFA42" w14:textId="77777777" w:rsidTr="00E40BAA">
        <w:trPr>
          <w:trHeight w:val="20"/>
        </w:trPr>
        <w:tc>
          <w:tcPr>
            <w:tcW w:w="273" w:type="pct"/>
            <w:shd w:val="clear" w:color="auto" w:fill="auto"/>
            <w:vAlign w:val="center"/>
            <w:hideMark/>
          </w:tcPr>
          <w:p w14:paraId="3429AC2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25</w:t>
            </w:r>
          </w:p>
        </w:tc>
        <w:tc>
          <w:tcPr>
            <w:tcW w:w="1203" w:type="pct"/>
            <w:shd w:val="clear" w:color="auto" w:fill="auto"/>
            <w:vAlign w:val="center"/>
            <w:hideMark/>
          </w:tcPr>
          <w:p w14:paraId="3DBE8ED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5279AD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0FA912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47A077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91" w:type="pct"/>
            <w:shd w:val="clear" w:color="auto" w:fill="auto"/>
            <w:vAlign w:val="center"/>
            <w:hideMark/>
          </w:tcPr>
          <w:p w14:paraId="72199D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26" w:type="pct"/>
            <w:shd w:val="clear" w:color="auto" w:fill="auto"/>
            <w:vAlign w:val="center"/>
            <w:hideMark/>
          </w:tcPr>
          <w:p w14:paraId="5BABAF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648AEE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426" w:type="pct"/>
            <w:shd w:val="clear" w:color="auto" w:fill="auto"/>
            <w:vAlign w:val="center"/>
            <w:hideMark/>
          </w:tcPr>
          <w:p w14:paraId="40DF09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23870CE2" w14:textId="77777777" w:rsidTr="00E40BAA">
        <w:trPr>
          <w:trHeight w:val="20"/>
        </w:trPr>
        <w:tc>
          <w:tcPr>
            <w:tcW w:w="273" w:type="pct"/>
            <w:shd w:val="clear" w:color="auto" w:fill="auto"/>
            <w:vAlign w:val="center"/>
            <w:hideMark/>
          </w:tcPr>
          <w:p w14:paraId="2CC692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26</w:t>
            </w:r>
          </w:p>
        </w:tc>
        <w:tc>
          <w:tcPr>
            <w:tcW w:w="1203" w:type="pct"/>
            <w:shd w:val="clear" w:color="auto" w:fill="auto"/>
            <w:vAlign w:val="center"/>
            <w:hideMark/>
          </w:tcPr>
          <w:p w14:paraId="58E6F2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2EEB6B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1882A9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67A892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91" w:type="pct"/>
            <w:shd w:val="clear" w:color="auto" w:fill="auto"/>
            <w:vAlign w:val="center"/>
            <w:hideMark/>
          </w:tcPr>
          <w:p w14:paraId="490935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26" w:type="pct"/>
            <w:shd w:val="clear" w:color="auto" w:fill="auto"/>
            <w:vAlign w:val="center"/>
            <w:hideMark/>
          </w:tcPr>
          <w:p w14:paraId="0152A8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5B20C3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426" w:type="pct"/>
            <w:shd w:val="clear" w:color="auto" w:fill="auto"/>
            <w:vAlign w:val="center"/>
            <w:hideMark/>
          </w:tcPr>
          <w:p w14:paraId="12E62E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2A50EFCA" w14:textId="77777777" w:rsidTr="00E40BAA">
        <w:trPr>
          <w:trHeight w:val="20"/>
        </w:trPr>
        <w:tc>
          <w:tcPr>
            <w:tcW w:w="273" w:type="pct"/>
            <w:shd w:val="clear" w:color="auto" w:fill="auto"/>
            <w:vAlign w:val="center"/>
            <w:hideMark/>
          </w:tcPr>
          <w:p w14:paraId="0F05EF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27</w:t>
            </w:r>
          </w:p>
        </w:tc>
        <w:tc>
          <w:tcPr>
            <w:tcW w:w="1203" w:type="pct"/>
            <w:shd w:val="clear" w:color="auto" w:fill="auto"/>
            <w:vAlign w:val="center"/>
            <w:hideMark/>
          </w:tcPr>
          <w:p w14:paraId="71D414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701B96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D6C86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775F9C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91" w:type="pct"/>
            <w:shd w:val="clear" w:color="auto" w:fill="auto"/>
            <w:vAlign w:val="center"/>
            <w:hideMark/>
          </w:tcPr>
          <w:p w14:paraId="29FB3D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26" w:type="pct"/>
            <w:shd w:val="clear" w:color="auto" w:fill="auto"/>
            <w:vAlign w:val="center"/>
            <w:hideMark/>
          </w:tcPr>
          <w:p w14:paraId="26811A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41E9656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c>
          <w:tcPr>
            <w:tcW w:w="426" w:type="pct"/>
            <w:shd w:val="clear" w:color="auto" w:fill="auto"/>
            <w:vAlign w:val="center"/>
            <w:hideMark/>
          </w:tcPr>
          <w:p w14:paraId="31E49C6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1E77915A" w14:textId="77777777" w:rsidTr="00E40BAA">
        <w:trPr>
          <w:trHeight w:val="20"/>
        </w:trPr>
        <w:tc>
          <w:tcPr>
            <w:tcW w:w="273" w:type="pct"/>
            <w:shd w:val="clear" w:color="auto" w:fill="auto"/>
            <w:vAlign w:val="center"/>
            <w:hideMark/>
          </w:tcPr>
          <w:p w14:paraId="7E0BE0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28</w:t>
            </w:r>
          </w:p>
        </w:tc>
        <w:tc>
          <w:tcPr>
            <w:tcW w:w="1203" w:type="pct"/>
            <w:shd w:val="clear" w:color="auto" w:fill="auto"/>
            <w:vAlign w:val="center"/>
            <w:hideMark/>
          </w:tcPr>
          <w:p w14:paraId="28A0A5A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3600B7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47CAD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4E1E66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7F5FD0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19CB5A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29592B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426" w:type="pct"/>
            <w:shd w:val="clear" w:color="auto" w:fill="auto"/>
            <w:vAlign w:val="center"/>
            <w:hideMark/>
          </w:tcPr>
          <w:p w14:paraId="5CF0D7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6E4779BD" w14:textId="77777777" w:rsidTr="00E40BAA">
        <w:trPr>
          <w:trHeight w:val="20"/>
        </w:trPr>
        <w:tc>
          <w:tcPr>
            <w:tcW w:w="273" w:type="pct"/>
            <w:shd w:val="clear" w:color="auto" w:fill="auto"/>
            <w:vAlign w:val="center"/>
            <w:hideMark/>
          </w:tcPr>
          <w:p w14:paraId="6C0FEB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w:t>
            </w:r>
          </w:p>
        </w:tc>
        <w:tc>
          <w:tcPr>
            <w:tcW w:w="1203" w:type="pct"/>
            <w:shd w:val="clear" w:color="auto" w:fill="auto"/>
            <w:vAlign w:val="center"/>
            <w:hideMark/>
          </w:tcPr>
          <w:p w14:paraId="39DAF9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20962C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3C4785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1ED0B9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485DD3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528817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49F43A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c>
          <w:tcPr>
            <w:tcW w:w="426" w:type="pct"/>
            <w:shd w:val="clear" w:color="auto" w:fill="auto"/>
            <w:vAlign w:val="center"/>
            <w:hideMark/>
          </w:tcPr>
          <w:p w14:paraId="397F93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60D70B38" w14:textId="77777777" w:rsidTr="00E40BAA">
        <w:trPr>
          <w:trHeight w:val="20"/>
        </w:trPr>
        <w:tc>
          <w:tcPr>
            <w:tcW w:w="273" w:type="pct"/>
            <w:shd w:val="clear" w:color="auto" w:fill="auto"/>
            <w:vAlign w:val="center"/>
            <w:hideMark/>
          </w:tcPr>
          <w:p w14:paraId="471629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30</w:t>
            </w:r>
          </w:p>
        </w:tc>
        <w:tc>
          <w:tcPr>
            <w:tcW w:w="1203" w:type="pct"/>
            <w:shd w:val="clear" w:color="auto" w:fill="auto"/>
            <w:vAlign w:val="center"/>
            <w:hideMark/>
          </w:tcPr>
          <w:p w14:paraId="3851EE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3A418E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FF163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6A8AB1B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65D115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212EA1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1507D4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426" w:type="pct"/>
            <w:shd w:val="clear" w:color="auto" w:fill="auto"/>
            <w:vAlign w:val="center"/>
            <w:hideMark/>
          </w:tcPr>
          <w:p w14:paraId="686E0C3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39ED2C9A" w14:textId="77777777" w:rsidTr="00E40BAA">
        <w:trPr>
          <w:trHeight w:val="20"/>
        </w:trPr>
        <w:tc>
          <w:tcPr>
            <w:tcW w:w="273" w:type="pct"/>
            <w:shd w:val="clear" w:color="auto" w:fill="auto"/>
            <w:vAlign w:val="center"/>
            <w:hideMark/>
          </w:tcPr>
          <w:p w14:paraId="34D645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w:t>
            </w:r>
          </w:p>
        </w:tc>
        <w:tc>
          <w:tcPr>
            <w:tcW w:w="1203" w:type="pct"/>
            <w:shd w:val="clear" w:color="auto" w:fill="auto"/>
            <w:vAlign w:val="center"/>
            <w:hideMark/>
          </w:tcPr>
          <w:p w14:paraId="1B3517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5ECF33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DFCEC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7AF78D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05EA20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01DF83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76B38D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426" w:type="pct"/>
            <w:shd w:val="clear" w:color="auto" w:fill="auto"/>
            <w:vAlign w:val="center"/>
            <w:hideMark/>
          </w:tcPr>
          <w:p w14:paraId="614BF4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1B35E4DE" w14:textId="77777777" w:rsidTr="00E40BAA">
        <w:trPr>
          <w:trHeight w:val="20"/>
        </w:trPr>
        <w:tc>
          <w:tcPr>
            <w:tcW w:w="273" w:type="pct"/>
            <w:shd w:val="clear" w:color="auto" w:fill="auto"/>
            <w:vAlign w:val="center"/>
            <w:hideMark/>
          </w:tcPr>
          <w:p w14:paraId="5AD4E7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32</w:t>
            </w:r>
          </w:p>
        </w:tc>
        <w:tc>
          <w:tcPr>
            <w:tcW w:w="1203" w:type="pct"/>
            <w:shd w:val="clear" w:color="auto" w:fill="auto"/>
            <w:vAlign w:val="center"/>
            <w:hideMark/>
          </w:tcPr>
          <w:p w14:paraId="34C079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5709AE1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9681E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1A5CF6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7B63E5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427AE8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0026716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0,26   </w:t>
            </w:r>
          </w:p>
        </w:tc>
        <w:tc>
          <w:tcPr>
            <w:tcW w:w="426" w:type="pct"/>
            <w:shd w:val="clear" w:color="auto" w:fill="auto"/>
            <w:vAlign w:val="center"/>
            <w:hideMark/>
          </w:tcPr>
          <w:p w14:paraId="5DDA4F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r>
      <w:tr w:rsidR="00E40BAA" w:rsidRPr="00E40BAA" w14:paraId="68ADECE9" w14:textId="77777777" w:rsidTr="00E40BAA">
        <w:trPr>
          <w:trHeight w:val="20"/>
        </w:trPr>
        <w:tc>
          <w:tcPr>
            <w:tcW w:w="273" w:type="pct"/>
            <w:shd w:val="clear" w:color="auto" w:fill="auto"/>
            <w:vAlign w:val="center"/>
            <w:hideMark/>
          </w:tcPr>
          <w:p w14:paraId="7D99E0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33</w:t>
            </w:r>
          </w:p>
        </w:tc>
        <w:tc>
          <w:tcPr>
            <w:tcW w:w="1203" w:type="pct"/>
            <w:shd w:val="clear" w:color="auto" w:fill="auto"/>
            <w:vAlign w:val="center"/>
            <w:hideMark/>
          </w:tcPr>
          <w:p w14:paraId="1354F5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3D5A05C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419CE0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3A5447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4E5823E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2666B9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4DE82A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426" w:type="pct"/>
            <w:shd w:val="clear" w:color="auto" w:fill="auto"/>
            <w:vAlign w:val="center"/>
            <w:hideMark/>
          </w:tcPr>
          <w:p w14:paraId="5EB88A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3C0CEF59" w14:textId="77777777" w:rsidTr="00E40BAA">
        <w:trPr>
          <w:trHeight w:val="20"/>
        </w:trPr>
        <w:tc>
          <w:tcPr>
            <w:tcW w:w="273" w:type="pct"/>
            <w:shd w:val="clear" w:color="auto" w:fill="auto"/>
            <w:vAlign w:val="center"/>
            <w:hideMark/>
          </w:tcPr>
          <w:p w14:paraId="7366987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w:t>
            </w:r>
          </w:p>
        </w:tc>
        <w:tc>
          <w:tcPr>
            <w:tcW w:w="1203" w:type="pct"/>
            <w:shd w:val="clear" w:color="auto" w:fill="auto"/>
            <w:vAlign w:val="center"/>
            <w:hideMark/>
          </w:tcPr>
          <w:p w14:paraId="41F3BD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3EB357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12C9E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27CF21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50503A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30D840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731CE4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426" w:type="pct"/>
            <w:shd w:val="clear" w:color="auto" w:fill="auto"/>
            <w:vAlign w:val="center"/>
            <w:hideMark/>
          </w:tcPr>
          <w:p w14:paraId="3688E0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3AB30A5A" w14:textId="77777777" w:rsidTr="00E40BAA">
        <w:trPr>
          <w:trHeight w:val="20"/>
        </w:trPr>
        <w:tc>
          <w:tcPr>
            <w:tcW w:w="273" w:type="pct"/>
            <w:shd w:val="clear" w:color="auto" w:fill="auto"/>
            <w:vAlign w:val="center"/>
            <w:hideMark/>
          </w:tcPr>
          <w:p w14:paraId="5746EA5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35</w:t>
            </w:r>
          </w:p>
        </w:tc>
        <w:tc>
          <w:tcPr>
            <w:tcW w:w="1203" w:type="pct"/>
            <w:shd w:val="clear" w:color="auto" w:fill="auto"/>
            <w:vAlign w:val="center"/>
            <w:hideMark/>
          </w:tcPr>
          <w:p w14:paraId="569A0B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6EB69C9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EA2F8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7D1E228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082092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64A6EE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730F086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0,27   </w:t>
            </w:r>
          </w:p>
        </w:tc>
        <w:tc>
          <w:tcPr>
            <w:tcW w:w="426" w:type="pct"/>
            <w:shd w:val="clear" w:color="auto" w:fill="auto"/>
            <w:vAlign w:val="center"/>
            <w:hideMark/>
          </w:tcPr>
          <w:p w14:paraId="22C355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7692F807" w14:textId="77777777" w:rsidTr="00E40BAA">
        <w:trPr>
          <w:trHeight w:val="20"/>
        </w:trPr>
        <w:tc>
          <w:tcPr>
            <w:tcW w:w="273" w:type="pct"/>
            <w:shd w:val="clear" w:color="auto" w:fill="auto"/>
            <w:vAlign w:val="center"/>
            <w:hideMark/>
          </w:tcPr>
          <w:p w14:paraId="01A101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36</w:t>
            </w:r>
          </w:p>
        </w:tc>
        <w:tc>
          <w:tcPr>
            <w:tcW w:w="1203" w:type="pct"/>
            <w:shd w:val="clear" w:color="auto" w:fill="auto"/>
            <w:vAlign w:val="center"/>
            <w:hideMark/>
          </w:tcPr>
          <w:p w14:paraId="18B602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198D66D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0B031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625851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91" w:type="pct"/>
            <w:shd w:val="clear" w:color="auto" w:fill="auto"/>
            <w:vAlign w:val="center"/>
            <w:hideMark/>
          </w:tcPr>
          <w:p w14:paraId="712D34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26" w:type="pct"/>
            <w:shd w:val="clear" w:color="auto" w:fill="auto"/>
            <w:vAlign w:val="center"/>
            <w:hideMark/>
          </w:tcPr>
          <w:p w14:paraId="6E3A96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58AF74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426" w:type="pct"/>
            <w:shd w:val="clear" w:color="auto" w:fill="auto"/>
            <w:vAlign w:val="center"/>
            <w:hideMark/>
          </w:tcPr>
          <w:p w14:paraId="5E04BB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4774E76A" w14:textId="77777777" w:rsidTr="00E40BAA">
        <w:trPr>
          <w:trHeight w:val="20"/>
        </w:trPr>
        <w:tc>
          <w:tcPr>
            <w:tcW w:w="273" w:type="pct"/>
            <w:shd w:val="clear" w:color="auto" w:fill="auto"/>
            <w:vAlign w:val="center"/>
            <w:hideMark/>
          </w:tcPr>
          <w:p w14:paraId="7F420A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37</w:t>
            </w:r>
          </w:p>
        </w:tc>
        <w:tc>
          <w:tcPr>
            <w:tcW w:w="1203" w:type="pct"/>
            <w:shd w:val="clear" w:color="auto" w:fill="auto"/>
            <w:vAlign w:val="center"/>
            <w:hideMark/>
          </w:tcPr>
          <w:p w14:paraId="238933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Техническое перевооружение ЦТП с устройством системы телеметрии</w:t>
            </w:r>
          </w:p>
        </w:tc>
        <w:tc>
          <w:tcPr>
            <w:tcW w:w="878" w:type="pct"/>
            <w:shd w:val="clear" w:color="auto" w:fill="auto"/>
            <w:vAlign w:val="center"/>
            <w:hideMark/>
          </w:tcPr>
          <w:p w14:paraId="617D08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14C3EC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0,36   </w:t>
            </w:r>
          </w:p>
        </w:tc>
        <w:tc>
          <w:tcPr>
            <w:tcW w:w="410" w:type="pct"/>
            <w:shd w:val="clear" w:color="auto" w:fill="auto"/>
            <w:vAlign w:val="center"/>
            <w:hideMark/>
          </w:tcPr>
          <w:p w14:paraId="3B6462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91" w:type="pct"/>
            <w:shd w:val="clear" w:color="auto" w:fill="auto"/>
            <w:vAlign w:val="center"/>
            <w:hideMark/>
          </w:tcPr>
          <w:p w14:paraId="151E5A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26" w:type="pct"/>
            <w:shd w:val="clear" w:color="auto" w:fill="auto"/>
            <w:vAlign w:val="center"/>
            <w:hideMark/>
          </w:tcPr>
          <w:p w14:paraId="488AB2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0BE2AC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0,28   </w:t>
            </w:r>
          </w:p>
        </w:tc>
        <w:tc>
          <w:tcPr>
            <w:tcW w:w="426" w:type="pct"/>
            <w:shd w:val="clear" w:color="auto" w:fill="auto"/>
            <w:vAlign w:val="center"/>
            <w:hideMark/>
          </w:tcPr>
          <w:p w14:paraId="1200E5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0,12   </w:t>
            </w:r>
          </w:p>
        </w:tc>
      </w:tr>
      <w:tr w:rsidR="00E40BAA" w:rsidRPr="00E40BAA" w14:paraId="57096E06" w14:textId="77777777" w:rsidTr="00E40BAA">
        <w:trPr>
          <w:trHeight w:val="20"/>
        </w:trPr>
        <w:tc>
          <w:tcPr>
            <w:tcW w:w="273" w:type="pct"/>
            <w:shd w:val="clear" w:color="auto" w:fill="auto"/>
            <w:vAlign w:val="center"/>
            <w:hideMark/>
          </w:tcPr>
          <w:p w14:paraId="6ADE96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38</w:t>
            </w:r>
          </w:p>
        </w:tc>
        <w:tc>
          <w:tcPr>
            <w:tcW w:w="1203" w:type="pct"/>
            <w:shd w:val="clear" w:color="auto" w:fill="auto"/>
            <w:vAlign w:val="center"/>
            <w:hideMark/>
          </w:tcPr>
          <w:p w14:paraId="783770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насоса на ЦТП №3-15</w:t>
            </w:r>
          </w:p>
        </w:tc>
        <w:tc>
          <w:tcPr>
            <w:tcW w:w="878" w:type="pct"/>
            <w:shd w:val="clear" w:color="auto" w:fill="auto"/>
            <w:vAlign w:val="center"/>
            <w:hideMark/>
          </w:tcPr>
          <w:p w14:paraId="01E357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9AD59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410" w:type="pct"/>
            <w:shd w:val="clear" w:color="auto" w:fill="auto"/>
            <w:vAlign w:val="center"/>
            <w:hideMark/>
          </w:tcPr>
          <w:p w14:paraId="5A5FA0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91" w:type="pct"/>
            <w:shd w:val="clear" w:color="auto" w:fill="auto"/>
            <w:vAlign w:val="center"/>
            <w:hideMark/>
          </w:tcPr>
          <w:p w14:paraId="21ABC90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26" w:type="pct"/>
            <w:shd w:val="clear" w:color="auto" w:fill="auto"/>
            <w:vAlign w:val="center"/>
            <w:hideMark/>
          </w:tcPr>
          <w:p w14:paraId="564BA7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2F76D4A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26" w:type="pct"/>
            <w:shd w:val="clear" w:color="auto" w:fill="auto"/>
            <w:vAlign w:val="center"/>
            <w:hideMark/>
          </w:tcPr>
          <w:p w14:paraId="7CC971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52FD69F8" w14:textId="77777777" w:rsidTr="00E40BAA">
        <w:trPr>
          <w:trHeight w:val="20"/>
        </w:trPr>
        <w:tc>
          <w:tcPr>
            <w:tcW w:w="273" w:type="pct"/>
            <w:shd w:val="clear" w:color="auto" w:fill="auto"/>
            <w:vAlign w:val="center"/>
            <w:hideMark/>
          </w:tcPr>
          <w:p w14:paraId="1FCEBF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39</w:t>
            </w:r>
          </w:p>
        </w:tc>
        <w:tc>
          <w:tcPr>
            <w:tcW w:w="1203" w:type="pct"/>
            <w:shd w:val="clear" w:color="auto" w:fill="auto"/>
            <w:vAlign w:val="center"/>
            <w:hideMark/>
          </w:tcPr>
          <w:p w14:paraId="59999E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насоса на ЦТП №4-10</w:t>
            </w:r>
          </w:p>
        </w:tc>
        <w:tc>
          <w:tcPr>
            <w:tcW w:w="878" w:type="pct"/>
            <w:shd w:val="clear" w:color="auto" w:fill="auto"/>
            <w:vAlign w:val="center"/>
            <w:hideMark/>
          </w:tcPr>
          <w:p w14:paraId="757319C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BB1CB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410" w:type="pct"/>
            <w:shd w:val="clear" w:color="auto" w:fill="auto"/>
            <w:vAlign w:val="center"/>
            <w:hideMark/>
          </w:tcPr>
          <w:p w14:paraId="4EDE9B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91" w:type="pct"/>
            <w:shd w:val="clear" w:color="auto" w:fill="auto"/>
            <w:vAlign w:val="center"/>
            <w:hideMark/>
          </w:tcPr>
          <w:p w14:paraId="4CED97A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26" w:type="pct"/>
            <w:shd w:val="clear" w:color="auto" w:fill="auto"/>
            <w:vAlign w:val="center"/>
            <w:hideMark/>
          </w:tcPr>
          <w:p w14:paraId="51DFF2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0,00   </w:t>
            </w:r>
          </w:p>
        </w:tc>
        <w:tc>
          <w:tcPr>
            <w:tcW w:w="475" w:type="pct"/>
            <w:shd w:val="clear" w:color="auto" w:fill="auto"/>
            <w:vAlign w:val="center"/>
            <w:hideMark/>
          </w:tcPr>
          <w:p w14:paraId="17671C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426" w:type="pct"/>
            <w:shd w:val="clear" w:color="auto" w:fill="auto"/>
            <w:vAlign w:val="center"/>
            <w:hideMark/>
          </w:tcPr>
          <w:p w14:paraId="69CF5B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564EC5F5" w14:textId="77777777" w:rsidTr="00E40BAA">
        <w:trPr>
          <w:trHeight w:val="20"/>
        </w:trPr>
        <w:tc>
          <w:tcPr>
            <w:tcW w:w="273" w:type="pct"/>
            <w:shd w:val="clear" w:color="auto" w:fill="auto"/>
            <w:vAlign w:val="center"/>
            <w:hideMark/>
          </w:tcPr>
          <w:p w14:paraId="5ED732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40</w:t>
            </w:r>
          </w:p>
        </w:tc>
        <w:tc>
          <w:tcPr>
            <w:tcW w:w="1203" w:type="pct"/>
            <w:shd w:val="clear" w:color="auto" w:fill="auto"/>
            <w:vAlign w:val="center"/>
            <w:hideMark/>
          </w:tcPr>
          <w:p w14:paraId="00BFD9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насоса на ЦТП №1-1</w:t>
            </w:r>
          </w:p>
        </w:tc>
        <w:tc>
          <w:tcPr>
            <w:tcW w:w="878" w:type="pct"/>
            <w:shd w:val="clear" w:color="auto" w:fill="auto"/>
            <w:vAlign w:val="center"/>
            <w:hideMark/>
          </w:tcPr>
          <w:p w14:paraId="5B0EE9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6197A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410" w:type="pct"/>
            <w:shd w:val="clear" w:color="auto" w:fill="auto"/>
            <w:vAlign w:val="center"/>
            <w:hideMark/>
          </w:tcPr>
          <w:p w14:paraId="7A824C4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73B424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60E2150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5C4CE8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26" w:type="pct"/>
            <w:shd w:val="clear" w:color="auto" w:fill="auto"/>
            <w:vAlign w:val="center"/>
            <w:hideMark/>
          </w:tcPr>
          <w:p w14:paraId="0D92DDA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4216ABFB" w14:textId="77777777" w:rsidTr="00E40BAA">
        <w:trPr>
          <w:trHeight w:val="20"/>
        </w:trPr>
        <w:tc>
          <w:tcPr>
            <w:tcW w:w="273" w:type="pct"/>
            <w:shd w:val="clear" w:color="auto" w:fill="auto"/>
            <w:vAlign w:val="center"/>
            <w:hideMark/>
          </w:tcPr>
          <w:p w14:paraId="270D23D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41</w:t>
            </w:r>
          </w:p>
        </w:tc>
        <w:tc>
          <w:tcPr>
            <w:tcW w:w="1203" w:type="pct"/>
            <w:shd w:val="clear" w:color="auto" w:fill="auto"/>
            <w:vAlign w:val="center"/>
            <w:hideMark/>
          </w:tcPr>
          <w:p w14:paraId="3E25C9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насоса на ЦТП №1-18</w:t>
            </w:r>
          </w:p>
        </w:tc>
        <w:tc>
          <w:tcPr>
            <w:tcW w:w="878" w:type="pct"/>
            <w:shd w:val="clear" w:color="auto" w:fill="auto"/>
            <w:vAlign w:val="center"/>
            <w:hideMark/>
          </w:tcPr>
          <w:p w14:paraId="4AB5C2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39F41A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c>
          <w:tcPr>
            <w:tcW w:w="410" w:type="pct"/>
            <w:shd w:val="clear" w:color="auto" w:fill="auto"/>
            <w:vAlign w:val="center"/>
            <w:hideMark/>
          </w:tcPr>
          <w:p w14:paraId="64A18F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24F7F8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58031A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0A1CD90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26" w:type="pct"/>
            <w:shd w:val="clear" w:color="auto" w:fill="auto"/>
            <w:vAlign w:val="center"/>
            <w:hideMark/>
          </w:tcPr>
          <w:p w14:paraId="0FBF89D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07EA5842" w14:textId="77777777" w:rsidTr="00E40BAA">
        <w:trPr>
          <w:trHeight w:val="20"/>
        </w:trPr>
        <w:tc>
          <w:tcPr>
            <w:tcW w:w="273" w:type="pct"/>
            <w:shd w:val="clear" w:color="auto" w:fill="auto"/>
            <w:vAlign w:val="center"/>
            <w:hideMark/>
          </w:tcPr>
          <w:p w14:paraId="7AD097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42</w:t>
            </w:r>
          </w:p>
        </w:tc>
        <w:tc>
          <w:tcPr>
            <w:tcW w:w="1203" w:type="pct"/>
            <w:shd w:val="clear" w:color="auto" w:fill="auto"/>
            <w:vAlign w:val="center"/>
            <w:hideMark/>
          </w:tcPr>
          <w:p w14:paraId="2F5493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насоса на ЦТП №1-2</w:t>
            </w:r>
          </w:p>
        </w:tc>
        <w:tc>
          <w:tcPr>
            <w:tcW w:w="878" w:type="pct"/>
            <w:shd w:val="clear" w:color="auto" w:fill="auto"/>
            <w:vAlign w:val="center"/>
            <w:hideMark/>
          </w:tcPr>
          <w:p w14:paraId="5A9D75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5AC4DD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10" w:type="pct"/>
            <w:shd w:val="clear" w:color="auto" w:fill="auto"/>
            <w:vAlign w:val="center"/>
            <w:hideMark/>
          </w:tcPr>
          <w:p w14:paraId="1E3348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30670D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7C8929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3507C8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426" w:type="pct"/>
            <w:shd w:val="clear" w:color="auto" w:fill="auto"/>
            <w:vAlign w:val="center"/>
            <w:hideMark/>
          </w:tcPr>
          <w:p w14:paraId="0697C8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55A3EB21" w14:textId="77777777" w:rsidTr="00E40BAA">
        <w:trPr>
          <w:trHeight w:val="20"/>
        </w:trPr>
        <w:tc>
          <w:tcPr>
            <w:tcW w:w="273" w:type="pct"/>
            <w:shd w:val="clear" w:color="auto" w:fill="auto"/>
            <w:vAlign w:val="center"/>
            <w:hideMark/>
          </w:tcPr>
          <w:p w14:paraId="44488C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43</w:t>
            </w:r>
          </w:p>
        </w:tc>
        <w:tc>
          <w:tcPr>
            <w:tcW w:w="1203" w:type="pct"/>
            <w:shd w:val="clear" w:color="auto" w:fill="auto"/>
            <w:vAlign w:val="center"/>
            <w:hideMark/>
          </w:tcPr>
          <w:p w14:paraId="2E2FECC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насоса на ЦТП №3-15</w:t>
            </w:r>
          </w:p>
        </w:tc>
        <w:tc>
          <w:tcPr>
            <w:tcW w:w="878" w:type="pct"/>
            <w:shd w:val="clear" w:color="auto" w:fill="auto"/>
            <w:vAlign w:val="center"/>
            <w:hideMark/>
          </w:tcPr>
          <w:p w14:paraId="7F9ACB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0903F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0,11   </w:t>
            </w:r>
          </w:p>
        </w:tc>
        <w:tc>
          <w:tcPr>
            <w:tcW w:w="410" w:type="pct"/>
            <w:shd w:val="clear" w:color="auto" w:fill="auto"/>
            <w:vAlign w:val="center"/>
            <w:hideMark/>
          </w:tcPr>
          <w:p w14:paraId="68E265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505FAD8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019077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1E36B5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426" w:type="pct"/>
            <w:shd w:val="clear" w:color="auto" w:fill="auto"/>
            <w:vAlign w:val="center"/>
            <w:hideMark/>
          </w:tcPr>
          <w:p w14:paraId="33E790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04EFD617" w14:textId="77777777" w:rsidTr="00E40BAA">
        <w:trPr>
          <w:trHeight w:val="20"/>
        </w:trPr>
        <w:tc>
          <w:tcPr>
            <w:tcW w:w="273" w:type="pct"/>
            <w:shd w:val="clear" w:color="auto" w:fill="auto"/>
            <w:vAlign w:val="center"/>
            <w:hideMark/>
          </w:tcPr>
          <w:p w14:paraId="0C803E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44</w:t>
            </w:r>
          </w:p>
        </w:tc>
        <w:tc>
          <w:tcPr>
            <w:tcW w:w="1203" w:type="pct"/>
            <w:shd w:val="clear" w:color="auto" w:fill="auto"/>
            <w:vAlign w:val="center"/>
            <w:hideMark/>
          </w:tcPr>
          <w:p w14:paraId="2EEA66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насосов на ЦТП №1-12</w:t>
            </w:r>
          </w:p>
        </w:tc>
        <w:tc>
          <w:tcPr>
            <w:tcW w:w="878" w:type="pct"/>
            <w:shd w:val="clear" w:color="auto" w:fill="auto"/>
            <w:vAlign w:val="center"/>
            <w:hideMark/>
          </w:tcPr>
          <w:p w14:paraId="7172D5B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D7CBA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0,08   </w:t>
            </w:r>
          </w:p>
        </w:tc>
        <w:tc>
          <w:tcPr>
            <w:tcW w:w="410" w:type="pct"/>
            <w:shd w:val="clear" w:color="auto" w:fill="auto"/>
            <w:vAlign w:val="center"/>
            <w:hideMark/>
          </w:tcPr>
          <w:p w14:paraId="14F940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391A7A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47DB5E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45B38D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426" w:type="pct"/>
            <w:shd w:val="clear" w:color="auto" w:fill="auto"/>
            <w:vAlign w:val="center"/>
            <w:hideMark/>
          </w:tcPr>
          <w:p w14:paraId="14365F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058D93B9" w14:textId="77777777" w:rsidTr="00E40BAA">
        <w:trPr>
          <w:trHeight w:val="20"/>
        </w:trPr>
        <w:tc>
          <w:tcPr>
            <w:tcW w:w="273" w:type="pct"/>
            <w:shd w:val="clear" w:color="auto" w:fill="auto"/>
            <w:vAlign w:val="center"/>
            <w:hideMark/>
          </w:tcPr>
          <w:p w14:paraId="7FF4F5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45</w:t>
            </w:r>
          </w:p>
        </w:tc>
        <w:tc>
          <w:tcPr>
            <w:tcW w:w="1203" w:type="pct"/>
            <w:shd w:val="clear" w:color="auto" w:fill="auto"/>
            <w:vAlign w:val="center"/>
            <w:hideMark/>
          </w:tcPr>
          <w:p w14:paraId="738155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насосов на ЦТП №3-20 Труда, 28</w:t>
            </w:r>
          </w:p>
        </w:tc>
        <w:tc>
          <w:tcPr>
            <w:tcW w:w="878" w:type="pct"/>
            <w:shd w:val="clear" w:color="auto" w:fill="auto"/>
            <w:vAlign w:val="center"/>
            <w:hideMark/>
          </w:tcPr>
          <w:p w14:paraId="43B122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D75A7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0,09   </w:t>
            </w:r>
          </w:p>
        </w:tc>
        <w:tc>
          <w:tcPr>
            <w:tcW w:w="410" w:type="pct"/>
            <w:shd w:val="clear" w:color="auto" w:fill="auto"/>
            <w:vAlign w:val="center"/>
            <w:hideMark/>
          </w:tcPr>
          <w:p w14:paraId="25981C4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5781EAF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2E200CC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1E9607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26" w:type="pct"/>
            <w:shd w:val="clear" w:color="auto" w:fill="auto"/>
            <w:vAlign w:val="center"/>
            <w:hideMark/>
          </w:tcPr>
          <w:p w14:paraId="7CB34C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r>
      <w:tr w:rsidR="00E40BAA" w:rsidRPr="00E40BAA" w14:paraId="3B0954D3" w14:textId="77777777" w:rsidTr="00E40BAA">
        <w:trPr>
          <w:trHeight w:val="20"/>
        </w:trPr>
        <w:tc>
          <w:tcPr>
            <w:tcW w:w="273" w:type="pct"/>
            <w:shd w:val="clear" w:color="auto" w:fill="auto"/>
            <w:vAlign w:val="center"/>
            <w:hideMark/>
          </w:tcPr>
          <w:p w14:paraId="2368DE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46</w:t>
            </w:r>
          </w:p>
        </w:tc>
        <w:tc>
          <w:tcPr>
            <w:tcW w:w="1203" w:type="pct"/>
            <w:shd w:val="clear" w:color="auto" w:fill="auto"/>
            <w:vAlign w:val="center"/>
            <w:hideMark/>
          </w:tcPr>
          <w:p w14:paraId="092B9F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насосов на ЦТП №4-14</w:t>
            </w:r>
          </w:p>
        </w:tc>
        <w:tc>
          <w:tcPr>
            <w:tcW w:w="878" w:type="pct"/>
            <w:shd w:val="clear" w:color="auto" w:fill="auto"/>
            <w:vAlign w:val="center"/>
            <w:hideMark/>
          </w:tcPr>
          <w:p w14:paraId="699784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74C433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10" w:type="pct"/>
            <w:shd w:val="clear" w:color="auto" w:fill="auto"/>
            <w:vAlign w:val="center"/>
            <w:hideMark/>
          </w:tcPr>
          <w:p w14:paraId="25EDAE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91" w:type="pct"/>
            <w:shd w:val="clear" w:color="auto" w:fill="auto"/>
            <w:vAlign w:val="center"/>
            <w:hideMark/>
          </w:tcPr>
          <w:p w14:paraId="2A5414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426" w:type="pct"/>
            <w:shd w:val="clear" w:color="auto" w:fill="auto"/>
            <w:vAlign w:val="center"/>
            <w:hideMark/>
          </w:tcPr>
          <w:p w14:paraId="76A7DA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20743A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426" w:type="pct"/>
            <w:shd w:val="clear" w:color="auto" w:fill="auto"/>
            <w:vAlign w:val="center"/>
            <w:hideMark/>
          </w:tcPr>
          <w:p w14:paraId="25F820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1EF8CD94" w14:textId="77777777" w:rsidTr="00E40BAA">
        <w:trPr>
          <w:trHeight w:val="20"/>
        </w:trPr>
        <w:tc>
          <w:tcPr>
            <w:tcW w:w="273" w:type="pct"/>
            <w:shd w:val="clear" w:color="auto" w:fill="auto"/>
            <w:vAlign w:val="center"/>
            <w:hideMark/>
          </w:tcPr>
          <w:p w14:paraId="7007F8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47</w:t>
            </w:r>
          </w:p>
        </w:tc>
        <w:tc>
          <w:tcPr>
            <w:tcW w:w="1203" w:type="pct"/>
            <w:shd w:val="clear" w:color="auto" w:fill="auto"/>
            <w:vAlign w:val="center"/>
            <w:hideMark/>
          </w:tcPr>
          <w:p w14:paraId="7CCD46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насоса на ЦТП №1-8</w:t>
            </w:r>
          </w:p>
        </w:tc>
        <w:tc>
          <w:tcPr>
            <w:tcW w:w="878" w:type="pct"/>
            <w:shd w:val="clear" w:color="auto" w:fill="auto"/>
            <w:vAlign w:val="center"/>
            <w:hideMark/>
          </w:tcPr>
          <w:p w14:paraId="6A1DA8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EC5CE8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0,17   </w:t>
            </w:r>
          </w:p>
        </w:tc>
        <w:tc>
          <w:tcPr>
            <w:tcW w:w="410" w:type="pct"/>
            <w:shd w:val="clear" w:color="auto" w:fill="auto"/>
            <w:vAlign w:val="center"/>
            <w:hideMark/>
          </w:tcPr>
          <w:p w14:paraId="5590BA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91" w:type="pct"/>
            <w:shd w:val="clear" w:color="auto" w:fill="auto"/>
            <w:vAlign w:val="center"/>
            <w:hideMark/>
          </w:tcPr>
          <w:p w14:paraId="2C51A5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26" w:type="pct"/>
            <w:shd w:val="clear" w:color="auto" w:fill="auto"/>
            <w:vAlign w:val="center"/>
            <w:hideMark/>
          </w:tcPr>
          <w:p w14:paraId="533B06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1A824F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0,13   </w:t>
            </w:r>
          </w:p>
        </w:tc>
        <w:tc>
          <w:tcPr>
            <w:tcW w:w="426" w:type="pct"/>
            <w:shd w:val="clear" w:color="auto" w:fill="auto"/>
            <w:vAlign w:val="center"/>
            <w:hideMark/>
          </w:tcPr>
          <w:p w14:paraId="14265E3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r>
      <w:tr w:rsidR="00E40BAA" w:rsidRPr="00E40BAA" w14:paraId="7351FC8C" w14:textId="77777777" w:rsidTr="00E40BAA">
        <w:trPr>
          <w:trHeight w:val="20"/>
        </w:trPr>
        <w:tc>
          <w:tcPr>
            <w:tcW w:w="273" w:type="pct"/>
            <w:shd w:val="clear" w:color="auto" w:fill="auto"/>
            <w:vAlign w:val="center"/>
            <w:hideMark/>
          </w:tcPr>
          <w:p w14:paraId="49F374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48</w:t>
            </w:r>
          </w:p>
        </w:tc>
        <w:tc>
          <w:tcPr>
            <w:tcW w:w="1203" w:type="pct"/>
            <w:shd w:val="clear" w:color="auto" w:fill="auto"/>
            <w:vAlign w:val="center"/>
            <w:hideMark/>
          </w:tcPr>
          <w:p w14:paraId="1BD080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насоса на ЦТП №2-21</w:t>
            </w:r>
          </w:p>
        </w:tc>
        <w:tc>
          <w:tcPr>
            <w:tcW w:w="878" w:type="pct"/>
            <w:shd w:val="clear" w:color="auto" w:fill="auto"/>
            <w:vAlign w:val="center"/>
            <w:hideMark/>
          </w:tcPr>
          <w:p w14:paraId="28E030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3BC3066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10" w:type="pct"/>
            <w:shd w:val="clear" w:color="auto" w:fill="auto"/>
            <w:vAlign w:val="center"/>
            <w:hideMark/>
          </w:tcPr>
          <w:p w14:paraId="43D8E6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91" w:type="pct"/>
            <w:shd w:val="clear" w:color="auto" w:fill="auto"/>
            <w:vAlign w:val="center"/>
            <w:hideMark/>
          </w:tcPr>
          <w:p w14:paraId="73124A6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26" w:type="pct"/>
            <w:shd w:val="clear" w:color="auto" w:fill="auto"/>
            <w:vAlign w:val="center"/>
            <w:hideMark/>
          </w:tcPr>
          <w:p w14:paraId="1FBC2E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115D288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426" w:type="pct"/>
            <w:shd w:val="clear" w:color="auto" w:fill="auto"/>
            <w:vAlign w:val="center"/>
            <w:hideMark/>
          </w:tcPr>
          <w:p w14:paraId="3DE773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5F6FB725" w14:textId="77777777" w:rsidTr="00E40BAA">
        <w:trPr>
          <w:trHeight w:val="20"/>
        </w:trPr>
        <w:tc>
          <w:tcPr>
            <w:tcW w:w="273" w:type="pct"/>
            <w:shd w:val="clear" w:color="auto" w:fill="auto"/>
            <w:vAlign w:val="center"/>
            <w:hideMark/>
          </w:tcPr>
          <w:p w14:paraId="2B5283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49</w:t>
            </w:r>
          </w:p>
        </w:tc>
        <w:tc>
          <w:tcPr>
            <w:tcW w:w="1203" w:type="pct"/>
            <w:shd w:val="clear" w:color="auto" w:fill="auto"/>
            <w:vAlign w:val="center"/>
            <w:hideMark/>
          </w:tcPr>
          <w:p w14:paraId="1798A8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Замена насоса на ЦТП №4-4</w:t>
            </w:r>
          </w:p>
        </w:tc>
        <w:tc>
          <w:tcPr>
            <w:tcW w:w="878" w:type="pct"/>
            <w:shd w:val="clear" w:color="auto" w:fill="auto"/>
            <w:vAlign w:val="center"/>
            <w:hideMark/>
          </w:tcPr>
          <w:p w14:paraId="56739F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2CACE6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0,07   </w:t>
            </w:r>
          </w:p>
        </w:tc>
        <w:tc>
          <w:tcPr>
            <w:tcW w:w="410" w:type="pct"/>
            <w:shd w:val="clear" w:color="auto" w:fill="auto"/>
            <w:vAlign w:val="center"/>
            <w:hideMark/>
          </w:tcPr>
          <w:p w14:paraId="0007D5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91" w:type="pct"/>
            <w:shd w:val="clear" w:color="auto" w:fill="auto"/>
            <w:vAlign w:val="center"/>
            <w:hideMark/>
          </w:tcPr>
          <w:p w14:paraId="47A581D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426" w:type="pct"/>
            <w:shd w:val="clear" w:color="auto" w:fill="auto"/>
            <w:vAlign w:val="center"/>
            <w:hideMark/>
          </w:tcPr>
          <w:p w14:paraId="3372F2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0,01   </w:t>
            </w:r>
          </w:p>
        </w:tc>
        <w:tc>
          <w:tcPr>
            <w:tcW w:w="475" w:type="pct"/>
            <w:shd w:val="clear" w:color="auto" w:fill="auto"/>
            <w:vAlign w:val="center"/>
            <w:hideMark/>
          </w:tcPr>
          <w:p w14:paraId="5BC133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0,05   </w:t>
            </w:r>
          </w:p>
        </w:tc>
        <w:tc>
          <w:tcPr>
            <w:tcW w:w="426" w:type="pct"/>
            <w:shd w:val="clear" w:color="auto" w:fill="auto"/>
            <w:vAlign w:val="center"/>
            <w:hideMark/>
          </w:tcPr>
          <w:p w14:paraId="1DE7C4A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0,02   </w:t>
            </w:r>
          </w:p>
        </w:tc>
      </w:tr>
      <w:tr w:rsidR="00E40BAA" w:rsidRPr="00E40BAA" w14:paraId="3457EFF8" w14:textId="77777777" w:rsidTr="00E40BAA">
        <w:trPr>
          <w:trHeight w:val="20"/>
        </w:trPr>
        <w:tc>
          <w:tcPr>
            <w:tcW w:w="273" w:type="pct"/>
            <w:shd w:val="clear" w:color="auto" w:fill="auto"/>
            <w:vAlign w:val="center"/>
            <w:hideMark/>
          </w:tcPr>
          <w:p w14:paraId="5BD1F20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50</w:t>
            </w:r>
          </w:p>
        </w:tc>
        <w:tc>
          <w:tcPr>
            <w:tcW w:w="1203" w:type="pct"/>
            <w:shd w:val="clear" w:color="auto" w:fill="auto"/>
            <w:vAlign w:val="center"/>
            <w:hideMark/>
          </w:tcPr>
          <w:p w14:paraId="203F3D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ЦТП3-15 с заменой </w:t>
            </w:r>
            <w:proofErr w:type="spellStart"/>
            <w:r w:rsidRPr="00E40BAA">
              <w:rPr>
                <w:rFonts w:ascii="Times New Roman" w:eastAsia="Times New Roman" w:hAnsi="Times New Roman" w:cs="Times New Roman"/>
                <w:color w:val="000000"/>
                <w:sz w:val="20"/>
                <w:szCs w:val="20"/>
                <w:lang w:eastAsia="ru-RU"/>
              </w:rPr>
              <w:t>кожухотрубного</w:t>
            </w:r>
            <w:proofErr w:type="spellEnd"/>
            <w:r w:rsidRPr="00E40BAA">
              <w:rPr>
                <w:rFonts w:ascii="Times New Roman" w:eastAsia="Times New Roman" w:hAnsi="Times New Roman" w:cs="Times New Roman"/>
                <w:color w:val="000000"/>
                <w:sz w:val="20"/>
                <w:szCs w:val="20"/>
                <w:lang w:eastAsia="ru-RU"/>
              </w:rPr>
              <w:t xml:space="preserve"> подогревателя на пластинчатый</w:t>
            </w:r>
          </w:p>
        </w:tc>
        <w:tc>
          <w:tcPr>
            <w:tcW w:w="878" w:type="pct"/>
            <w:shd w:val="clear" w:color="auto" w:fill="auto"/>
            <w:vAlign w:val="center"/>
            <w:hideMark/>
          </w:tcPr>
          <w:p w14:paraId="351AD57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617D1D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2,40   </w:t>
            </w:r>
          </w:p>
        </w:tc>
        <w:tc>
          <w:tcPr>
            <w:tcW w:w="410" w:type="pct"/>
            <w:shd w:val="clear" w:color="auto" w:fill="auto"/>
            <w:vAlign w:val="center"/>
            <w:hideMark/>
          </w:tcPr>
          <w:p w14:paraId="17D0C3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3EF968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012A53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0,18   </w:t>
            </w:r>
          </w:p>
        </w:tc>
        <w:tc>
          <w:tcPr>
            <w:tcW w:w="475" w:type="pct"/>
            <w:shd w:val="clear" w:color="auto" w:fill="auto"/>
            <w:vAlign w:val="center"/>
            <w:hideMark/>
          </w:tcPr>
          <w:p w14:paraId="4FE0E2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1,68   </w:t>
            </w:r>
          </w:p>
        </w:tc>
        <w:tc>
          <w:tcPr>
            <w:tcW w:w="426" w:type="pct"/>
            <w:shd w:val="clear" w:color="auto" w:fill="auto"/>
            <w:vAlign w:val="center"/>
            <w:hideMark/>
          </w:tcPr>
          <w:p w14:paraId="014E4F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0,72   </w:t>
            </w:r>
          </w:p>
        </w:tc>
      </w:tr>
      <w:tr w:rsidR="00E40BAA" w:rsidRPr="00E40BAA" w14:paraId="65EBD0B2" w14:textId="77777777" w:rsidTr="00E40BAA">
        <w:trPr>
          <w:trHeight w:val="20"/>
        </w:trPr>
        <w:tc>
          <w:tcPr>
            <w:tcW w:w="273" w:type="pct"/>
            <w:shd w:val="clear" w:color="auto" w:fill="auto"/>
            <w:vAlign w:val="center"/>
            <w:hideMark/>
          </w:tcPr>
          <w:p w14:paraId="2C9DD3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51</w:t>
            </w:r>
          </w:p>
        </w:tc>
        <w:tc>
          <w:tcPr>
            <w:tcW w:w="1203" w:type="pct"/>
            <w:shd w:val="clear" w:color="auto" w:fill="auto"/>
            <w:vAlign w:val="center"/>
            <w:hideMark/>
          </w:tcPr>
          <w:p w14:paraId="3DB5F2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 4-9 с заменой </w:t>
            </w:r>
            <w:proofErr w:type="spellStart"/>
            <w:r w:rsidRPr="00E40BAA">
              <w:rPr>
                <w:rFonts w:ascii="Times New Roman" w:eastAsia="Times New Roman" w:hAnsi="Times New Roman" w:cs="Times New Roman"/>
                <w:color w:val="000000"/>
                <w:sz w:val="20"/>
                <w:szCs w:val="20"/>
                <w:lang w:eastAsia="ru-RU"/>
              </w:rPr>
              <w:t>кожухотрубного</w:t>
            </w:r>
            <w:proofErr w:type="spellEnd"/>
            <w:r w:rsidRPr="00E40BAA">
              <w:rPr>
                <w:rFonts w:ascii="Times New Roman" w:eastAsia="Times New Roman" w:hAnsi="Times New Roman" w:cs="Times New Roman"/>
                <w:color w:val="000000"/>
                <w:sz w:val="20"/>
                <w:szCs w:val="20"/>
                <w:lang w:eastAsia="ru-RU"/>
              </w:rPr>
              <w:t xml:space="preserve"> подогревателя на пластинчатый</w:t>
            </w:r>
          </w:p>
        </w:tc>
        <w:tc>
          <w:tcPr>
            <w:tcW w:w="878" w:type="pct"/>
            <w:shd w:val="clear" w:color="auto" w:fill="auto"/>
            <w:vAlign w:val="center"/>
            <w:hideMark/>
          </w:tcPr>
          <w:p w14:paraId="082D7B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53E259F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0,80   </w:t>
            </w:r>
          </w:p>
        </w:tc>
        <w:tc>
          <w:tcPr>
            <w:tcW w:w="410" w:type="pct"/>
            <w:shd w:val="clear" w:color="auto" w:fill="auto"/>
            <w:vAlign w:val="center"/>
            <w:hideMark/>
          </w:tcPr>
          <w:p w14:paraId="2DA2B8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569435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0ECA73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475" w:type="pct"/>
            <w:shd w:val="clear" w:color="auto" w:fill="auto"/>
            <w:vAlign w:val="center"/>
            <w:hideMark/>
          </w:tcPr>
          <w:p w14:paraId="07C913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0,58   </w:t>
            </w:r>
          </w:p>
        </w:tc>
        <w:tc>
          <w:tcPr>
            <w:tcW w:w="426" w:type="pct"/>
            <w:shd w:val="clear" w:color="auto" w:fill="auto"/>
            <w:vAlign w:val="center"/>
            <w:hideMark/>
          </w:tcPr>
          <w:p w14:paraId="47FA3C6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0,25   </w:t>
            </w:r>
          </w:p>
        </w:tc>
      </w:tr>
      <w:tr w:rsidR="00E40BAA" w:rsidRPr="00E40BAA" w14:paraId="734E8849" w14:textId="77777777" w:rsidTr="00E40BAA">
        <w:trPr>
          <w:trHeight w:val="20"/>
        </w:trPr>
        <w:tc>
          <w:tcPr>
            <w:tcW w:w="273" w:type="pct"/>
            <w:shd w:val="clear" w:color="auto" w:fill="auto"/>
            <w:vAlign w:val="center"/>
            <w:hideMark/>
          </w:tcPr>
          <w:p w14:paraId="22B22C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52</w:t>
            </w:r>
          </w:p>
        </w:tc>
        <w:tc>
          <w:tcPr>
            <w:tcW w:w="1203" w:type="pct"/>
            <w:shd w:val="clear" w:color="auto" w:fill="auto"/>
            <w:vAlign w:val="center"/>
            <w:hideMark/>
          </w:tcPr>
          <w:p w14:paraId="28747D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ЦТП4-10 с заменой </w:t>
            </w:r>
            <w:proofErr w:type="spellStart"/>
            <w:r w:rsidRPr="00E40BAA">
              <w:rPr>
                <w:rFonts w:ascii="Times New Roman" w:eastAsia="Times New Roman" w:hAnsi="Times New Roman" w:cs="Times New Roman"/>
                <w:color w:val="000000"/>
                <w:sz w:val="20"/>
                <w:szCs w:val="20"/>
                <w:lang w:eastAsia="ru-RU"/>
              </w:rPr>
              <w:t>кожухотрубного</w:t>
            </w:r>
            <w:proofErr w:type="spellEnd"/>
            <w:r w:rsidRPr="00E40BAA">
              <w:rPr>
                <w:rFonts w:ascii="Times New Roman" w:eastAsia="Times New Roman" w:hAnsi="Times New Roman" w:cs="Times New Roman"/>
                <w:color w:val="000000"/>
                <w:sz w:val="20"/>
                <w:szCs w:val="20"/>
                <w:lang w:eastAsia="ru-RU"/>
              </w:rPr>
              <w:t xml:space="preserve"> подогревателя на пластинчатый и устройство системы телеметрии </w:t>
            </w:r>
          </w:p>
        </w:tc>
        <w:tc>
          <w:tcPr>
            <w:tcW w:w="878" w:type="pct"/>
            <w:shd w:val="clear" w:color="auto" w:fill="auto"/>
            <w:vAlign w:val="center"/>
            <w:hideMark/>
          </w:tcPr>
          <w:p w14:paraId="18088C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1AFD70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0,80   </w:t>
            </w:r>
          </w:p>
        </w:tc>
        <w:tc>
          <w:tcPr>
            <w:tcW w:w="410" w:type="pct"/>
            <w:shd w:val="clear" w:color="auto" w:fill="auto"/>
            <w:vAlign w:val="center"/>
            <w:hideMark/>
          </w:tcPr>
          <w:p w14:paraId="07E2F7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91" w:type="pct"/>
            <w:shd w:val="clear" w:color="auto" w:fill="auto"/>
            <w:vAlign w:val="center"/>
            <w:hideMark/>
          </w:tcPr>
          <w:p w14:paraId="2945EE5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2020</w:t>
            </w:r>
          </w:p>
        </w:tc>
        <w:tc>
          <w:tcPr>
            <w:tcW w:w="426" w:type="pct"/>
            <w:shd w:val="clear" w:color="auto" w:fill="auto"/>
            <w:vAlign w:val="center"/>
            <w:hideMark/>
          </w:tcPr>
          <w:p w14:paraId="7AD639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0,06   </w:t>
            </w:r>
          </w:p>
        </w:tc>
        <w:tc>
          <w:tcPr>
            <w:tcW w:w="475" w:type="pct"/>
            <w:shd w:val="clear" w:color="auto" w:fill="auto"/>
            <w:vAlign w:val="center"/>
            <w:hideMark/>
          </w:tcPr>
          <w:p w14:paraId="075C79E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0,56   </w:t>
            </w:r>
          </w:p>
        </w:tc>
        <w:tc>
          <w:tcPr>
            <w:tcW w:w="426" w:type="pct"/>
            <w:shd w:val="clear" w:color="auto" w:fill="auto"/>
            <w:vAlign w:val="center"/>
            <w:hideMark/>
          </w:tcPr>
          <w:p w14:paraId="01BE0E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0,24   </w:t>
            </w:r>
          </w:p>
        </w:tc>
      </w:tr>
      <w:tr w:rsidR="00E40BAA" w:rsidRPr="00E40BAA" w14:paraId="4E71B95B" w14:textId="77777777" w:rsidTr="00E40BAA">
        <w:trPr>
          <w:trHeight w:val="20"/>
        </w:trPr>
        <w:tc>
          <w:tcPr>
            <w:tcW w:w="273" w:type="pct"/>
            <w:shd w:val="clear" w:color="auto" w:fill="auto"/>
            <w:vAlign w:val="center"/>
            <w:hideMark/>
          </w:tcPr>
          <w:p w14:paraId="26CF46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53</w:t>
            </w:r>
          </w:p>
        </w:tc>
        <w:tc>
          <w:tcPr>
            <w:tcW w:w="1203" w:type="pct"/>
            <w:shd w:val="clear" w:color="auto" w:fill="auto"/>
            <w:vAlign w:val="center"/>
            <w:hideMark/>
          </w:tcPr>
          <w:p w14:paraId="78D3F9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ЦТП4-15И с заменой </w:t>
            </w:r>
            <w:proofErr w:type="spellStart"/>
            <w:r w:rsidRPr="00E40BAA">
              <w:rPr>
                <w:rFonts w:ascii="Times New Roman" w:eastAsia="Times New Roman" w:hAnsi="Times New Roman" w:cs="Times New Roman"/>
                <w:color w:val="000000"/>
                <w:sz w:val="20"/>
                <w:szCs w:val="20"/>
                <w:lang w:eastAsia="ru-RU"/>
              </w:rPr>
              <w:t>кожухотрубного</w:t>
            </w:r>
            <w:proofErr w:type="spellEnd"/>
            <w:r w:rsidRPr="00E40BAA">
              <w:rPr>
                <w:rFonts w:ascii="Times New Roman" w:eastAsia="Times New Roman" w:hAnsi="Times New Roman" w:cs="Times New Roman"/>
                <w:color w:val="000000"/>
                <w:sz w:val="20"/>
                <w:szCs w:val="20"/>
                <w:lang w:eastAsia="ru-RU"/>
              </w:rPr>
              <w:t xml:space="preserve"> подогревателя на пластинчатый</w:t>
            </w:r>
          </w:p>
        </w:tc>
        <w:tc>
          <w:tcPr>
            <w:tcW w:w="878" w:type="pct"/>
            <w:shd w:val="clear" w:color="auto" w:fill="auto"/>
            <w:vAlign w:val="center"/>
            <w:hideMark/>
          </w:tcPr>
          <w:p w14:paraId="770B29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252AA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0,34   </w:t>
            </w:r>
          </w:p>
        </w:tc>
        <w:tc>
          <w:tcPr>
            <w:tcW w:w="410" w:type="pct"/>
            <w:shd w:val="clear" w:color="auto" w:fill="auto"/>
            <w:vAlign w:val="center"/>
            <w:hideMark/>
          </w:tcPr>
          <w:p w14:paraId="386C83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91" w:type="pct"/>
            <w:shd w:val="clear" w:color="auto" w:fill="auto"/>
            <w:vAlign w:val="center"/>
            <w:hideMark/>
          </w:tcPr>
          <w:p w14:paraId="35FDAE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2019</w:t>
            </w:r>
          </w:p>
        </w:tc>
        <w:tc>
          <w:tcPr>
            <w:tcW w:w="426" w:type="pct"/>
            <w:shd w:val="clear" w:color="auto" w:fill="auto"/>
            <w:vAlign w:val="center"/>
            <w:hideMark/>
          </w:tcPr>
          <w:p w14:paraId="6029BA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0,03   </w:t>
            </w:r>
          </w:p>
        </w:tc>
        <w:tc>
          <w:tcPr>
            <w:tcW w:w="475" w:type="pct"/>
            <w:shd w:val="clear" w:color="auto" w:fill="auto"/>
            <w:vAlign w:val="center"/>
            <w:hideMark/>
          </w:tcPr>
          <w:p w14:paraId="3BE4FA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0,23   </w:t>
            </w:r>
          </w:p>
        </w:tc>
        <w:tc>
          <w:tcPr>
            <w:tcW w:w="426" w:type="pct"/>
            <w:shd w:val="clear" w:color="auto" w:fill="auto"/>
            <w:vAlign w:val="center"/>
            <w:hideMark/>
          </w:tcPr>
          <w:p w14:paraId="5A7826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0,10   </w:t>
            </w:r>
          </w:p>
        </w:tc>
      </w:tr>
      <w:tr w:rsidR="00E40BAA" w:rsidRPr="00E40BAA" w14:paraId="310AB167" w14:textId="77777777" w:rsidTr="00E40BAA">
        <w:trPr>
          <w:trHeight w:val="20"/>
        </w:trPr>
        <w:tc>
          <w:tcPr>
            <w:tcW w:w="273" w:type="pct"/>
            <w:shd w:val="clear" w:color="auto" w:fill="auto"/>
            <w:vAlign w:val="center"/>
            <w:hideMark/>
          </w:tcPr>
          <w:p w14:paraId="7BE0BC7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54</w:t>
            </w:r>
          </w:p>
        </w:tc>
        <w:tc>
          <w:tcPr>
            <w:tcW w:w="1203" w:type="pct"/>
            <w:shd w:val="clear" w:color="auto" w:fill="auto"/>
            <w:vAlign w:val="center"/>
            <w:hideMark/>
          </w:tcPr>
          <w:p w14:paraId="77AAE3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Техническое перевооружение ЦТП3-3 с заменой </w:t>
            </w:r>
            <w:proofErr w:type="spellStart"/>
            <w:r w:rsidRPr="00E40BAA">
              <w:rPr>
                <w:rFonts w:ascii="Times New Roman" w:eastAsia="Times New Roman" w:hAnsi="Times New Roman" w:cs="Times New Roman"/>
                <w:color w:val="000000"/>
                <w:sz w:val="20"/>
                <w:szCs w:val="20"/>
                <w:lang w:eastAsia="ru-RU"/>
              </w:rPr>
              <w:t>кожухотрубного</w:t>
            </w:r>
            <w:proofErr w:type="spellEnd"/>
            <w:r w:rsidRPr="00E40BAA">
              <w:rPr>
                <w:rFonts w:ascii="Times New Roman" w:eastAsia="Times New Roman" w:hAnsi="Times New Roman" w:cs="Times New Roman"/>
                <w:color w:val="000000"/>
                <w:sz w:val="20"/>
                <w:szCs w:val="20"/>
                <w:lang w:eastAsia="ru-RU"/>
              </w:rPr>
              <w:t xml:space="preserve"> подогревателя на пластинчатый</w:t>
            </w:r>
          </w:p>
        </w:tc>
        <w:tc>
          <w:tcPr>
            <w:tcW w:w="878" w:type="pct"/>
            <w:shd w:val="clear" w:color="auto" w:fill="auto"/>
            <w:vAlign w:val="center"/>
            <w:hideMark/>
          </w:tcPr>
          <w:p w14:paraId="71F95B1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МП г. Пскова «ПТС» </w:t>
            </w:r>
          </w:p>
        </w:tc>
        <w:tc>
          <w:tcPr>
            <w:tcW w:w="419" w:type="pct"/>
            <w:shd w:val="clear" w:color="auto" w:fill="auto"/>
            <w:vAlign w:val="center"/>
            <w:hideMark/>
          </w:tcPr>
          <w:p w14:paraId="062971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0,49   </w:t>
            </w:r>
          </w:p>
        </w:tc>
        <w:tc>
          <w:tcPr>
            <w:tcW w:w="410" w:type="pct"/>
            <w:shd w:val="clear" w:color="auto" w:fill="auto"/>
            <w:vAlign w:val="center"/>
            <w:hideMark/>
          </w:tcPr>
          <w:p w14:paraId="7EF8FE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91" w:type="pct"/>
            <w:shd w:val="clear" w:color="auto" w:fill="auto"/>
            <w:vAlign w:val="center"/>
            <w:hideMark/>
          </w:tcPr>
          <w:p w14:paraId="314202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2021</w:t>
            </w:r>
          </w:p>
        </w:tc>
        <w:tc>
          <w:tcPr>
            <w:tcW w:w="426" w:type="pct"/>
            <w:shd w:val="clear" w:color="auto" w:fill="auto"/>
            <w:vAlign w:val="center"/>
            <w:hideMark/>
          </w:tcPr>
          <w:p w14:paraId="4C6EAF1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0,04   </w:t>
            </w:r>
          </w:p>
        </w:tc>
        <w:tc>
          <w:tcPr>
            <w:tcW w:w="475" w:type="pct"/>
            <w:shd w:val="clear" w:color="auto" w:fill="auto"/>
            <w:vAlign w:val="center"/>
            <w:hideMark/>
          </w:tcPr>
          <w:p w14:paraId="4D4027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0,35   </w:t>
            </w:r>
          </w:p>
        </w:tc>
        <w:tc>
          <w:tcPr>
            <w:tcW w:w="426" w:type="pct"/>
            <w:shd w:val="clear" w:color="auto" w:fill="auto"/>
            <w:vAlign w:val="center"/>
            <w:hideMark/>
          </w:tcPr>
          <w:p w14:paraId="313DF5C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0,15   </w:t>
            </w:r>
          </w:p>
        </w:tc>
      </w:tr>
      <w:tr w:rsidR="00E40BAA" w:rsidRPr="00E40BAA" w14:paraId="7639C790" w14:textId="77777777" w:rsidTr="00E40BAA">
        <w:trPr>
          <w:trHeight w:val="20"/>
        </w:trPr>
        <w:tc>
          <w:tcPr>
            <w:tcW w:w="2353" w:type="pct"/>
            <w:gridSpan w:val="3"/>
            <w:shd w:val="clear" w:color="auto" w:fill="auto"/>
            <w:noWrap/>
            <w:vAlign w:val="center"/>
            <w:hideMark/>
          </w:tcPr>
          <w:p w14:paraId="02449BA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Итого</w:t>
            </w:r>
          </w:p>
        </w:tc>
        <w:tc>
          <w:tcPr>
            <w:tcW w:w="419" w:type="pct"/>
            <w:shd w:val="clear" w:color="auto" w:fill="auto"/>
            <w:noWrap/>
            <w:vAlign w:val="center"/>
            <w:hideMark/>
          </w:tcPr>
          <w:p w14:paraId="1D142A5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32,42   </w:t>
            </w:r>
          </w:p>
        </w:tc>
        <w:tc>
          <w:tcPr>
            <w:tcW w:w="410" w:type="pct"/>
            <w:shd w:val="clear" w:color="auto" w:fill="auto"/>
            <w:noWrap/>
            <w:vAlign w:val="center"/>
            <w:hideMark/>
          </w:tcPr>
          <w:p w14:paraId="29A908D3"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w:t>
            </w:r>
          </w:p>
        </w:tc>
        <w:tc>
          <w:tcPr>
            <w:tcW w:w="491" w:type="pct"/>
            <w:shd w:val="clear" w:color="auto" w:fill="auto"/>
            <w:noWrap/>
            <w:vAlign w:val="center"/>
            <w:hideMark/>
          </w:tcPr>
          <w:p w14:paraId="54C4607E"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w:t>
            </w:r>
          </w:p>
        </w:tc>
        <w:tc>
          <w:tcPr>
            <w:tcW w:w="426" w:type="pct"/>
            <w:shd w:val="clear" w:color="auto" w:fill="auto"/>
            <w:noWrap/>
            <w:vAlign w:val="center"/>
            <w:hideMark/>
          </w:tcPr>
          <w:p w14:paraId="0CB69373"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2,51   </w:t>
            </w:r>
          </w:p>
        </w:tc>
        <w:tc>
          <w:tcPr>
            <w:tcW w:w="475" w:type="pct"/>
            <w:shd w:val="clear" w:color="auto" w:fill="auto"/>
            <w:noWrap/>
            <w:vAlign w:val="center"/>
            <w:hideMark/>
          </w:tcPr>
          <w:p w14:paraId="534355CD"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23,25   </w:t>
            </w:r>
          </w:p>
        </w:tc>
        <w:tc>
          <w:tcPr>
            <w:tcW w:w="426" w:type="pct"/>
            <w:shd w:val="clear" w:color="auto" w:fill="auto"/>
            <w:noWrap/>
            <w:vAlign w:val="center"/>
            <w:hideMark/>
          </w:tcPr>
          <w:p w14:paraId="593F8E0F"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10,02   </w:t>
            </w:r>
          </w:p>
        </w:tc>
      </w:tr>
    </w:tbl>
    <w:p w14:paraId="4CCA0FA5" w14:textId="77777777" w:rsidR="00ED5EB9" w:rsidRDefault="00ED5EB9" w:rsidP="00076E53">
      <w:pPr>
        <w:spacing w:after="0" w:line="360" w:lineRule="auto"/>
        <w:ind w:firstLine="567"/>
        <w:jc w:val="both"/>
        <w:rPr>
          <w:rFonts w:ascii="Times New Roman" w:hAnsi="Times New Roman" w:cs="Times New Roman"/>
          <w:sz w:val="24"/>
          <w:szCs w:val="24"/>
          <w:lang w:eastAsia="ru-RU"/>
        </w:rPr>
        <w:sectPr w:rsidR="00ED5EB9" w:rsidSect="001F67A2">
          <w:pgSz w:w="16838" w:h="11906" w:orient="landscape" w:code="9"/>
          <w:pgMar w:top="1418" w:right="1134" w:bottom="850" w:left="1134" w:header="708" w:footer="708" w:gutter="0"/>
          <w:cols w:space="708"/>
          <w:docGrid w:linePitch="360"/>
        </w:sectPr>
      </w:pPr>
    </w:p>
    <w:p w14:paraId="02CD8D02" w14:textId="29BEB8CA" w:rsidR="00010BFA" w:rsidRDefault="00010BFA" w:rsidP="006C2262">
      <w:pPr>
        <w:pStyle w:val="af9"/>
      </w:pPr>
      <w:bookmarkStart w:id="83" w:name="_Toc511030714"/>
      <w:r>
        <w:t xml:space="preserve">Таблица </w:t>
      </w:r>
      <w:r w:rsidR="005F4651">
        <w:fldChar w:fldCharType="begin"/>
      </w:r>
      <w:r w:rsidR="005F4651">
        <w:instrText xml:space="preserve"> SEQ Таблица \* ARABIC </w:instrText>
      </w:r>
      <w:r w:rsidR="005F4651">
        <w:fldChar w:fldCharType="separate"/>
      </w:r>
      <w:r w:rsidR="00DA56FE">
        <w:rPr>
          <w:noProof/>
        </w:rPr>
        <w:t>18</w:t>
      </w:r>
      <w:r w:rsidR="005F4651">
        <w:rPr>
          <w:noProof/>
        </w:rPr>
        <w:fldChar w:fldCharType="end"/>
      </w:r>
      <w:r>
        <w:t xml:space="preserve"> - </w:t>
      </w:r>
      <w:r w:rsidR="00CD43EE" w:rsidRPr="00CD43EE">
        <w:t xml:space="preserve">Финансовые потребности для осуществления мероприятий по </w:t>
      </w:r>
      <w:r w:rsidR="00CD43EE">
        <w:t>строительству и реконструкции насосных станций</w:t>
      </w:r>
      <w:r w:rsidR="00CD43EE" w:rsidRPr="00CD43EE">
        <w:t xml:space="preserve"> (в прогнозных ценах, без НДС)</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002"/>
        <w:gridCol w:w="966"/>
        <w:gridCol w:w="966"/>
        <w:gridCol w:w="966"/>
        <w:gridCol w:w="1067"/>
        <w:gridCol w:w="1068"/>
        <w:gridCol w:w="935"/>
        <w:gridCol w:w="883"/>
        <w:gridCol w:w="983"/>
        <w:gridCol w:w="999"/>
        <w:gridCol w:w="965"/>
        <w:gridCol w:w="1270"/>
        <w:gridCol w:w="1128"/>
        <w:gridCol w:w="1128"/>
        <w:gridCol w:w="1128"/>
        <w:gridCol w:w="1128"/>
        <w:gridCol w:w="1339"/>
      </w:tblGrid>
      <w:tr w:rsidR="00E40BAA" w:rsidRPr="00E40BAA" w14:paraId="625D0FA6" w14:textId="77777777" w:rsidTr="00E40BAA">
        <w:trPr>
          <w:trHeight w:val="20"/>
        </w:trPr>
        <w:tc>
          <w:tcPr>
            <w:tcW w:w="5000" w:type="pct"/>
            <w:gridSpan w:val="18"/>
            <w:shd w:val="clear" w:color="auto" w:fill="auto"/>
            <w:vAlign w:val="center"/>
            <w:hideMark/>
          </w:tcPr>
          <w:p w14:paraId="57AEA78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Строительство и реконструкция насосных станций</w:t>
            </w:r>
          </w:p>
        </w:tc>
      </w:tr>
      <w:tr w:rsidR="00E40BAA" w:rsidRPr="00E40BAA" w14:paraId="74D0C3EB" w14:textId="77777777" w:rsidTr="00E40BAA">
        <w:trPr>
          <w:trHeight w:val="20"/>
        </w:trPr>
        <w:tc>
          <w:tcPr>
            <w:tcW w:w="839" w:type="pct"/>
            <w:shd w:val="clear" w:color="auto" w:fill="auto"/>
            <w:vAlign w:val="center"/>
            <w:hideMark/>
          </w:tcPr>
          <w:p w14:paraId="272E42F3"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работ/статьи затрат</w:t>
            </w:r>
          </w:p>
        </w:tc>
        <w:tc>
          <w:tcPr>
            <w:tcW w:w="233" w:type="pct"/>
            <w:shd w:val="clear" w:color="auto" w:fill="auto"/>
            <w:vAlign w:val="center"/>
            <w:hideMark/>
          </w:tcPr>
          <w:p w14:paraId="34CB307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224" w:type="pct"/>
            <w:shd w:val="clear" w:color="auto" w:fill="auto"/>
            <w:vAlign w:val="center"/>
            <w:hideMark/>
          </w:tcPr>
          <w:p w14:paraId="720FAE1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w:t>
            </w:r>
          </w:p>
        </w:tc>
        <w:tc>
          <w:tcPr>
            <w:tcW w:w="224" w:type="pct"/>
            <w:shd w:val="clear" w:color="auto" w:fill="auto"/>
            <w:vAlign w:val="center"/>
            <w:hideMark/>
          </w:tcPr>
          <w:p w14:paraId="5E97305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2020</w:t>
            </w:r>
          </w:p>
        </w:tc>
        <w:tc>
          <w:tcPr>
            <w:tcW w:w="224" w:type="pct"/>
            <w:shd w:val="clear" w:color="auto" w:fill="auto"/>
            <w:vAlign w:val="center"/>
            <w:hideMark/>
          </w:tcPr>
          <w:p w14:paraId="6925DD5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2021</w:t>
            </w:r>
          </w:p>
        </w:tc>
        <w:tc>
          <w:tcPr>
            <w:tcW w:w="248" w:type="pct"/>
            <w:shd w:val="clear" w:color="auto" w:fill="auto"/>
            <w:vAlign w:val="center"/>
            <w:hideMark/>
          </w:tcPr>
          <w:p w14:paraId="6CA9D9E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2022</w:t>
            </w:r>
          </w:p>
        </w:tc>
        <w:tc>
          <w:tcPr>
            <w:tcW w:w="248" w:type="pct"/>
            <w:shd w:val="clear" w:color="auto" w:fill="auto"/>
            <w:vAlign w:val="center"/>
            <w:hideMark/>
          </w:tcPr>
          <w:p w14:paraId="4B1957B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2023</w:t>
            </w:r>
          </w:p>
        </w:tc>
        <w:tc>
          <w:tcPr>
            <w:tcW w:w="217" w:type="pct"/>
            <w:shd w:val="clear" w:color="auto" w:fill="auto"/>
            <w:vAlign w:val="center"/>
            <w:hideMark/>
          </w:tcPr>
          <w:p w14:paraId="26462D5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2024</w:t>
            </w:r>
          </w:p>
        </w:tc>
        <w:tc>
          <w:tcPr>
            <w:tcW w:w="205" w:type="pct"/>
            <w:shd w:val="clear" w:color="auto" w:fill="auto"/>
            <w:vAlign w:val="center"/>
            <w:hideMark/>
          </w:tcPr>
          <w:p w14:paraId="6D464F1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2025</w:t>
            </w:r>
          </w:p>
        </w:tc>
        <w:tc>
          <w:tcPr>
            <w:tcW w:w="228" w:type="pct"/>
            <w:shd w:val="clear" w:color="auto" w:fill="auto"/>
            <w:vAlign w:val="center"/>
            <w:hideMark/>
          </w:tcPr>
          <w:p w14:paraId="3D5572E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2026</w:t>
            </w:r>
          </w:p>
        </w:tc>
        <w:tc>
          <w:tcPr>
            <w:tcW w:w="232" w:type="pct"/>
            <w:shd w:val="clear" w:color="auto" w:fill="auto"/>
            <w:vAlign w:val="center"/>
            <w:hideMark/>
          </w:tcPr>
          <w:p w14:paraId="12252B3C"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2027</w:t>
            </w:r>
          </w:p>
        </w:tc>
        <w:tc>
          <w:tcPr>
            <w:tcW w:w="224" w:type="pct"/>
            <w:shd w:val="clear" w:color="auto" w:fill="auto"/>
            <w:vAlign w:val="center"/>
            <w:hideMark/>
          </w:tcPr>
          <w:p w14:paraId="36F85C30"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2028</w:t>
            </w:r>
          </w:p>
        </w:tc>
        <w:tc>
          <w:tcPr>
            <w:tcW w:w="295" w:type="pct"/>
            <w:shd w:val="clear" w:color="auto" w:fill="auto"/>
            <w:vAlign w:val="center"/>
            <w:hideMark/>
          </w:tcPr>
          <w:p w14:paraId="70F56A8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2029</w:t>
            </w:r>
          </w:p>
        </w:tc>
        <w:tc>
          <w:tcPr>
            <w:tcW w:w="262" w:type="pct"/>
            <w:shd w:val="clear" w:color="auto" w:fill="auto"/>
            <w:vAlign w:val="center"/>
            <w:hideMark/>
          </w:tcPr>
          <w:p w14:paraId="1205067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2030</w:t>
            </w:r>
          </w:p>
        </w:tc>
        <w:tc>
          <w:tcPr>
            <w:tcW w:w="262" w:type="pct"/>
            <w:shd w:val="clear" w:color="auto" w:fill="auto"/>
            <w:vAlign w:val="center"/>
            <w:hideMark/>
          </w:tcPr>
          <w:p w14:paraId="65D54D35"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2031</w:t>
            </w:r>
          </w:p>
        </w:tc>
        <w:tc>
          <w:tcPr>
            <w:tcW w:w="262" w:type="pct"/>
            <w:shd w:val="clear" w:color="auto" w:fill="auto"/>
            <w:vAlign w:val="center"/>
            <w:hideMark/>
          </w:tcPr>
          <w:p w14:paraId="42FFC58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2032</w:t>
            </w:r>
          </w:p>
        </w:tc>
        <w:tc>
          <w:tcPr>
            <w:tcW w:w="262" w:type="pct"/>
            <w:shd w:val="clear" w:color="auto" w:fill="auto"/>
            <w:vAlign w:val="center"/>
            <w:hideMark/>
          </w:tcPr>
          <w:p w14:paraId="69493BEE"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2033</w:t>
            </w:r>
          </w:p>
        </w:tc>
        <w:tc>
          <w:tcPr>
            <w:tcW w:w="311" w:type="pct"/>
            <w:shd w:val="clear" w:color="auto" w:fill="auto"/>
            <w:vAlign w:val="center"/>
            <w:hideMark/>
          </w:tcPr>
          <w:p w14:paraId="398D17A4" w14:textId="649B2BDE"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9</w:t>
            </w:r>
            <w:r w:rsidRPr="00E40BAA">
              <w:rPr>
                <w:rFonts w:ascii="Times New Roman" w:eastAsia="Times New Roman" w:hAnsi="Times New Roman" w:cs="Times New Roman"/>
                <w:b/>
                <w:bCs/>
                <w:color w:val="000000"/>
                <w:sz w:val="20"/>
                <w:szCs w:val="20"/>
                <w:lang w:eastAsia="ru-RU"/>
              </w:rPr>
              <w:t xml:space="preserve"> - 2033</w:t>
            </w:r>
          </w:p>
        </w:tc>
      </w:tr>
      <w:tr w:rsidR="00E40BAA" w:rsidRPr="00E40BAA" w14:paraId="1D90CF5F" w14:textId="77777777" w:rsidTr="00E40BAA">
        <w:trPr>
          <w:trHeight w:val="20"/>
        </w:trPr>
        <w:tc>
          <w:tcPr>
            <w:tcW w:w="839" w:type="pct"/>
            <w:shd w:val="clear" w:color="auto" w:fill="auto"/>
            <w:vAlign w:val="center"/>
            <w:hideMark/>
          </w:tcPr>
          <w:p w14:paraId="07F90A4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ПИР и ПСД</w:t>
            </w:r>
          </w:p>
        </w:tc>
        <w:tc>
          <w:tcPr>
            <w:tcW w:w="233" w:type="pct"/>
            <w:shd w:val="clear" w:color="auto" w:fill="auto"/>
            <w:noWrap/>
            <w:vAlign w:val="center"/>
            <w:hideMark/>
          </w:tcPr>
          <w:p w14:paraId="780D16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2928B1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224" w:type="pct"/>
            <w:shd w:val="clear" w:color="auto" w:fill="auto"/>
            <w:noWrap/>
            <w:vAlign w:val="center"/>
            <w:hideMark/>
          </w:tcPr>
          <w:p w14:paraId="192554D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0,80   </w:t>
            </w:r>
          </w:p>
        </w:tc>
        <w:tc>
          <w:tcPr>
            <w:tcW w:w="224" w:type="pct"/>
            <w:shd w:val="clear" w:color="auto" w:fill="auto"/>
            <w:noWrap/>
            <w:vAlign w:val="center"/>
            <w:hideMark/>
          </w:tcPr>
          <w:p w14:paraId="4834C5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248" w:type="pct"/>
            <w:shd w:val="clear" w:color="auto" w:fill="auto"/>
            <w:noWrap/>
            <w:vAlign w:val="center"/>
            <w:hideMark/>
          </w:tcPr>
          <w:p w14:paraId="2B9603F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248" w:type="pct"/>
            <w:shd w:val="clear" w:color="auto" w:fill="auto"/>
            <w:noWrap/>
            <w:vAlign w:val="center"/>
            <w:hideMark/>
          </w:tcPr>
          <w:p w14:paraId="352242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217" w:type="pct"/>
            <w:shd w:val="clear" w:color="auto" w:fill="auto"/>
            <w:noWrap/>
            <w:vAlign w:val="center"/>
            <w:hideMark/>
          </w:tcPr>
          <w:p w14:paraId="7E4B6A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2E50AC0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67E57F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6A55AF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74339D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7B3D7A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009E4E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543131E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7E546F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083C7A4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132C17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2,50   </w:t>
            </w:r>
          </w:p>
        </w:tc>
      </w:tr>
      <w:tr w:rsidR="00E40BAA" w:rsidRPr="00E40BAA" w14:paraId="65D319DF" w14:textId="77777777" w:rsidTr="00E40BAA">
        <w:trPr>
          <w:trHeight w:val="20"/>
        </w:trPr>
        <w:tc>
          <w:tcPr>
            <w:tcW w:w="839" w:type="pct"/>
            <w:shd w:val="clear" w:color="auto" w:fill="auto"/>
            <w:vAlign w:val="center"/>
            <w:hideMark/>
          </w:tcPr>
          <w:p w14:paraId="5770441B"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Оборудование</w:t>
            </w:r>
          </w:p>
        </w:tc>
        <w:tc>
          <w:tcPr>
            <w:tcW w:w="233" w:type="pct"/>
            <w:shd w:val="clear" w:color="auto" w:fill="auto"/>
            <w:noWrap/>
            <w:vAlign w:val="center"/>
            <w:hideMark/>
          </w:tcPr>
          <w:p w14:paraId="08F19C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380AA2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3,20   </w:t>
            </w:r>
          </w:p>
        </w:tc>
        <w:tc>
          <w:tcPr>
            <w:tcW w:w="224" w:type="pct"/>
            <w:shd w:val="clear" w:color="auto" w:fill="auto"/>
            <w:noWrap/>
            <w:vAlign w:val="center"/>
            <w:hideMark/>
          </w:tcPr>
          <w:p w14:paraId="0AFD0C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7,10   </w:t>
            </w:r>
          </w:p>
        </w:tc>
        <w:tc>
          <w:tcPr>
            <w:tcW w:w="224" w:type="pct"/>
            <w:shd w:val="clear" w:color="auto" w:fill="auto"/>
            <w:noWrap/>
            <w:vAlign w:val="center"/>
            <w:hideMark/>
          </w:tcPr>
          <w:p w14:paraId="28C883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6,00   </w:t>
            </w:r>
          </w:p>
        </w:tc>
        <w:tc>
          <w:tcPr>
            <w:tcW w:w="248" w:type="pct"/>
            <w:shd w:val="clear" w:color="auto" w:fill="auto"/>
            <w:noWrap/>
            <w:vAlign w:val="center"/>
            <w:hideMark/>
          </w:tcPr>
          <w:p w14:paraId="2F63A9E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3,90   </w:t>
            </w:r>
          </w:p>
        </w:tc>
        <w:tc>
          <w:tcPr>
            <w:tcW w:w="248" w:type="pct"/>
            <w:shd w:val="clear" w:color="auto" w:fill="auto"/>
            <w:noWrap/>
            <w:vAlign w:val="center"/>
            <w:hideMark/>
          </w:tcPr>
          <w:p w14:paraId="1D78C73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3,10   </w:t>
            </w:r>
          </w:p>
        </w:tc>
        <w:tc>
          <w:tcPr>
            <w:tcW w:w="217" w:type="pct"/>
            <w:shd w:val="clear" w:color="auto" w:fill="auto"/>
            <w:noWrap/>
            <w:vAlign w:val="center"/>
            <w:hideMark/>
          </w:tcPr>
          <w:p w14:paraId="3D7FAF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667000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71C3AC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7AB7785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6B8FBF3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04A7DB0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368A75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78DD01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51855F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04BE983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1EE22C8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23,30   </w:t>
            </w:r>
          </w:p>
        </w:tc>
      </w:tr>
      <w:tr w:rsidR="00E40BAA" w:rsidRPr="00E40BAA" w14:paraId="4A6880E5" w14:textId="77777777" w:rsidTr="00E40BAA">
        <w:trPr>
          <w:trHeight w:val="20"/>
        </w:trPr>
        <w:tc>
          <w:tcPr>
            <w:tcW w:w="839" w:type="pct"/>
            <w:shd w:val="clear" w:color="auto" w:fill="auto"/>
            <w:vAlign w:val="center"/>
            <w:hideMark/>
          </w:tcPr>
          <w:p w14:paraId="6E947040"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Строительно-монтажные и наладочные работы</w:t>
            </w:r>
          </w:p>
        </w:tc>
        <w:tc>
          <w:tcPr>
            <w:tcW w:w="233" w:type="pct"/>
            <w:shd w:val="clear" w:color="auto" w:fill="auto"/>
            <w:noWrap/>
            <w:vAlign w:val="center"/>
            <w:hideMark/>
          </w:tcPr>
          <w:p w14:paraId="4FA34B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4688B8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1,40   </w:t>
            </w:r>
          </w:p>
        </w:tc>
        <w:tc>
          <w:tcPr>
            <w:tcW w:w="224" w:type="pct"/>
            <w:shd w:val="clear" w:color="auto" w:fill="auto"/>
            <w:noWrap/>
            <w:vAlign w:val="center"/>
            <w:hideMark/>
          </w:tcPr>
          <w:p w14:paraId="0617D9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3,10   </w:t>
            </w:r>
          </w:p>
        </w:tc>
        <w:tc>
          <w:tcPr>
            <w:tcW w:w="224" w:type="pct"/>
            <w:shd w:val="clear" w:color="auto" w:fill="auto"/>
            <w:noWrap/>
            <w:vAlign w:val="center"/>
            <w:hideMark/>
          </w:tcPr>
          <w:p w14:paraId="5BFA54E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2,60   </w:t>
            </w:r>
          </w:p>
        </w:tc>
        <w:tc>
          <w:tcPr>
            <w:tcW w:w="248" w:type="pct"/>
            <w:shd w:val="clear" w:color="auto" w:fill="auto"/>
            <w:noWrap/>
            <w:vAlign w:val="center"/>
            <w:hideMark/>
          </w:tcPr>
          <w:p w14:paraId="2D97B1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1,70   </w:t>
            </w:r>
          </w:p>
        </w:tc>
        <w:tc>
          <w:tcPr>
            <w:tcW w:w="248" w:type="pct"/>
            <w:shd w:val="clear" w:color="auto" w:fill="auto"/>
            <w:noWrap/>
            <w:vAlign w:val="center"/>
            <w:hideMark/>
          </w:tcPr>
          <w:p w14:paraId="2F7034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1,30   </w:t>
            </w:r>
          </w:p>
        </w:tc>
        <w:tc>
          <w:tcPr>
            <w:tcW w:w="217" w:type="pct"/>
            <w:shd w:val="clear" w:color="auto" w:fill="auto"/>
            <w:noWrap/>
            <w:vAlign w:val="center"/>
            <w:hideMark/>
          </w:tcPr>
          <w:p w14:paraId="7E8B0D3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37865C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388D234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198ECD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16784E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20588E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0053AC5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25085F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4D3DD07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5772466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5602F47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10,00   </w:t>
            </w:r>
          </w:p>
        </w:tc>
      </w:tr>
      <w:tr w:rsidR="00E40BAA" w:rsidRPr="00E40BAA" w14:paraId="619E6C55" w14:textId="77777777" w:rsidTr="00E40BAA">
        <w:trPr>
          <w:trHeight w:val="20"/>
        </w:trPr>
        <w:tc>
          <w:tcPr>
            <w:tcW w:w="839" w:type="pct"/>
            <w:shd w:val="clear" w:color="auto" w:fill="auto"/>
            <w:vAlign w:val="center"/>
            <w:hideMark/>
          </w:tcPr>
          <w:p w14:paraId="2625B5F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капитальные затраты</w:t>
            </w:r>
          </w:p>
        </w:tc>
        <w:tc>
          <w:tcPr>
            <w:tcW w:w="233" w:type="pct"/>
            <w:shd w:val="clear" w:color="auto" w:fill="auto"/>
            <w:noWrap/>
            <w:vAlign w:val="center"/>
            <w:hideMark/>
          </w:tcPr>
          <w:p w14:paraId="0FC2D0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3FCD223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4,90   </w:t>
            </w:r>
          </w:p>
        </w:tc>
        <w:tc>
          <w:tcPr>
            <w:tcW w:w="224" w:type="pct"/>
            <w:shd w:val="clear" w:color="auto" w:fill="auto"/>
            <w:noWrap/>
            <w:vAlign w:val="center"/>
            <w:hideMark/>
          </w:tcPr>
          <w:p w14:paraId="3BA590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10,90   </w:t>
            </w:r>
          </w:p>
        </w:tc>
        <w:tc>
          <w:tcPr>
            <w:tcW w:w="224" w:type="pct"/>
            <w:shd w:val="clear" w:color="auto" w:fill="auto"/>
            <w:noWrap/>
            <w:vAlign w:val="center"/>
            <w:hideMark/>
          </w:tcPr>
          <w:p w14:paraId="599FFC1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9,20   </w:t>
            </w:r>
          </w:p>
        </w:tc>
        <w:tc>
          <w:tcPr>
            <w:tcW w:w="248" w:type="pct"/>
            <w:shd w:val="clear" w:color="auto" w:fill="auto"/>
            <w:noWrap/>
            <w:vAlign w:val="center"/>
            <w:hideMark/>
          </w:tcPr>
          <w:p w14:paraId="699753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6,00   </w:t>
            </w:r>
          </w:p>
        </w:tc>
        <w:tc>
          <w:tcPr>
            <w:tcW w:w="248" w:type="pct"/>
            <w:shd w:val="clear" w:color="auto" w:fill="auto"/>
            <w:noWrap/>
            <w:vAlign w:val="center"/>
            <w:hideMark/>
          </w:tcPr>
          <w:p w14:paraId="6D74D29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4,70   </w:t>
            </w:r>
          </w:p>
        </w:tc>
        <w:tc>
          <w:tcPr>
            <w:tcW w:w="217" w:type="pct"/>
            <w:shd w:val="clear" w:color="auto" w:fill="auto"/>
            <w:noWrap/>
            <w:vAlign w:val="center"/>
            <w:hideMark/>
          </w:tcPr>
          <w:p w14:paraId="35BF4BD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06CD23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06C7F4B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40049F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0C73243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3841E47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52E5AA4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4FC331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0E491A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258380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40DFB7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35,80   </w:t>
            </w:r>
          </w:p>
        </w:tc>
      </w:tr>
      <w:tr w:rsidR="00E40BAA" w:rsidRPr="00E40BAA" w14:paraId="202F71EE" w14:textId="77777777" w:rsidTr="00E40BAA">
        <w:trPr>
          <w:trHeight w:val="20"/>
        </w:trPr>
        <w:tc>
          <w:tcPr>
            <w:tcW w:w="839" w:type="pct"/>
            <w:shd w:val="clear" w:color="auto" w:fill="auto"/>
            <w:vAlign w:val="center"/>
            <w:hideMark/>
          </w:tcPr>
          <w:p w14:paraId="15AEF62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Непредвиденные расходы</w:t>
            </w:r>
          </w:p>
        </w:tc>
        <w:tc>
          <w:tcPr>
            <w:tcW w:w="233" w:type="pct"/>
            <w:shd w:val="clear" w:color="auto" w:fill="auto"/>
            <w:noWrap/>
            <w:vAlign w:val="center"/>
            <w:hideMark/>
          </w:tcPr>
          <w:p w14:paraId="7426515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7D0B7D9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3CDF494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5D0A0C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65857BB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4CE92F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28D2BE1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37D27D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212D08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57AFEE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135267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5B5AA50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3F7A92A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5C57F91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35FBAF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138BEB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79CBF2D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E40BAA" w:rsidRPr="00E40BAA" w14:paraId="1BEB8F91" w14:textId="77777777" w:rsidTr="00E40BAA">
        <w:trPr>
          <w:trHeight w:val="20"/>
        </w:trPr>
        <w:tc>
          <w:tcPr>
            <w:tcW w:w="839" w:type="pct"/>
            <w:shd w:val="clear" w:color="auto" w:fill="auto"/>
            <w:vAlign w:val="center"/>
            <w:hideMark/>
          </w:tcPr>
          <w:p w14:paraId="573272E1"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НДС</w:t>
            </w:r>
          </w:p>
        </w:tc>
        <w:tc>
          <w:tcPr>
            <w:tcW w:w="233" w:type="pct"/>
            <w:shd w:val="clear" w:color="auto" w:fill="auto"/>
            <w:noWrap/>
            <w:vAlign w:val="center"/>
            <w:hideMark/>
          </w:tcPr>
          <w:p w14:paraId="456DFD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27958BB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2F1E07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2E1D59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3708E94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6BEA0A0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0C909C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22E1AC1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4693760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2222A5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263BE4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62A986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1C8BF9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40F84EE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10F8CBB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33AB06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433323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E40BAA" w:rsidRPr="00E40BAA" w14:paraId="3F46CAFD" w14:textId="77777777" w:rsidTr="00E40BAA">
        <w:trPr>
          <w:trHeight w:val="20"/>
        </w:trPr>
        <w:tc>
          <w:tcPr>
            <w:tcW w:w="839" w:type="pct"/>
            <w:shd w:val="clear" w:color="auto" w:fill="auto"/>
            <w:vAlign w:val="center"/>
            <w:hideMark/>
          </w:tcPr>
          <w:p w14:paraId="36EF759C"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смета проекта</w:t>
            </w:r>
          </w:p>
        </w:tc>
        <w:tc>
          <w:tcPr>
            <w:tcW w:w="233" w:type="pct"/>
            <w:shd w:val="clear" w:color="auto" w:fill="auto"/>
            <w:noWrap/>
            <w:vAlign w:val="center"/>
            <w:hideMark/>
          </w:tcPr>
          <w:p w14:paraId="1B7FA3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0AB18BA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4,90   </w:t>
            </w:r>
          </w:p>
        </w:tc>
        <w:tc>
          <w:tcPr>
            <w:tcW w:w="224" w:type="pct"/>
            <w:shd w:val="clear" w:color="auto" w:fill="auto"/>
            <w:noWrap/>
            <w:vAlign w:val="center"/>
            <w:hideMark/>
          </w:tcPr>
          <w:p w14:paraId="584720B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10,90   </w:t>
            </w:r>
          </w:p>
        </w:tc>
        <w:tc>
          <w:tcPr>
            <w:tcW w:w="224" w:type="pct"/>
            <w:shd w:val="clear" w:color="auto" w:fill="auto"/>
            <w:noWrap/>
            <w:vAlign w:val="center"/>
            <w:hideMark/>
          </w:tcPr>
          <w:p w14:paraId="3BBEFC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9,20   </w:t>
            </w:r>
          </w:p>
        </w:tc>
        <w:tc>
          <w:tcPr>
            <w:tcW w:w="248" w:type="pct"/>
            <w:shd w:val="clear" w:color="auto" w:fill="auto"/>
            <w:noWrap/>
            <w:vAlign w:val="center"/>
            <w:hideMark/>
          </w:tcPr>
          <w:p w14:paraId="28E0E3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6,00   </w:t>
            </w:r>
          </w:p>
        </w:tc>
        <w:tc>
          <w:tcPr>
            <w:tcW w:w="248" w:type="pct"/>
            <w:shd w:val="clear" w:color="auto" w:fill="auto"/>
            <w:noWrap/>
            <w:vAlign w:val="center"/>
            <w:hideMark/>
          </w:tcPr>
          <w:p w14:paraId="56871F3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4,70   </w:t>
            </w:r>
          </w:p>
        </w:tc>
        <w:tc>
          <w:tcPr>
            <w:tcW w:w="217" w:type="pct"/>
            <w:shd w:val="clear" w:color="auto" w:fill="auto"/>
            <w:noWrap/>
            <w:vAlign w:val="center"/>
            <w:hideMark/>
          </w:tcPr>
          <w:p w14:paraId="18C596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6F2FD4C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1901FA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7BF413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5DA02A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648A3A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25FE91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3232226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485F487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0A6C2F7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7366869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35,80   </w:t>
            </w:r>
          </w:p>
        </w:tc>
      </w:tr>
      <w:tr w:rsidR="00E40BAA" w:rsidRPr="00E40BAA" w14:paraId="2E8AB9AE" w14:textId="77777777" w:rsidTr="00E40BAA">
        <w:trPr>
          <w:trHeight w:val="20"/>
        </w:trPr>
        <w:tc>
          <w:tcPr>
            <w:tcW w:w="5000" w:type="pct"/>
            <w:gridSpan w:val="18"/>
            <w:shd w:val="clear" w:color="auto" w:fill="auto"/>
            <w:noWrap/>
            <w:vAlign w:val="center"/>
            <w:hideMark/>
          </w:tcPr>
          <w:p w14:paraId="19E62E4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МП г. Пскова «ПТС» </w:t>
            </w:r>
          </w:p>
        </w:tc>
      </w:tr>
      <w:tr w:rsidR="00E40BAA" w:rsidRPr="00E40BAA" w14:paraId="511E6AD7" w14:textId="77777777" w:rsidTr="00E40BAA">
        <w:trPr>
          <w:trHeight w:val="20"/>
        </w:trPr>
        <w:tc>
          <w:tcPr>
            <w:tcW w:w="839" w:type="pct"/>
            <w:shd w:val="clear" w:color="auto" w:fill="auto"/>
            <w:vAlign w:val="center"/>
            <w:hideMark/>
          </w:tcPr>
          <w:p w14:paraId="1B02182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работ/статьи затрат</w:t>
            </w:r>
          </w:p>
        </w:tc>
        <w:tc>
          <w:tcPr>
            <w:tcW w:w="233" w:type="pct"/>
            <w:shd w:val="clear" w:color="auto" w:fill="auto"/>
            <w:vAlign w:val="center"/>
            <w:hideMark/>
          </w:tcPr>
          <w:p w14:paraId="3A65AF7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224" w:type="pct"/>
            <w:shd w:val="clear" w:color="auto" w:fill="auto"/>
            <w:vAlign w:val="center"/>
            <w:hideMark/>
          </w:tcPr>
          <w:p w14:paraId="6A094883"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w:t>
            </w:r>
          </w:p>
        </w:tc>
        <w:tc>
          <w:tcPr>
            <w:tcW w:w="224" w:type="pct"/>
            <w:shd w:val="clear" w:color="auto" w:fill="auto"/>
            <w:vAlign w:val="center"/>
            <w:hideMark/>
          </w:tcPr>
          <w:p w14:paraId="012FB31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2020</w:t>
            </w:r>
          </w:p>
        </w:tc>
        <w:tc>
          <w:tcPr>
            <w:tcW w:w="224" w:type="pct"/>
            <w:shd w:val="clear" w:color="auto" w:fill="auto"/>
            <w:vAlign w:val="center"/>
            <w:hideMark/>
          </w:tcPr>
          <w:p w14:paraId="1DF6499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2021</w:t>
            </w:r>
          </w:p>
        </w:tc>
        <w:tc>
          <w:tcPr>
            <w:tcW w:w="248" w:type="pct"/>
            <w:shd w:val="clear" w:color="auto" w:fill="auto"/>
            <w:vAlign w:val="center"/>
            <w:hideMark/>
          </w:tcPr>
          <w:p w14:paraId="0C728765"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2022</w:t>
            </w:r>
          </w:p>
        </w:tc>
        <w:tc>
          <w:tcPr>
            <w:tcW w:w="248" w:type="pct"/>
            <w:shd w:val="clear" w:color="auto" w:fill="auto"/>
            <w:vAlign w:val="center"/>
            <w:hideMark/>
          </w:tcPr>
          <w:p w14:paraId="20C0E2A1"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2023</w:t>
            </w:r>
          </w:p>
        </w:tc>
        <w:tc>
          <w:tcPr>
            <w:tcW w:w="217" w:type="pct"/>
            <w:shd w:val="clear" w:color="auto" w:fill="auto"/>
            <w:vAlign w:val="center"/>
            <w:hideMark/>
          </w:tcPr>
          <w:p w14:paraId="22C30DC6"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2024</w:t>
            </w:r>
          </w:p>
        </w:tc>
        <w:tc>
          <w:tcPr>
            <w:tcW w:w="205" w:type="pct"/>
            <w:shd w:val="clear" w:color="auto" w:fill="auto"/>
            <w:vAlign w:val="center"/>
            <w:hideMark/>
          </w:tcPr>
          <w:p w14:paraId="2FF42781"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2025</w:t>
            </w:r>
          </w:p>
        </w:tc>
        <w:tc>
          <w:tcPr>
            <w:tcW w:w="228" w:type="pct"/>
            <w:shd w:val="clear" w:color="auto" w:fill="auto"/>
            <w:vAlign w:val="center"/>
            <w:hideMark/>
          </w:tcPr>
          <w:p w14:paraId="449C5565"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2026</w:t>
            </w:r>
          </w:p>
        </w:tc>
        <w:tc>
          <w:tcPr>
            <w:tcW w:w="232" w:type="pct"/>
            <w:shd w:val="clear" w:color="auto" w:fill="auto"/>
            <w:vAlign w:val="center"/>
            <w:hideMark/>
          </w:tcPr>
          <w:p w14:paraId="3C84D780"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2027</w:t>
            </w:r>
          </w:p>
        </w:tc>
        <w:tc>
          <w:tcPr>
            <w:tcW w:w="224" w:type="pct"/>
            <w:shd w:val="clear" w:color="auto" w:fill="auto"/>
            <w:vAlign w:val="center"/>
            <w:hideMark/>
          </w:tcPr>
          <w:p w14:paraId="4F4C168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2028</w:t>
            </w:r>
          </w:p>
        </w:tc>
        <w:tc>
          <w:tcPr>
            <w:tcW w:w="295" w:type="pct"/>
            <w:shd w:val="clear" w:color="auto" w:fill="auto"/>
            <w:vAlign w:val="center"/>
            <w:hideMark/>
          </w:tcPr>
          <w:p w14:paraId="35090865"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2029</w:t>
            </w:r>
          </w:p>
        </w:tc>
        <w:tc>
          <w:tcPr>
            <w:tcW w:w="262" w:type="pct"/>
            <w:shd w:val="clear" w:color="auto" w:fill="auto"/>
            <w:vAlign w:val="center"/>
            <w:hideMark/>
          </w:tcPr>
          <w:p w14:paraId="3693CBE1"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2030</w:t>
            </w:r>
          </w:p>
        </w:tc>
        <w:tc>
          <w:tcPr>
            <w:tcW w:w="262" w:type="pct"/>
            <w:shd w:val="clear" w:color="auto" w:fill="auto"/>
            <w:vAlign w:val="center"/>
            <w:hideMark/>
          </w:tcPr>
          <w:p w14:paraId="5F0151A0"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2031</w:t>
            </w:r>
          </w:p>
        </w:tc>
        <w:tc>
          <w:tcPr>
            <w:tcW w:w="262" w:type="pct"/>
            <w:shd w:val="clear" w:color="auto" w:fill="auto"/>
            <w:vAlign w:val="center"/>
            <w:hideMark/>
          </w:tcPr>
          <w:p w14:paraId="50A54DA0"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2032</w:t>
            </w:r>
          </w:p>
        </w:tc>
        <w:tc>
          <w:tcPr>
            <w:tcW w:w="262" w:type="pct"/>
            <w:shd w:val="clear" w:color="auto" w:fill="auto"/>
            <w:vAlign w:val="center"/>
            <w:hideMark/>
          </w:tcPr>
          <w:p w14:paraId="709FDF8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2033</w:t>
            </w:r>
          </w:p>
        </w:tc>
        <w:tc>
          <w:tcPr>
            <w:tcW w:w="311" w:type="pct"/>
            <w:shd w:val="clear" w:color="auto" w:fill="auto"/>
            <w:vAlign w:val="center"/>
            <w:hideMark/>
          </w:tcPr>
          <w:p w14:paraId="404FD154" w14:textId="5F6BDF95"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eastAsia="ru-RU"/>
              </w:rPr>
              <w:t>9</w:t>
            </w:r>
            <w:r w:rsidRPr="00E40BAA">
              <w:rPr>
                <w:rFonts w:ascii="Times New Roman" w:eastAsia="Times New Roman" w:hAnsi="Times New Roman" w:cs="Times New Roman"/>
                <w:b/>
                <w:bCs/>
                <w:color w:val="000000"/>
                <w:sz w:val="20"/>
                <w:szCs w:val="20"/>
                <w:lang w:eastAsia="ru-RU"/>
              </w:rPr>
              <w:t xml:space="preserve"> - 2033</w:t>
            </w:r>
          </w:p>
        </w:tc>
      </w:tr>
      <w:tr w:rsidR="00E40BAA" w:rsidRPr="00E40BAA" w14:paraId="3CEC4278" w14:textId="77777777" w:rsidTr="00E40BAA">
        <w:trPr>
          <w:trHeight w:val="20"/>
        </w:trPr>
        <w:tc>
          <w:tcPr>
            <w:tcW w:w="839" w:type="pct"/>
            <w:shd w:val="clear" w:color="auto" w:fill="auto"/>
            <w:vAlign w:val="center"/>
            <w:hideMark/>
          </w:tcPr>
          <w:p w14:paraId="16F5A674"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ПИР и ПСД</w:t>
            </w:r>
          </w:p>
        </w:tc>
        <w:tc>
          <w:tcPr>
            <w:tcW w:w="233" w:type="pct"/>
            <w:shd w:val="clear" w:color="auto" w:fill="auto"/>
            <w:noWrap/>
            <w:vAlign w:val="center"/>
            <w:hideMark/>
          </w:tcPr>
          <w:p w14:paraId="68FF7CA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2C5D8AE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224" w:type="pct"/>
            <w:shd w:val="clear" w:color="auto" w:fill="auto"/>
            <w:noWrap/>
            <w:vAlign w:val="center"/>
            <w:hideMark/>
          </w:tcPr>
          <w:p w14:paraId="1BA591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0,80   </w:t>
            </w:r>
          </w:p>
        </w:tc>
        <w:tc>
          <w:tcPr>
            <w:tcW w:w="224" w:type="pct"/>
            <w:shd w:val="clear" w:color="auto" w:fill="auto"/>
            <w:noWrap/>
            <w:vAlign w:val="center"/>
            <w:hideMark/>
          </w:tcPr>
          <w:p w14:paraId="39C8416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0,60   </w:t>
            </w:r>
          </w:p>
        </w:tc>
        <w:tc>
          <w:tcPr>
            <w:tcW w:w="248" w:type="pct"/>
            <w:shd w:val="clear" w:color="auto" w:fill="auto"/>
            <w:noWrap/>
            <w:vAlign w:val="center"/>
            <w:hideMark/>
          </w:tcPr>
          <w:p w14:paraId="528231E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0,40   </w:t>
            </w:r>
          </w:p>
        </w:tc>
        <w:tc>
          <w:tcPr>
            <w:tcW w:w="248" w:type="pct"/>
            <w:shd w:val="clear" w:color="auto" w:fill="auto"/>
            <w:noWrap/>
            <w:vAlign w:val="center"/>
            <w:hideMark/>
          </w:tcPr>
          <w:p w14:paraId="67C2810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0,30   </w:t>
            </w:r>
          </w:p>
        </w:tc>
        <w:tc>
          <w:tcPr>
            <w:tcW w:w="217" w:type="pct"/>
            <w:shd w:val="clear" w:color="auto" w:fill="auto"/>
            <w:noWrap/>
            <w:vAlign w:val="center"/>
            <w:hideMark/>
          </w:tcPr>
          <w:p w14:paraId="2BDCD64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5214B7A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7FD78B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0B068F9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15C040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0B7EAB2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1578E3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59C5AB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0F408A1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39FF335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0E61119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2,50   </w:t>
            </w:r>
          </w:p>
        </w:tc>
      </w:tr>
      <w:tr w:rsidR="00E40BAA" w:rsidRPr="00E40BAA" w14:paraId="00AEC4E7" w14:textId="77777777" w:rsidTr="00E40BAA">
        <w:trPr>
          <w:trHeight w:val="20"/>
        </w:trPr>
        <w:tc>
          <w:tcPr>
            <w:tcW w:w="839" w:type="pct"/>
            <w:shd w:val="clear" w:color="auto" w:fill="auto"/>
            <w:vAlign w:val="center"/>
            <w:hideMark/>
          </w:tcPr>
          <w:p w14:paraId="4EBEB80E"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Оборудование</w:t>
            </w:r>
          </w:p>
        </w:tc>
        <w:tc>
          <w:tcPr>
            <w:tcW w:w="233" w:type="pct"/>
            <w:shd w:val="clear" w:color="auto" w:fill="auto"/>
            <w:noWrap/>
            <w:vAlign w:val="center"/>
            <w:hideMark/>
          </w:tcPr>
          <w:p w14:paraId="05A7CF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11CA50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3,20   </w:t>
            </w:r>
          </w:p>
        </w:tc>
        <w:tc>
          <w:tcPr>
            <w:tcW w:w="224" w:type="pct"/>
            <w:shd w:val="clear" w:color="auto" w:fill="auto"/>
            <w:noWrap/>
            <w:vAlign w:val="center"/>
            <w:hideMark/>
          </w:tcPr>
          <w:p w14:paraId="1971418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7,10   </w:t>
            </w:r>
          </w:p>
        </w:tc>
        <w:tc>
          <w:tcPr>
            <w:tcW w:w="224" w:type="pct"/>
            <w:shd w:val="clear" w:color="auto" w:fill="auto"/>
            <w:noWrap/>
            <w:vAlign w:val="center"/>
            <w:hideMark/>
          </w:tcPr>
          <w:p w14:paraId="28EAD6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6,00   </w:t>
            </w:r>
          </w:p>
        </w:tc>
        <w:tc>
          <w:tcPr>
            <w:tcW w:w="248" w:type="pct"/>
            <w:shd w:val="clear" w:color="auto" w:fill="auto"/>
            <w:noWrap/>
            <w:vAlign w:val="center"/>
            <w:hideMark/>
          </w:tcPr>
          <w:p w14:paraId="5427F7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3,90   </w:t>
            </w:r>
          </w:p>
        </w:tc>
        <w:tc>
          <w:tcPr>
            <w:tcW w:w="248" w:type="pct"/>
            <w:shd w:val="clear" w:color="auto" w:fill="auto"/>
            <w:noWrap/>
            <w:vAlign w:val="center"/>
            <w:hideMark/>
          </w:tcPr>
          <w:p w14:paraId="1C6049E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3,10   </w:t>
            </w:r>
          </w:p>
        </w:tc>
        <w:tc>
          <w:tcPr>
            <w:tcW w:w="217" w:type="pct"/>
            <w:shd w:val="clear" w:color="auto" w:fill="auto"/>
            <w:noWrap/>
            <w:vAlign w:val="center"/>
            <w:hideMark/>
          </w:tcPr>
          <w:p w14:paraId="34FFB28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506FD0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6C97518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0420427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64A2007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35F94C3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37ECE80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168DB0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54C1B02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258FA7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130D4F7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23,30   </w:t>
            </w:r>
          </w:p>
        </w:tc>
      </w:tr>
      <w:tr w:rsidR="00E40BAA" w:rsidRPr="00E40BAA" w14:paraId="34FC5FA8" w14:textId="77777777" w:rsidTr="00E40BAA">
        <w:trPr>
          <w:trHeight w:val="20"/>
        </w:trPr>
        <w:tc>
          <w:tcPr>
            <w:tcW w:w="839" w:type="pct"/>
            <w:shd w:val="clear" w:color="auto" w:fill="auto"/>
            <w:vAlign w:val="center"/>
            <w:hideMark/>
          </w:tcPr>
          <w:p w14:paraId="4BC493A1"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Строительно-монтажные и наладочные работы</w:t>
            </w:r>
          </w:p>
        </w:tc>
        <w:tc>
          <w:tcPr>
            <w:tcW w:w="233" w:type="pct"/>
            <w:shd w:val="clear" w:color="auto" w:fill="auto"/>
            <w:noWrap/>
            <w:vAlign w:val="center"/>
            <w:hideMark/>
          </w:tcPr>
          <w:p w14:paraId="4F606CC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413A7C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1,40   </w:t>
            </w:r>
          </w:p>
        </w:tc>
        <w:tc>
          <w:tcPr>
            <w:tcW w:w="224" w:type="pct"/>
            <w:shd w:val="clear" w:color="auto" w:fill="auto"/>
            <w:noWrap/>
            <w:vAlign w:val="center"/>
            <w:hideMark/>
          </w:tcPr>
          <w:p w14:paraId="7BD5114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3,10   </w:t>
            </w:r>
          </w:p>
        </w:tc>
        <w:tc>
          <w:tcPr>
            <w:tcW w:w="224" w:type="pct"/>
            <w:shd w:val="clear" w:color="auto" w:fill="auto"/>
            <w:noWrap/>
            <w:vAlign w:val="center"/>
            <w:hideMark/>
          </w:tcPr>
          <w:p w14:paraId="3805FA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2,60   </w:t>
            </w:r>
          </w:p>
        </w:tc>
        <w:tc>
          <w:tcPr>
            <w:tcW w:w="248" w:type="pct"/>
            <w:shd w:val="clear" w:color="auto" w:fill="auto"/>
            <w:noWrap/>
            <w:vAlign w:val="center"/>
            <w:hideMark/>
          </w:tcPr>
          <w:p w14:paraId="586936E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1,70   </w:t>
            </w:r>
          </w:p>
        </w:tc>
        <w:tc>
          <w:tcPr>
            <w:tcW w:w="248" w:type="pct"/>
            <w:shd w:val="clear" w:color="auto" w:fill="auto"/>
            <w:noWrap/>
            <w:vAlign w:val="center"/>
            <w:hideMark/>
          </w:tcPr>
          <w:p w14:paraId="576C33A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1,30   </w:t>
            </w:r>
          </w:p>
        </w:tc>
        <w:tc>
          <w:tcPr>
            <w:tcW w:w="217" w:type="pct"/>
            <w:shd w:val="clear" w:color="auto" w:fill="auto"/>
            <w:noWrap/>
            <w:vAlign w:val="center"/>
            <w:hideMark/>
          </w:tcPr>
          <w:p w14:paraId="6D06718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2B3EE6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2720394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1A42CC5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0FA4D9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423045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50F358A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229C4CC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6139D61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02D716D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1094BBF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10,00   </w:t>
            </w:r>
          </w:p>
        </w:tc>
      </w:tr>
      <w:tr w:rsidR="00E40BAA" w:rsidRPr="00E40BAA" w14:paraId="337E77A0" w14:textId="77777777" w:rsidTr="00E40BAA">
        <w:trPr>
          <w:trHeight w:val="20"/>
        </w:trPr>
        <w:tc>
          <w:tcPr>
            <w:tcW w:w="839" w:type="pct"/>
            <w:shd w:val="clear" w:color="auto" w:fill="auto"/>
            <w:vAlign w:val="center"/>
            <w:hideMark/>
          </w:tcPr>
          <w:p w14:paraId="50EE87D9"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капитальные затраты</w:t>
            </w:r>
          </w:p>
        </w:tc>
        <w:tc>
          <w:tcPr>
            <w:tcW w:w="233" w:type="pct"/>
            <w:shd w:val="clear" w:color="auto" w:fill="auto"/>
            <w:noWrap/>
            <w:vAlign w:val="center"/>
            <w:hideMark/>
          </w:tcPr>
          <w:p w14:paraId="69DE65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13DC44E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4,90   </w:t>
            </w:r>
          </w:p>
        </w:tc>
        <w:tc>
          <w:tcPr>
            <w:tcW w:w="224" w:type="pct"/>
            <w:shd w:val="clear" w:color="auto" w:fill="auto"/>
            <w:noWrap/>
            <w:vAlign w:val="center"/>
            <w:hideMark/>
          </w:tcPr>
          <w:p w14:paraId="044CAF7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10,90   </w:t>
            </w:r>
          </w:p>
        </w:tc>
        <w:tc>
          <w:tcPr>
            <w:tcW w:w="224" w:type="pct"/>
            <w:shd w:val="clear" w:color="auto" w:fill="auto"/>
            <w:noWrap/>
            <w:vAlign w:val="center"/>
            <w:hideMark/>
          </w:tcPr>
          <w:p w14:paraId="0CF4DFC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9,20   </w:t>
            </w:r>
          </w:p>
        </w:tc>
        <w:tc>
          <w:tcPr>
            <w:tcW w:w="248" w:type="pct"/>
            <w:shd w:val="clear" w:color="auto" w:fill="auto"/>
            <w:noWrap/>
            <w:vAlign w:val="center"/>
            <w:hideMark/>
          </w:tcPr>
          <w:p w14:paraId="293A4D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6,00   </w:t>
            </w:r>
          </w:p>
        </w:tc>
        <w:tc>
          <w:tcPr>
            <w:tcW w:w="248" w:type="pct"/>
            <w:shd w:val="clear" w:color="auto" w:fill="auto"/>
            <w:noWrap/>
            <w:vAlign w:val="center"/>
            <w:hideMark/>
          </w:tcPr>
          <w:p w14:paraId="3CCE6AD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4,70   </w:t>
            </w:r>
          </w:p>
        </w:tc>
        <w:tc>
          <w:tcPr>
            <w:tcW w:w="217" w:type="pct"/>
            <w:shd w:val="clear" w:color="auto" w:fill="auto"/>
            <w:noWrap/>
            <w:vAlign w:val="center"/>
            <w:hideMark/>
          </w:tcPr>
          <w:p w14:paraId="55E610C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761E65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071A7DB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1E56213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6944E9E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13CD781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4C83EC6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7C112F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3A58BDB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7972B22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402A57F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35,80   </w:t>
            </w:r>
          </w:p>
        </w:tc>
      </w:tr>
      <w:tr w:rsidR="00E40BAA" w:rsidRPr="00E40BAA" w14:paraId="3D7EDF3C" w14:textId="77777777" w:rsidTr="00E40BAA">
        <w:trPr>
          <w:trHeight w:val="20"/>
        </w:trPr>
        <w:tc>
          <w:tcPr>
            <w:tcW w:w="839" w:type="pct"/>
            <w:shd w:val="clear" w:color="auto" w:fill="auto"/>
            <w:vAlign w:val="center"/>
            <w:hideMark/>
          </w:tcPr>
          <w:p w14:paraId="15C0127D"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Непредвиденные расходы</w:t>
            </w:r>
          </w:p>
        </w:tc>
        <w:tc>
          <w:tcPr>
            <w:tcW w:w="233" w:type="pct"/>
            <w:shd w:val="clear" w:color="auto" w:fill="auto"/>
            <w:noWrap/>
            <w:vAlign w:val="center"/>
            <w:hideMark/>
          </w:tcPr>
          <w:p w14:paraId="0492055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70E318A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533637F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620D71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38D25C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7925DF8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3CFCB04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45029DA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106618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37C7FA97"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0DE53C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2E5D95A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5741E7B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1662B04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631207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45A9888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13E7C50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E40BAA" w:rsidRPr="00E40BAA" w14:paraId="3D9E9770" w14:textId="77777777" w:rsidTr="00E40BAA">
        <w:trPr>
          <w:trHeight w:val="20"/>
        </w:trPr>
        <w:tc>
          <w:tcPr>
            <w:tcW w:w="839" w:type="pct"/>
            <w:shd w:val="clear" w:color="auto" w:fill="auto"/>
            <w:vAlign w:val="center"/>
            <w:hideMark/>
          </w:tcPr>
          <w:p w14:paraId="4746C907"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НДС</w:t>
            </w:r>
          </w:p>
        </w:tc>
        <w:tc>
          <w:tcPr>
            <w:tcW w:w="233" w:type="pct"/>
            <w:shd w:val="clear" w:color="auto" w:fill="auto"/>
            <w:noWrap/>
            <w:vAlign w:val="center"/>
            <w:hideMark/>
          </w:tcPr>
          <w:p w14:paraId="019AEF4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2FDA598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66AA392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2B5EBA9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6C27E30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48" w:type="pct"/>
            <w:shd w:val="clear" w:color="auto" w:fill="auto"/>
            <w:noWrap/>
            <w:vAlign w:val="center"/>
            <w:hideMark/>
          </w:tcPr>
          <w:p w14:paraId="513C7C2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17" w:type="pct"/>
            <w:shd w:val="clear" w:color="auto" w:fill="auto"/>
            <w:noWrap/>
            <w:vAlign w:val="center"/>
            <w:hideMark/>
          </w:tcPr>
          <w:p w14:paraId="18738F1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2445B55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214B46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5FEB62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643697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1D58B96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6FCE55C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59BC87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30AF066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459509C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01A54D9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E40BAA" w:rsidRPr="00E40BAA" w14:paraId="585EBE6F" w14:textId="77777777" w:rsidTr="00E40BAA">
        <w:trPr>
          <w:trHeight w:val="20"/>
        </w:trPr>
        <w:tc>
          <w:tcPr>
            <w:tcW w:w="839" w:type="pct"/>
            <w:shd w:val="clear" w:color="auto" w:fill="auto"/>
            <w:vAlign w:val="center"/>
            <w:hideMark/>
          </w:tcPr>
          <w:p w14:paraId="082467A7" w14:textId="77777777" w:rsidR="00E40BAA" w:rsidRPr="00E40BAA" w:rsidRDefault="00E40BAA" w:rsidP="00E40BAA">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смета проекта</w:t>
            </w:r>
          </w:p>
        </w:tc>
        <w:tc>
          <w:tcPr>
            <w:tcW w:w="233" w:type="pct"/>
            <w:shd w:val="clear" w:color="auto" w:fill="auto"/>
            <w:noWrap/>
            <w:vAlign w:val="center"/>
            <w:hideMark/>
          </w:tcPr>
          <w:p w14:paraId="77A926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24" w:type="pct"/>
            <w:shd w:val="clear" w:color="auto" w:fill="auto"/>
            <w:noWrap/>
            <w:vAlign w:val="center"/>
            <w:hideMark/>
          </w:tcPr>
          <w:p w14:paraId="2F47CB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4,90   </w:t>
            </w:r>
          </w:p>
        </w:tc>
        <w:tc>
          <w:tcPr>
            <w:tcW w:w="224" w:type="pct"/>
            <w:shd w:val="clear" w:color="auto" w:fill="auto"/>
            <w:noWrap/>
            <w:vAlign w:val="center"/>
            <w:hideMark/>
          </w:tcPr>
          <w:p w14:paraId="7043F57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10,90   </w:t>
            </w:r>
          </w:p>
        </w:tc>
        <w:tc>
          <w:tcPr>
            <w:tcW w:w="224" w:type="pct"/>
            <w:shd w:val="clear" w:color="auto" w:fill="auto"/>
            <w:noWrap/>
            <w:vAlign w:val="center"/>
            <w:hideMark/>
          </w:tcPr>
          <w:p w14:paraId="7A2C21E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9,20   </w:t>
            </w:r>
          </w:p>
        </w:tc>
        <w:tc>
          <w:tcPr>
            <w:tcW w:w="248" w:type="pct"/>
            <w:shd w:val="clear" w:color="auto" w:fill="auto"/>
            <w:noWrap/>
            <w:vAlign w:val="center"/>
            <w:hideMark/>
          </w:tcPr>
          <w:p w14:paraId="0A1E89B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6,00   </w:t>
            </w:r>
          </w:p>
        </w:tc>
        <w:tc>
          <w:tcPr>
            <w:tcW w:w="248" w:type="pct"/>
            <w:shd w:val="clear" w:color="auto" w:fill="auto"/>
            <w:noWrap/>
            <w:vAlign w:val="center"/>
            <w:hideMark/>
          </w:tcPr>
          <w:p w14:paraId="50952A3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4,70   </w:t>
            </w:r>
          </w:p>
        </w:tc>
        <w:tc>
          <w:tcPr>
            <w:tcW w:w="217" w:type="pct"/>
            <w:shd w:val="clear" w:color="auto" w:fill="auto"/>
            <w:noWrap/>
            <w:vAlign w:val="center"/>
            <w:hideMark/>
          </w:tcPr>
          <w:p w14:paraId="05821EF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05" w:type="pct"/>
            <w:shd w:val="clear" w:color="auto" w:fill="auto"/>
            <w:noWrap/>
            <w:vAlign w:val="center"/>
            <w:hideMark/>
          </w:tcPr>
          <w:p w14:paraId="6BEA6AB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8" w:type="pct"/>
            <w:shd w:val="clear" w:color="auto" w:fill="auto"/>
            <w:noWrap/>
            <w:vAlign w:val="center"/>
            <w:hideMark/>
          </w:tcPr>
          <w:p w14:paraId="1B0C63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32" w:type="pct"/>
            <w:shd w:val="clear" w:color="auto" w:fill="auto"/>
            <w:noWrap/>
            <w:vAlign w:val="center"/>
            <w:hideMark/>
          </w:tcPr>
          <w:p w14:paraId="4542522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24" w:type="pct"/>
            <w:shd w:val="clear" w:color="auto" w:fill="auto"/>
            <w:noWrap/>
            <w:vAlign w:val="center"/>
            <w:hideMark/>
          </w:tcPr>
          <w:p w14:paraId="1C578CF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95" w:type="pct"/>
            <w:shd w:val="clear" w:color="auto" w:fill="auto"/>
            <w:noWrap/>
            <w:vAlign w:val="center"/>
            <w:hideMark/>
          </w:tcPr>
          <w:p w14:paraId="65C7F34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42CC44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315E8A5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12ED279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262" w:type="pct"/>
            <w:shd w:val="clear" w:color="auto" w:fill="auto"/>
            <w:noWrap/>
            <w:vAlign w:val="center"/>
            <w:hideMark/>
          </w:tcPr>
          <w:p w14:paraId="2F14570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c>
          <w:tcPr>
            <w:tcW w:w="311" w:type="pct"/>
            <w:shd w:val="clear" w:color="auto" w:fill="auto"/>
            <w:noWrap/>
            <w:vAlign w:val="center"/>
            <w:hideMark/>
          </w:tcPr>
          <w:p w14:paraId="3A5B372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35,80   </w:t>
            </w:r>
          </w:p>
        </w:tc>
      </w:tr>
    </w:tbl>
    <w:p w14:paraId="4673A372" w14:textId="77777777" w:rsidR="000B6DC3" w:rsidRDefault="000B6DC3" w:rsidP="00076E53">
      <w:pPr>
        <w:spacing w:after="0" w:line="360" w:lineRule="auto"/>
        <w:ind w:firstLine="567"/>
        <w:jc w:val="both"/>
        <w:rPr>
          <w:rFonts w:ascii="Times New Roman" w:hAnsi="Times New Roman" w:cs="Times New Roman"/>
          <w:sz w:val="24"/>
          <w:szCs w:val="24"/>
          <w:lang w:eastAsia="ru-RU"/>
        </w:rPr>
        <w:sectPr w:rsidR="000B6DC3" w:rsidSect="008A141E">
          <w:pgSz w:w="23811" w:h="16838" w:orient="landscape" w:code="8"/>
          <w:pgMar w:top="1418" w:right="1134" w:bottom="850" w:left="1134" w:header="708" w:footer="708" w:gutter="0"/>
          <w:cols w:space="708"/>
          <w:docGrid w:linePitch="360"/>
        </w:sectPr>
      </w:pPr>
    </w:p>
    <w:p w14:paraId="5D523430" w14:textId="77777777" w:rsidR="00EC0049" w:rsidRPr="00EC0049" w:rsidRDefault="00EC0049" w:rsidP="00065085">
      <w:pPr>
        <w:pStyle w:val="110"/>
        <w:numPr>
          <w:ilvl w:val="1"/>
          <w:numId w:val="1"/>
        </w:numPr>
        <w:tabs>
          <w:tab w:val="clear" w:pos="1134"/>
        </w:tabs>
      </w:pPr>
      <w:bookmarkStart w:id="84" w:name="_Toc451510135"/>
      <w:bookmarkStart w:id="85" w:name="_Toc492025841"/>
      <w:bookmarkStart w:id="86" w:name="_Toc511030745"/>
      <w:r w:rsidRPr="00EC0049">
        <w:t>Строительство тепловых сетей для обеспечения нормативной надёжности</w:t>
      </w:r>
      <w:bookmarkEnd w:id="84"/>
      <w:bookmarkEnd w:id="85"/>
      <w:bookmarkEnd w:id="86"/>
    </w:p>
    <w:p w14:paraId="35A9053B" w14:textId="69C3D7DF" w:rsidR="00EC0049" w:rsidRPr="00EC0049" w:rsidRDefault="00EC0049" w:rsidP="00EC0049">
      <w:pPr>
        <w:spacing w:after="0" w:line="360" w:lineRule="auto"/>
        <w:ind w:firstLine="567"/>
        <w:jc w:val="both"/>
        <w:rPr>
          <w:rFonts w:ascii="Times New Roman" w:hAnsi="Times New Roman" w:cs="Times New Roman"/>
          <w:sz w:val="24"/>
          <w:szCs w:val="24"/>
          <w:lang w:eastAsia="ru-RU"/>
        </w:rPr>
      </w:pPr>
      <w:r w:rsidRPr="00EC0049">
        <w:rPr>
          <w:rFonts w:ascii="Times New Roman" w:hAnsi="Times New Roman" w:cs="Times New Roman"/>
          <w:sz w:val="24"/>
          <w:szCs w:val="24"/>
          <w:lang w:eastAsia="ru-RU"/>
        </w:rPr>
        <w:t>Мероприятия, направленные на повышение надежности теплоснабжения</w:t>
      </w:r>
      <w:r w:rsidR="00CD43EE">
        <w:rPr>
          <w:rFonts w:ascii="Times New Roman" w:hAnsi="Times New Roman" w:cs="Times New Roman"/>
          <w:sz w:val="24"/>
          <w:szCs w:val="24"/>
          <w:lang w:eastAsia="ru-RU"/>
        </w:rPr>
        <w:t>,</w:t>
      </w:r>
      <w:r w:rsidRPr="00EC0049">
        <w:rPr>
          <w:rFonts w:ascii="Times New Roman" w:hAnsi="Times New Roman" w:cs="Times New Roman"/>
          <w:sz w:val="24"/>
          <w:szCs w:val="24"/>
          <w:lang w:eastAsia="ru-RU"/>
        </w:rPr>
        <w:t xml:space="preserve"> условно можно разделить на </w:t>
      </w:r>
      <w:r>
        <w:rPr>
          <w:rFonts w:ascii="Times New Roman" w:hAnsi="Times New Roman" w:cs="Times New Roman"/>
          <w:sz w:val="24"/>
          <w:szCs w:val="24"/>
          <w:lang w:eastAsia="ru-RU"/>
        </w:rPr>
        <w:t>две</w:t>
      </w:r>
      <w:r w:rsidRPr="00EC0049">
        <w:rPr>
          <w:rFonts w:ascii="Times New Roman" w:hAnsi="Times New Roman" w:cs="Times New Roman"/>
          <w:sz w:val="24"/>
          <w:szCs w:val="24"/>
          <w:lang w:eastAsia="ru-RU"/>
        </w:rPr>
        <w:t xml:space="preserve"> группы:</w:t>
      </w:r>
    </w:p>
    <w:p w14:paraId="303A8293" w14:textId="77777777" w:rsidR="00EC0049" w:rsidRPr="00EC0049" w:rsidRDefault="00EC0049" w:rsidP="00EC0049">
      <w:pPr>
        <w:spacing w:after="0" w:line="360" w:lineRule="auto"/>
        <w:ind w:firstLine="567"/>
        <w:jc w:val="both"/>
        <w:rPr>
          <w:rFonts w:ascii="Times New Roman" w:hAnsi="Times New Roman" w:cs="Times New Roman"/>
          <w:sz w:val="24"/>
          <w:szCs w:val="24"/>
          <w:lang w:eastAsia="ru-RU"/>
        </w:rPr>
      </w:pPr>
      <w:r w:rsidRPr="00EC0049">
        <w:rPr>
          <w:rFonts w:ascii="Times New Roman" w:hAnsi="Times New Roman" w:cs="Times New Roman"/>
          <w:sz w:val="24"/>
          <w:szCs w:val="24"/>
          <w:lang w:eastAsia="ru-RU"/>
        </w:rPr>
        <w:t>- мероприятия по реконструкции ветхих тепловых сетей.</w:t>
      </w:r>
    </w:p>
    <w:p w14:paraId="4FB00895" w14:textId="77777777" w:rsidR="00EC0049" w:rsidRPr="00EC0049" w:rsidRDefault="00EC0049" w:rsidP="00EC0049">
      <w:pPr>
        <w:spacing w:after="0" w:line="360" w:lineRule="auto"/>
        <w:ind w:firstLine="567"/>
        <w:jc w:val="both"/>
        <w:rPr>
          <w:rFonts w:ascii="Times New Roman" w:hAnsi="Times New Roman" w:cs="Times New Roman"/>
          <w:sz w:val="24"/>
          <w:szCs w:val="24"/>
          <w:lang w:eastAsia="ru-RU"/>
        </w:rPr>
      </w:pPr>
      <w:r w:rsidRPr="00EC0049">
        <w:rPr>
          <w:rFonts w:ascii="Times New Roman" w:hAnsi="Times New Roman" w:cs="Times New Roman"/>
          <w:sz w:val="24"/>
          <w:szCs w:val="24"/>
          <w:lang w:eastAsia="ru-RU"/>
        </w:rPr>
        <w:t>- мероприятия по строительству и реконструкции распределительных тепловых сетей с увеличением диаметров, для обеспечения нормативной надежности.</w:t>
      </w:r>
    </w:p>
    <w:p w14:paraId="2F462B66" w14:textId="031D8E62" w:rsidR="00E33CD5" w:rsidRDefault="001336DE" w:rsidP="00EC0049">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По результатам расчетов требуется с</w:t>
      </w:r>
      <w:r w:rsidRPr="001336DE">
        <w:rPr>
          <w:rFonts w:ascii="Times New Roman" w:hAnsi="Times New Roman" w:cs="Times New Roman"/>
          <w:sz w:val="24"/>
          <w:szCs w:val="24"/>
          <w:lang w:eastAsia="ru-RU"/>
        </w:rPr>
        <w:t xml:space="preserve">троительство участков тепловой сети для </w:t>
      </w:r>
      <w:proofErr w:type="spellStart"/>
      <w:r w:rsidRPr="001336DE">
        <w:rPr>
          <w:rFonts w:ascii="Times New Roman" w:hAnsi="Times New Roman" w:cs="Times New Roman"/>
          <w:sz w:val="24"/>
          <w:szCs w:val="24"/>
          <w:lang w:eastAsia="ru-RU"/>
        </w:rPr>
        <w:t>закольцовки</w:t>
      </w:r>
      <w:proofErr w:type="spellEnd"/>
      <w:r w:rsidRPr="001336DE">
        <w:rPr>
          <w:rFonts w:ascii="Times New Roman" w:hAnsi="Times New Roman" w:cs="Times New Roman"/>
          <w:sz w:val="24"/>
          <w:szCs w:val="24"/>
          <w:lang w:eastAsia="ru-RU"/>
        </w:rPr>
        <w:t xml:space="preserve"> перспективного микрорайон</w:t>
      </w:r>
      <w:r>
        <w:rPr>
          <w:rFonts w:ascii="Times New Roman" w:hAnsi="Times New Roman" w:cs="Times New Roman"/>
          <w:sz w:val="24"/>
          <w:szCs w:val="24"/>
          <w:lang w:eastAsia="ru-RU"/>
        </w:rPr>
        <w:t>а</w:t>
      </w:r>
      <w:r w:rsidRPr="001336DE">
        <w:rPr>
          <w:rFonts w:ascii="Times New Roman" w:hAnsi="Times New Roman" w:cs="Times New Roman"/>
          <w:sz w:val="24"/>
          <w:szCs w:val="24"/>
          <w:lang w:eastAsia="ru-RU"/>
        </w:rPr>
        <w:t xml:space="preserve"> Борисовичи</w:t>
      </w:r>
      <w:r>
        <w:rPr>
          <w:rFonts w:ascii="Times New Roman" w:hAnsi="Times New Roman" w:cs="Times New Roman"/>
          <w:sz w:val="24"/>
          <w:szCs w:val="24"/>
          <w:lang w:eastAsia="ru-RU"/>
        </w:rPr>
        <w:t xml:space="preserve">. Состав мероприятий группы проектов №8 </w:t>
      </w:r>
      <w:r w:rsidR="00CD43EE">
        <w:rPr>
          <w:rFonts w:ascii="Times New Roman" w:hAnsi="Times New Roman" w:cs="Times New Roman"/>
          <w:sz w:val="24"/>
          <w:szCs w:val="24"/>
          <w:lang w:eastAsia="ru-RU"/>
        </w:rPr>
        <w:t>«</w:t>
      </w:r>
      <w:r w:rsidR="00CD43EE" w:rsidRPr="00CD43EE">
        <w:rPr>
          <w:rFonts w:ascii="Times New Roman" w:hAnsi="Times New Roman" w:cs="Times New Roman"/>
          <w:sz w:val="24"/>
          <w:szCs w:val="24"/>
          <w:lang w:eastAsia="ru-RU"/>
        </w:rPr>
        <w:t>Строительство тепловых сетей для обеспечения нормативной надёжности</w:t>
      </w:r>
      <w:r w:rsidR="00CD43E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приведен в таблице 19.</w:t>
      </w:r>
    </w:p>
    <w:p w14:paraId="31FBB7C8" w14:textId="3B82026D" w:rsidR="00101185" w:rsidRDefault="00B452A1" w:rsidP="00EC0049">
      <w:pPr>
        <w:spacing w:after="0" w:line="360" w:lineRule="auto"/>
        <w:ind w:firstLine="567"/>
        <w:jc w:val="both"/>
        <w:rPr>
          <w:rFonts w:ascii="Times New Roman" w:hAnsi="Times New Roman" w:cs="Times New Roman"/>
          <w:sz w:val="24"/>
          <w:szCs w:val="24"/>
          <w:lang w:eastAsia="ru-RU"/>
        </w:rPr>
      </w:pPr>
      <w:r w:rsidRPr="007928F2">
        <w:rPr>
          <w:rFonts w:ascii="Times New Roman" w:hAnsi="Times New Roman" w:cs="Times New Roman"/>
          <w:sz w:val="24"/>
          <w:szCs w:val="24"/>
          <w:lang w:eastAsia="ru-RU"/>
        </w:rPr>
        <w:t xml:space="preserve">Проекты по реконструкции тепловых сетей без изменения диаметра рассмотрены в разделе </w:t>
      </w:r>
      <w:r w:rsidR="00CD43EE">
        <w:rPr>
          <w:rFonts w:ascii="Times New Roman" w:hAnsi="Times New Roman" w:cs="Times New Roman"/>
          <w:sz w:val="24"/>
          <w:szCs w:val="24"/>
          <w:lang w:eastAsia="ru-RU"/>
        </w:rPr>
        <w:t>4.6.</w:t>
      </w:r>
    </w:p>
    <w:p w14:paraId="32265735" w14:textId="4D0FA5A0" w:rsidR="00CD43EE" w:rsidRDefault="00CD43EE" w:rsidP="00CD43EE">
      <w:pPr>
        <w:spacing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8 </w:t>
      </w:r>
      <w:r w:rsidRPr="00C32CA5">
        <w:rPr>
          <w:rFonts w:ascii="Times New Roman" w:hAnsi="Times New Roman" w:cs="Times New Roman"/>
          <w:sz w:val="24"/>
          <w:szCs w:val="24"/>
          <w:lang w:eastAsia="ru-RU"/>
        </w:rPr>
        <w:t xml:space="preserve">проектов </w:t>
      </w:r>
      <w:r w:rsidRPr="001E663B">
        <w:rPr>
          <w:rFonts w:ascii="Times New Roman" w:hAnsi="Times New Roman" w:cs="Times New Roman"/>
          <w:sz w:val="24"/>
          <w:szCs w:val="24"/>
          <w:lang w:eastAsia="ru-RU"/>
        </w:rPr>
        <w:t xml:space="preserve">составят </w:t>
      </w:r>
      <w:r>
        <w:rPr>
          <w:rFonts w:ascii="Times New Roman" w:hAnsi="Times New Roman" w:cs="Times New Roman"/>
          <w:sz w:val="24"/>
          <w:szCs w:val="24"/>
          <w:lang w:eastAsia="ru-RU"/>
        </w:rPr>
        <w:t>34,2</w:t>
      </w:r>
      <w:r w:rsidRPr="001E663B">
        <w:rPr>
          <w:rFonts w:ascii="Times New Roman" w:hAnsi="Times New Roman" w:cs="Times New Roman"/>
          <w:sz w:val="24"/>
          <w:szCs w:val="24"/>
          <w:lang w:eastAsia="ru-RU"/>
        </w:rPr>
        <w:t xml:space="preserve"> млн. руб.</w:t>
      </w:r>
      <w:r>
        <w:rPr>
          <w:rFonts w:ascii="Times New Roman" w:hAnsi="Times New Roman" w:cs="Times New Roman"/>
          <w:sz w:val="24"/>
          <w:szCs w:val="24"/>
          <w:lang w:eastAsia="ru-RU"/>
        </w:rPr>
        <w:t xml:space="preserve"> на дату реализации, без НДС.</w:t>
      </w:r>
      <w:r w:rsidRPr="001E663B">
        <w:rPr>
          <w:rFonts w:ascii="Times New Roman" w:hAnsi="Times New Roman" w:cs="Times New Roman"/>
          <w:sz w:val="24"/>
          <w:szCs w:val="24"/>
          <w:lang w:eastAsia="ru-RU"/>
        </w:rPr>
        <w:t xml:space="preserve"> Проекты</w:t>
      </w:r>
      <w:r w:rsidRPr="00C32CA5">
        <w:rPr>
          <w:rFonts w:ascii="Times New Roman" w:hAnsi="Times New Roman" w:cs="Times New Roman"/>
          <w:sz w:val="24"/>
          <w:szCs w:val="24"/>
          <w:lang w:eastAsia="ru-RU"/>
        </w:rPr>
        <w:t xml:space="preserve"> должны быть реализованы в течение 201</w:t>
      </w:r>
      <w:r>
        <w:rPr>
          <w:rFonts w:ascii="Times New Roman" w:hAnsi="Times New Roman" w:cs="Times New Roman"/>
          <w:sz w:val="24"/>
          <w:szCs w:val="24"/>
          <w:lang w:eastAsia="ru-RU"/>
        </w:rPr>
        <w:t>9</w:t>
      </w:r>
      <w:r w:rsidRPr="00C32CA5">
        <w:rPr>
          <w:rFonts w:ascii="Times New Roman" w:hAnsi="Times New Roman" w:cs="Times New Roman"/>
          <w:sz w:val="24"/>
          <w:szCs w:val="24"/>
          <w:lang w:eastAsia="ru-RU"/>
        </w:rPr>
        <w:t xml:space="preserve"> - 203</w:t>
      </w:r>
      <w:r>
        <w:rPr>
          <w:rFonts w:ascii="Times New Roman" w:hAnsi="Times New Roman" w:cs="Times New Roman"/>
          <w:sz w:val="24"/>
          <w:szCs w:val="24"/>
          <w:lang w:eastAsia="ru-RU"/>
        </w:rPr>
        <w:t>3</w:t>
      </w:r>
      <w:r w:rsidRPr="00C32CA5">
        <w:rPr>
          <w:rFonts w:ascii="Times New Roman" w:hAnsi="Times New Roman" w:cs="Times New Roman"/>
          <w:sz w:val="24"/>
          <w:szCs w:val="24"/>
          <w:lang w:eastAsia="ru-RU"/>
        </w:rPr>
        <w:t xml:space="preserve"> гг</w:t>
      </w:r>
      <w:r>
        <w:rPr>
          <w:rFonts w:ascii="Times New Roman" w:hAnsi="Times New Roman" w:cs="Times New Roman"/>
          <w:sz w:val="24"/>
          <w:szCs w:val="24"/>
          <w:lang w:eastAsia="ru-RU"/>
        </w:rPr>
        <w:t>. Источником финансирования данных мероприятий является прибыль, направленная на инвестиции.</w:t>
      </w:r>
    </w:p>
    <w:p w14:paraId="03EC698B" w14:textId="1BB53961" w:rsidR="00CD43EE" w:rsidRPr="00980E75" w:rsidRDefault="00CD43EE" w:rsidP="00CD43EE">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Финансовые потребности для осуществления мероприятий </w:t>
      </w:r>
      <w:r w:rsidRPr="00C32CA5">
        <w:rPr>
          <w:rFonts w:ascii="Times New Roman" w:hAnsi="Times New Roman" w:cs="Times New Roman"/>
          <w:sz w:val="24"/>
          <w:szCs w:val="24"/>
          <w:lang w:eastAsia="ru-RU"/>
        </w:rPr>
        <w:t>группы</w:t>
      </w:r>
      <w:r>
        <w:rPr>
          <w:rFonts w:ascii="Times New Roman" w:hAnsi="Times New Roman" w:cs="Times New Roman"/>
          <w:sz w:val="24"/>
          <w:szCs w:val="24"/>
          <w:lang w:eastAsia="ru-RU"/>
        </w:rPr>
        <w:t xml:space="preserve"> проектов № 8</w:t>
      </w:r>
      <w:r w:rsidRPr="00C32CA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на каждом этапе расчетного периода схемы теплоснабжения приведены в таблице</w:t>
      </w:r>
      <w:r w:rsidRPr="00980E7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20.</w:t>
      </w:r>
    </w:p>
    <w:p w14:paraId="05A3DE0D" w14:textId="77777777" w:rsidR="00CD43EE" w:rsidRDefault="00CD43EE" w:rsidP="00EC0049">
      <w:pPr>
        <w:spacing w:after="0" w:line="360" w:lineRule="auto"/>
        <w:ind w:firstLine="567"/>
        <w:jc w:val="both"/>
        <w:rPr>
          <w:rFonts w:ascii="Times New Roman" w:hAnsi="Times New Roman" w:cs="Times New Roman"/>
          <w:sz w:val="24"/>
          <w:szCs w:val="24"/>
          <w:lang w:eastAsia="ru-RU"/>
        </w:rPr>
        <w:sectPr w:rsidR="00CD43EE" w:rsidSect="001A2BAB">
          <w:pgSz w:w="11906" w:h="16838"/>
          <w:pgMar w:top="1134" w:right="850" w:bottom="1134" w:left="1418" w:header="708" w:footer="708" w:gutter="0"/>
          <w:cols w:space="708"/>
          <w:docGrid w:linePitch="360"/>
        </w:sectPr>
      </w:pPr>
    </w:p>
    <w:p w14:paraId="20C63153" w14:textId="028A209F" w:rsidR="00B452A1" w:rsidRPr="00101185" w:rsidRDefault="00101185" w:rsidP="00EC0049">
      <w:pPr>
        <w:spacing w:after="0" w:line="360" w:lineRule="auto"/>
        <w:ind w:firstLine="567"/>
        <w:jc w:val="both"/>
        <w:rPr>
          <w:rFonts w:ascii="Times New Roman" w:hAnsi="Times New Roman" w:cs="Times New Roman"/>
          <w:b/>
          <w:sz w:val="28"/>
          <w:szCs w:val="24"/>
          <w:lang w:eastAsia="ru-RU"/>
        </w:rPr>
      </w:pPr>
      <w:bookmarkStart w:id="87" w:name="_Toc511030715"/>
      <w:r w:rsidRPr="00101185">
        <w:rPr>
          <w:rFonts w:ascii="Times New Roman" w:hAnsi="Times New Roman" w:cs="Times New Roman"/>
          <w:b/>
          <w:sz w:val="24"/>
        </w:rPr>
        <w:t xml:space="preserve">Таблица </w:t>
      </w:r>
      <w:r w:rsidRPr="00101185">
        <w:rPr>
          <w:rFonts w:ascii="Times New Roman" w:hAnsi="Times New Roman" w:cs="Times New Roman"/>
          <w:b/>
          <w:sz w:val="24"/>
        </w:rPr>
        <w:fldChar w:fldCharType="begin"/>
      </w:r>
      <w:r w:rsidRPr="00101185">
        <w:rPr>
          <w:rFonts w:ascii="Times New Roman" w:hAnsi="Times New Roman" w:cs="Times New Roman"/>
          <w:b/>
          <w:sz w:val="24"/>
        </w:rPr>
        <w:instrText xml:space="preserve"> SEQ Таблица \* ARABIC </w:instrText>
      </w:r>
      <w:r w:rsidRPr="00101185">
        <w:rPr>
          <w:rFonts w:ascii="Times New Roman" w:hAnsi="Times New Roman" w:cs="Times New Roman"/>
          <w:b/>
          <w:sz w:val="24"/>
        </w:rPr>
        <w:fldChar w:fldCharType="separate"/>
      </w:r>
      <w:r w:rsidR="00DA56FE">
        <w:rPr>
          <w:rFonts w:ascii="Times New Roman" w:hAnsi="Times New Roman" w:cs="Times New Roman"/>
          <w:b/>
          <w:noProof/>
          <w:sz w:val="24"/>
        </w:rPr>
        <w:t>19</w:t>
      </w:r>
      <w:r w:rsidRPr="00101185">
        <w:rPr>
          <w:rFonts w:ascii="Times New Roman" w:hAnsi="Times New Roman" w:cs="Times New Roman"/>
          <w:b/>
          <w:noProof/>
          <w:sz w:val="24"/>
        </w:rPr>
        <w:fldChar w:fldCharType="end"/>
      </w:r>
      <w:r w:rsidRPr="00101185">
        <w:rPr>
          <w:rFonts w:ascii="Times New Roman" w:hAnsi="Times New Roman" w:cs="Times New Roman"/>
          <w:b/>
          <w:sz w:val="24"/>
        </w:rPr>
        <w:t xml:space="preserve"> – </w:t>
      </w:r>
      <w:r w:rsidR="00CD43EE">
        <w:rPr>
          <w:rFonts w:ascii="Times New Roman" w:hAnsi="Times New Roman" w:cs="Times New Roman"/>
          <w:b/>
          <w:sz w:val="24"/>
        </w:rPr>
        <w:t>Перечень мероприятий по строительству тепловых сетей для обеспечения нормативной надежности</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257"/>
        <w:gridCol w:w="1408"/>
        <w:gridCol w:w="1243"/>
        <w:gridCol w:w="1346"/>
        <w:gridCol w:w="1352"/>
        <w:gridCol w:w="973"/>
        <w:gridCol w:w="990"/>
        <w:gridCol w:w="1025"/>
        <w:gridCol w:w="1221"/>
        <w:gridCol w:w="1063"/>
        <w:gridCol w:w="1183"/>
        <w:gridCol w:w="1063"/>
      </w:tblGrid>
      <w:tr w:rsidR="00E40BAA" w:rsidRPr="00E40BAA" w14:paraId="64A81BE7" w14:textId="77777777" w:rsidTr="00E40BAA">
        <w:trPr>
          <w:trHeight w:val="20"/>
        </w:trPr>
        <w:tc>
          <w:tcPr>
            <w:tcW w:w="1433" w:type="pct"/>
            <w:shd w:val="clear" w:color="auto" w:fill="auto"/>
            <w:vAlign w:val="center"/>
            <w:hideMark/>
          </w:tcPr>
          <w:p w14:paraId="3DAE358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п/п</w:t>
            </w:r>
          </w:p>
        </w:tc>
        <w:tc>
          <w:tcPr>
            <w:tcW w:w="554" w:type="pct"/>
            <w:shd w:val="clear" w:color="auto" w:fill="auto"/>
            <w:vAlign w:val="center"/>
            <w:hideMark/>
          </w:tcPr>
          <w:p w14:paraId="5F47F0BA"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Участок</w:t>
            </w:r>
          </w:p>
        </w:tc>
        <w:tc>
          <w:tcPr>
            <w:tcW w:w="439" w:type="pct"/>
            <w:shd w:val="clear" w:color="auto" w:fill="auto"/>
            <w:vAlign w:val="center"/>
            <w:hideMark/>
          </w:tcPr>
          <w:p w14:paraId="65EAFF5D"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Принадлежность к источнику</w:t>
            </w:r>
          </w:p>
        </w:tc>
        <w:tc>
          <w:tcPr>
            <w:tcW w:w="280" w:type="pct"/>
            <w:shd w:val="clear" w:color="auto" w:fill="auto"/>
            <w:vAlign w:val="center"/>
            <w:hideMark/>
          </w:tcPr>
          <w:p w14:paraId="03536CEE"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компании</w:t>
            </w:r>
          </w:p>
        </w:tc>
        <w:tc>
          <w:tcPr>
            <w:tcW w:w="304" w:type="pct"/>
            <w:shd w:val="clear" w:color="auto" w:fill="auto"/>
            <w:vAlign w:val="center"/>
            <w:hideMark/>
          </w:tcPr>
          <w:p w14:paraId="32868748"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Перспективный диаметр, м</w:t>
            </w:r>
          </w:p>
        </w:tc>
        <w:tc>
          <w:tcPr>
            <w:tcW w:w="306" w:type="pct"/>
            <w:shd w:val="clear" w:color="auto" w:fill="auto"/>
            <w:vAlign w:val="center"/>
            <w:hideMark/>
          </w:tcPr>
          <w:p w14:paraId="6E009E10"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Протяжённость, м</w:t>
            </w:r>
          </w:p>
        </w:tc>
        <w:tc>
          <w:tcPr>
            <w:tcW w:w="217" w:type="pct"/>
            <w:shd w:val="clear" w:color="auto" w:fill="auto"/>
            <w:vAlign w:val="center"/>
            <w:hideMark/>
          </w:tcPr>
          <w:p w14:paraId="28BCB28A"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Тип прокладки</w:t>
            </w:r>
          </w:p>
        </w:tc>
        <w:tc>
          <w:tcPr>
            <w:tcW w:w="221" w:type="pct"/>
            <w:shd w:val="clear" w:color="auto" w:fill="auto"/>
            <w:vAlign w:val="center"/>
            <w:hideMark/>
          </w:tcPr>
          <w:p w14:paraId="6A1A332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без дефлятора, млн. руб.</w:t>
            </w:r>
          </w:p>
        </w:tc>
        <w:tc>
          <w:tcPr>
            <w:tcW w:w="229" w:type="pct"/>
            <w:shd w:val="clear" w:color="auto" w:fill="auto"/>
            <w:vAlign w:val="center"/>
            <w:hideMark/>
          </w:tcPr>
          <w:p w14:paraId="0A29ED10"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Дата реализации ПИР и ПСД, год</w:t>
            </w:r>
          </w:p>
        </w:tc>
        <w:tc>
          <w:tcPr>
            <w:tcW w:w="275" w:type="pct"/>
            <w:shd w:val="clear" w:color="auto" w:fill="auto"/>
            <w:vAlign w:val="center"/>
            <w:hideMark/>
          </w:tcPr>
          <w:p w14:paraId="05783CA2"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Дата реализации СМР и закупки оборудования, год</w:t>
            </w:r>
          </w:p>
        </w:tc>
        <w:tc>
          <w:tcPr>
            <w:tcW w:w="238" w:type="pct"/>
            <w:shd w:val="clear" w:color="auto" w:fill="auto"/>
            <w:vAlign w:val="center"/>
            <w:hideMark/>
          </w:tcPr>
          <w:p w14:paraId="70BAC0B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ПИР и ПСД на дату реализации, млн. руб.</w:t>
            </w:r>
          </w:p>
        </w:tc>
        <w:tc>
          <w:tcPr>
            <w:tcW w:w="266" w:type="pct"/>
            <w:shd w:val="clear" w:color="auto" w:fill="auto"/>
            <w:vAlign w:val="center"/>
            <w:hideMark/>
          </w:tcPr>
          <w:p w14:paraId="477FBFE3"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оборудования на дату реализации, млн. руб.</w:t>
            </w:r>
          </w:p>
        </w:tc>
        <w:tc>
          <w:tcPr>
            <w:tcW w:w="238" w:type="pct"/>
            <w:shd w:val="clear" w:color="auto" w:fill="auto"/>
            <w:vAlign w:val="center"/>
            <w:hideMark/>
          </w:tcPr>
          <w:p w14:paraId="0AF1431B"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Стоимость СМР на дату реализации, млн. руб.</w:t>
            </w:r>
          </w:p>
        </w:tc>
      </w:tr>
      <w:tr w:rsidR="00E40BAA" w:rsidRPr="00E40BAA" w14:paraId="6366D5E6" w14:textId="77777777" w:rsidTr="00E40BAA">
        <w:trPr>
          <w:trHeight w:val="20"/>
        </w:trPr>
        <w:tc>
          <w:tcPr>
            <w:tcW w:w="1433" w:type="pct"/>
            <w:shd w:val="clear" w:color="auto" w:fill="auto"/>
            <w:vAlign w:val="center"/>
            <w:hideMark/>
          </w:tcPr>
          <w:p w14:paraId="2043567F"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w:t>
            </w:r>
          </w:p>
        </w:tc>
        <w:tc>
          <w:tcPr>
            <w:tcW w:w="554" w:type="pct"/>
            <w:shd w:val="clear" w:color="auto" w:fill="auto"/>
            <w:vAlign w:val="center"/>
            <w:hideMark/>
          </w:tcPr>
          <w:p w14:paraId="5259F6FD"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Строительство участков тепловой сети для </w:t>
            </w:r>
            <w:proofErr w:type="spellStart"/>
            <w:r w:rsidRPr="00E40BAA">
              <w:rPr>
                <w:rFonts w:ascii="Times New Roman" w:eastAsia="Times New Roman" w:hAnsi="Times New Roman" w:cs="Times New Roman"/>
                <w:color w:val="000000"/>
                <w:sz w:val="20"/>
                <w:szCs w:val="20"/>
                <w:lang w:eastAsia="ru-RU"/>
              </w:rPr>
              <w:t>закольцовки</w:t>
            </w:r>
            <w:proofErr w:type="spellEnd"/>
            <w:r w:rsidRPr="00E40BAA">
              <w:rPr>
                <w:rFonts w:ascii="Times New Roman" w:eastAsia="Times New Roman" w:hAnsi="Times New Roman" w:cs="Times New Roman"/>
                <w:color w:val="000000"/>
                <w:sz w:val="20"/>
                <w:szCs w:val="20"/>
                <w:lang w:eastAsia="ru-RU"/>
              </w:rPr>
              <w:t xml:space="preserve"> перспективного микрорайон Борисовичи</w:t>
            </w:r>
          </w:p>
        </w:tc>
        <w:tc>
          <w:tcPr>
            <w:tcW w:w="439" w:type="pct"/>
            <w:shd w:val="clear" w:color="auto" w:fill="auto"/>
            <w:vAlign w:val="center"/>
            <w:hideMark/>
          </w:tcPr>
          <w:p w14:paraId="6065323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Котельная №1 по адресу: Гаражный пр., 12</w:t>
            </w:r>
          </w:p>
        </w:tc>
        <w:tc>
          <w:tcPr>
            <w:tcW w:w="280" w:type="pct"/>
            <w:shd w:val="clear" w:color="auto" w:fill="auto"/>
            <w:vAlign w:val="center"/>
            <w:hideMark/>
          </w:tcPr>
          <w:p w14:paraId="2544F7F9" w14:textId="3F837DE5"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МП г. Пскова «ПТС»</w:t>
            </w:r>
          </w:p>
        </w:tc>
        <w:tc>
          <w:tcPr>
            <w:tcW w:w="304" w:type="pct"/>
            <w:shd w:val="clear" w:color="auto" w:fill="auto"/>
            <w:vAlign w:val="center"/>
            <w:hideMark/>
          </w:tcPr>
          <w:p w14:paraId="61E9CC91"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0,273</w:t>
            </w:r>
          </w:p>
        </w:tc>
        <w:tc>
          <w:tcPr>
            <w:tcW w:w="306" w:type="pct"/>
            <w:shd w:val="clear" w:color="auto" w:fill="auto"/>
            <w:vAlign w:val="center"/>
            <w:hideMark/>
          </w:tcPr>
          <w:p w14:paraId="6159D0F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570</w:t>
            </w:r>
          </w:p>
        </w:tc>
        <w:tc>
          <w:tcPr>
            <w:tcW w:w="217" w:type="pct"/>
            <w:shd w:val="clear" w:color="auto" w:fill="auto"/>
            <w:vAlign w:val="center"/>
            <w:hideMark/>
          </w:tcPr>
          <w:p w14:paraId="4DB231A0" w14:textId="32819023"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Канальная</w:t>
            </w:r>
          </w:p>
        </w:tc>
        <w:tc>
          <w:tcPr>
            <w:tcW w:w="221" w:type="pct"/>
            <w:shd w:val="clear" w:color="auto" w:fill="auto"/>
            <w:vAlign w:val="center"/>
            <w:hideMark/>
          </w:tcPr>
          <w:p w14:paraId="4826B32C" w14:textId="5B862CD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29,06</w:t>
            </w:r>
          </w:p>
        </w:tc>
        <w:tc>
          <w:tcPr>
            <w:tcW w:w="229" w:type="pct"/>
            <w:shd w:val="clear" w:color="auto" w:fill="auto"/>
            <w:vAlign w:val="center"/>
            <w:hideMark/>
          </w:tcPr>
          <w:p w14:paraId="0FB475F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2022</w:t>
            </w:r>
          </w:p>
        </w:tc>
        <w:tc>
          <w:tcPr>
            <w:tcW w:w="275" w:type="pct"/>
            <w:shd w:val="clear" w:color="auto" w:fill="auto"/>
            <w:vAlign w:val="center"/>
            <w:hideMark/>
          </w:tcPr>
          <w:p w14:paraId="191ECD3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2023</w:t>
            </w:r>
          </w:p>
        </w:tc>
        <w:tc>
          <w:tcPr>
            <w:tcW w:w="238" w:type="pct"/>
            <w:shd w:val="clear" w:color="auto" w:fill="auto"/>
            <w:vAlign w:val="center"/>
            <w:hideMark/>
          </w:tcPr>
          <w:p w14:paraId="4DB479B2" w14:textId="6B01A20A"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2,33</w:t>
            </w:r>
          </w:p>
        </w:tc>
        <w:tc>
          <w:tcPr>
            <w:tcW w:w="266" w:type="pct"/>
            <w:shd w:val="clear" w:color="auto" w:fill="auto"/>
            <w:vAlign w:val="center"/>
            <w:hideMark/>
          </w:tcPr>
          <w:p w14:paraId="1FAD8805" w14:textId="2AB1F526"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22,28</w:t>
            </w:r>
          </w:p>
        </w:tc>
        <w:tc>
          <w:tcPr>
            <w:tcW w:w="238" w:type="pct"/>
            <w:shd w:val="clear" w:color="auto" w:fill="auto"/>
            <w:vAlign w:val="center"/>
            <w:hideMark/>
          </w:tcPr>
          <w:p w14:paraId="5F47DFF0" w14:textId="5EE5C3C0"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9,60</w:t>
            </w:r>
          </w:p>
        </w:tc>
      </w:tr>
      <w:tr w:rsidR="00E40BAA" w:rsidRPr="00E40BAA" w14:paraId="2430657A" w14:textId="77777777" w:rsidTr="00E40BAA">
        <w:trPr>
          <w:trHeight w:val="20"/>
        </w:trPr>
        <w:tc>
          <w:tcPr>
            <w:tcW w:w="3533" w:type="pct"/>
            <w:gridSpan w:val="7"/>
            <w:shd w:val="clear" w:color="auto" w:fill="auto"/>
            <w:vAlign w:val="center"/>
            <w:hideMark/>
          </w:tcPr>
          <w:p w14:paraId="7B28BEFA"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Итого</w:t>
            </w:r>
          </w:p>
        </w:tc>
        <w:tc>
          <w:tcPr>
            <w:tcW w:w="221" w:type="pct"/>
            <w:shd w:val="clear" w:color="auto" w:fill="auto"/>
            <w:vAlign w:val="center"/>
            <w:hideMark/>
          </w:tcPr>
          <w:p w14:paraId="653388A2" w14:textId="46E03489"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29,06</w:t>
            </w:r>
          </w:p>
        </w:tc>
        <w:tc>
          <w:tcPr>
            <w:tcW w:w="229" w:type="pct"/>
            <w:shd w:val="clear" w:color="auto" w:fill="auto"/>
            <w:vAlign w:val="center"/>
            <w:hideMark/>
          </w:tcPr>
          <w:p w14:paraId="050DACF6" w14:textId="224C51D3"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p>
        </w:tc>
        <w:tc>
          <w:tcPr>
            <w:tcW w:w="275" w:type="pct"/>
            <w:shd w:val="clear" w:color="auto" w:fill="auto"/>
            <w:vAlign w:val="center"/>
            <w:hideMark/>
          </w:tcPr>
          <w:p w14:paraId="78B10160" w14:textId="64EBCE43"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p>
        </w:tc>
        <w:tc>
          <w:tcPr>
            <w:tcW w:w="238" w:type="pct"/>
            <w:shd w:val="clear" w:color="auto" w:fill="auto"/>
            <w:vAlign w:val="center"/>
            <w:hideMark/>
          </w:tcPr>
          <w:p w14:paraId="398EBFEE" w14:textId="613788B2"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2,33</w:t>
            </w:r>
          </w:p>
        </w:tc>
        <w:tc>
          <w:tcPr>
            <w:tcW w:w="266" w:type="pct"/>
            <w:shd w:val="clear" w:color="auto" w:fill="auto"/>
            <w:vAlign w:val="center"/>
            <w:hideMark/>
          </w:tcPr>
          <w:p w14:paraId="3465D146" w14:textId="263B902E"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22,28</w:t>
            </w:r>
          </w:p>
        </w:tc>
        <w:tc>
          <w:tcPr>
            <w:tcW w:w="238" w:type="pct"/>
            <w:shd w:val="clear" w:color="auto" w:fill="auto"/>
            <w:vAlign w:val="center"/>
            <w:hideMark/>
          </w:tcPr>
          <w:p w14:paraId="411A2CAB" w14:textId="48A821AB"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9,60</w:t>
            </w:r>
          </w:p>
        </w:tc>
      </w:tr>
    </w:tbl>
    <w:p w14:paraId="61F3B3E1" w14:textId="1FA148E5" w:rsidR="001336DE" w:rsidRDefault="001336DE" w:rsidP="00EC0049">
      <w:pPr>
        <w:spacing w:after="0" w:line="360" w:lineRule="auto"/>
        <w:ind w:firstLine="567"/>
        <w:jc w:val="both"/>
        <w:rPr>
          <w:rFonts w:ascii="Times New Roman" w:hAnsi="Times New Roman" w:cs="Times New Roman"/>
          <w:sz w:val="24"/>
          <w:szCs w:val="24"/>
          <w:lang w:eastAsia="ru-RU"/>
        </w:rPr>
      </w:pPr>
    </w:p>
    <w:p w14:paraId="19872FEE" w14:textId="7AF01511" w:rsidR="00CD43EE" w:rsidRDefault="00CD43EE" w:rsidP="00CD43EE">
      <w:pPr>
        <w:pStyle w:val="af9"/>
      </w:pPr>
      <w:bookmarkStart w:id="88" w:name="_Toc511030716"/>
      <w:r>
        <w:t xml:space="preserve">Таблица </w:t>
      </w:r>
      <w:r w:rsidR="005F4651">
        <w:fldChar w:fldCharType="begin"/>
      </w:r>
      <w:r w:rsidR="005F4651">
        <w:instrText xml:space="preserve"> SEQ Таблица \* ARABIC </w:instrText>
      </w:r>
      <w:r w:rsidR="005F4651">
        <w:fldChar w:fldCharType="separate"/>
      </w:r>
      <w:r>
        <w:rPr>
          <w:noProof/>
        </w:rPr>
        <w:t>20</w:t>
      </w:r>
      <w:r w:rsidR="005F4651">
        <w:rPr>
          <w:noProof/>
        </w:rPr>
        <w:fldChar w:fldCharType="end"/>
      </w:r>
      <w:r>
        <w:t xml:space="preserve"> - </w:t>
      </w:r>
      <w:r w:rsidRPr="00CD43EE">
        <w:t xml:space="preserve">Финансовые потребности для осуществления </w:t>
      </w:r>
      <w:r w:rsidRPr="00DB6A43">
        <w:t>мероприятий по строительству тепловых сетей для обеспечения нормативной надежности (в прогнозных ценах, без НДС)</w:t>
      </w:r>
      <w:bookmarkEnd w:id="88"/>
    </w:p>
    <w:tbl>
      <w:tblPr>
        <w:tblW w:w="52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832"/>
        <w:gridCol w:w="640"/>
        <w:gridCol w:w="689"/>
        <w:gridCol w:w="744"/>
        <w:gridCol w:w="882"/>
        <w:gridCol w:w="882"/>
        <w:gridCol w:w="781"/>
        <w:gridCol w:w="744"/>
        <w:gridCol w:w="673"/>
        <w:gridCol w:w="704"/>
        <w:gridCol w:w="707"/>
        <w:gridCol w:w="707"/>
        <w:gridCol w:w="701"/>
        <w:gridCol w:w="701"/>
        <w:gridCol w:w="701"/>
        <w:gridCol w:w="701"/>
        <w:gridCol w:w="826"/>
      </w:tblGrid>
      <w:tr w:rsidR="00CD43EE" w:rsidRPr="00E40BAA" w14:paraId="12DD7F12" w14:textId="77777777" w:rsidTr="00642C4D">
        <w:trPr>
          <w:trHeight w:val="20"/>
        </w:trPr>
        <w:tc>
          <w:tcPr>
            <w:tcW w:w="5000" w:type="pct"/>
            <w:gridSpan w:val="18"/>
            <w:shd w:val="clear" w:color="auto" w:fill="auto"/>
            <w:vAlign w:val="center"/>
            <w:hideMark/>
          </w:tcPr>
          <w:p w14:paraId="72466D56"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Строительство и реконструкция тепловых сетей для обеспечения нормативной надежности</w:t>
            </w:r>
          </w:p>
        </w:tc>
      </w:tr>
      <w:tr w:rsidR="00CD43EE" w:rsidRPr="00E40BAA" w14:paraId="375068A3" w14:textId="77777777" w:rsidTr="00642C4D">
        <w:trPr>
          <w:trHeight w:val="20"/>
        </w:trPr>
        <w:tc>
          <w:tcPr>
            <w:tcW w:w="879" w:type="pct"/>
            <w:shd w:val="clear" w:color="auto" w:fill="auto"/>
            <w:vAlign w:val="center"/>
            <w:hideMark/>
          </w:tcPr>
          <w:p w14:paraId="56608EB5"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работ/статьи затрат</w:t>
            </w:r>
          </w:p>
        </w:tc>
        <w:tc>
          <w:tcPr>
            <w:tcW w:w="272" w:type="pct"/>
            <w:shd w:val="clear" w:color="auto" w:fill="auto"/>
            <w:vAlign w:val="center"/>
            <w:hideMark/>
          </w:tcPr>
          <w:p w14:paraId="514FA64C"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209" w:type="pct"/>
            <w:shd w:val="clear" w:color="auto" w:fill="auto"/>
            <w:vAlign w:val="center"/>
            <w:hideMark/>
          </w:tcPr>
          <w:p w14:paraId="77AB84B4"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w:t>
            </w:r>
          </w:p>
        </w:tc>
        <w:tc>
          <w:tcPr>
            <w:tcW w:w="225" w:type="pct"/>
            <w:shd w:val="clear" w:color="auto" w:fill="auto"/>
            <w:vAlign w:val="center"/>
            <w:hideMark/>
          </w:tcPr>
          <w:p w14:paraId="0A0ED818"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2020</w:t>
            </w:r>
          </w:p>
        </w:tc>
        <w:tc>
          <w:tcPr>
            <w:tcW w:w="243" w:type="pct"/>
            <w:shd w:val="clear" w:color="auto" w:fill="auto"/>
            <w:vAlign w:val="center"/>
            <w:hideMark/>
          </w:tcPr>
          <w:p w14:paraId="7684B701"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2021</w:t>
            </w:r>
          </w:p>
        </w:tc>
        <w:tc>
          <w:tcPr>
            <w:tcW w:w="288" w:type="pct"/>
            <w:shd w:val="clear" w:color="auto" w:fill="auto"/>
            <w:vAlign w:val="center"/>
            <w:hideMark/>
          </w:tcPr>
          <w:p w14:paraId="5C6D9A99"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2022</w:t>
            </w:r>
          </w:p>
        </w:tc>
        <w:tc>
          <w:tcPr>
            <w:tcW w:w="288" w:type="pct"/>
            <w:shd w:val="clear" w:color="auto" w:fill="auto"/>
            <w:vAlign w:val="center"/>
            <w:hideMark/>
          </w:tcPr>
          <w:p w14:paraId="73D0B586"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2023</w:t>
            </w:r>
          </w:p>
        </w:tc>
        <w:tc>
          <w:tcPr>
            <w:tcW w:w="255" w:type="pct"/>
            <w:shd w:val="clear" w:color="auto" w:fill="auto"/>
            <w:vAlign w:val="center"/>
            <w:hideMark/>
          </w:tcPr>
          <w:p w14:paraId="28D0BCA2"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2024</w:t>
            </w:r>
          </w:p>
        </w:tc>
        <w:tc>
          <w:tcPr>
            <w:tcW w:w="243" w:type="pct"/>
            <w:shd w:val="clear" w:color="auto" w:fill="auto"/>
            <w:vAlign w:val="center"/>
            <w:hideMark/>
          </w:tcPr>
          <w:p w14:paraId="6AE15C81"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2025</w:t>
            </w:r>
          </w:p>
        </w:tc>
        <w:tc>
          <w:tcPr>
            <w:tcW w:w="220" w:type="pct"/>
            <w:shd w:val="clear" w:color="auto" w:fill="auto"/>
            <w:vAlign w:val="center"/>
            <w:hideMark/>
          </w:tcPr>
          <w:p w14:paraId="62A6AFE8"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2026</w:t>
            </w:r>
          </w:p>
        </w:tc>
        <w:tc>
          <w:tcPr>
            <w:tcW w:w="230" w:type="pct"/>
            <w:shd w:val="clear" w:color="auto" w:fill="auto"/>
            <w:vAlign w:val="center"/>
            <w:hideMark/>
          </w:tcPr>
          <w:p w14:paraId="2FB7389D"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2027</w:t>
            </w:r>
          </w:p>
        </w:tc>
        <w:tc>
          <w:tcPr>
            <w:tcW w:w="231" w:type="pct"/>
            <w:shd w:val="clear" w:color="auto" w:fill="auto"/>
            <w:vAlign w:val="center"/>
            <w:hideMark/>
          </w:tcPr>
          <w:p w14:paraId="2303B701"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2028</w:t>
            </w:r>
          </w:p>
        </w:tc>
        <w:tc>
          <w:tcPr>
            <w:tcW w:w="231" w:type="pct"/>
            <w:shd w:val="clear" w:color="auto" w:fill="auto"/>
            <w:vAlign w:val="center"/>
            <w:hideMark/>
          </w:tcPr>
          <w:p w14:paraId="60905E47"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2029</w:t>
            </w:r>
          </w:p>
        </w:tc>
        <w:tc>
          <w:tcPr>
            <w:tcW w:w="229" w:type="pct"/>
            <w:shd w:val="clear" w:color="auto" w:fill="auto"/>
            <w:vAlign w:val="center"/>
            <w:hideMark/>
          </w:tcPr>
          <w:p w14:paraId="1D7DBD7C"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2030</w:t>
            </w:r>
          </w:p>
        </w:tc>
        <w:tc>
          <w:tcPr>
            <w:tcW w:w="229" w:type="pct"/>
            <w:shd w:val="clear" w:color="auto" w:fill="auto"/>
            <w:vAlign w:val="center"/>
            <w:hideMark/>
          </w:tcPr>
          <w:p w14:paraId="7BDB02E7"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2031</w:t>
            </w:r>
          </w:p>
        </w:tc>
        <w:tc>
          <w:tcPr>
            <w:tcW w:w="229" w:type="pct"/>
            <w:shd w:val="clear" w:color="auto" w:fill="auto"/>
            <w:vAlign w:val="center"/>
            <w:hideMark/>
          </w:tcPr>
          <w:p w14:paraId="1C0B555A"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2032</w:t>
            </w:r>
          </w:p>
        </w:tc>
        <w:tc>
          <w:tcPr>
            <w:tcW w:w="229" w:type="pct"/>
            <w:shd w:val="clear" w:color="auto" w:fill="auto"/>
            <w:vAlign w:val="center"/>
            <w:hideMark/>
          </w:tcPr>
          <w:p w14:paraId="79D613DE"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2033</w:t>
            </w:r>
          </w:p>
        </w:tc>
        <w:tc>
          <w:tcPr>
            <w:tcW w:w="274" w:type="pct"/>
            <w:shd w:val="clear" w:color="auto" w:fill="auto"/>
            <w:vAlign w:val="center"/>
            <w:hideMark/>
          </w:tcPr>
          <w:p w14:paraId="24C51201"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2019 - 2033</w:t>
            </w:r>
          </w:p>
        </w:tc>
      </w:tr>
      <w:tr w:rsidR="00CD43EE" w:rsidRPr="00E40BAA" w14:paraId="7EE22B46" w14:textId="77777777" w:rsidTr="00642C4D">
        <w:trPr>
          <w:trHeight w:val="20"/>
        </w:trPr>
        <w:tc>
          <w:tcPr>
            <w:tcW w:w="879" w:type="pct"/>
            <w:shd w:val="clear" w:color="auto" w:fill="auto"/>
            <w:vAlign w:val="center"/>
            <w:hideMark/>
          </w:tcPr>
          <w:p w14:paraId="22CAF881"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ПИР и ПСД</w:t>
            </w:r>
          </w:p>
        </w:tc>
        <w:tc>
          <w:tcPr>
            <w:tcW w:w="272" w:type="pct"/>
            <w:shd w:val="clear" w:color="auto" w:fill="auto"/>
            <w:noWrap/>
            <w:vAlign w:val="center"/>
            <w:hideMark/>
          </w:tcPr>
          <w:p w14:paraId="5FAC24A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6A0833C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57B729D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28CD011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5BAE822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2,30</w:t>
            </w:r>
          </w:p>
        </w:tc>
        <w:tc>
          <w:tcPr>
            <w:tcW w:w="288" w:type="pct"/>
            <w:shd w:val="clear" w:color="auto" w:fill="auto"/>
            <w:noWrap/>
            <w:vAlign w:val="center"/>
            <w:hideMark/>
          </w:tcPr>
          <w:p w14:paraId="50C2F21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55" w:type="pct"/>
            <w:shd w:val="clear" w:color="auto" w:fill="auto"/>
            <w:noWrap/>
            <w:vAlign w:val="center"/>
            <w:hideMark/>
          </w:tcPr>
          <w:p w14:paraId="61CF69B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6D16DB1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20DF936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3C271AC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433C2DB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76B3DB3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6CEDBD38"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781117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2D86FEE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2EECEE0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527573A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2,30</w:t>
            </w:r>
          </w:p>
        </w:tc>
      </w:tr>
      <w:tr w:rsidR="00CD43EE" w:rsidRPr="00E40BAA" w14:paraId="67852DB9" w14:textId="77777777" w:rsidTr="00642C4D">
        <w:trPr>
          <w:trHeight w:val="20"/>
        </w:trPr>
        <w:tc>
          <w:tcPr>
            <w:tcW w:w="879" w:type="pct"/>
            <w:shd w:val="clear" w:color="auto" w:fill="auto"/>
            <w:vAlign w:val="center"/>
            <w:hideMark/>
          </w:tcPr>
          <w:p w14:paraId="45A30E52"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Оборудование</w:t>
            </w:r>
          </w:p>
        </w:tc>
        <w:tc>
          <w:tcPr>
            <w:tcW w:w="272" w:type="pct"/>
            <w:shd w:val="clear" w:color="auto" w:fill="auto"/>
            <w:noWrap/>
            <w:vAlign w:val="center"/>
            <w:hideMark/>
          </w:tcPr>
          <w:p w14:paraId="1B693D3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2F5EA0F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5C51840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3E432D7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323483D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23B3169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22,30</w:t>
            </w:r>
          </w:p>
        </w:tc>
        <w:tc>
          <w:tcPr>
            <w:tcW w:w="255" w:type="pct"/>
            <w:shd w:val="clear" w:color="auto" w:fill="auto"/>
            <w:noWrap/>
            <w:vAlign w:val="center"/>
            <w:hideMark/>
          </w:tcPr>
          <w:p w14:paraId="2875806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3ECB02E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0D3BF0F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4F98671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24B8712B"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52DA49D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1B4FF1C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64FA76D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7AE0E5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6B69F41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5AC58B7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22,30</w:t>
            </w:r>
          </w:p>
        </w:tc>
      </w:tr>
      <w:tr w:rsidR="00CD43EE" w:rsidRPr="00E40BAA" w14:paraId="5F97B9F1" w14:textId="77777777" w:rsidTr="00642C4D">
        <w:trPr>
          <w:trHeight w:val="20"/>
        </w:trPr>
        <w:tc>
          <w:tcPr>
            <w:tcW w:w="879" w:type="pct"/>
            <w:shd w:val="clear" w:color="auto" w:fill="auto"/>
            <w:vAlign w:val="center"/>
            <w:hideMark/>
          </w:tcPr>
          <w:p w14:paraId="7B3800F3"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Строительно-монтажные и наладочные работы</w:t>
            </w:r>
          </w:p>
        </w:tc>
        <w:tc>
          <w:tcPr>
            <w:tcW w:w="272" w:type="pct"/>
            <w:shd w:val="clear" w:color="auto" w:fill="auto"/>
            <w:noWrap/>
            <w:vAlign w:val="center"/>
            <w:hideMark/>
          </w:tcPr>
          <w:p w14:paraId="2E8955F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65B325D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24C0804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0805FA5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6861873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008D17E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9,60</w:t>
            </w:r>
          </w:p>
        </w:tc>
        <w:tc>
          <w:tcPr>
            <w:tcW w:w="255" w:type="pct"/>
            <w:shd w:val="clear" w:color="auto" w:fill="auto"/>
            <w:noWrap/>
            <w:vAlign w:val="center"/>
            <w:hideMark/>
          </w:tcPr>
          <w:p w14:paraId="3FD9F6D8"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27DF89B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45B3479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09CD327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20168A5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1BC6673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2572EF5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4553C8B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3A473F7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5A597F4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3675C87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9,60</w:t>
            </w:r>
          </w:p>
        </w:tc>
      </w:tr>
      <w:tr w:rsidR="00CD43EE" w:rsidRPr="00E40BAA" w14:paraId="549E4D04" w14:textId="77777777" w:rsidTr="00642C4D">
        <w:trPr>
          <w:trHeight w:val="20"/>
        </w:trPr>
        <w:tc>
          <w:tcPr>
            <w:tcW w:w="879" w:type="pct"/>
            <w:shd w:val="clear" w:color="auto" w:fill="auto"/>
            <w:vAlign w:val="center"/>
            <w:hideMark/>
          </w:tcPr>
          <w:p w14:paraId="5AC54E68"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капитальные затраты</w:t>
            </w:r>
          </w:p>
        </w:tc>
        <w:tc>
          <w:tcPr>
            <w:tcW w:w="272" w:type="pct"/>
            <w:shd w:val="clear" w:color="auto" w:fill="auto"/>
            <w:noWrap/>
            <w:vAlign w:val="center"/>
            <w:hideMark/>
          </w:tcPr>
          <w:p w14:paraId="5E5DCF4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4FE605C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4677759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6FE7B9D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27D2251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2,30</w:t>
            </w:r>
          </w:p>
        </w:tc>
        <w:tc>
          <w:tcPr>
            <w:tcW w:w="288" w:type="pct"/>
            <w:shd w:val="clear" w:color="auto" w:fill="auto"/>
            <w:noWrap/>
            <w:vAlign w:val="center"/>
            <w:hideMark/>
          </w:tcPr>
          <w:p w14:paraId="43E6642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31,90</w:t>
            </w:r>
          </w:p>
        </w:tc>
        <w:tc>
          <w:tcPr>
            <w:tcW w:w="255" w:type="pct"/>
            <w:shd w:val="clear" w:color="auto" w:fill="auto"/>
            <w:noWrap/>
            <w:vAlign w:val="center"/>
            <w:hideMark/>
          </w:tcPr>
          <w:p w14:paraId="789C58B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21039788"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21D9016B"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1D18248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423D89B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4DD9CA7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3738F08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1E71295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64BB97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5216A8F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4A5C5E6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34,20</w:t>
            </w:r>
          </w:p>
        </w:tc>
      </w:tr>
      <w:tr w:rsidR="00CD43EE" w:rsidRPr="00E40BAA" w14:paraId="262299FC" w14:textId="77777777" w:rsidTr="00642C4D">
        <w:trPr>
          <w:trHeight w:val="20"/>
        </w:trPr>
        <w:tc>
          <w:tcPr>
            <w:tcW w:w="879" w:type="pct"/>
            <w:shd w:val="clear" w:color="auto" w:fill="auto"/>
            <w:vAlign w:val="center"/>
            <w:hideMark/>
          </w:tcPr>
          <w:p w14:paraId="57FD63C0"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Непредвиденные расходы</w:t>
            </w:r>
          </w:p>
        </w:tc>
        <w:tc>
          <w:tcPr>
            <w:tcW w:w="272" w:type="pct"/>
            <w:shd w:val="clear" w:color="auto" w:fill="auto"/>
            <w:noWrap/>
            <w:vAlign w:val="center"/>
            <w:hideMark/>
          </w:tcPr>
          <w:p w14:paraId="2EE899A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2C5BCB3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589039F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300BFCD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56F07F1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6348F9F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55" w:type="pct"/>
            <w:shd w:val="clear" w:color="auto" w:fill="auto"/>
            <w:noWrap/>
            <w:vAlign w:val="center"/>
            <w:hideMark/>
          </w:tcPr>
          <w:p w14:paraId="01AA335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797FD2A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37C0AF1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760A4F6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0496511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15B2555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580F75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6F9CE34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0C7D03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3C8BBB7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57A3132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r>
      <w:tr w:rsidR="00CD43EE" w:rsidRPr="00E40BAA" w14:paraId="48D205D9" w14:textId="77777777" w:rsidTr="00642C4D">
        <w:trPr>
          <w:trHeight w:val="20"/>
        </w:trPr>
        <w:tc>
          <w:tcPr>
            <w:tcW w:w="879" w:type="pct"/>
            <w:shd w:val="clear" w:color="auto" w:fill="auto"/>
            <w:vAlign w:val="center"/>
            <w:hideMark/>
          </w:tcPr>
          <w:p w14:paraId="187A11B8"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НДС</w:t>
            </w:r>
          </w:p>
        </w:tc>
        <w:tc>
          <w:tcPr>
            <w:tcW w:w="272" w:type="pct"/>
            <w:shd w:val="clear" w:color="auto" w:fill="auto"/>
            <w:noWrap/>
            <w:vAlign w:val="center"/>
            <w:hideMark/>
          </w:tcPr>
          <w:p w14:paraId="1E068A0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7BE9DB4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558DF72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424E79A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579D5B7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4ACA209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55" w:type="pct"/>
            <w:shd w:val="clear" w:color="auto" w:fill="auto"/>
            <w:noWrap/>
            <w:vAlign w:val="center"/>
            <w:hideMark/>
          </w:tcPr>
          <w:p w14:paraId="47505A0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709B9CD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1CDC77B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50EA57E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493B861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0B93471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2C1C16E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4CA8517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04969F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4B73039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165EAAF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r>
      <w:tr w:rsidR="00CD43EE" w:rsidRPr="00E40BAA" w14:paraId="44A1DF9B" w14:textId="77777777" w:rsidTr="00642C4D">
        <w:trPr>
          <w:trHeight w:val="20"/>
        </w:trPr>
        <w:tc>
          <w:tcPr>
            <w:tcW w:w="879" w:type="pct"/>
            <w:shd w:val="clear" w:color="auto" w:fill="auto"/>
            <w:vAlign w:val="center"/>
            <w:hideMark/>
          </w:tcPr>
          <w:p w14:paraId="3C37252F"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смета проекта</w:t>
            </w:r>
          </w:p>
        </w:tc>
        <w:tc>
          <w:tcPr>
            <w:tcW w:w="272" w:type="pct"/>
            <w:shd w:val="clear" w:color="auto" w:fill="auto"/>
            <w:noWrap/>
            <w:vAlign w:val="center"/>
            <w:hideMark/>
          </w:tcPr>
          <w:p w14:paraId="2A9A3D4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7A2D0E3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2D87AD9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491AA67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1E70D05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2,33</w:t>
            </w:r>
          </w:p>
        </w:tc>
        <w:tc>
          <w:tcPr>
            <w:tcW w:w="288" w:type="pct"/>
            <w:shd w:val="clear" w:color="auto" w:fill="auto"/>
            <w:noWrap/>
            <w:vAlign w:val="center"/>
            <w:hideMark/>
          </w:tcPr>
          <w:p w14:paraId="68F55A6B"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31,88</w:t>
            </w:r>
          </w:p>
        </w:tc>
        <w:tc>
          <w:tcPr>
            <w:tcW w:w="255" w:type="pct"/>
            <w:shd w:val="clear" w:color="auto" w:fill="auto"/>
            <w:noWrap/>
            <w:vAlign w:val="center"/>
            <w:hideMark/>
          </w:tcPr>
          <w:p w14:paraId="279A9948"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70F733E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568EE91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43916FA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3D76028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734C0E9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47D7D7D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3E806D6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5FF1225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40C03AD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299E9AB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34,21</w:t>
            </w:r>
          </w:p>
        </w:tc>
      </w:tr>
      <w:tr w:rsidR="00CD43EE" w:rsidRPr="00E40BAA" w14:paraId="164B90B7" w14:textId="77777777" w:rsidTr="00642C4D">
        <w:trPr>
          <w:trHeight w:val="20"/>
        </w:trPr>
        <w:tc>
          <w:tcPr>
            <w:tcW w:w="5000" w:type="pct"/>
            <w:gridSpan w:val="18"/>
            <w:shd w:val="clear" w:color="auto" w:fill="auto"/>
            <w:noWrap/>
            <w:vAlign w:val="center"/>
            <w:hideMark/>
          </w:tcPr>
          <w:p w14:paraId="110C0C96"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МП г. Пскова «ПТС»</w:t>
            </w:r>
          </w:p>
        </w:tc>
      </w:tr>
      <w:tr w:rsidR="00CD43EE" w:rsidRPr="00E40BAA" w14:paraId="082BFDB5" w14:textId="77777777" w:rsidTr="00642C4D">
        <w:trPr>
          <w:trHeight w:val="20"/>
        </w:trPr>
        <w:tc>
          <w:tcPr>
            <w:tcW w:w="879" w:type="pct"/>
            <w:shd w:val="clear" w:color="auto" w:fill="auto"/>
            <w:vAlign w:val="center"/>
            <w:hideMark/>
          </w:tcPr>
          <w:p w14:paraId="6BFB7520"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работ/статьи затрат</w:t>
            </w:r>
          </w:p>
        </w:tc>
        <w:tc>
          <w:tcPr>
            <w:tcW w:w="272" w:type="pct"/>
            <w:shd w:val="clear" w:color="auto" w:fill="auto"/>
            <w:vAlign w:val="center"/>
            <w:hideMark/>
          </w:tcPr>
          <w:p w14:paraId="28C932C1"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209" w:type="pct"/>
            <w:shd w:val="clear" w:color="auto" w:fill="auto"/>
            <w:vAlign w:val="center"/>
            <w:hideMark/>
          </w:tcPr>
          <w:p w14:paraId="49ACDFC4"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w:t>
            </w:r>
          </w:p>
        </w:tc>
        <w:tc>
          <w:tcPr>
            <w:tcW w:w="225" w:type="pct"/>
            <w:shd w:val="clear" w:color="auto" w:fill="auto"/>
            <w:vAlign w:val="center"/>
            <w:hideMark/>
          </w:tcPr>
          <w:p w14:paraId="08115140"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2020</w:t>
            </w:r>
          </w:p>
        </w:tc>
        <w:tc>
          <w:tcPr>
            <w:tcW w:w="243" w:type="pct"/>
            <w:shd w:val="clear" w:color="auto" w:fill="auto"/>
            <w:vAlign w:val="center"/>
            <w:hideMark/>
          </w:tcPr>
          <w:p w14:paraId="1B66BF12"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2021</w:t>
            </w:r>
          </w:p>
        </w:tc>
        <w:tc>
          <w:tcPr>
            <w:tcW w:w="288" w:type="pct"/>
            <w:shd w:val="clear" w:color="auto" w:fill="auto"/>
            <w:vAlign w:val="center"/>
            <w:hideMark/>
          </w:tcPr>
          <w:p w14:paraId="4FBCDF91"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2022</w:t>
            </w:r>
          </w:p>
        </w:tc>
        <w:tc>
          <w:tcPr>
            <w:tcW w:w="288" w:type="pct"/>
            <w:shd w:val="clear" w:color="auto" w:fill="auto"/>
            <w:vAlign w:val="center"/>
            <w:hideMark/>
          </w:tcPr>
          <w:p w14:paraId="1BD9A933"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2023</w:t>
            </w:r>
          </w:p>
        </w:tc>
        <w:tc>
          <w:tcPr>
            <w:tcW w:w="255" w:type="pct"/>
            <w:shd w:val="clear" w:color="auto" w:fill="auto"/>
            <w:vAlign w:val="center"/>
            <w:hideMark/>
          </w:tcPr>
          <w:p w14:paraId="083CD61C"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2024</w:t>
            </w:r>
          </w:p>
        </w:tc>
        <w:tc>
          <w:tcPr>
            <w:tcW w:w="243" w:type="pct"/>
            <w:shd w:val="clear" w:color="auto" w:fill="auto"/>
            <w:vAlign w:val="center"/>
            <w:hideMark/>
          </w:tcPr>
          <w:p w14:paraId="20EE95B7"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2025</w:t>
            </w:r>
          </w:p>
        </w:tc>
        <w:tc>
          <w:tcPr>
            <w:tcW w:w="220" w:type="pct"/>
            <w:shd w:val="clear" w:color="auto" w:fill="auto"/>
            <w:vAlign w:val="center"/>
            <w:hideMark/>
          </w:tcPr>
          <w:p w14:paraId="7BF24107"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2026</w:t>
            </w:r>
          </w:p>
        </w:tc>
        <w:tc>
          <w:tcPr>
            <w:tcW w:w="230" w:type="pct"/>
            <w:shd w:val="clear" w:color="auto" w:fill="auto"/>
            <w:vAlign w:val="center"/>
            <w:hideMark/>
          </w:tcPr>
          <w:p w14:paraId="17B5A88D"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2027</w:t>
            </w:r>
          </w:p>
        </w:tc>
        <w:tc>
          <w:tcPr>
            <w:tcW w:w="231" w:type="pct"/>
            <w:shd w:val="clear" w:color="auto" w:fill="auto"/>
            <w:vAlign w:val="center"/>
            <w:hideMark/>
          </w:tcPr>
          <w:p w14:paraId="2F0FD834"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2028</w:t>
            </w:r>
          </w:p>
        </w:tc>
        <w:tc>
          <w:tcPr>
            <w:tcW w:w="231" w:type="pct"/>
            <w:shd w:val="clear" w:color="auto" w:fill="auto"/>
            <w:vAlign w:val="center"/>
            <w:hideMark/>
          </w:tcPr>
          <w:p w14:paraId="0DE61876"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2029</w:t>
            </w:r>
          </w:p>
        </w:tc>
        <w:tc>
          <w:tcPr>
            <w:tcW w:w="229" w:type="pct"/>
            <w:shd w:val="clear" w:color="auto" w:fill="auto"/>
            <w:vAlign w:val="center"/>
            <w:hideMark/>
          </w:tcPr>
          <w:p w14:paraId="4F452AFA"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2030</w:t>
            </w:r>
          </w:p>
        </w:tc>
        <w:tc>
          <w:tcPr>
            <w:tcW w:w="229" w:type="pct"/>
            <w:shd w:val="clear" w:color="auto" w:fill="auto"/>
            <w:vAlign w:val="center"/>
            <w:hideMark/>
          </w:tcPr>
          <w:p w14:paraId="2B8E96EF"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2031</w:t>
            </w:r>
          </w:p>
        </w:tc>
        <w:tc>
          <w:tcPr>
            <w:tcW w:w="229" w:type="pct"/>
            <w:shd w:val="clear" w:color="auto" w:fill="auto"/>
            <w:vAlign w:val="center"/>
            <w:hideMark/>
          </w:tcPr>
          <w:p w14:paraId="184107B3"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2032</w:t>
            </w:r>
          </w:p>
        </w:tc>
        <w:tc>
          <w:tcPr>
            <w:tcW w:w="229" w:type="pct"/>
            <w:shd w:val="clear" w:color="auto" w:fill="auto"/>
            <w:vAlign w:val="center"/>
            <w:hideMark/>
          </w:tcPr>
          <w:p w14:paraId="11D10C56"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2033</w:t>
            </w:r>
          </w:p>
        </w:tc>
        <w:tc>
          <w:tcPr>
            <w:tcW w:w="274" w:type="pct"/>
            <w:shd w:val="clear" w:color="auto" w:fill="auto"/>
            <w:vAlign w:val="center"/>
            <w:hideMark/>
          </w:tcPr>
          <w:p w14:paraId="1BD2FC76" w14:textId="77777777" w:rsidR="00CD43EE" w:rsidRPr="00E40BAA" w:rsidRDefault="00CD43EE" w:rsidP="00642C4D">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2019 - 2033</w:t>
            </w:r>
          </w:p>
        </w:tc>
      </w:tr>
      <w:tr w:rsidR="00CD43EE" w:rsidRPr="00E40BAA" w14:paraId="7C46AA6A" w14:textId="77777777" w:rsidTr="00642C4D">
        <w:trPr>
          <w:trHeight w:val="20"/>
        </w:trPr>
        <w:tc>
          <w:tcPr>
            <w:tcW w:w="879" w:type="pct"/>
            <w:shd w:val="clear" w:color="auto" w:fill="auto"/>
            <w:vAlign w:val="center"/>
            <w:hideMark/>
          </w:tcPr>
          <w:p w14:paraId="1AB0BD22"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ПИР и ПСД</w:t>
            </w:r>
          </w:p>
        </w:tc>
        <w:tc>
          <w:tcPr>
            <w:tcW w:w="272" w:type="pct"/>
            <w:shd w:val="clear" w:color="auto" w:fill="auto"/>
            <w:noWrap/>
            <w:vAlign w:val="center"/>
            <w:hideMark/>
          </w:tcPr>
          <w:p w14:paraId="0954738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07E1DCE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7EE3C32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02C3D04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2D1AAE9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2,33</w:t>
            </w:r>
          </w:p>
        </w:tc>
        <w:tc>
          <w:tcPr>
            <w:tcW w:w="288" w:type="pct"/>
            <w:shd w:val="clear" w:color="auto" w:fill="auto"/>
            <w:noWrap/>
            <w:vAlign w:val="center"/>
            <w:hideMark/>
          </w:tcPr>
          <w:p w14:paraId="73A83BBB"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55" w:type="pct"/>
            <w:shd w:val="clear" w:color="auto" w:fill="auto"/>
            <w:noWrap/>
            <w:vAlign w:val="center"/>
            <w:hideMark/>
          </w:tcPr>
          <w:p w14:paraId="18086F38"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169F7B9B"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7F55AEF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15271D4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189A8F3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7C7454A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15E1065B"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4BD89A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2655C4A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4365E228"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36A1E7C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2,33</w:t>
            </w:r>
          </w:p>
        </w:tc>
      </w:tr>
      <w:tr w:rsidR="00CD43EE" w:rsidRPr="00E40BAA" w14:paraId="55D63CA5" w14:textId="77777777" w:rsidTr="00642C4D">
        <w:trPr>
          <w:trHeight w:val="20"/>
        </w:trPr>
        <w:tc>
          <w:tcPr>
            <w:tcW w:w="879" w:type="pct"/>
            <w:shd w:val="clear" w:color="auto" w:fill="auto"/>
            <w:vAlign w:val="center"/>
            <w:hideMark/>
          </w:tcPr>
          <w:p w14:paraId="3E04A9E1"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Оборудование</w:t>
            </w:r>
          </w:p>
        </w:tc>
        <w:tc>
          <w:tcPr>
            <w:tcW w:w="272" w:type="pct"/>
            <w:shd w:val="clear" w:color="auto" w:fill="auto"/>
            <w:noWrap/>
            <w:vAlign w:val="center"/>
            <w:hideMark/>
          </w:tcPr>
          <w:p w14:paraId="53F602D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1FD8C83B"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5A86412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6B7E0DB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5DE2220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4740C8C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22,28</w:t>
            </w:r>
          </w:p>
        </w:tc>
        <w:tc>
          <w:tcPr>
            <w:tcW w:w="255" w:type="pct"/>
            <w:shd w:val="clear" w:color="auto" w:fill="auto"/>
            <w:noWrap/>
            <w:vAlign w:val="center"/>
            <w:hideMark/>
          </w:tcPr>
          <w:p w14:paraId="1B6255E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268644D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080B3E8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326B704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5EBF317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67D90AE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0C85137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6849AA1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6D0FA5C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0C57803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13DE650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22,28</w:t>
            </w:r>
          </w:p>
        </w:tc>
      </w:tr>
      <w:tr w:rsidR="00CD43EE" w:rsidRPr="00E40BAA" w14:paraId="32D986B7" w14:textId="77777777" w:rsidTr="00642C4D">
        <w:trPr>
          <w:trHeight w:val="20"/>
        </w:trPr>
        <w:tc>
          <w:tcPr>
            <w:tcW w:w="879" w:type="pct"/>
            <w:shd w:val="clear" w:color="auto" w:fill="auto"/>
            <w:vAlign w:val="center"/>
            <w:hideMark/>
          </w:tcPr>
          <w:p w14:paraId="16E158E4"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Строительно-монтажные и наладочные работы</w:t>
            </w:r>
          </w:p>
        </w:tc>
        <w:tc>
          <w:tcPr>
            <w:tcW w:w="272" w:type="pct"/>
            <w:shd w:val="clear" w:color="auto" w:fill="auto"/>
            <w:noWrap/>
            <w:vAlign w:val="center"/>
            <w:hideMark/>
          </w:tcPr>
          <w:p w14:paraId="5E1BD93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6D695AF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7DD387D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370F9308"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6B8875D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6D1DB46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9,60</w:t>
            </w:r>
          </w:p>
        </w:tc>
        <w:tc>
          <w:tcPr>
            <w:tcW w:w="255" w:type="pct"/>
            <w:shd w:val="clear" w:color="auto" w:fill="auto"/>
            <w:noWrap/>
            <w:vAlign w:val="center"/>
            <w:hideMark/>
          </w:tcPr>
          <w:p w14:paraId="27A005E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41103BD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26D3E89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2A8FBC8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673F892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0B7DE41B"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7A49D1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012BB84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054845F2"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40B00E7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3D27970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9,60</w:t>
            </w:r>
          </w:p>
        </w:tc>
      </w:tr>
      <w:tr w:rsidR="00CD43EE" w:rsidRPr="00E40BAA" w14:paraId="5BBF3C36" w14:textId="77777777" w:rsidTr="00642C4D">
        <w:trPr>
          <w:trHeight w:val="20"/>
        </w:trPr>
        <w:tc>
          <w:tcPr>
            <w:tcW w:w="879" w:type="pct"/>
            <w:shd w:val="clear" w:color="auto" w:fill="auto"/>
            <w:vAlign w:val="center"/>
            <w:hideMark/>
          </w:tcPr>
          <w:p w14:paraId="5E11E389"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капитальные затраты</w:t>
            </w:r>
          </w:p>
        </w:tc>
        <w:tc>
          <w:tcPr>
            <w:tcW w:w="272" w:type="pct"/>
            <w:shd w:val="clear" w:color="auto" w:fill="auto"/>
            <w:noWrap/>
            <w:vAlign w:val="center"/>
            <w:hideMark/>
          </w:tcPr>
          <w:p w14:paraId="6F52DC6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58DF43B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0836E3D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3CD030D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19EF3BC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2,33</w:t>
            </w:r>
          </w:p>
        </w:tc>
        <w:tc>
          <w:tcPr>
            <w:tcW w:w="288" w:type="pct"/>
            <w:shd w:val="clear" w:color="auto" w:fill="auto"/>
            <w:noWrap/>
            <w:vAlign w:val="center"/>
            <w:hideMark/>
          </w:tcPr>
          <w:p w14:paraId="09D4B1D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31,88</w:t>
            </w:r>
          </w:p>
        </w:tc>
        <w:tc>
          <w:tcPr>
            <w:tcW w:w="255" w:type="pct"/>
            <w:shd w:val="clear" w:color="auto" w:fill="auto"/>
            <w:noWrap/>
            <w:vAlign w:val="center"/>
            <w:hideMark/>
          </w:tcPr>
          <w:p w14:paraId="3FB80EB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1319CC3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5FBB266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29BC220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3171D7E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7775B58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9C2D83B"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42EE52E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4BF06C4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61767DE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19C9549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34,21</w:t>
            </w:r>
          </w:p>
        </w:tc>
      </w:tr>
      <w:tr w:rsidR="00CD43EE" w:rsidRPr="00E40BAA" w14:paraId="0C51C05C" w14:textId="77777777" w:rsidTr="00642C4D">
        <w:trPr>
          <w:trHeight w:val="20"/>
        </w:trPr>
        <w:tc>
          <w:tcPr>
            <w:tcW w:w="879" w:type="pct"/>
            <w:shd w:val="clear" w:color="auto" w:fill="auto"/>
            <w:vAlign w:val="center"/>
            <w:hideMark/>
          </w:tcPr>
          <w:p w14:paraId="5275BA29"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Непредвиденные расходы</w:t>
            </w:r>
          </w:p>
        </w:tc>
        <w:tc>
          <w:tcPr>
            <w:tcW w:w="272" w:type="pct"/>
            <w:shd w:val="clear" w:color="auto" w:fill="auto"/>
            <w:noWrap/>
            <w:vAlign w:val="center"/>
            <w:hideMark/>
          </w:tcPr>
          <w:p w14:paraId="097388DF"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30567B8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00CE8DF8"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0F2909F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3470C67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65799D60"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55" w:type="pct"/>
            <w:shd w:val="clear" w:color="auto" w:fill="auto"/>
            <w:noWrap/>
            <w:vAlign w:val="center"/>
            <w:hideMark/>
          </w:tcPr>
          <w:p w14:paraId="0597568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19DFA21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3359D11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17B6B0C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56A7905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7559243B"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7CFE85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E1123A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291939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55D8AEB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74B2D99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r>
      <w:tr w:rsidR="00CD43EE" w:rsidRPr="00E40BAA" w14:paraId="1F5B10FB" w14:textId="77777777" w:rsidTr="00642C4D">
        <w:trPr>
          <w:trHeight w:val="20"/>
        </w:trPr>
        <w:tc>
          <w:tcPr>
            <w:tcW w:w="879" w:type="pct"/>
            <w:shd w:val="clear" w:color="auto" w:fill="auto"/>
            <w:vAlign w:val="center"/>
            <w:hideMark/>
          </w:tcPr>
          <w:p w14:paraId="374D48E3"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НДС</w:t>
            </w:r>
          </w:p>
        </w:tc>
        <w:tc>
          <w:tcPr>
            <w:tcW w:w="272" w:type="pct"/>
            <w:shd w:val="clear" w:color="auto" w:fill="auto"/>
            <w:noWrap/>
            <w:vAlign w:val="center"/>
            <w:hideMark/>
          </w:tcPr>
          <w:p w14:paraId="2AF2008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210B59F8"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4B873C8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1E2A2B8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52D40EF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2C4EF36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55" w:type="pct"/>
            <w:shd w:val="clear" w:color="auto" w:fill="auto"/>
            <w:noWrap/>
            <w:vAlign w:val="center"/>
            <w:hideMark/>
          </w:tcPr>
          <w:p w14:paraId="6BDD39F8"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2105C0B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74BF6D1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6ECA1806"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5A088F6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1572013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51A5678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5182A4D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1BFB191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0AFF1FD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787443D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r>
      <w:tr w:rsidR="00CD43EE" w:rsidRPr="00E40BAA" w14:paraId="5136FF6D" w14:textId="77777777" w:rsidTr="00642C4D">
        <w:trPr>
          <w:trHeight w:val="20"/>
        </w:trPr>
        <w:tc>
          <w:tcPr>
            <w:tcW w:w="879" w:type="pct"/>
            <w:shd w:val="clear" w:color="auto" w:fill="auto"/>
            <w:vAlign w:val="center"/>
            <w:hideMark/>
          </w:tcPr>
          <w:p w14:paraId="03A7357E" w14:textId="77777777" w:rsidR="00CD43EE" w:rsidRPr="00E40BAA" w:rsidRDefault="00CD43EE" w:rsidP="00642C4D">
            <w:pPr>
              <w:spacing w:after="0" w:line="240" w:lineRule="auto"/>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Всего смета проекта</w:t>
            </w:r>
          </w:p>
        </w:tc>
        <w:tc>
          <w:tcPr>
            <w:tcW w:w="272" w:type="pct"/>
            <w:shd w:val="clear" w:color="auto" w:fill="auto"/>
            <w:noWrap/>
            <w:vAlign w:val="center"/>
            <w:hideMark/>
          </w:tcPr>
          <w:p w14:paraId="40BBE11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209" w:type="pct"/>
            <w:shd w:val="clear" w:color="auto" w:fill="auto"/>
            <w:noWrap/>
            <w:vAlign w:val="center"/>
            <w:hideMark/>
          </w:tcPr>
          <w:p w14:paraId="02B7F42C"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5" w:type="pct"/>
            <w:shd w:val="clear" w:color="auto" w:fill="auto"/>
            <w:noWrap/>
            <w:vAlign w:val="center"/>
            <w:hideMark/>
          </w:tcPr>
          <w:p w14:paraId="661EFF4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4E33D84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88" w:type="pct"/>
            <w:shd w:val="clear" w:color="auto" w:fill="auto"/>
            <w:noWrap/>
            <w:vAlign w:val="center"/>
            <w:hideMark/>
          </w:tcPr>
          <w:p w14:paraId="35FC0C7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2,33</w:t>
            </w:r>
          </w:p>
        </w:tc>
        <w:tc>
          <w:tcPr>
            <w:tcW w:w="288" w:type="pct"/>
            <w:shd w:val="clear" w:color="auto" w:fill="auto"/>
            <w:noWrap/>
            <w:vAlign w:val="center"/>
            <w:hideMark/>
          </w:tcPr>
          <w:p w14:paraId="2176ABFD"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31,88</w:t>
            </w:r>
          </w:p>
        </w:tc>
        <w:tc>
          <w:tcPr>
            <w:tcW w:w="255" w:type="pct"/>
            <w:shd w:val="clear" w:color="auto" w:fill="auto"/>
            <w:noWrap/>
            <w:vAlign w:val="center"/>
            <w:hideMark/>
          </w:tcPr>
          <w:p w14:paraId="60B0C75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43" w:type="pct"/>
            <w:shd w:val="clear" w:color="auto" w:fill="auto"/>
            <w:noWrap/>
            <w:vAlign w:val="center"/>
            <w:hideMark/>
          </w:tcPr>
          <w:p w14:paraId="78DBA0C1"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0" w:type="pct"/>
            <w:shd w:val="clear" w:color="auto" w:fill="auto"/>
            <w:noWrap/>
            <w:vAlign w:val="center"/>
            <w:hideMark/>
          </w:tcPr>
          <w:p w14:paraId="1CB2F1A5"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0" w:type="pct"/>
            <w:shd w:val="clear" w:color="auto" w:fill="auto"/>
            <w:noWrap/>
            <w:vAlign w:val="center"/>
            <w:hideMark/>
          </w:tcPr>
          <w:p w14:paraId="17ECFF3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7A07A443"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31" w:type="pct"/>
            <w:shd w:val="clear" w:color="auto" w:fill="auto"/>
            <w:noWrap/>
            <w:vAlign w:val="center"/>
            <w:hideMark/>
          </w:tcPr>
          <w:p w14:paraId="1235A2E4"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2EB6C4BE"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34A6848A"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733781F7"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29" w:type="pct"/>
            <w:shd w:val="clear" w:color="auto" w:fill="auto"/>
            <w:noWrap/>
            <w:vAlign w:val="center"/>
            <w:hideMark/>
          </w:tcPr>
          <w:p w14:paraId="3381C6C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w:t>
            </w:r>
          </w:p>
        </w:tc>
        <w:tc>
          <w:tcPr>
            <w:tcW w:w="274" w:type="pct"/>
            <w:shd w:val="clear" w:color="auto" w:fill="auto"/>
            <w:noWrap/>
            <w:vAlign w:val="center"/>
            <w:hideMark/>
          </w:tcPr>
          <w:p w14:paraId="14B3CFC9" w14:textId="77777777" w:rsidR="00CD43EE" w:rsidRPr="00E40BAA" w:rsidRDefault="00CD43EE" w:rsidP="00642C4D">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34,21</w:t>
            </w:r>
          </w:p>
        </w:tc>
      </w:tr>
    </w:tbl>
    <w:p w14:paraId="45F1D549" w14:textId="77777777" w:rsidR="00CD43EE" w:rsidRDefault="00CD43EE" w:rsidP="00CD43EE">
      <w:pPr>
        <w:spacing w:after="0" w:line="360" w:lineRule="auto"/>
        <w:ind w:firstLine="567"/>
        <w:jc w:val="both"/>
        <w:rPr>
          <w:rFonts w:ascii="Times New Roman" w:hAnsi="Times New Roman" w:cs="Times New Roman"/>
          <w:sz w:val="24"/>
          <w:szCs w:val="24"/>
          <w:lang w:eastAsia="ru-RU"/>
        </w:rPr>
        <w:sectPr w:rsidR="00CD43EE" w:rsidSect="001336DE">
          <w:pgSz w:w="16838" w:h="11906" w:orient="landscape"/>
          <w:pgMar w:top="1418" w:right="1134" w:bottom="850" w:left="1134" w:header="708" w:footer="708" w:gutter="0"/>
          <w:cols w:space="708"/>
          <w:docGrid w:linePitch="360"/>
        </w:sectPr>
      </w:pPr>
    </w:p>
    <w:p w14:paraId="7F9D67AD" w14:textId="77777777" w:rsidR="006F1F4E" w:rsidRPr="0002656F" w:rsidRDefault="00890A0E" w:rsidP="00065085">
      <w:pPr>
        <w:pStyle w:val="110"/>
        <w:numPr>
          <w:ilvl w:val="1"/>
          <w:numId w:val="1"/>
        </w:numPr>
        <w:tabs>
          <w:tab w:val="clear" w:pos="1134"/>
        </w:tabs>
      </w:pPr>
      <w:bookmarkStart w:id="89" w:name="_Toc467612222"/>
      <w:bookmarkStart w:id="90" w:name="_Toc511030746"/>
      <w:r w:rsidRPr="00890A0E">
        <w:t>Перевод потребителей на закрытую схему присоединения систем ГВС</w:t>
      </w:r>
      <w:bookmarkEnd w:id="89"/>
      <w:bookmarkEnd w:id="90"/>
    </w:p>
    <w:p w14:paraId="549F4A56" w14:textId="77777777" w:rsidR="00890A0E" w:rsidRPr="00DE5DA5" w:rsidRDefault="00890A0E" w:rsidP="00890A0E">
      <w:pPr>
        <w:pStyle w:val="af7"/>
        <w:spacing w:line="360" w:lineRule="auto"/>
        <w:ind w:firstLine="567"/>
        <w:jc w:val="both"/>
        <w:rPr>
          <w:rFonts w:ascii="Times New Roman" w:eastAsia="MS Mincho" w:hAnsi="Times New Roman" w:cs="Times New Roman"/>
          <w:sz w:val="24"/>
          <w:szCs w:val="24"/>
        </w:rPr>
      </w:pPr>
      <w:r w:rsidRPr="00DE5DA5">
        <w:rPr>
          <w:rFonts w:ascii="Times New Roman" w:hAnsi="Times New Roman" w:cs="Times New Roman"/>
          <w:sz w:val="24"/>
          <w:szCs w:val="24"/>
        </w:rPr>
        <w:t xml:space="preserve">В настоящем разделе приведены мероприятия по реконструкции и строительству </w:t>
      </w:r>
      <w:proofErr w:type="spellStart"/>
      <w:r>
        <w:rPr>
          <w:rFonts w:ascii="Times New Roman" w:hAnsi="Times New Roman" w:cs="Times New Roman"/>
          <w:sz w:val="24"/>
          <w:szCs w:val="24"/>
        </w:rPr>
        <w:t>теплопринимающих</w:t>
      </w:r>
      <w:proofErr w:type="spellEnd"/>
      <w:r>
        <w:rPr>
          <w:rFonts w:ascii="Times New Roman" w:hAnsi="Times New Roman" w:cs="Times New Roman"/>
          <w:sz w:val="24"/>
          <w:szCs w:val="24"/>
        </w:rPr>
        <w:t xml:space="preserve"> установок потребителей,</w:t>
      </w:r>
      <w:r w:rsidRPr="00DE5DA5">
        <w:rPr>
          <w:rFonts w:ascii="Times New Roman" w:hAnsi="Times New Roman" w:cs="Times New Roman"/>
          <w:sz w:val="24"/>
          <w:szCs w:val="24"/>
        </w:rPr>
        <w:t xml:space="preserve"> направлен</w:t>
      </w:r>
      <w:r>
        <w:rPr>
          <w:rFonts w:ascii="Times New Roman" w:hAnsi="Times New Roman" w:cs="Times New Roman"/>
          <w:sz w:val="24"/>
          <w:szCs w:val="24"/>
        </w:rPr>
        <w:t>ные</w:t>
      </w:r>
      <w:r w:rsidRPr="00DE5DA5">
        <w:rPr>
          <w:rFonts w:ascii="Times New Roman" w:hAnsi="Times New Roman" w:cs="Times New Roman"/>
          <w:sz w:val="24"/>
          <w:szCs w:val="24"/>
        </w:rPr>
        <w:t xml:space="preserve"> на обеспечение организации закрытой схемы горячего водоснабжения.</w:t>
      </w:r>
    </w:p>
    <w:p w14:paraId="7DF3B40F" w14:textId="77777777" w:rsidR="00890A0E" w:rsidRPr="00DE5DA5" w:rsidRDefault="00890A0E" w:rsidP="00890A0E">
      <w:pPr>
        <w:pStyle w:val="af7"/>
        <w:spacing w:line="360" w:lineRule="auto"/>
        <w:ind w:firstLine="567"/>
        <w:jc w:val="both"/>
        <w:rPr>
          <w:rFonts w:ascii="Times New Roman" w:eastAsia="MS Mincho" w:hAnsi="Times New Roman" w:cs="Times New Roman"/>
          <w:sz w:val="24"/>
          <w:szCs w:val="24"/>
        </w:rPr>
      </w:pPr>
      <w:r w:rsidRPr="00DE5DA5">
        <w:rPr>
          <w:rFonts w:ascii="Times New Roman" w:eastAsia="MS Mincho" w:hAnsi="Times New Roman" w:cs="Times New Roman"/>
          <w:sz w:val="24"/>
          <w:szCs w:val="24"/>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94F9618" w14:textId="77777777" w:rsidR="00890A0E" w:rsidRPr="00DE5DA5" w:rsidRDefault="00890A0E" w:rsidP="00890A0E">
      <w:pPr>
        <w:pStyle w:val="af7"/>
        <w:keepNext w:val="0"/>
        <w:numPr>
          <w:ilvl w:val="0"/>
          <w:numId w:val="22"/>
        </w:numPr>
        <w:tabs>
          <w:tab w:val="clear" w:pos="9356"/>
          <w:tab w:val="left" w:pos="851"/>
        </w:tabs>
        <w:suppressAutoHyphens w:val="0"/>
        <w:spacing w:line="360" w:lineRule="auto"/>
        <w:jc w:val="both"/>
        <w:rPr>
          <w:rFonts w:ascii="Times New Roman" w:eastAsia="MS Mincho" w:hAnsi="Times New Roman" w:cs="Times New Roman"/>
          <w:sz w:val="24"/>
          <w:szCs w:val="24"/>
        </w:rPr>
      </w:pPr>
      <w:r w:rsidRPr="00DE5DA5">
        <w:rPr>
          <w:rFonts w:ascii="Times New Roman" w:eastAsia="MS Mincho" w:hAnsi="Times New Roman" w:cs="Times New Roman"/>
          <w:sz w:val="24"/>
          <w:szCs w:val="24"/>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D3DC6E6" w14:textId="77777777" w:rsidR="00890A0E" w:rsidRPr="00DE5DA5" w:rsidRDefault="00890A0E" w:rsidP="00890A0E">
      <w:pPr>
        <w:pStyle w:val="af7"/>
        <w:keepNext w:val="0"/>
        <w:numPr>
          <w:ilvl w:val="0"/>
          <w:numId w:val="22"/>
        </w:numPr>
        <w:tabs>
          <w:tab w:val="clear" w:pos="9356"/>
          <w:tab w:val="left" w:pos="851"/>
        </w:tabs>
        <w:suppressAutoHyphens w:val="0"/>
        <w:spacing w:line="360" w:lineRule="auto"/>
        <w:jc w:val="both"/>
        <w:rPr>
          <w:rFonts w:ascii="Times New Roman" w:eastAsia="MS Mincho" w:hAnsi="Times New Roman" w:cs="Times New Roman"/>
          <w:sz w:val="24"/>
          <w:szCs w:val="24"/>
        </w:rPr>
      </w:pPr>
      <w:r w:rsidRPr="00DE5DA5">
        <w:rPr>
          <w:rFonts w:ascii="Times New Roman" w:eastAsia="MS Mincho" w:hAnsi="Times New Roman" w:cs="Times New Roman"/>
          <w:sz w:val="24"/>
          <w:szCs w:val="24"/>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56043786" w14:textId="77777777" w:rsidR="00D55820" w:rsidRDefault="00D55820" w:rsidP="00890A0E">
      <w:pPr>
        <w:spacing w:after="0" w:line="360" w:lineRule="auto"/>
        <w:ind w:firstLine="567"/>
        <w:jc w:val="both"/>
        <w:rPr>
          <w:rFonts w:ascii="Times New Roman" w:hAnsi="Times New Roman" w:cs="Times New Roman"/>
          <w:sz w:val="24"/>
          <w:szCs w:val="24"/>
        </w:rPr>
      </w:pPr>
      <w:r w:rsidRPr="00890A0E">
        <w:rPr>
          <w:rFonts w:ascii="Times New Roman" w:hAnsi="Times New Roman" w:cs="Times New Roman"/>
          <w:sz w:val="24"/>
          <w:szCs w:val="24"/>
        </w:rPr>
        <w:t xml:space="preserve">Наиболее распространена на территории города </w:t>
      </w:r>
      <w:r w:rsidR="00091EEA">
        <w:rPr>
          <w:rFonts w:ascii="Times New Roman" w:hAnsi="Times New Roman" w:cs="Times New Roman"/>
          <w:sz w:val="24"/>
          <w:szCs w:val="24"/>
        </w:rPr>
        <w:t>Псков</w:t>
      </w:r>
      <w:r w:rsidR="00890A0E" w:rsidRPr="00890A0E">
        <w:rPr>
          <w:rFonts w:ascii="Times New Roman" w:hAnsi="Times New Roman" w:cs="Times New Roman"/>
          <w:sz w:val="24"/>
          <w:szCs w:val="24"/>
        </w:rPr>
        <w:t>а</w:t>
      </w:r>
      <w:r w:rsidRPr="00890A0E">
        <w:rPr>
          <w:rFonts w:ascii="Times New Roman" w:hAnsi="Times New Roman" w:cs="Times New Roman"/>
          <w:sz w:val="24"/>
          <w:szCs w:val="24"/>
        </w:rPr>
        <w:t xml:space="preserve"> схема</w:t>
      </w:r>
      <w:r w:rsidR="00890A0E" w:rsidRPr="00890A0E">
        <w:rPr>
          <w:rFonts w:ascii="Times New Roman" w:hAnsi="Times New Roman" w:cs="Times New Roman"/>
          <w:sz w:val="24"/>
          <w:szCs w:val="24"/>
        </w:rPr>
        <w:t xml:space="preserve"> ГВС</w:t>
      </w:r>
      <w:r w:rsidRPr="00890A0E">
        <w:rPr>
          <w:rFonts w:ascii="Times New Roman" w:hAnsi="Times New Roman" w:cs="Times New Roman"/>
          <w:sz w:val="24"/>
          <w:szCs w:val="24"/>
        </w:rPr>
        <w:t xml:space="preserve"> с </w:t>
      </w:r>
      <w:r w:rsidR="001336DE">
        <w:rPr>
          <w:rFonts w:ascii="Times New Roman" w:hAnsi="Times New Roman" w:cs="Times New Roman"/>
          <w:sz w:val="24"/>
          <w:szCs w:val="24"/>
        </w:rPr>
        <w:t>закрытым</w:t>
      </w:r>
      <w:r w:rsidR="00890A0E" w:rsidRPr="00890A0E">
        <w:rPr>
          <w:rFonts w:ascii="Times New Roman" w:hAnsi="Times New Roman" w:cs="Times New Roman"/>
          <w:sz w:val="24"/>
          <w:szCs w:val="24"/>
        </w:rPr>
        <w:t xml:space="preserve"> </w:t>
      </w:r>
      <w:proofErr w:type="spellStart"/>
      <w:r w:rsidR="00890A0E" w:rsidRPr="00890A0E">
        <w:rPr>
          <w:rFonts w:ascii="Times New Roman" w:hAnsi="Times New Roman" w:cs="Times New Roman"/>
          <w:sz w:val="24"/>
          <w:szCs w:val="24"/>
        </w:rPr>
        <w:t>водоразбором</w:t>
      </w:r>
      <w:proofErr w:type="spellEnd"/>
      <w:r w:rsidR="001336DE">
        <w:rPr>
          <w:rFonts w:ascii="Times New Roman" w:hAnsi="Times New Roman" w:cs="Times New Roman"/>
          <w:sz w:val="24"/>
          <w:szCs w:val="24"/>
        </w:rPr>
        <w:t>, о</w:t>
      </w:r>
      <w:r w:rsidRPr="00890A0E">
        <w:rPr>
          <w:rFonts w:ascii="Times New Roman" w:hAnsi="Times New Roman" w:cs="Times New Roman"/>
          <w:sz w:val="24"/>
          <w:szCs w:val="24"/>
        </w:rPr>
        <w:t xml:space="preserve">днако </w:t>
      </w:r>
      <w:r w:rsidR="001336DE">
        <w:rPr>
          <w:rFonts w:ascii="Times New Roman" w:hAnsi="Times New Roman" w:cs="Times New Roman"/>
          <w:sz w:val="24"/>
          <w:szCs w:val="24"/>
        </w:rPr>
        <w:t>существуют несколько потребителей подключенных по открытой схеме ГВС.</w:t>
      </w:r>
    </w:p>
    <w:p w14:paraId="7AD304F0" w14:textId="77777777" w:rsidR="001336DE" w:rsidRPr="00890A0E" w:rsidRDefault="001336DE" w:rsidP="00890A0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Открытая схема присоединения ГВС имеет ряд недостатков:</w:t>
      </w:r>
    </w:p>
    <w:p w14:paraId="0C7175A9" w14:textId="77777777" w:rsidR="00890A0E" w:rsidRPr="00890A0E" w:rsidRDefault="00890A0E" w:rsidP="00890A0E">
      <w:pPr>
        <w:autoSpaceDE w:val="0"/>
        <w:autoSpaceDN w:val="0"/>
        <w:adjustRightInd w:val="0"/>
        <w:spacing w:after="0" w:line="360" w:lineRule="auto"/>
        <w:ind w:firstLine="567"/>
        <w:jc w:val="both"/>
        <w:rPr>
          <w:rFonts w:ascii="Times New Roman" w:eastAsiaTheme="minorEastAsia" w:hAnsi="Times New Roman"/>
          <w:sz w:val="24"/>
          <w:szCs w:val="24"/>
        </w:rPr>
      </w:pPr>
      <w:r w:rsidRPr="00890A0E">
        <w:rPr>
          <w:rFonts w:ascii="Times New Roman" w:eastAsiaTheme="minorEastAsia" w:hAnsi="Times New Roman"/>
          <w:sz w:val="24"/>
          <w:szCs w:val="24"/>
        </w:rPr>
        <w:t>- значительные «</w:t>
      </w:r>
      <w:proofErr w:type="spellStart"/>
      <w:r w:rsidRPr="00890A0E">
        <w:rPr>
          <w:rFonts w:ascii="Times New Roman" w:eastAsiaTheme="minorEastAsia" w:hAnsi="Times New Roman"/>
          <w:sz w:val="24"/>
          <w:szCs w:val="24"/>
        </w:rPr>
        <w:t>перетопы</w:t>
      </w:r>
      <w:proofErr w:type="spellEnd"/>
      <w:r w:rsidRPr="00890A0E">
        <w:rPr>
          <w:rFonts w:ascii="Times New Roman" w:eastAsiaTheme="minorEastAsia" w:hAnsi="Times New Roman"/>
          <w:sz w:val="24"/>
          <w:szCs w:val="24"/>
        </w:rPr>
        <w:t>» потребителей в осенний и весенний (переходные) периоды, обусловленные необходимостью подержания температуры сетевой воды на уровне, регламентируемом СанПиН (не ниже 65°С);</w:t>
      </w:r>
    </w:p>
    <w:p w14:paraId="77BB7B47" w14:textId="77777777" w:rsidR="00890A0E" w:rsidRPr="00890A0E" w:rsidRDefault="00890A0E" w:rsidP="00890A0E">
      <w:pPr>
        <w:autoSpaceDE w:val="0"/>
        <w:autoSpaceDN w:val="0"/>
        <w:adjustRightInd w:val="0"/>
        <w:spacing w:after="0" w:line="360" w:lineRule="auto"/>
        <w:ind w:firstLine="567"/>
        <w:jc w:val="both"/>
        <w:rPr>
          <w:rFonts w:ascii="Times New Roman" w:eastAsiaTheme="minorEastAsia" w:hAnsi="Times New Roman"/>
          <w:sz w:val="24"/>
          <w:szCs w:val="24"/>
        </w:rPr>
      </w:pPr>
      <w:r w:rsidRPr="00890A0E">
        <w:rPr>
          <w:rFonts w:ascii="Times New Roman" w:eastAsiaTheme="minorEastAsia" w:hAnsi="Times New Roman"/>
          <w:sz w:val="24"/>
          <w:szCs w:val="24"/>
        </w:rPr>
        <w:t xml:space="preserve">- завышенные расходы на </w:t>
      </w:r>
      <w:proofErr w:type="spellStart"/>
      <w:r w:rsidRPr="00890A0E">
        <w:rPr>
          <w:rFonts w:ascii="Times New Roman" w:eastAsiaTheme="minorEastAsia" w:hAnsi="Times New Roman"/>
          <w:sz w:val="24"/>
          <w:szCs w:val="24"/>
        </w:rPr>
        <w:t>химподготовку</w:t>
      </w:r>
      <w:proofErr w:type="spellEnd"/>
      <w:r w:rsidRPr="00890A0E">
        <w:rPr>
          <w:rFonts w:ascii="Times New Roman" w:eastAsiaTheme="minorEastAsia" w:hAnsi="Times New Roman"/>
          <w:sz w:val="24"/>
          <w:szCs w:val="24"/>
        </w:rPr>
        <w:t xml:space="preserve"> на источнике теплоснабжения ввиду большого объема подпитки;</w:t>
      </w:r>
    </w:p>
    <w:p w14:paraId="6E755D68" w14:textId="77777777" w:rsidR="00890A0E" w:rsidRPr="00890A0E" w:rsidRDefault="00890A0E" w:rsidP="00890A0E">
      <w:pPr>
        <w:autoSpaceDE w:val="0"/>
        <w:autoSpaceDN w:val="0"/>
        <w:adjustRightInd w:val="0"/>
        <w:spacing w:after="0" w:line="360" w:lineRule="auto"/>
        <w:ind w:firstLine="567"/>
        <w:jc w:val="both"/>
        <w:rPr>
          <w:rFonts w:ascii="Times New Roman" w:eastAsiaTheme="minorEastAsia" w:hAnsi="Times New Roman"/>
          <w:sz w:val="24"/>
          <w:szCs w:val="24"/>
        </w:rPr>
      </w:pPr>
      <w:r w:rsidRPr="00890A0E">
        <w:rPr>
          <w:rFonts w:ascii="Times New Roman" w:eastAsiaTheme="minorEastAsia" w:hAnsi="Times New Roman"/>
          <w:sz w:val="24"/>
          <w:szCs w:val="24"/>
        </w:rPr>
        <w:t>- высокая аварийность тепловых сетей ввиду интенсификации внутренней коррозии трубопроводов;</w:t>
      </w:r>
    </w:p>
    <w:p w14:paraId="278D607C" w14:textId="77777777" w:rsidR="00890A0E" w:rsidRPr="00890A0E" w:rsidRDefault="00890A0E" w:rsidP="00890A0E">
      <w:pPr>
        <w:autoSpaceDE w:val="0"/>
        <w:autoSpaceDN w:val="0"/>
        <w:adjustRightInd w:val="0"/>
        <w:spacing w:after="0" w:line="360" w:lineRule="auto"/>
        <w:ind w:firstLine="567"/>
        <w:jc w:val="both"/>
        <w:rPr>
          <w:rFonts w:ascii="Times New Roman" w:eastAsiaTheme="minorEastAsia" w:hAnsi="Times New Roman"/>
          <w:sz w:val="24"/>
          <w:szCs w:val="24"/>
        </w:rPr>
      </w:pPr>
      <w:r w:rsidRPr="00890A0E">
        <w:rPr>
          <w:rFonts w:ascii="Times New Roman" w:eastAsiaTheme="minorEastAsia" w:hAnsi="Times New Roman"/>
          <w:sz w:val="24"/>
          <w:szCs w:val="24"/>
        </w:rPr>
        <w:t xml:space="preserve">- дополнительные расходы электроэнергии на работу </w:t>
      </w:r>
      <w:proofErr w:type="spellStart"/>
      <w:r w:rsidRPr="00890A0E">
        <w:rPr>
          <w:rFonts w:ascii="Times New Roman" w:eastAsiaTheme="minorEastAsia" w:hAnsi="Times New Roman"/>
          <w:sz w:val="24"/>
          <w:szCs w:val="24"/>
        </w:rPr>
        <w:t>подпиточных</w:t>
      </w:r>
      <w:proofErr w:type="spellEnd"/>
      <w:r w:rsidRPr="00890A0E">
        <w:rPr>
          <w:rFonts w:ascii="Times New Roman" w:eastAsiaTheme="minorEastAsia" w:hAnsi="Times New Roman"/>
          <w:sz w:val="24"/>
          <w:szCs w:val="24"/>
        </w:rPr>
        <w:t xml:space="preserve"> насосов;</w:t>
      </w:r>
    </w:p>
    <w:p w14:paraId="75BB38B4" w14:textId="77777777" w:rsidR="00890A0E" w:rsidRPr="00890A0E" w:rsidRDefault="00890A0E" w:rsidP="00890A0E">
      <w:pPr>
        <w:autoSpaceDE w:val="0"/>
        <w:autoSpaceDN w:val="0"/>
        <w:adjustRightInd w:val="0"/>
        <w:spacing w:after="0" w:line="360" w:lineRule="auto"/>
        <w:ind w:firstLine="567"/>
        <w:jc w:val="both"/>
        <w:rPr>
          <w:rFonts w:ascii="Times New Roman" w:eastAsiaTheme="minorEastAsia" w:hAnsi="Times New Roman"/>
          <w:sz w:val="24"/>
          <w:szCs w:val="24"/>
        </w:rPr>
      </w:pPr>
      <w:r w:rsidRPr="00890A0E">
        <w:rPr>
          <w:rFonts w:ascii="Times New Roman" w:eastAsiaTheme="minorEastAsia" w:hAnsi="Times New Roman"/>
          <w:sz w:val="24"/>
          <w:szCs w:val="24"/>
        </w:rPr>
        <w:t>- интенсивный износ основного и вспомогательного оборудования источника тепловой энергии;</w:t>
      </w:r>
    </w:p>
    <w:p w14:paraId="2A7B526B" w14:textId="77777777" w:rsidR="00890A0E" w:rsidRPr="00890A0E" w:rsidRDefault="00890A0E" w:rsidP="00890A0E">
      <w:pPr>
        <w:autoSpaceDE w:val="0"/>
        <w:autoSpaceDN w:val="0"/>
        <w:adjustRightInd w:val="0"/>
        <w:spacing w:after="0" w:line="360" w:lineRule="auto"/>
        <w:ind w:firstLine="567"/>
        <w:jc w:val="both"/>
        <w:rPr>
          <w:rFonts w:ascii="Times New Roman" w:eastAsiaTheme="minorEastAsia" w:hAnsi="Times New Roman"/>
          <w:sz w:val="24"/>
          <w:szCs w:val="24"/>
        </w:rPr>
      </w:pPr>
      <w:r w:rsidRPr="00890A0E">
        <w:rPr>
          <w:rFonts w:ascii="Times New Roman" w:eastAsiaTheme="minorEastAsia" w:hAnsi="Times New Roman"/>
          <w:sz w:val="24"/>
          <w:szCs w:val="24"/>
        </w:rPr>
        <w:t>- низкое качество теплоснабжения ввиду ограниченной способности регулирования систем теплопотребления;</w:t>
      </w:r>
    </w:p>
    <w:p w14:paraId="5815A49E" w14:textId="77777777" w:rsidR="00D55820" w:rsidRPr="00890A0E" w:rsidRDefault="00890A0E" w:rsidP="00890A0E">
      <w:pPr>
        <w:spacing w:after="0" w:line="360" w:lineRule="auto"/>
        <w:ind w:firstLine="567"/>
        <w:jc w:val="both"/>
        <w:rPr>
          <w:rFonts w:ascii="Times New Roman" w:hAnsi="Times New Roman" w:cs="Times New Roman"/>
          <w:sz w:val="24"/>
          <w:szCs w:val="24"/>
        </w:rPr>
      </w:pPr>
      <w:r w:rsidRPr="00890A0E">
        <w:rPr>
          <w:rFonts w:ascii="Times New Roman" w:eastAsiaTheme="minorEastAsia" w:hAnsi="Times New Roman"/>
          <w:sz w:val="24"/>
          <w:szCs w:val="24"/>
        </w:rPr>
        <w:t>- низкая надежность систем теплоснабжения на тепловых сетях и источниках теплоснабжения</w:t>
      </w:r>
    </w:p>
    <w:p w14:paraId="515921C1" w14:textId="77777777" w:rsidR="00D55820" w:rsidRPr="00D55820" w:rsidRDefault="00D55820" w:rsidP="00D55820">
      <w:pPr>
        <w:spacing w:after="0" w:line="360" w:lineRule="auto"/>
        <w:ind w:firstLine="567"/>
        <w:jc w:val="both"/>
        <w:rPr>
          <w:rFonts w:ascii="Times New Roman" w:hAnsi="Times New Roman" w:cs="Times New Roman"/>
          <w:sz w:val="24"/>
          <w:szCs w:val="24"/>
        </w:rPr>
      </w:pPr>
      <w:r w:rsidRPr="00D55820">
        <w:rPr>
          <w:rFonts w:ascii="Times New Roman" w:hAnsi="Times New Roman" w:cs="Times New Roman"/>
          <w:sz w:val="24"/>
          <w:szCs w:val="24"/>
        </w:rPr>
        <w:t>При проектировании новых, а также реконструкции существующих тепловых пунктов производится установка ИТП, имеющих либо зависимую схему подключения с насосом смешения, либо в большинстве случаев независимую схему подключения.</w:t>
      </w:r>
    </w:p>
    <w:p w14:paraId="6370D994" w14:textId="77777777" w:rsidR="00D55820" w:rsidRPr="00D55820" w:rsidRDefault="00D55820" w:rsidP="00D55820">
      <w:pPr>
        <w:spacing w:after="0" w:line="360" w:lineRule="auto"/>
        <w:ind w:firstLine="567"/>
        <w:jc w:val="both"/>
        <w:rPr>
          <w:rFonts w:ascii="Times New Roman" w:hAnsi="Times New Roman" w:cs="Times New Roman"/>
          <w:sz w:val="24"/>
          <w:szCs w:val="24"/>
        </w:rPr>
      </w:pPr>
      <w:r w:rsidRPr="00D55820">
        <w:rPr>
          <w:rFonts w:ascii="Times New Roman" w:hAnsi="Times New Roman" w:cs="Times New Roman"/>
          <w:sz w:val="24"/>
          <w:szCs w:val="24"/>
        </w:rPr>
        <w:t>Независимая система присоединения систем отопления, вентиляции и горячего водоснабжения потребителей имеет следующие преимущества по сравнению с зависимыми схемами (элеваторные схемы и схемы с насосным смешением):</w:t>
      </w:r>
    </w:p>
    <w:p w14:paraId="7B57F541" w14:textId="77777777" w:rsidR="00D55820" w:rsidRPr="00D55820" w:rsidRDefault="00D55820" w:rsidP="00D55820">
      <w:pPr>
        <w:spacing w:after="0" w:line="360" w:lineRule="auto"/>
        <w:ind w:firstLine="567"/>
        <w:jc w:val="both"/>
        <w:rPr>
          <w:rFonts w:ascii="Times New Roman" w:hAnsi="Times New Roman" w:cs="Times New Roman"/>
          <w:sz w:val="24"/>
          <w:szCs w:val="24"/>
        </w:rPr>
      </w:pPr>
      <w:r w:rsidRPr="00D55820">
        <w:rPr>
          <w:rFonts w:ascii="Times New Roman" w:hAnsi="Times New Roman" w:cs="Times New Roman"/>
          <w:sz w:val="24"/>
          <w:szCs w:val="24"/>
        </w:rPr>
        <w:t>- гидравлическая и энергетическая независимость от СЦТ при изменении гидравлических и температурных режимов;</w:t>
      </w:r>
    </w:p>
    <w:p w14:paraId="7868AD6E" w14:textId="77777777" w:rsidR="00D55820" w:rsidRPr="00D55820" w:rsidRDefault="00D55820" w:rsidP="00D55820">
      <w:pPr>
        <w:spacing w:after="0" w:line="360" w:lineRule="auto"/>
        <w:ind w:firstLine="567"/>
        <w:jc w:val="both"/>
        <w:rPr>
          <w:rFonts w:ascii="Times New Roman" w:hAnsi="Times New Roman" w:cs="Times New Roman"/>
          <w:sz w:val="24"/>
          <w:szCs w:val="24"/>
        </w:rPr>
      </w:pPr>
      <w:r w:rsidRPr="00D55820">
        <w:rPr>
          <w:rFonts w:ascii="Times New Roman" w:hAnsi="Times New Roman" w:cs="Times New Roman"/>
          <w:sz w:val="24"/>
          <w:szCs w:val="24"/>
        </w:rPr>
        <w:t>- возможность гибкого регулирования параметров тепловой энергии, доставляемой потребителю;</w:t>
      </w:r>
    </w:p>
    <w:p w14:paraId="62D247AD" w14:textId="77777777" w:rsidR="00D55820" w:rsidRPr="00D55820" w:rsidRDefault="00D55820" w:rsidP="00D55820">
      <w:pPr>
        <w:spacing w:after="0" w:line="360" w:lineRule="auto"/>
        <w:ind w:firstLine="567"/>
        <w:jc w:val="both"/>
        <w:rPr>
          <w:rFonts w:ascii="Times New Roman" w:hAnsi="Times New Roman" w:cs="Times New Roman"/>
          <w:sz w:val="24"/>
          <w:szCs w:val="24"/>
        </w:rPr>
      </w:pPr>
      <w:r w:rsidRPr="00D55820">
        <w:rPr>
          <w:rFonts w:ascii="Times New Roman" w:hAnsi="Times New Roman" w:cs="Times New Roman"/>
          <w:sz w:val="24"/>
          <w:szCs w:val="24"/>
        </w:rPr>
        <w:t>- энергосберегающий эффект - исключение «</w:t>
      </w:r>
      <w:proofErr w:type="spellStart"/>
      <w:r w:rsidRPr="00D55820">
        <w:rPr>
          <w:rFonts w:ascii="Times New Roman" w:hAnsi="Times New Roman" w:cs="Times New Roman"/>
          <w:sz w:val="24"/>
          <w:szCs w:val="24"/>
        </w:rPr>
        <w:t>перетопов</w:t>
      </w:r>
      <w:proofErr w:type="spellEnd"/>
      <w:r w:rsidRPr="00D55820">
        <w:rPr>
          <w:rFonts w:ascii="Times New Roman" w:hAnsi="Times New Roman" w:cs="Times New Roman"/>
          <w:sz w:val="24"/>
          <w:szCs w:val="24"/>
        </w:rPr>
        <w:t>» при температурах наружного воздуха выше точки излома температурного графика, возникающих из-за необходимости поддержания температуры воды в подающем трубопроводе не ниже 70°С;</w:t>
      </w:r>
    </w:p>
    <w:p w14:paraId="38149549" w14:textId="77777777" w:rsidR="00D55820" w:rsidRPr="00D55820" w:rsidRDefault="00D55820" w:rsidP="00D55820">
      <w:pPr>
        <w:spacing w:after="0" w:line="360" w:lineRule="auto"/>
        <w:ind w:firstLine="567"/>
        <w:jc w:val="both"/>
        <w:rPr>
          <w:rFonts w:ascii="Times New Roman" w:hAnsi="Times New Roman" w:cs="Times New Roman"/>
          <w:sz w:val="24"/>
          <w:szCs w:val="24"/>
        </w:rPr>
      </w:pPr>
      <w:r w:rsidRPr="00D55820">
        <w:rPr>
          <w:rFonts w:ascii="Times New Roman" w:hAnsi="Times New Roman" w:cs="Times New Roman"/>
          <w:sz w:val="24"/>
          <w:szCs w:val="24"/>
        </w:rPr>
        <w:t>- исключение «</w:t>
      </w:r>
      <w:proofErr w:type="spellStart"/>
      <w:r w:rsidRPr="00D55820">
        <w:rPr>
          <w:rFonts w:ascii="Times New Roman" w:hAnsi="Times New Roman" w:cs="Times New Roman"/>
          <w:sz w:val="24"/>
          <w:szCs w:val="24"/>
        </w:rPr>
        <w:t>недотопов</w:t>
      </w:r>
      <w:proofErr w:type="spellEnd"/>
      <w:r w:rsidRPr="00D55820">
        <w:rPr>
          <w:rFonts w:ascii="Times New Roman" w:hAnsi="Times New Roman" w:cs="Times New Roman"/>
          <w:sz w:val="24"/>
          <w:szCs w:val="24"/>
        </w:rPr>
        <w:t>» при низких температурах наружного воздуха в диапазоне режима срезки.</w:t>
      </w:r>
    </w:p>
    <w:p w14:paraId="08AFD868" w14:textId="77777777" w:rsidR="00D55820" w:rsidRDefault="00D55820" w:rsidP="00D55820">
      <w:pPr>
        <w:spacing w:after="0" w:line="360" w:lineRule="auto"/>
        <w:ind w:firstLine="567"/>
        <w:jc w:val="both"/>
        <w:rPr>
          <w:rFonts w:ascii="Times New Roman" w:hAnsi="Times New Roman" w:cs="Times New Roman"/>
          <w:sz w:val="24"/>
          <w:szCs w:val="24"/>
        </w:rPr>
      </w:pPr>
      <w:r w:rsidRPr="00D55820">
        <w:rPr>
          <w:rFonts w:ascii="Times New Roman" w:hAnsi="Times New Roman" w:cs="Times New Roman"/>
          <w:sz w:val="24"/>
          <w:szCs w:val="24"/>
        </w:rPr>
        <w:t>Благодаря этим преимуществам независимые системы теплопотребления находят все большее применение в крупных городах, где существует значительный разброс параметров из-за большой протяженности</w:t>
      </w:r>
      <w:r w:rsidR="00F6028E">
        <w:rPr>
          <w:rFonts w:ascii="Times New Roman" w:hAnsi="Times New Roman" w:cs="Times New Roman"/>
          <w:sz w:val="24"/>
          <w:szCs w:val="24"/>
        </w:rPr>
        <w:t xml:space="preserve"> </w:t>
      </w:r>
      <w:r w:rsidRPr="00D55820">
        <w:rPr>
          <w:rFonts w:ascii="Times New Roman" w:hAnsi="Times New Roman" w:cs="Times New Roman"/>
          <w:sz w:val="24"/>
          <w:szCs w:val="24"/>
        </w:rPr>
        <w:t>тепловых сетей.</w:t>
      </w:r>
    </w:p>
    <w:p w14:paraId="5D0DBAD0" w14:textId="77777777" w:rsidR="002C429D" w:rsidRPr="002C429D" w:rsidRDefault="002C429D" w:rsidP="002C429D">
      <w:pPr>
        <w:spacing w:after="0" w:line="360" w:lineRule="auto"/>
        <w:ind w:firstLine="567"/>
        <w:jc w:val="both"/>
        <w:rPr>
          <w:rFonts w:ascii="Times New Roman" w:hAnsi="Times New Roman" w:cs="Times New Roman"/>
          <w:b/>
          <w:sz w:val="28"/>
          <w:szCs w:val="24"/>
        </w:rPr>
      </w:pPr>
      <w:bookmarkStart w:id="91" w:name="_Toc511030717"/>
      <w:r w:rsidRPr="002C429D">
        <w:rPr>
          <w:rFonts w:ascii="Times New Roman" w:hAnsi="Times New Roman" w:cs="Times New Roman"/>
          <w:b/>
          <w:sz w:val="24"/>
        </w:rPr>
        <w:t xml:space="preserve">Таблица </w:t>
      </w:r>
      <w:r w:rsidRPr="002C429D">
        <w:rPr>
          <w:rFonts w:ascii="Times New Roman" w:hAnsi="Times New Roman" w:cs="Times New Roman"/>
          <w:b/>
          <w:sz w:val="24"/>
        </w:rPr>
        <w:fldChar w:fldCharType="begin"/>
      </w:r>
      <w:r w:rsidRPr="002C429D">
        <w:rPr>
          <w:rFonts w:ascii="Times New Roman" w:hAnsi="Times New Roman" w:cs="Times New Roman"/>
          <w:b/>
          <w:sz w:val="24"/>
        </w:rPr>
        <w:instrText xml:space="preserve"> SEQ Таблица \* ARABIC </w:instrText>
      </w:r>
      <w:r w:rsidRPr="002C429D">
        <w:rPr>
          <w:rFonts w:ascii="Times New Roman" w:hAnsi="Times New Roman" w:cs="Times New Roman"/>
          <w:b/>
          <w:sz w:val="24"/>
        </w:rPr>
        <w:fldChar w:fldCharType="separate"/>
      </w:r>
      <w:r w:rsidR="00DA56FE">
        <w:rPr>
          <w:rFonts w:ascii="Times New Roman" w:hAnsi="Times New Roman" w:cs="Times New Roman"/>
          <w:b/>
          <w:noProof/>
          <w:sz w:val="24"/>
        </w:rPr>
        <w:t>21</w:t>
      </w:r>
      <w:r w:rsidRPr="002C429D">
        <w:rPr>
          <w:rFonts w:ascii="Times New Roman" w:hAnsi="Times New Roman" w:cs="Times New Roman"/>
          <w:b/>
          <w:noProof/>
          <w:sz w:val="24"/>
        </w:rPr>
        <w:fldChar w:fldCharType="end"/>
      </w:r>
      <w:r w:rsidRPr="002C429D">
        <w:rPr>
          <w:rFonts w:ascii="Times New Roman" w:hAnsi="Times New Roman" w:cs="Times New Roman"/>
          <w:b/>
          <w:sz w:val="24"/>
        </w:rPr>
        <w:t xml:space="preserve"> </w:t>
      </w:r>
      <w:r>
        <w:rPr>
          <w:rFonts w:ascii="Times New Roman" w:hAnsi="Times New Roman" w:cs="Times New Roman"/>
          <w:b/>
          <w:sz w:val="24"/>
        </w:rPr>
        <w:t>–</w:t>
      </w:r>
      <w:r w:rsidRPr="002C429D">
        <w:rPr>
          <w:rFonts w:ascii="Times New Roman" w:hAnsi="Times New Roman" w:cs="Times New Roman"/>
          <w:b/>
          <w:sz w:val="24"/>
        </w:rPr>
        <w:t xml:space="preserve"> </w:t>
      </w:r>
      <w:r>
        <w:rPr>
          <w:rFonts w:ascii="Times New Roman" w:hAnsi="Times New Roman" w:cs="Times New Roman"/>
          <w:b/>
          <w:sz w:val="24"/>
        </w:rPr>
        <w:t>Перечень потребителей с открытой схемой присоединения ГВС</w:t>
      </w:r>
      <w:bookmarkEnd w:id="91"/>
    </w:p>
    <w:tbl>
      <w:tblPr>
        <w:tblW w:w="5000" w:type="pct"/>
        <w:tblLook w:val="04A0" w:firstRow="1" w:lastRow="0" w:firstColumn="1" w:lastColumn="0" w:noHBand="0" w:noVBand="1"/>
      </w:tblPr>
      <w:tblGrid>
        <w:gridCol w:w="532"/>
        <w:gridCol w:w="4777"/>
        <w:gridCol w:w="1340"/>
        <w:gridCol w:w="1238"/>
        <w:gridCol w:w="666"/>
        <w:gridCol w:w="792"/>
      </w:tblGrid>
      <w:tr w:rsidR="00FE6D2C" w:rsidRPr="00FE6D2C" w14:paraId="608B29CA" w14:textId="77777777" w:rsidTr="002C429D">
        <w:trPr>
          <w:trHeight w:val="255"/>
          <w:tblHeader/>
        </w:trPr>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C49DC5"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 п/п</w:t>
            </w:r>
          </w:p>
        </w:tc>
        <w:tc>
          <w:tcPr>
            <w:tcW w:w="2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E57118"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Наименование абонента и его адрес</w:t>
            </w:r>
          </w:p>
        </w:tc>
        <w:tc>
          <w:tcPr>
            <w:tcW w:w="2131" w:type="pct"/>
            <w:gridSpan w:val="4"/>
            <w:tcBorders>
              <w:top w:val="single" w:sz="4" w:space="0" w:color="auto"/>
              <w:left w:val="nil"/>
              <w:bottom w:val="single" w:sz="4" w:space="0" w:color="auto"/>
              <w:right w:val="single" w:sz="4" w:space="0" w:color="auto"/>
            </w:tcBorders>
            <w:shd w:val="clear" w:color="auto" w:fill="auto"/>
            <w:noWrap/>
            <w:vAlign w:val="center"/>
            <w:hideMark/>
          </w:tcPr>
          <w:p w14:paraId="2C30A08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proofErr w:type="spellStart"/>
            <w:r w:rsidRPr="00FE6D2C">
              <w:rPr>
                <w:rFonts w:ascii="Times New Roman" w:eastAsia="Times New Roman" w:hAnsi="Times New Roman" w:cs="Times New Roman"/>
                <w:color w:val="000000"/>
                <w:sz w:val="20"/>
                <w:szCs w:val="20"/>
                <w:lang w:val="en-US" w:eastAsia="ru-RU"/>
              </w:rPr>
              <w:t>Подключенная</w:t>
            </w:r>
            <w:proofErr w:type="spellEnd"/>
            <w:r w:rsidRPr="00FE6D2C">
              <w:rPr>
                <w:rFonts w:ascii="Times New Roman" w:eastAsia="Times New Roman" w:hAnsi="Times New Roman" w:cs="Times New Roman"/>
                <w:color w:val="000000"/>
                <w:sz w:val="20"/>
                <w:szCs w:val="20"/>
                <w:lang w:val="en-US" w:eastAsia="ru-RU"/>
              </w:rPr>
              <w:t xml:space="preserve"> </w:t>
            </w:r>
            <w:proofErr w:type="spellStart"/>
            <w:r w:rsidRPr="00FE6D2C">
              <w:rPr>
                <w:rFonts w:ascii="Times New Roman" w:eastAsia="Times New Roman" w:hAnsi="Times New Roman" w:cs="Times New Roman"/>
                <w:color w:val="000000"/>
                <w:sz w:val="20"/>
                <w:szCs w:val="20"/>
                <w:lang w:val="en-US" w:eastAsia="ru-RU"/>
              </w:rPr>
              <w:t>нагрузка</w:t>
            </w:r>
            <w:proofErr w:type="spellEnd"/>
            <w:r w:rsidRPr="00FE6D2C">
              <w:rPr>
                <w:rFonts w:ascii="Times New Roman" w:eastAsia="Times New Roman" w:hAnsi="Times New Roman" w:cs="Times New Roman"/>
                <w:color w:val="000000"/>
                <w:sz w:val="20"/>
                <w:szCs w:val="20"/>
                <w:lang w:val="en-US" w:eastAsia="ru-RU"/>
              </w:rPr>
              <w:t xml:space="preserve">, </w:t>
            </w:r>
            <w:proofErr w:type="spellStart"/>
            <w:r w:rsidRPr="00FE6D2C">
              <w:rPr>
                <w:rFonts w:ascii="Times New Roman" w:eastAsia="Times New Roman" w:hAnsi="Times New Roman" w:cs="Times New Roman"/>
                <w:color w:val="000000"/>
                <w:sz w:val="20"/>
                <w:szCs w:val="20"/>
                <w:lang w:val="en-US" w:eastAsia="ru-RU"/>
              </w:rPr>
              <w:t>Гкал</w:t>
            </w:r>
            <w:proofErr w:type="spellEnd"/>
            <w:r w:rsidRPr="00FE6D2C">
              <w:rPr>
                <w:rFonts w:ascii="Times New Roman" w:eastAsia="Times New Roman" w:hAnsi="Times New Roman" w:cs="Times New Roman"/>
                <w:color w:val="000000"/>
                <w:sz w:val="20"/>
                <w:szCs w:val="20"/>
                <w:lang w:val="en-US" w:eastAsia="ru-RU"/>
              </w:rPr>
              <w:t>/ч</w:t>
            </w:r>
          </w:p>
        </w:tc>
      </w:tr>
      <w:tr w:rsidR="00FE6D2C" w:rsidRPr="00FE6D2C" w14:paraId="789D4966" w14:textId="77777777" w:rsidTr="002C429D">
        <w:trPr>
          <w:trHeight w:val="510"/>
          <w:tblHeader/>
        </w:trPr>
        <w:tc>
          <w:tcPr>
            <w:tcW w:w="299" w:type="pct"/>
            <w:vMerge/>
            <w:tcBorders>
              <w:top w:val="single" w:sz="4" w:space="0" w:color="auto"/>
              <w:left w:val="single" w:sz="4" w:space="0" w:color="auto"/>
              <w:bottom w:val="single" w:sz="4" w:space="0" w:color="auto"/>
              <w:right w:val="single" w:sz="4" w:space="0" w:color="auto"/>
            </w:tcBorders>
            <w:vAlign w:val="center"/>
            <w:hideMark/>
          </w:tcPr>
          <w:p w14:paraId="55CF26EA" w14:textId="77777777" w:rsidR="00FE6D2C" w:rsidRPr="00FE6D2C" w:rsidRDefault="00FE6D2C" w:rsidP="00FE6D2C">
            <w:pPr>
              <w:spacing w:after="0" w:line="240" w:lineRule="auto"/>
              <w:rPr>
                <w:rFonts w:ascii="Times New Roman" w:eastAsia="Times New Roman" w:hAnsi="Times New Roman" w:cs="Times New Roman"/>
                <w:color w:val="000000"/>
                <w:sz w:val="20"/>
                <w:szCs w:val="20"/>
                <w:lang w:eastAsia="ru-RU"/>
              </w:rPr>
            </w:pPr>
          </w:p>
        </w:tc>
        <w:tc>
          <w:tcPr>
            <w:tcW w:w="2570" w:type="pct"/>
            <w:vMerge/>
            <w:tcBorders>
              <w:top w:val="single" w:sz="4" w:space="0" w:color="auto"/>
              <w:left w:val="single" w:sz="4" w:space="0" w:color="auto"/>
              <w:bottom w:val="single" w:sz="4" w:space="0" w:color="auto"/>
              <w:right w:val="single" w:sz="4" w:space="0" w:color="auto"/>
            </w:tcBorders>
            <w:vAlign w:val="center"/>
            <w:hideMark/>
          </w:tcPr>
          <w:p w14:paraId="0714B481" w14:textId="77777777" w:rsidR="00FE6D2C" w:rsidRPr="00FE6D2C" w:rsidRDefault="00FE6D2C" w:rsidP="00FE6D2C">
            <w:pPr>
              <w:spacing w:after="0" w:line="240" w:lineRule="auto"/>
              <w:rPr>
                <w:rFonts w:ascii="Times New Roman" w:eastAsia="Times New Roman" w:hAnsi="Times New Roman" w:cs="Times New Roman"/>
                <w:color w:val="000000"/>
                <w:sz w:val="20"/>
                <w:szCs w:val="20"/>
                <w:lang w:eastAsia="ru-RU"/>
              </w:rPr>
            </w:pPr>
          </w:p>
        </w:tc>
        <w:tc>
          <w:tcPr>
            <w:tcW w:w="731" w:type="pct"/>
            <w:tcBorders>
              <w:top w:val="nil"/>
              <w:left w:val="nil"/>
              <w:bottom w:val="single" w:sz="4" w:space="0" w:color="auto"/>
              <w:right w:val="single" w:sz="4" w:space="0" w:color="auto"/>
            </w:tcBorders>
            <w:shd w:val="clear" w:color="auto" w:fill="auto"/>
            <w:vAlign w:val="center"/>
            <w:hideMark/>
          </w:tcPr>
          <w:p w14:paraId="405D7601"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Отопление</w:t>
            </w:r>
          </w:p>
        </w:tc>
        <w:tc>
          <w:tcPr>
            <w:tcW w:w="643" w:type="pct"/>
            <w:tcBorders>
              <w:top w:val="nil"/>
              <w:left w:val="nil"/>
              <w:bottom w:val="single" w:sz="4" w:space="0" w:color="auto"/>
              <w:right w:val="single" w:sz="4" w:space="0" w:color="auto"/>
            </w:tcBorders>
            <w:shd w:val="clear" w:color="auto" w:fill="auto"/>
            <w:vAlign w:val="center"/>
            <w:hideMark/>
          </w:tcPr>
          <w:p w14:paraId="5C84E698"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proofErr w:type="spellStart"/>
            <w:r w:rsidRPr="00FE6D2C">
              <w:rPr>
                <w:rFonts w:ascii="Times New Roman" w:eastAsia="Times New Roman" w:hAnsi="Times New Roman" w:cs="Times New Roman"/>
                <w:color w:val="000000"/>
                <w:sz w:val="20"/>
                <w:szCs w:val="20"/>
                <w:lang w:val="en-US" w:eastAsia="ru-RU"/>
              </w:rPr>
              <w:t>Вентиляция</w:t>
            </w:r>
            <w:proofErr w:type="spellEnd"/>
          </w:p>
        </w:tc>
        <w:tc>
          <w:tcPr>
            <w:tcW w:w="346" w:type="pct"/>
            <w:tcBorders>
              <w:top w:val="nil"/>
              <w:left w:val="nil"/>
              <w:bottom w:val="single" w:sz="4" w:space="0" w:color="auto"/>
              <w:right w:val="single" w:sz="4" w:space="0" w:color="auto"/>
            </w:tcBorders>
            <w:shd w:val="clear" w:color="auto" w:fill="auto"/>
            <w:vAlign w:val="center"/>
            <w:hideMark/>
          </w:tcPr>
          <w:p w14:paraId="718F341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ГВС</w:t>
            </w:r>
          </w:p>
        </w:tc>
        <w:tc>
          <w:tcPr>
            <w:tcW w:w="411" w:type="pct"/>
            <w:tcBorders>
              <w:top w:val="nil"/>
              <w:left w:val="nil"/>
              <w:bottom w:val="single" w:sz="4" w:space="0" w:color="auto"/>
              <w:right w:val="single" w:sz="4" w:space="0" w:color="auto"/>
            </w:tcBorders>
            <w:shd w:val="clear" w:color="auto" w:fill="auto"/>
            <w:vAlign w:val="center"/>
            <w:hideMark/>
          </w:tcPr>
          <w:p w14:paraId="1DCDBB75"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proofErr w:type="spellStart"/>
            <w:r w:rsidRPr="00FE6D2C">
              <w:rPr>
                <w:rFonts w:ascii="Times New Roman" w:eastAsia="Times New Roman" w:hAnsi="Times New Roman" w:cs="Times New Roman"/>
                <w:color w:val="000000"/>
                <w:sz w:val="20"/>
                <w:szCs w:val="20"/>
                <w:lang w:val="en-US" w:eastAsia="ru-RU"/>
              </w:rPr>
              <w:t>Сумма</w:t>
            </w:r>
            <w:proofErr w:type="spellEnd"/>
          </w:p>
        </w:tc>
      </w:tr>
      <w:tr w:rsidR="00FE6D2C" w:rsidRPr="00FE6D2C" w14:paraId="6DE78A8E" w14:textId="77777777" w:rsidTr="00FE6D2C">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5BC5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Центр города</w:t>
            </w:r>
          </w:p>
        </w:tc>
      </w:tr>
      <w:tr w:rsidR="00FE6D2C" w:rsidRPr="00FE6D2C" w14:paraId="4BCD2811"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6BB5CD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1</w:t>
            </w:r>
          </w:p>
        </w:tc>
        <w:tc>
          <w:tcPr>
            <w:tcW w:w="2570" w:type="pct"/>
            <w:tcBorders>
              <w:top w:val="nil"/>
              <w:left w:val="nil"/>
              <w:bottom w:val="single" w:sz="4" w:space="0" w:color="auto"/>
              <w:right w:val="single" w:sz="4" w:space="0" w:color="auto"/>
            </w:tcBorders>
            <w:shd w:val="clear" w:color="auto" w:fill="auto"/>
            <w:noWrap/>
            <w:vAlign w:val="center"/>
            <w:hideMark/>
          </w:tcPr>
          <w:p w14:paraId="3CE4F294"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Вокзальная</w:t>
            </w:r>
            <w:proofErr w:type="spellEnd"/>
            <w:r w:rsidRPr="00FE6D2C">
              <w:rPr>
                <w:rFonts w:ascii="Times New Roman" w:eastAsia="Times New Roman" w:hAnsi="Times New Roman" w:cs="Times New Roman"/>
                <w:color w:val="000000"/>
                <w:sz w:val="20"/>
                <w:szCs w:val="20"/>
                <w:lang w:val="en-US" w:eastAsia="ru-RU"/>
              </w:rPr>
              <w:t>, 48</w:t>
            </w:r>
          </w:p>
        </w:tc>
        <w:tc>
          <w:tcPr>
            <w:tcW w:w="731" w:type="pct"/>
            <w:tcBorders>
              <w:top w:val="nil"/>
              <w:left w:val="nil"/>
              <w:bottom w:val="single" w:sz="4" w:space="0" w:color="auto"/>
              <w:right w:val="single" w:sz="4" w:space="0" w:color="auto"/>
            </w:tcBorders>
            <w:shd w:val="clear" w:color="auto" w:fill="auto"/>
            <w:noWrap/>
            <w:vAlign w:val="center"/>
            <w:hideMark/>
          </w:tcPr>
          <w:p w14:paraId="363AEF22"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0,477</w:t>
            </w:r>
          </w:p>
        </w:tc>
        <w:tc>
          <w:tcPr>
            <w:tcW w:w="643" w:type="pct"/>
            <w:tcBorders>
              <w:top w:val="nil"/>
              <w:left w:val="nil"/>
              <w:bottom w:val="single" w:sz="4" w:space="0" w:color="auto"/>
              <w:right w:val="single" w:sz="4" w:space="0" w:color="auto"/>
            </w:tcBorders>
            <w:shd w:val="clear" w:color="auto" w:fill="auto"/>
            <w:noWrap/>
            <w:vAlign w:val="center"/>
            <w:hideMark/>
          </w:tcPr>
          <w:p w14:paraId="0DF4BD40"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010D082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0,064</w:t>
            </w:r>
          </w:p>
        </w:tc>
        <w:tc>
          <w:tcPr>
            <w:tcW w:w="411" w:type="pct"/>
            <w:tcBorders>
              <w:top w:val="nil"/>
              <w:left w:val="nil"/>
              <w:bottom w:val="single" w:sz="4" w:space="0" w:color="auto"/>
              <w:right w:val="single" w:sz="4" w:space="0" w:color="auto"/>
            </w:tcBorders>
            <w:shd w:val="clear" w:color="auto" w:fill="auto"/>
            <w:noWrap/>
            <w:vAlign w:val="center"/>
            <w:hideMark/>
          </w:tcPr>
          <w:p w14:paraId="6BFFB4E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0,541</w:t>
            </w:r>
          </w:p>
        </w:tc>
      </w:tr>
      <w:tr w:rsidR="00FE6D2C" w:rsidRPr="00FE6D2C" w14:paraId="58866C12"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886E121"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2</w:t>
            </w:r>
          </w:p>
        </w:tc>
        <w:tc>
          <w:tcPr>
            <w:tcW w:w="2570" w:type="pct"/>
            <w:tcBorders>
              <w:top w:val="nil"/>
              <w:left w:val="nil"/>
              <w:bottom w:val="single" w:sz="4" w:space="0" w:color="auto"/>
              <w:right w:val="single" w:sz="4" w:space="0" w:color="auto"/>
            </w:tcBorders>
            <w:shd w:val="clear" w:color="auto" w:fill="auto"/>
            <w:noWrap/>
            <w:vAlign w:val="center"/>
            <w:hideMark/>
          </w:tcPr>
          <w:p w14:paraId="0977775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Гражданская</w:t>
            </w:r>
            <w:proofErr w:type="spellEnd"/>
            <w:r w:rsidRPr="00FE6D2C">
              <w:rPr>
                <w:rFonts w:ascii="Times New Roman" w:eastAsia="Times New Roman" w:hAnsi="Times New Roman" w:cs="Times New Roman"/>
                <w:color w:val="000000"/>
                <w:sz w:val="20"/>
                <w:szCs w:val="20"/>
                <w:lang w:val="en-US" w:eastAsia="ru-RU"/>
              </w:rPr>
              <w:t>, 7а</w:t>
            </w:r>
          </w:p>
        </w:tc>
        <w:tc>
          <w:tcPr>
            <w:tcW w:w="731" w:type="pct"/>
            <w:tcBorders>
              <w:top w:val="nil"/>
              <w:left w:val="nil"/>
              <w:bottom w:val="single" w:sz="4" w:space="0" w:color="auto"/>
              <w:right w:val="single" w:sz="4" w:space="0" w:color="auto"/>
            </w:tcBorders>
            <w:shd w:val="clear" w:color="auto" w:fill="auto"/>
            <w:noWrap/>
            <w:vAlign w:val="center"/>
            <w:hideMark/>
          </w:tcPr>
          <w:p w14:paraId="472B3CD2"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0,156</w:t>
            </w:r>
          </w:p>
        </w:tc>
        <w:tc>
          <w:tcPr>
            <w:tcW w:w="643" w:type="pct"/>
            <w:tcBorders>
              <w:top w:val="nil"/>
              <w:left w:val="nil"/>
              <w:bottom w:val="single" w:sz="4" w:space="0" w:color="auto"/>
              <w:right w:val="single" w:sz="4" w:space="0" w:color="auto"/>
            </w:tcBorders>
            <w:shd w:val="clear" w:color="auto" w:fill="auto"/>
            <w:noWrap/>
            <w:vAlign w:val="center"/>
            <w:hideMark/>
          </w:tcPr>
          <w:p w14:paraId="60C91ECD"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1EAF8880"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0,030</w:t>
            </w:r>
          </w:p>
        </w:tc>
        <w:tc>
          <w:tcPr>
            <w:tcW w:w="411" w:type="pct"/>
            <w:tcBorders>
              <w:top w:val="nil"/>
              <w:left w:val="nil"/>
              <w:bottom w:val="single" w:sz="4" w:space="0" w:color="auto"/>
              <w:right w:val="single" w:sz="4" w:space="0" w:color="auto"/>
            </w:tcBorders>
            <w:shd w:val="clear" w:color="auto" w:fill="auto"/>
            <w:noWrap/>
            <w:vAlign w:val="center"/>
            <w:hideMark/>
          </w:tcPr>
          <w:p w14:paraId="4F144ACD"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0,186</w:t>
            </w:r>
          </w:p>
        </w:tc>
      </w:tr>
      <w:tr w:rsidR="00FE6D2C" w:rsidRPr="00FE6D2C" w14:paraId="52201A6D"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7ECC0F6"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3</w:t>
            </w:r>
          </w:p>
        </w:tc>
        <w:tc>
          <w:tcPr>
            <w:tcW w:w="2570" w:type="pct"/>
            <w:tcBorders>
              <w:top w:val="nil"/>
              <w:left w:val="nil"/>
              <w:bottom w:val="single" w:sz="4" w:space="0" w:color="auto"/>
              <w:right w:val="single" w:sz="4" w:space="0" w:color="auto"/>
            </w:tcBorders>
            <w:shd w:val="clear" w:color="auto" w:fill="auto"/>
            <w:noWrap/>
            <w:vAlign w:val="center"/>
            <w:hideMark/>
          </w:tcPr>
          <w:p w14:paraId="10B36FB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Карла</w:t>
            </w:r>
            <w:proofErr w:type="spellEnd"/>
            <w:r w:rsidRPr="00FE6D2C">
              <w:rPr>
                <w:rFonts w:ascii="Times New Roman" w:eastAsia="Times New Roman" w:hAnsi="Times New Roman" w:cs="Times New Roman"/>
                <w:color w:val="000000"/>
                <w:sz w:val="20"/>
                <w:szCs w:val="20"/>
                <w:lang w:val="en-US" w:eastAsia="ru-RU"/>
              </w:rPr>
              <w:t xml:space="preserve"> </w:t>
            </w:r>
            <w:proofErr w:type="spellStart"/>
            <w:r w:rsidRPr="00FE6D2C">
              <w:rPr>
                <w:rFonts w:ascii="Times New Roman" w:eastAsia="Times New Roman" w:hAnsi="Times New Roman" w:cs="Times New Roman"/>
                <w:color w:val="000000"/>
                <w:sz w:val="20"/>
                <w:szCs w:val="20"/>
                <w:lang w:val="en-US" w:eastAsia="ru-RU"/>
              </w:rPr>
              <w:t>Маркса</w:t>
            </w:r>
            <w:proofErr w:type="spellEnd"/>
            <w:r w:rsidRPr="00FE6D2C">
              <w:rPr>
                <w:rFonts w:ascii="Times New Roman" w:eastAsia="Times New Roman" w:hAnsi="Times New Roman" w:cs="Times New Roman"/>
                <w:color w:val="000000"/>
                <w:sz w:val="20"/>
                <w:szCs w:val="20"/>
                <w:lang w:val="en-US" w:eastAsia="ru-RU"/>
              </w:rPr>
              <w:t>, 24</w:t>
            </w:r>
          </w:p>
        </w:tc>
        <w:tc>
          <w:tcPr>
            <w:tcW w:w="731" w:type="pct"/>
            <w:tcBorders>
              <w:top w:val="nil"/>
              <w:left w:val="nil"/>
              <w:bottom w:val="single" w:sz="4" w:space="0" w:color="auto"/>
              <w:right w:val="single" w:sz="4" w:space="0" w:color="auto"/>
            </w:tcBorders>
            <w:shd w:val="clear" w:color="auto" w:fill="auto"/>
            <w:noWrap/>
            <w:vAlign w:val="center"/>
            <w:hideMark/>
          </w:tcPr>
          <w:p w14:paraId="4ED18ADC"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0,086</w:t>
            </w:r>
          </w:p>
        </w:tc>
        <w:tc>
          <w:tcPr>
            <w:tcW w:w="643" w:type="pct"/>
            <w:tcBorders>
              <w:top w:val="nil"/>
              <w:left w:val="nil"/>
              <w:bottom w:val="single" w:sz="4" w:space="0" w:color="auto"/>
              <w:right w:val="single" w:sz="4" w:space="0" w:color="auto"/>
            </w:tcBorders>
            <w:shd w:val="clear" w:color="auto" w:fill="auto"/>
            <w:noWrap/>
            <w:vAlign w:val="center"/>
            <w:hideMark/>
          </w:tcPr>
          <w:p w14:paraId="57C8E96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51AFA35C"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0,006</w:t>
            </w:r>
          </w:p>
        </w:tc>
        <w:tc>
          <w:tcPr>
            <w:tcW w:w="411" w:type="pct"/>
            <w:tcBorders>
              <w:top w:val="nil"/>
              <w:left w:val="nil"/>
              <w:bottom w:val="single" w:sz="4" w:space="0" w:color="auto"/>
              <w:right w:val="single" w:sz="4" w:space="0" w:color="auto"/>
            </w:tcBorders>
            <w:shd w:val="clear" w:color="auto" w:fill="auto"/>
            <w:noWrap/>
            <w:vAlign w:val="center"/>
            <w:hideMark/>
          </w:tcPr>
          <w:p w14:paraId="5A1AD311"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0,092</w:t>
            </w:r>
          </w:p>
        </w:tc>
      </w:tr>
      <w:tr w:rsidR="00FE6D2C" w:rsidRPr="00FE6D2C" w14:paraId="1C8B63F9"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4A2ACFA"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4</w:t>
            </w:r>
          </w:p>
        </w:tc>
        <w:tc>
          <w:tcPr>
            <w:tcW w:w="2570" w:type="pct"/>
            <w:tcBorders>
              <w:top w:val="nil"/>
              <w:left w:val="nil"/>
              <w:bottom w:val="single" w:sz="4" w:space="0" w:color="auto"/>
              <w:right w:val="single" w:sz="4" w:space="0" w:color="auto"/>
            </w:tcBorders>
            <w:shd w:val="clear" w:color="auto" w:fill="auto"/>
            <w:noWrap/>
            <w:vAlign w:val="center"/>
            <w:hideMark/>
          </w:tcPr>
          <w:p w14:paraId="5FD2C371"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Л. </w:t>
            </w:r>
            <w:proofErr w:type="spellStart"/>
            <w:r w:rsidRPr="00FE6D2C">
              <w:rPr>
                <w:rFonts w:ascii="Times New Roman" w:eastAsia="Times New Roman" w:hAnsi="Times New Roman" w:cs="Times New Roman"/>
                <w:color w:val="000000"/>
                <w:sz w:val="20"/>
                <w:szCs w:val="20"/>
                <w:lang w:val="en-US" w:eastAsia="ru-RU"/>
              </w:rPr>
              <w:t>Толстого</w:t>
            </w:r>
            <w:proofErr w:type="spellEnd"/>
            <w:r w:rsidRPr="00FE6D2C">
              <w:rPr>
                <w:rFonts w:ascii="Times New Roman" w:eastAsia="Times New Roman" w:hAnsi="Times New Roman" w:cs="Times New Roman"/>
                <w:color w:val="000000"/>
                <w:sz w:val="20"/>
                <w:szCs w:val="20"/>
                <w:lang w:val="en-US" w:eastAsia="ru-RU"/>
              </w:rPr>
              <w:t>, 22</w:t>
            </w:r>
          </w:p>
        </w:tc>
        <w:tc>
          <w:tcPr>
            <w:tcW w:w="731" w:type="pct"/>
            <w:tcBorders>
              <w:top w:val="nil"/>
              <w:left w:val="nil"/>
              <w:bottom w:val="single" w:sz="4" w:space="0" w:color="auto"/>
              <w:right w:val="single" w:sz="4" w:space="0" w:color="auto"/>
            </w:tcBorders>
            <w:shd w:val="clear" w:color="auto" w:fill="auto"/>
            <w:noWrap/>
            <w:vAlign w:val="center"/>
            <w:hideMark/>
          </w:tcPr>
          <w:p w14:paraId="33A0B0F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0,056</w:t>
            </w:r>
          </w:p>
        </w:tc>
        <w:tc>
          <w:tcPr>
            <w:tcW w:w="643" w:type="pct"/>
            <w:tcBorders>
              <w:top w:val="nil"/>
              <w:left w:val="nil"/>
              <w:bottom w:val="single" w:sz="4" w:space="0" w:color="auto"/>
              <w:right w:val="single" w:sz="4" w:space="0" w:color="auto"/>
            </w:tcBorders>
            <w:shd w:val="clear" w:color="auto" w:fill="auto"/>
            <w:noWrap/>
            <w:vAlign w:val="center"/>
            <w:hideMark/>
          </w:tcPr>
          <w:p w14:paraId="36B22204"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6ACFB9F5"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0,011</w:t>
            </w:r>
          </w:p>
        </w:tc>
        <w:tc>
          <w:tcPr>
            <w:tcW w:w="411" w:type="pct"/>
            <w:tcBorders>
              <w:top w:val="nil"/>
              <w:left w:val="nil"/>
              <w:bottom w:val="single" w:sz="4" w:space="0" w:color="auto"/>
              <w:right w:val="single" w:sz="4" w:space="0" w:color="auto"/>
            </w:tcBorders>
            <w:shd w:val="clear" w:color="auto" w:fill="auto"/>
            <w:noWrap/>
            <w:vAlign w:val="center"/>
            <w:hideMark/>
          </w:tcPr>
          <w:p w14:paraId="3E1DE94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0,067</w:t>
            </w:r>
          </w:p>
        </w:tc>
      </w:tr>
      <w:tr w:rsidR="00FE6D2C" w:rsidRPr="00FE6D2C" w14:paraId="7FB57187"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A8701C1"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5</w:t>
            </w:r>
          </w:p>
        </w:tc>
        <w:tc>
          <w:tcPr>
            <w:tcW w:w="2570" w:type="pct"/>
            <w:tcBorders>
              <w:top w:val="nil"/>
              <w:left w:val="nil"/>
              <w:bottom w:val="single" w:sz="4" w:space="0" w:color="auto"/>
              <w:right w:val="single" w:sz="4" w:space="0" w:color="auto"/>
            </w:tcBorders>
            <w:shd w:val="clear" w:color="auto" w:fill="auto"/>
            <w:noWrap/>
            <w:vAlign w:val="center"/>
            <w:hideMark/>
          </w:tcPr>
          <w:p w14:paraId="185B08B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Л. </w:t>
            </w:r>
            <w:proofErr w:type="spellStart"/>
            <w:r w:rsidRPr="00FE6D2C">
              <w:rPr>
                <w:rFonts w:ascii="Times New Roman" w:eastAsia="Times New Roman" w:hAnsi="Times New Roman" w:cs="Times New Roman"/>
                <w:color w:val="000000"/>
                <w:sz w:val="20"/>
                <w:szCs w:val="20"/>
                <w:lang w:val="en-US" w:eastAsia="ru-RU"/>
              </w:rPr>
              <w:t>Толстого</w:t>
            </w:r>
            <w:proofErr w:type="spellEnd"/>
            <w:r w:rsidRPr="00FE6D2C">
              <w:rPr>
                <w:rFonts w:ascii="Times New Roman" w:eastAsia="Times New Roman" w:hAnsi="Times New Roman" w:cs="Times New Roman"/>
                <w:color w:val="000000"/>
                <w:sz w:val="20"/>
                <w:szCs w:val="20"/>
                <w:lang w:val="en-US" w:eastAsia="ru-RU"/>
              </w:rPr>
              <w:t>, 24а</w:t>
            </w:r>
          </w:p>
        </w:tc>
        <w:tc>
          <w:tcPr>
            <w:tcW w:w="731" w:type="pct"/>
            <w:tcBorders>
              <w:top w:val="nil"/>
              <w:left w:val="nil"/>
              <w:bottom w:val="single" w:sz="4" w:space="0" w:color="auto"/>
              <w:right w:val="single" w:sz="4" w:space="0" w:color="auto"/>
            </w:tcBorders>
            <w:shd w:val="clear" w:color="auto" w:fill="auto"/>
            <w:noWrap/>
            <w:vAlign w:val="center"/>
            <w:hideMark/>
          </w:tcPr>
          <w:p w14:paraId="776AA99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0,119</w:t>
            </w:r>
          </w:p>
        </w:tc>
        <w:tc>
          <w:tcPr>
            <w:tcW w:w="643" w:type="pct"/>
            <w:tcBorders>
              <w:top w:val="nil"/>
              <w:left w:val="nil"/>
              <w:bottom w:val="single" w:sz="4" w:space="0" w:color="auto"/>
              <w:right w:val="single" w:sz="4" w:space="0" w:color="auto"/>
            </w:tcBorders>
            <w:shd w:val="clear" w:color="auto" w:fill="auto"/>
            <w:noWrap/>
            <w:vAlign w:val="center"/>
            <w:hideMark/>
          </w:tcPr>
          <w:p w14:paraId="51F85CB8"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4009E37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0,022</w:t>
            </w:r>
          </w:p>
        </w:tc>
        <w:tc>
          <w:tcPr>
            <w:tcW w:w="411" w:type="pct"/>
            <w:tcBorders>
              <w:top w:val="nil"/>
              <w:left w:val="nil"/>
              <w:bottom w:val="single" w:sz="4" w:space="0" w:color="auto"/>
              <w:right w:val="single" w:sz="4" w:space="0" w:color="auto"/>
            </w:tcBorders>
            <w:shd w:val="clear" w:color="auto" w:fill="auto"/>
            <w:noWrap/>
            <w:vAlign w:val="center"/>
            <w:hideMark/>
          </w:tcPr>
          <w:p w14:paraId="5668709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0,141</w:t>
            </w:r>
          </w:p>
        </w:tc>
      </w:tr>
      <w:tr w:rsidR="00FE6D2C" w:rsidRPr="00FE6D2C" w14:paraId="4AEA3628"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ED14C3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6</w:t>
            </w:r>
          </w:p>
        </w:tc>
        <w:tc>
          <w:tcPr>
            <w:tcW w:w="2570" w:type="pct"/>
            <w:tcBorders>
              <w:top w:val="nil"/>
              <w:left w:val="nil"/>
              <w:bottom w:val="single" w:sz="4" w:space="0" w:color="auto"/>
              <w:right w:val="single" w:sz="4" w:space="0" w:color="auto"/>
            </w:tcBorders>
            <w:shd w:val="clear" w:color="auto" w:fill="auto"/>
            <w:noWrap/>
            <w:vAlign w:val="center"/>
            <w:hideMark/>
          </w:tcPr>
          <w:p w14:paraId="6E65C3B4"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Металлистов</w:t>
            </w:r>
            <w:proofErr w:type="spellEnd"/>
            <w:r w:rsidRPr="00FE6D2C">
              <w:rPr>
                <w:rFonts w:ascii="Times New Roman" w:eastAsia="Times New Roman" w:hAnsi="Times New Roman" w:cs="Times New Roman"/>
                <w:color w:val="000000"/>
                <w:sz w:val="20"/>
                <w:szCs w:val="20"/>
                <w:lang w:val="en-US" w:eastAsia="ru-RU"/>
              </w:rPr>
              <w:t>, 5</w:t>
            </w:r>
          </w:p>
        </w:tc>
        <w:tc>
          <w:tcPr>
            <w:tcW w:w="731" w:type="pct"/>
            <w:tcBorders>
              <w:top w:val="nil"/>
              <w:left w:val="nil"/>
              <w:bottom w:val="single" w:sz="4" w:space="0" w:color="auto"/>
              <w:right w:val="single" w:sz="4" w:space="0" w:color="auto"/>
            </w:tcBorders>
            <w:shd w:val="clear" w:color="auto" w:fill="auto"/>
            <w:noWrap/>
            <w:vAlign w:val="center"/>
            <w:hideMark/>
          </w:tcPr>
          <w:p w14:paraId="5111B59E"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0,271</w:t>
            </w:r>
          </w:p>
        </w:tc>
        <w:tc>
          <w:tcPr>
            <w:tcW w:w="643" w:type="pct"/>
            <w:tcBorders>
              <w:top w:val="nil"/>
              <w:left w:val="nil"/>
              <w:bottom w:val="single" w:sz="4" w:space="0" w:color="auto"/>
              <w:right w:val="single" w:sz="4" w:space="0" w:color="auto"/>
            </w:tcBorders>
            <w:shd w:val="clear" w:color="auto" w:fill="auto"/>
            <w:noWrap/>
            <w:vAlign w:val="center"/>
            <w:hideMark/>
          </w:tcPr>
          <w:p w14:paraId="2F715786"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2A378374"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0,053</w:t>
            </w:r>
          </w:p>
        </w:tc>
        <w:tc>
          <w:tcPr>
            <w:tcW w:w="411" w:type="pct"/>
            <w:tcBorders>
              <w:top w:val="nil"/>
              <w:left w:val="nil"/>
              <w:bottom w:val="single" w:sz="4" w:space="0" w:color="auto"/>
              <w:right w:val="single" w:sz="4" w:space="0" w:color="auto"/>
            </w:tcBorders>
            <w:shd w:val="clear" w:color="auto" w:fill="auto"/>
            <w:noWrap/>
            <w:vAlign w:val="center"/>
            <w:hideMark/>
          </w:tcPr>
          <w:p w14:paraId="2EBAAF7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0,324</w:t>
            </w:r>
          </w:p>
        </w:tc>
      </w:tr>
      <w:tr w:rsidR="00FE6D2C" w:rsidRPr="00FE6D2C" w14:paraId="15CEC01D"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62C72C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7</w:t>
            </w:r>
          </w:p>
        </w:tc>
        <w:tc>
          <w:tcPr>
            <w:tcW w:w="2570" w:type="pct"/>
            <w:tcBorders>
              <w:top w:val="nil"/>
              <w:left w:val="nil"/>
              <w:bottom w:val="single" w:sz="4" w:space="0" w:color="auto"/>
              <w:right w:val="single" w:sz="4" w:space="0" w:color="auto"/>
            </w:tcBorders>
            <w:shd w:val="clear" w:color="auto" w:fill="auto"/>
            <w:noWrap/>
            <w:vAlign w:val="center"/>
            <w:hideMark/>
          </w:tcPr>
          <w:p w14:paraId="423BF264"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Металлистов</w:t>
            </w:r>
            <w:proofErr w:type="spellEnd"/>
            <w:r w:rsidRPr="00FE6D2C">
              <w:rPr>
                <w:rFonts w:ascii="Times New Roman" w:eastAsia="Times New Roman" w:hAnsi="Times New Roman" w:cs="Times New Roman"/>
                <w:color w:val="000000"/>
                <w:sz w:val="20"/>
                <w:szCs w:val="20"/>
                <w:lang w:val="en-US" w:eastAsia="ru-RU"/>
              </w:rPr>
              <w:t>, 10</w:t>
            </w:r>
          </w:p>
        </w:tc>
        <w:tc>
          <w:tcPr>
            <w:tcW w:w="731" w:type="pct"/>
            <w:tcBorders>
              <w:top w:val="nil"/>
              <w:left w:val="nil"/>
              <w:bottom w:val="single" w:sz="4" w:space="0" w:color="auto"/>
              <w:right w:val="single" w:sz="4" w:space="0" w:color="auto"/>
            </w:tcBorders>
            <w:shd w:val="clear" w:color="auto" w:fill="auto"/>
            <w:noWrap/>
            <w:vAlign w:val="center"/>
            <w:hideMark/>
          </w:tcPr>
          <w:p w14:paraId="10CEC5B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0,236</w:t>
            </w:r>
          </w:p>
        </w:tc>
        <w:tc>
          <w:tcPr>
            <w:tcW w:w="643" w:type="pct"/>
            <w:tcBorders>
              <w:top w:val="nil"/>
              <w:left w:val="nil"/>
              <w:bottom w:val="single" w:sz="4" w:space="0" w:color="auto"/>
              <w:right w:val="single" w:sz="4" w:space="0" w:color="auto"/>
            </w:tcBorders>
            <w:shd w:val="clear" w:color="auto" w:fill="auto"/>
            <w:noWrap/>
            <w:vAlign w:val="center"/>
            <w:hideMark/>
          </w:tcPr>
          <w:p w14:paraId="6783B9B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4378C98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0,014</w:t>
            </w:r>
          </w:p>
        </w:tc>
        <w:tc>
          <w:tcPr>
            <w:tcW w:w="411" w:type="pct"/>
            <w:tcBorders>
              <w:top w:val="nil"/>
              <w:left w:val="nil"/>
              <w:bottom w:val="single" w:sz="4" w:space="0" w:color="auto"/>
              <w:right w:val="single" w:sz="4" w:space="0" w:color="auto"/>
            </w:tcBorders>
            <w:shd w:val="clear" w:color="auto" w:fill="auto"/>
            <w:noWrap/>
            <w:vAlign w:val="center"/>
            <w:hideMark/>
          </w:tcPr>
          <w:p w14:paraId="0BD8C37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0,250</w:t>
            </w:r>
          </w:p>
        </w:tc>
      </w:tr>
      <w:tr w:rsidR="00FE6D2C" w:rsidRPr="00FE6D2C" w14:paraId="7827C80F"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7ACC7E4"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8</w:t>
            </w:r>
          </w:p>
        </w:tc>
        <w:tc>
          <w:tcPr>
            <w:tcW w:w="2570" w:type="pct"/>
            <w:tcBorders>
              <w:top w:val="nil"/>
              <w:left w:val="nil"/>
              <w:bottom w:val="single" w:sz="4" w:space="0" w:color="auto"/>
              <w:right w:val="single" w:sz="4" w:space="0" w:color="auto"/>
            </w:tcBorders>
            <w:shd w:val="clear" w:color="auto" w:fill="auto"/>
            <w:noWrap/>
            <w:vAlign w:val="center"/>
            <w:hideMark/>
          </w:tcPr>
          <w:p w14:paraId="7A7D47D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proofErr w:type="spellStart"/>
            <w:r w:rsidRPr="00FE6D2C">
              <w:rPr>
                <w:rFonts w:ascii="Times New Roman" w:eastAsia="Times New Roman" w:hAnsi="Times New Roman" w:cs="Times New Roman"/>
                <w:color w:val="000000"/>
                <w:sz w:val="20"/>
                <w:szCs w:val="20"/>
                <w:lang w:val="en-US" w:eastAsia="ru-RU"/>
              </w:rPr>
              <w:t>Октябрьский</w:t>
            </w:r>
            <w:proofErr w:type="spellEnd"/>
            <w:r w:rsidRPr="00FE6D2C">
              <w:rPr>
                <w:rFonts w:ascii="Times New Roman" w:eastAsia="Times New Roman" w:hAnsi="Times New Roman" w:cs="Times New Roman"/>
                <w:color w:val="000000"/>
                <w:sz w:val="20"/>
                <w:szCs w:val="20"/>
                <w:lang w:val="en-US" w:eastAsia="ru-RU"/>
              </w:rPr>
              <w:t xml:space="preserve"> </w:t>
            </w:r>
            <w:proofErr w:type="spellStart"/>
            <w:r w:rsidRPr="00FE6D2C">
              <w:rPr>
                <w:rFonts w:ascii="Times New Roman" w:eastAsia="Times New Roman" w:hAnsi="Times New Roman" w:cs="Times New Roman"/>
                <w:color w:val="000000"/>
                <w:sz w:val="20"/>
                <w:szCs w:val="20"/>
                <w:lang w:val="en-US" w:eastAsia="ru-RU"/>
              </w:rPr>
              <w:t>пр</w:t>
            </w:r>
            <w:proofErr w:type="spellEnd"/>
            <w:r w:rsidRPr="00FE6D2C">
              <w:rPr>
                <w:rFonts w:ascii="Times New Roman" w:eastAsia="Times New Roman" w:hAnsi="Times New Roman" w:cs="Times New Roman"/>
                <w:color w:val="000000"/>
                <w:sz w:val="20"/>
                <w:szCs w:val="20"/>
                <w:lang w:val="en-US" w:eastAsia="ru-RU"/>
              </w:rPr>
              <w:t>., 26</w:t>
            </w:r>
          </w:p>
        </w:tc>
        <w:tc>
          <w:tcPr>
            <w:tcW w:w="731" w:type="pct"/>
            <w:tcBorders>
              <w:top w:val="nil"/>
              <w:left w:val="nil"/>
              <w:bottom w:val="single" w:sz="4" w:space="0" w:color="auto"/>
              <w:right w:val="single" w:sz="4" w:space="0" w:color="auto"/>
            </w:tcBorders>
            <w:shd w:val="clear" w:color="auto" w:fill="auto"/>
            <w:noWrap/>
            <w:vAlign w:val="center"/>
            <w:hideMark/>
          </w:tcPr>
          <w:p w14:paraId="333B323E"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0,254</w:t>
            </w:r>
          </w:p>
        </w:tc>
        <w:tc>
          <w:tcPr>
            <w:tcW w:w="643" w:type="pct"/>
            <w:tcBorders>
              <w:top w:val="nil"/>
              <w:left w:val="nil"/>
              <w:bottom w:val="single" w:sz="4" w:space="0" w:color="auto"/>
              <w:right w:val="single" w:sz="4" w:space="0" w:color="auto"/>
            </w:tcBorders>
            <w:shd w:val="clear" w:color="auto" w:fill="auto"/>
            <w:noWrap/>
            <w:vAlign w:val="center"/>
            <w:hideMark/>
          </w:tcPr>
          <w:p w14:paraId="010354A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7D38C9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0,036</w:t>
            </w:r>
          </w:p>
        </w:tc>
        <w:tc>
          <w:tcPr>
            <w:tcW w:w="411" w:type="pct"/>
            <w:tcBorders>
              <w:top w:val="nil"/>
              <w:left w:val="nil"/>
              <w:bottom w:val="single" w:sz="4" w:space="0" w:color="auto"/>
              <w:right w:val="single" w:sz="4" w:space="0" w:color="auto"/>
            </w:tcBorders>
            <w:shd w:val="clear" w:color="auto" w:fill="auto"/>
            <w:noWrap/>
            <w:vAlign w:val="center"/>
            <w:hideMark/>
          </w:tcPr>
          <w:p w14:paraId="09C57BB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0,289</w:t>
            </w:r>
          </w:p>
        </w:tc>
      </w:tr>
      <w:tr w:rsidR="00FE6D2C" w:rsidRPr="00FE6D2C" w14:paraId="4CBC2364"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932EA9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9</w:t>
            </w:r>
          </w:p>
        </w:tc>
        <w:tc>
          <w:tcPr>
            <w:tcW w:w="2570" w:type="pct"/>
            <w:tcBorders>
              <w:top w:val="nil"/>
              <w:left w:val="nil"/>
              <w:bottom w:val="single" w:sz="4" w:space="0" w:color="auto"/>
              <w:right w:val="single" w:sz="4" w:space="0" w:color="auto"/>
            </w:tcBorders>
            <w:shd w:val="clear" w:color="auto" w:fill="auto"/>
            <w:noWrap/>
            <w:vAlign w:val="center"/>
            <w:hideMark/>
          </w:tcPr>
          <w:p w14:paraId="215DDE7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proofErr w:type="spellStart"/>
            <w:r w:rsidRPr="00FE6D2C">
              <w:rPr>
                <w:rFonts w:ascii="Times New Roman" w:eastAsia="Times New Roman" w:hAnsi="Times New Roman" w:cs="Times New Roman"/>
                <w:color w:val="000000"/>
                <w:sz w:val="20"/>
                <w:szCs w:val="20"/>
                <w:lang w:val="en-US" w:eastAsia="ru-RU"/>
              </w:rPr>
              <w:t>пос</w:t>
            </w:r>
            <w:proofErr w:type="spellEnd"/>
            <w:r w:rsidRPr="00FE6D2C">
              <w:rPr>
                <w:rFonts w:ascii="Times New Roman" w:eastAsia="Times New Roman" w:hAnsi="Times New Roman" w:cs="Times New Roman"/>
                <w:color w:val="000000"/>
                <w:sz w:val="20"/>
                <w:szCs w:val="20"/>
                <w:lang w:val="en-US" w:eastAsia="ru-RU"/>
              </w:rPr>
              <w:t xml:space="preserve">. </w:t>
            </w:r>
            <w:proofErr w:type="spellStart"/>
            <w:r w:rsidRPr="00FE6D2C">
              <w:rPr>
                <w:rFonts w:ascii="Times New Roman" w:eastAsia="Times New Roman" w:hAnsi="Times New Roman" w:cs="Times New Roman"/>
                <w:color w:val="000000"/>
                <w:sz w:val="20"/>
                <w:szCs w:val="20"/>
                <w:lang w:val="en-US" w:eastAsia="ru-RU"/>
              </w:rPr>
              <w:t>Плехановский</w:t>
            </w:r>
            <w:proofErr w:type="spellEnd"/>
            <w:r w:rsidRPr="00FE6D2C">
              <w:rPr>
                <w:rFonts w:ascii="Times New Roman" w:eastAsia="Times New Roman" w:hAnsi="Times New Roman" w:cs="Times New Roman"/>
                <w:color w:val="000000"/>
                <w:sz w:val="20"/>
                <w:szCs w:val="20"/>
                <w:lang w:val="en-US" w:eastAsia="ru-RU"/>
              </w:rPr>
              <w:t>, 71</w:t>
            </w:r>
          </w:p>
        </w:tc>
        <w:tc>
          <w:tcPr>
            <w:tcW w:w="731" w:type="pct"/>
            <w:tcBorders>
              <w:top w:val="nil"/>
              <w:left w:val="nil"/>
              <w:bottom w:val="single" w:sz="4" w:space="0" w:color="auto"/>
              <w:right w:val="single" w:sz="4" w:space="0" w:color="auto"/>
            </w:tcBorders>
            <w:shd w:val="clear" w:color="auto" w:fill="auto"/>
            <w:noWrap/>
            <w:vAlign w:val="center"/>
            <w:hideMark/>
          </w:tcPr>
          <w:p w14:paraId="292B9B7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0,244</w:t>
            </w:r>
          </w:p>
        </w:tc>
        <w:tc>
          <w:tcPr>
            <w:tcW w:w="643" w:type="pct"/>
            <w:tcBorders>
              <w:top w:val="nil"/>
              <w:left w:val="nil"/>
              <w:bottom w:val="single" w:sz="4" w:space="0" w:color="auto"/>
              <w:right w:val="single" w:sz="4" w:space="0" w:color="auto"/>
            </w:tcBorders>
            <w:shd w:val="clear" w:color="auto" w:fill="auto"/>
            <w:noWrap/>
            <w:vAlign w:val="center"/>
            <w:hideMark/>
          </w:tcPr>
          <w:p w14:paraId="08F8458E"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7910ED6"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0,047</w:t>
            </w:r>
          </w:p>
        </w:tc>
        <w:tc>
          <w:tcPr>
            <w:tcW w:w="411" w:type="pct"/>
            <w:tcBorders>
              <w:top w:val="nil"/>
              <w:left w:val="nil"/>
              <w:bottom w:val="single" w:sz="4" w:space="0" w:color="auto"/>
              <w:right w:val="single" w:sz="4" w:space="0" w:color="auto"/>
            </w:tcBorders>
            <w:shd w:val="clear" w:color="auto" w:fill="auto"/>
            <w:noWrap/>
            <w:vAlign w:val="center"/>
            <w:hideMark/>
          </w:tcPr>
          <w:p w14:paraId="52F2EEB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0,291</w:t>
            </w:r>
          </w:p>
        </w:tc>
      </w:tr>
      <w:tr w:rsidR="00FE6D2C" w:rsidRPr="00FE6D2C" w14:paraId="3E8F4614"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8A68F6A"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10</w:t>
            </w:r>
          </w:p>
        </w:tc>
        <w:tc>
          <w:tcPr>
            <w:tcW w:w="2570" w:type="pct"/>
            <w:tcBorders>
              <w:top w:val="nil"/>
              <w:left w:val="nil"/>
              <w:bottom w:val="single" w:sz="4" w:space="0" w:color="auto"/>
              <w:right w:val="single" w:sz="4" w:space="0" w:color="auto"/>
            </w:tcBorders>
            <w:shd w:val="clear" w:color="auto" w:fill="auto"/>
            <w:noWrap/>
            <w:vAlign w:val="center"/>
            <w:hideMark/>
          </w:tcPr>
          <w:p w14:paraId="58D8B86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proofErr w:type="spellStart"/>
            <w:r w:rsidRPr="00FE6D2C">
              <w:rPr>
                <w:rFonts w:ascii="Times New Roman" w:eastAsia="Times New Roman" w:hAnsi="Times New Roman" w:cs="Times New Roman"/>
                <w:color w:val="000000"/>
                <w:sz w:val="20"/>
                <w:szCs w:val="20"/>
                <w:lang w:val="en-US" w:eastAsia="ru-RU"/>
              </w:rPr>
              <w:t>пос</w:t>
            </w:r>
            <w:proofErr w:type="spellEnd"/>
            <w:r w:rsidRPr="00FE6D2C">
              <w:rPr>
                <w:rFonts w:ascii="Times New Roman" w:eastAsia="Times New Roman" w:hAnsi="Times New Roman" w:cs="Times New Roman"/>
                <w:color w:val="000000"/>
                <w:sz w:val="20"/>
                <w:szCs w:val="20"/>
                <w:lang w:val="en-US" w:eastAsia="ru-RU"/>
              </w:rPr>
              <w:t xml:space="preserve">. </w:t>
            </w:r>
            <w:proofErr w:type="spellStart"/>
            <w:r w:rsidRPr="00FE6D2C">
              <w:rPr>
                <w:rFonts w:ascii="Times New Roman" w:eastAsia="Times New Roman" w:hAnsi="Times New Roman" w:cs="Times New Roman"/>
                <w:color w:val="000000"/>
                <w:sz w:val="20"/>
                <w:szCs w:val="20"/>
                <w:lang w:val="en-US" w:eastAsia="ru-RU"/>
              </w:rPr>
              <w:t>Плехановский</w:t>
            </w:r>
            <w:proofErr w:type="spellEnd"/>
            <w:r w:rsidRPr="00FE6D2C">
              <w:rPr>
                <w:rFonts w:ascii="Times New Roman" w:eastAsia="Times New Roman" w:hAnsi="Times New Roman" w:cs="Times New Roman"/>
                <w:color w:val="000000"/>
                <w:sz w:val="20"/>
                <w:szCs w:val="20"/>
                <w:lang w:val="en-US" w:eastAsia="ru-RU"/>
              </w:rPr>
              <w:t>, 73</w:t>
            </w:r>
          </w:p>
        </w:tc>
        <w:tc>
          <w:tcPr>
            <w:tcW w:w="731" w:type="pct"/>
            <w:tcBorders>
              <w:top w:val="nil"/>
              <w:left w:val="nil"/>
              <w:bottom w:val="single" w:sz="4" w:space="0" w:color="auto"/>
              <w:right w:val="single" w:sz="4" w:space="0" w:color="auto"/>
            </w:tcBorders>
            <w:shd w:val="clear" w:color="auto" w:fill="auto"/>
            <w:noWrap/>
            <w:vAlign w:val="center"/>
            <w:hideMark/>
          </w:tcPr>
          <w:p w14:paraId="0D278B5C"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0,207</w:t>
            </w:r>
          </w:p>
        </w:tc>
        <w:tc>
          <w:tcPr>
            <w:tcW w:w="643" w:type="pct"/>
            <w:tcBorders>
              <w:top w:val="nil"/>
              <w:left w:val="nil"/>
              <w:bottom w:val="single" w:sz="4" w:space="0" w:color="auto"/>
              <w:right w:val="single" w:sz="4" w:space="0" w:color="auto"/>
            </w:tcBorders>
            <w:shd w:val="clear" w:color="auto" w:fill="auto"/>
            <w:noWrap/>
            <w:vAlign w:val="center"/>
            <w:hideMark/>
          </w:tcPr>
          <w:p w14:paraId="4119FB86"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1CD318E0"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0,069</w:t>
            </w:r>
          </w:p>
        </w:tc>
        <w:tc>
          <w:tcPr>
            <w:tcW w:w="411" w:type="pct"/>
            <w:tcBorders>
              <w:top w:val="nil"/>
              <w:left w:val="nil"/>
              <w:bottom w:val="single" w:sz="4" w:space="0" w:color="auto"/>
              <w:right w:val="single" w:sz="4" w:space="0" w:color="auto"/>
            </w:tcBorders>
            <w:shd w:val="clear" w:color="auto" w:fill="auto"/>
            <w:noWrap/>
            <w:vAlign w:val="center"/>
            <w:hideMark/>
          </w:tcPr>
          <w:p w14:paraId="696E1101"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0,276</w:t>
            </w:r>
          </w:p>
        </w:tc>
      </w:tr>
      <w:tr w:rsidR="00FE6D2C" w:rsidRPr="00FE6D2C" w14:paraId="70F63124"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9804AA1"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11</w:t>
            </w:r>
          </w:p>
        </w:tc>
        <w:tc>
          <w:tcPr>
            <w:tcW w:w="2570" w:type="pct"/>
            <w:tcBorders>
              <w:top w:val="nil"/>
              <w:left w:val="nil"/>
              <w:bottom w:val="single" w:sz="4" w:space="0" w:color="auto"/>
              <w:right w:val="single" w:sz="4" w:space="0" w:color="auto"/>
            </w:tcBorders>
            <w:shd w:val="clear" w:color="auto" w:fill="auto"/>
            <w:noWrap/>
            <w:vAlign w:val="center"/>
            <w:hideMark/>
          </w:tcPr>
          <w:p w14:paraId="69BBC266"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Свердлова</w:t>
            </w:r>
            <w:proofErr w:type="spellEnd"/>
            <w:r w:rsidRPr="00FE6D2C">
              <w:rPr>
                <w:rFonts w:ascii="Times New Roman" w:eastAsia="Times New Roman" w:hAnsi="Times New Roman" w:cs="Times New Roman"/>
                <w:color w:val="000000"/>
                <w:sz w:val="20"/>
                <w:szCs w:val="20"/>
                <w:lang w:val="en-US" w:eastAsia="ru-RU"/>
              </w:rPr>
              <w:t>, 38</w:t>
            </w:r>
          </w:p>
        </w:tc>
        <w:tc>
          <w:tcPr>
            <w:tcW w:w="731" w:type="pct"/>
            <w:tcBorders>
              <w:top w:val="nil"/>
              <w:left w:val="nil"/>
              <w:bottom w:val="single" w:sz="4" w:space="0" w:color="auto"/>
              <w:right w:val="single" w:sz="4" w:space="0" w:color="auto"/>
            </w:tcBorders>
            <w:shd w:val="clear" w:color="auto" w:fill="auto"/>
            <w:noWrap/>
            <w:vAlign w:val="center"/>
            <w:hideMark/>
          </w:tcPr>
          <w:p w14:paraId="631DC0E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0,151</w:t>
            </w:r>
          </w:p>
        </w:tc>
        <w:tc>
          <w:tcPr>
            <w:tcW w:w="643" w:type="pct"/>
            <w:tcBorders>
              <w:top w:val="nil"/>
              <w:left w:val="nil"/>
              <w:bottom w:val="single" w:sz="4" w:space="0" w:color="auto"/>
              <w:right w:val="single" w:sz="4" w:space="0" w:color="auto"/>
            </w:tcBorders>
            <w:shd w:val="clear" w:color="auto" w:fill="auto"/>
            <w:noWrap/>
            <w:vAlign w:val="center"/>
            <w:hideMark/>
          </w:tcPr>
          <w:p w14:paraId="077F70A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F11C315"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0,021</w:t>
            </w:r>
          </w:p>
        </w:tc>
        <w:tc>
          <w:tcPr>
            <w:tcW w:w="411" w:type="pct"/>
            <w:tcBorders>
              <w:top w:val="nil"/>
              <w:left w:val="nil"/>
              <w:bottom w:val="single" w:sz="4" w:space="0" w:color="auto"/>
              <w:right w:val="single" w:sz="4" w:space="0" w:color="auto"/>
            </w:tcBorders>
            <w:shd w:val="clear" w:color="auto" w:fill="auto"/>
            <w:noWrap/>
            <w:vAlign w:val="center"/>
            <w:hideMark/>
          </w:tcPr>
          <w:p w14:paraId="2775E59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0,171</w:t>
            </w:r>
          </w:p>
        </w:tc>
      </w:tr>
      <w:tr w:rsidR="00FE6D2C" w:rsidRPr="00FE6D2C" w14:paraId="45877C09"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2FC81702"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12</w:t>
            </w:r>
          </w:p>
        </w:tc>
        <w:tc>
          <w:tcPr>
            <w:tcW w:w="2570" w:type="pct"/>
            <w:tcBorders>
              <w:top w:val="nil"/>
              <w:left w:val="nil"/>
              <w:bottom w:val="single" w:sz="4" w:space="0" w:color="auto"/>
              <w:right w:val="single" w:sz="4" w:space="0" w:color="auto"/>
            </w:tcBorders>
            <w:shd w:val="clear" w:color="auto" w:fill="auto"/>
            <w:noWrap/>
            <w:vAlign w:val="center"/>
            <w:hideMark/>
          </w:tcPr>
          <w:p w14:paraId="2A2774F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Свердлова</w:t>
            </w:r>
            <w:proofErr w:type="spellEnd"/>
            <w:r w:rsidRPr="00FE6D2C">
              <w:rPr>
                <w:rFonts w:ascii="Times New Roman" w:eastAsia="Times New Roman" w:hAnsi="Times New Roman" w:cs="Times New Roman"/>
                <w:color w:val="000000"/>
                <w:sz w:val="20"/>
                <w:szCs w:val="20"/>
                <w:lang w:val="en-US" w:eastAsia="ru-RU"/>
              </w:rPr>
              <w:t>, 54б</w:t>
            </w:r>
          </w:p>
        </w:tc>
        <w:tc>
          <w:tcPr>
            <w:tcW w:w="731" w:type="pct"/>
            <w:tcBorders>
              <w:top w:val="nil"/>
              <w:left w:val="nil"/>
              <w:bottom w:val="single" w:sz="4" w:space="0" w:color="auto"/>
              <w:right w:val="single" w:sz="4" w:space="0" w:color="auto"/>
            </w:tcBorders>
            <w:shd w:val="clear" w:color="auto" w:fill="auto"/>
            <w:noWrap/>
            <w:vAlign w:val="center"/>
            <w:hideMark/>
          </w:tcPr>
          <w:p w14:paraId="46BF7F1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0,040</w:t>
            </w:r>
          </w:p>
        </w:tc>
        <w:tc>
          <w:tcPr>
            <w:tcW w:w="643" w:type="pct"/>
            <w:tcBorders>
              <w:top w:val="nil"/>
              <w:left w:val="nil"/>
              <w:bottom w:val="single" w:sz="4" w:space="0" w:color="auto"/>
              <w:right w:val="single" w:sz="4" w:space="0" w:color="auto"/>
            </w:tcBorders>
            <w:shd w:val="clear" w:color="auto" w:fill="auto"/>
            <w:noWrap/>
            <w:vAlign w:val="center"/>
            <w:hideMark/>
          </w:tcPr>
          <w:p w14:paraId="3B7AD71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29A695D"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0,006</w:t>
            </w:r>
          </w:p>
        </w:tc>
        <w:tc>
          <w:tcPr>
            <w:tcW w:w="411" w:type="pct"/>
            <w:tcBorders>
              <w:top w:val="nil"/>
              <w:left w:val="nil"/>
              <w:bottom w:val="single" w:sz="4" w:space="0" w:color="auto"/>
              <w:right w:val="single" w:sz="4" w:space="0" w:color="auto"/>
            </w:tcBorders>
            <w:shd w:val="clear" w:color="auto" w:fill="auto"/>
            <w:noWrap/>
            <w:vAlign w:val="center"/>
            <w:hideMark/>
          </w:tcPr>
          <w:p w14:paraId="28C91716"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0,046</w:t>
            </w:r>
          </w:p>
        </w:tc>
      </w:tr>
      <w:tr w:rsidR="00FE6D2C" w:rsidRPr="00FE6D2C" w14:paraId="2905162C"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9AE455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13</w:t>
            </w:r>
          </w:p>
        </w:tc>
        <w:tc>
          <w:tcPr>
            <w:tcW w:w="2570" w:type="pct"/>
            <w:tcBorders>
              <w:top w:val="nil"/>
              <w:left w:val="nil"/>
              <w:bottom w:val="single" w:sz="4" w:space="0" w:color="auto"/>
              <w:right w:val="single" w:sz="4" w:space="0" w:color="auto"/>
            </w:tcBorders>
            <w:shd w:val="clear" w:color="auto" w:fill="auto"/>
            <w:noWrap/>
            <w:vAlign w:val="center"/>
            <w:hideMark/>
          </w:tcPr>
          <w:p w14:paraId="2DA67C1C"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Я. </w:t>
            </w:r>
            <w:proofErr w:type="spellStart"/>
            <w:r w:rsidRPr="00FE6D2C">
              <w:rPr>
                <w:rFonts w:ascii="Times New Roman" w:eastAsia="Times New Roman" w:hAnsi="Times New Roman" w:cs="Times New Roman"/>
                <w:color w:val="000000"/>
                <w:sz w:val="20"/>
                <w:szCs w:val="20"/>
                <w:lang w:val="en-US" w:eastAsia="ru-RU"/>
              </w:rPr>
              <w:t>Фабрициуса</w:t>
            </w:r>
            <w:proofErr w:type="spellEnd"/>
            <w:r w:rsidRPr="00FE6D2C">
              <w:rPr>
                <w:rFonts w:ascii="Times New Roman" w:eastAsia="Times New Roman" w:hAnsi="Times New Roman" w:cs="Times New Roman"/>
                <w:color w:val="000000"/>
                <w:sz w:val="20"/>
                <w:szCs w:val="20"/>
                <w:lang w:val="en-US" w:eastAsia="ru-RU"/>
              </w:rPr>
              <w:t>, 8</w:t>
            </w:r>
          </w:p>
        </w:tc>
        <w:tc>
          <w:tcPr>
            <w:tcW w:w="731" w:type="pct"/>
            <w:tcBorders>
              <w:top w:val="nil"/>
              <w:left w:val="nil"/>
              <w:bottom w:val="single" w:sz="4" w:space="0" w:color="auto"/>
              <w:right w:val="single" w:sz="4" w:space="0" w:color="auto"/>
            </w:tcBorders>
            <w:shd w:val="clear" w:color="auto" w:fill="auto"/>
            <w:noWrap/>
            <w:vAlign w:val="center"/>
            <w:hideMark/>
          </w:tcPr>
          <w:p w14:paraId="66F41AD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0,283</w:t>
            </w:r>
          </w:p>
        </w:tc>
        <w:tc>
          <w:tcPr>
            <w:tcW w:w="643" w:type="pct"/>
            <w:tcBorders>
              <w:top w:val="nil"/>
              <w:left w:val="nil"/>
              <w:bottom w:val="single" w:sz="4" w:space="0" w:color="auto"/>
              <w:right w:val="single" w:sz="4" w:space="0" w:color="auto"/>
            </w:tcBorders>
            <w:shd w:val="clear" w:color="auto" w:fill="auto"/>
            <w:noWrap/>
            <w:vAlign w:val="center"/>
            <w:hideMark/>
          </w:tcPr>
          <w:p w14:paraId="3DB737D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8E6561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0,025</w:t>
            </w:r>
          </w:p>
        </w:tc>
        <w:tc>
          <w:tcPr>
            <w:tcW w:w="411" w:type="pct"/>
            <w:tcBorders>
              <w:top w:val="nil"/>
              <w:left w:val="nil"/>
              <w:bottom w:val="single" w:sz="4" w:space="0" w:color="auto"/>
              <w:right w:val="single" w:sz="4" w:space="0" w:color="auto"/>
            </w:tcBorders>
            <w:shd w:val="clear" w:color="auto" w:fill="auto"/>
            <w:noWrap/>
            <w:vAlign w:val="center"/>
            <w:hideMark/>
          </w:tcPr>
          <w:p w14:paraId="7780F35C"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0,308</w:t>
            </w:r>
          </w:p>
        </w:tc>
      </w:tr>
      <w:tr w:rsidR="00FE6D2C" w:rsidRPr="00FE6D2C" w14:paraId="651B86F0"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330524D"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14</w:t>
            </w:r>
          </w:p>
        </w:tc>
        <w:tc>
          <w:tcPr>
            <w:tcW w:w="2570" w:type="pct"/>
            <w:tcBorders>
              <w:top w:val="nil"/>
              <w:left w:val="nil"/>
              <w:bottom w:val="single" w:sz="4" w:space="0" w:color="auto"/>
              <w:right w:val="single" w:sz="4" w:space="0" w:color="auto"/>
            </w:tcBorders>
            <w:shd w:val="clear" w:color="auto" w:fill="auto"/>
            <w:noWrap/>
            <w:vAlign w:val="center"/>
            <w:hideMark/>
          </w:tcPr>
          <w:p w14:paraId="2FD23648"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Я. </w:t>
            </w:r>
            <w:proofErr w:type="spellStart"/>
            <w:r w:rsidRPr="00FE6D2C">
              <w:rPr>
                <w:rFonts w:ascii="Times New Roman" w:eastAsia="Times New Roman" w:hAnsi="Times New Roman" w:cs="Times New Roman"/>
                <w:color w:val="000000"/>
                <w:sz w:val="20"/>
                <w:szCs w:val="20"/>
                <w:lang w:val="en-US" w:eastAsia="ru-RU"/>
              </w:rPr>
              <w:t>Фабрициуса</w:t>
            </w:r>
            <w:proofErr w:type="spellEnd"/>
            <w:r w:rsidRPr="00FE6D2C">
              <w:rPr>
                <w:rFonts w:ascii="Times New Roman" w:eastAsia="Times New Roman" w:hAnsi="Times New Roman" w:cs="Times New Roman"/>
                <w:color w:val="000000"/>
                <w:sz w:val="20"/>
                <w:szCs w:val="20"/>
                <w:lang w:val="en-US" w:eastAsia="ru-RU"/>
              </w:rPr>
              <w:t>, 3а/13</w:t>
            </w:r>
          </w:p>
        </w:tc>
        <w:tc>
          <w:tcPr>
            <w:tcW w:w="731" w:type="pct"/>
            <w:tcBorders>
              <w:top w:val="nil"/>
              <w:left w:val="nil"/>
              <w:bottom w:val="single" w:sz="4" w:space="0" w:color="auto"/>
              <w:right w:val="single" w:sz="4" w:space="0" w:color="auto"/>
            </w:tcBorders>
            <w:shd w:val="clear" w:color="auto" w:fill="auto"/>
            <w:noWrap/>
            <w:vAlign w:val="center"/>
            <w:hideMark/>
          </w:tcPr>
          <w:p w14:paraId="2E79279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0,166</w:t>
            </w:r>
          </w:p>
        </w:tc>
        <w:tc>
          <w:tcPr>
            <w:tcW w:w="643" w:type="pct"/>
            <w:tcBorders>
              <w:top w:val="nil"/>
              <w:left w:val="nil"/>
              <w:bottom w:val="single" w:sz="4" w:space="0" w:color="auto"/>
              <w:right w:val="single" w:sz="4" w:space="0" w:color="auto"/>
            </w:tcBorders>
            <w:shd w:val="clear" w:color="auto" w:fill="auto"/>
            <w:noWrap/>
            <w:vAlign w:val="center"/>
            <w:hideMark/>
          </w:tcPr>
          <w:p w14:paraId="78F1D2D4"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7032079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0,037</w:t>
            </w:r>
          </w:p>
        </w:tc>
        <w:tc>
          <w:tcPr>
            <w:tcW w:w="411" w:type="pct"/>
            <w:tcBorders>
              <w:top w:val="nil"/>
              <w:left w:val="nil"/>
              <w:bottom w:val="single" w:sz="4" w:space="0" w:color="auto"/>
              <w:right w:val="single" w:sz="4" w:space="0" w:color="auto"/>
            </w:tcBorders>
            <w:shd w:val="clear" w:color="auto" w:fill="auto"/>
            <w:noWrap/>
            <w:vAlign w:val="center"/>
            <w:hideMark/>
          </w:tcPr>
          <w:p w14:paraId="4A597648"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0,203</w:t>
            </w:r>
          </w:p>
        </w:tc>
      </w:tr>
      <w:tr w:rsidR="00FE6D2C" w:rsidRPr="00FE6D2C" w14:paraId="5CC744D2"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C149CC5"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15</w:t>
            </w:r>
          </w:p>
        </w:tc>
        <w:tc>
          <w:tcPr>
            <w:tcW w:w="2570" w:type="pct"/>
            <w:tcBorders>
              <w:top w:val="nil"/>
              <w:left w:val="nil"/>
              <w:bottom w:val="single" w:sz="4" w:space="0" w:color="auto"/>
              <w:right w:val="single" w:sz="4" w:space="0" w:color="auto"/>
            </w:tcBorders>
            <w:shd w:val="clear" w:color="auto" w:fill="auto"/>
            <w:noWrap/>
            <w:vAlign w:val="center"/>
            <w:hideMark/>
          </w:tcPr>
          <w:p w14:paraId="6DCF2DD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Я. </w:t>
            </w:r>
            <w:proofErr w:type="spellStart"/>
            <w:r w:rsidRPr="00FE6D2C">
              <w:rPr>
                <w:rFonts w:ascii="Times New Roman" w:eastAsia="Times New Roman" w:hAnsi="Times New Roman" w:cs="Times New Roman"/>
                <w:color w:val="000000"/>
                <w:sz w:val="20"/>
                <w:szCs w:val="20"/>
                <w:lang w:val="en-US" w:eastAsia="ru-RU"/>
              </w:rPr>
              <w:t>Фабрициуса</w:t>
            </w:r>
            <w:proofErr w:type="spellEnd"/>
            <w:r w:rsidRPr="00FE6D2C">
              <w:rPr>
                <w:rFonts w:ascii="Times New Roman" w:eastAsia="Times New Roman" w:hAnsi="Times New Roman" w:cs="Times New Roman"/>
                <w:color w:val="000000"/>
                <w:sz w:val="20"/>
                <w:szCs w:val="20"/>
                <w:lang w:val="en-US" w:eastAsia="ru-RU"/>
              </w:rPr>
              <w:t>, 29/38</w:t>
            </w:r>
          </w:p>
        </w:tc>
        <w:tc>
          <w:tcPr>
            <w:tcW w:w="731" w:type="pct"/>
            <w:tcBorders>
              <w:top w:val="nil"/>
              <w:left w:val="nil"/>
              <w:bottom w:val="single" w:sz="4" w:space="0" w:color="auto"/>
              <w:right w:val="single" w:sz="4" w:space="0" w:color="auto"/>
            </w:tcBorders>
            <w:shd w:val="clear" w:color="auto" w:fill="auto"/>
            <w:noWrap/>
            <w:vAlign w:val="center"/>
            <w:hideMark/>
          </w:tcPr>
          <w:p w14:paraId="401FAB0A"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0,265</w:t>
            </w:r>
          </w:p>
        </w:tc>
        <w:tc>
          <w:tcPr>
            <w:tcW w:w="643" w:type="pct"/>
            <w:tcBorders>
              <w:top w:val="nil"/>
              <w:left w:val="nil"/>
              <w:bottom w:val="single" w:sz="4" w:space="0" w:color="auto"/>
              <w:right w:val="single" w:sz="4" w:space="0" w:color="auto"/>
            </w:tcBorders>
            <w:shd w:val="clear" w:color="auto" w:fill="auto"/>
            <w:noWrap/>
            <w:vAlign w:val="center"/>
            <w:hideMark/>
          </w:tcPr>
          <w:p w14:paraId="19F16F2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5E431BAA"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0,008</w:t>
            </w:r>
          </w:p>
        </w:tc>
        <w:tc>
          <w:tcPr>
            <w:tcW w:w="411" w:type="pct"/>
            <w:tcBorders>
              <w:top w:val="nil"/>
              <w:left w:val="nil"/>
              <w:bottom w:val="single" w:sz="4" w:space="0" w:color="auto"/>
              <w:right w:val="single" w:sz="4" w:space="0" w:color="auto"/>
            </w:tcBorders>
            <w:shd w:val="clear" w:color="auto" w:fill="auto"/>
            <w:noWrap/>
            <w:vAlign w:val="center"/>
            <w:hideMark/>
          </w:tcPr>
          <w:p w14:paraId="4F892E6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0,273</w:t>
            </w:r>
          </w:p>
        </w:tc>
      </w:tr>
      <w:tr w:rsidR="00FE6D2C" w:rsidRPr="00FE6D2C" w14:paraId="4016F0A0" w14:textId="77777777" w:rsidTr="00FE6D2C">
        <w:trPr>
          <w:trHeight w:hRule="exac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806BA"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proofErr w:type="spellStart"/>
            <w:r w:rsidRPr="00FE6D2C">
              <w:rPr>
                <w:rFonts w:ascii="Times New Roman" w:eastAsia="Times New Roman" w:hAnsi="Times New Roman" w:cs="Times New Roman"/>
                <w:color w:val="000000"/>
                <w:sz w:val="20"/>
                <w:szCs w:val="20"/>
                <w:lang w:val="en-US" w:eastAsia="ru-RU"/>
              </w:rPr>
              <w:t>Запсковье</w:t>
            </w:r>
            <w:proofErr w:type="spellEnd"/>
          </w:p>
        </w:tc>
      </w:tr>
      <w:tr w:rsidR="00FE6D2C" w:rsidRPr="00FE6D2C" w14:paraId="4342A590"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4B1A08E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1</w:t>
            </w:r>
          </w:p>
        </w:tc>
        <w:tc>
          <w:tcPr>
            <w:tcW w:w="2570" w:type="pct"/>
            <w:tcBorders>
              <w:top w:val="nil"/>
              <w:left w:val="nil"/>
              <w:bottom w:val="single" w:sz="4" w:space="0" w:color="auto"/>
              <w:right w:val="single" w:sz="4" w:space="0" w:color="auto"/>
            </w:tcBorders>
            <w:shd w:val="clear" w:color="auto" w:fill="auto"/>
            <w:noWrap/>
            <w:vAlign w:val="center"/>
            <w:hideMark/>
          </w:tcPr>
          <w:p w14:paraId="40D4A3DE"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Белинского</w:t>
            </w:r>
            <w:proofErr w:type="spellEnd"/>
            <w:r w:rsidRPr="00FE6D2C">
              <w:rPr>
                <w:rFonts w:ascii="Times New Roman" w:eastAsia="Times New Roman" w:hAnsi="Times New Roman" w:cs="Times New Roman"/>
                <w:color w:val="000000"/>
                <w:sz w:val="20"/>
                <w:szCs w:val="20"/>
                <w:lang w:val="en-US" w:eastAsia="ru-RU"/>
              </w:rPr>
              <w:t>, 78а</w:t>
            </w:r>
          </w:p>
        </w:tc>
        <w:tc>
          <w:tcPr>
            <w:tcW w:w="731" w:type="pct"/>
            <w:tcBorders>
              <w:top w:val="nil"/>
              <w:left w:val="nil"/>
              <w:bottom w:val="single" w:sz="4" w:space="0" w:color="auto"/>
              <w:right w:val="single" w:sz="4" w:space="0" w:color="auto"/>
            </w:tcBorders>
            <w:shd w:val="clear" w:color="auto" w:fill="auto"/>
            <w:noWrap/>
            <w:vAlign w:val="center"/>
            <w:hideMark/>
          </w:tcPr>
          <w:p w14:paraId="389F5198"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0,657</w:t>
            </w:r>
          </w:p>
        </w:tc>
        <w:tc>
          <w:tcPr>
            <w:tcW w:w="643" w:type="pct"/>
            <w:tcBorders>
              <w:top w:val="nil"/>
              <w:left w:val="nil"/>
              <w:bottom w:val="single" w:sz="4" w:space="0" w:color="auto"/>
              <w:right w:val="single" w:sz="4" w:space="0" w:color="auto"/>
            </w:tcBorders>
            <w:shd w:val="clear" w:color="auto" w:fill="auto"/>
            <w:noWrap/>
            <w:vAlign w:val="center"/>
            <w:hideMark/>
          </w:tcPr>
          <w:p w14:paraId="5309F4CE"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400172B4"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0,021</w:t>
            </w:r>
          </w:p>
        </w:tc>
        <w:tc>
          <w:tcPr>
            <w:tcW w:w="411" w:type="pct"/>
            <w:tcBorders>
              <w:top w:val="nil"/>
              <w:left w:val="nil"/>
              <w:bottom w:val="single" w:sz="4" w:space="0" w:color="auto"/>
              <w:right w:val="single" w:sz="4" w:space="0" w:color="auto"/>
            </w:tcBorders>
            <w:shd w:val="clear" w:color="auto" w:fill="auto"/>
            <w:noWrap/>
            <w:vAlign w:val="center"/>
            <w:hideMark/>
          </w:tcPr>
          <w:p w14:paraId="129A4480"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0,678</w:t>
            </w:r>
          </w:p>
        </w:tc>
      </w:tr>
      <w:tr w:rsidR="00FE6D2C" w:rsidRPr="00FE6D2C" w14:paraId="750BF849"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ED64E9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2</w:t>
            </w:r>
          </w:p>
        </w:tc>
        <w:tc>
          <w:tcPr>
            <w:tcW w:w="2570" w:type="pct"/>
            <w:tcBorders>
              <w:top w:val="nil"/>
              <w:left w:val="nil"/>
              <w:bottom w:val="single" w:sz="4" w:space="0" w:color="auto"/>
              <w:right w:val="single" w:sz="4" w:space="0" w:color="auto"/>
            </w:tcBorders>
            <w:shd w:val="clear" w:color="auto" w:fill="auto"/>
            <w:noWrap/>
            <w:vAlign w:val="center"/>
            <w:hideMark/>
          </w:tcPr>
          <w:p w14:paraId="2E91E96C"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Белинского</w:t>
            </w:r>
            <w:proofErr w:type="spellEnd"/>
            <w:r w:rsidRPr="00FE6D2C">
              <w:rPr>
                <w:rFonts w:ascii="Times New Roman" w:eastAsia="Times New Roman" w:hAnsi="Times New Roman" w:cs="Times New Roman"/>
                <w:color w:val="000000"/>
                <w:sz w:val="20"/>
                <w:szCs w:val="20"/>
                <w:lang w:val="en-US" w:eastAsia="ru-RU"/>
              </w:rPr>
              <w:t>, 80</w:t>
            </w:r>
          </w:p>
        </w:tc>
        <w:tc>
          <w:tcPr>
            <w:tcW w:w="731" w:type="pct"/>
            <w:tcBorders>
              <w:top w:val="nil"/>
              <w:left w:val="nil"/>
              <w:bottom w:val="single" w:sz="4" w:space="0" w:color="auto"/>
              <w:right w:val="single" w:sz="4" w:space="0" w:color="auto"/>
            </w:tcBorders>
            <w:shd w:val="clear" w:color="auto" w:fill="auto"/>
            <w:noWrap/>
            <w:vAlign w:val="center"/>
            <w:hideMark/>
          </w:tcPr>
          <w:p w14:paraId="2EB4A3BC"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0,182</w:t>
            </w:r>
          </w:p>
        </w:tc>
        <w:tc>
          <w:tcPr>
            <w:tcW w:w="643" w:type="pct"/>
            <w:tcBorders>
              <w:top w:val="nil"/>
              <w:left w:val="nil"/>
              <w:bottom w:val="single" w:sz="4" w:space="0" w:color="auto"/>
              <w:right w:val="single" w:sz="4" w:space="0" w:color="auto"/>
            </w:tcBorders>
            <w:shd w:val="clear" w:color="auto" w:fill="auto"/>
            <w:noWrap/>
            <w:vAlign w:val="center"/>
            <w:hideMark/>
          </w:tcPr>
          <w:p w14:paraId="62FA326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36D2BE2"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0,058</w:t>
            </w:r>
          </w:p>
        </w:tc>
        <w:tc>
          <w:tcPr>
            <w:tcW w:w="411" w:type="pct"/>
            <w:tcBorders>
              <w:top w:val="nil"/>
              <w:left w:val="nil"/>
              <w:bottom w:val="single" w:sz="4" w:space="0" w:color="auto"/>
              <w:right w:val="single" w:sz="4" w:space="0" w:color="auto"/>
            </w:tcBorders>
            <w:shd w:val="clear" w:color="auto" w:fill="auto"/>
            <w:noWrap/>
            <w:vAlign w:val="center"/>
            <w:hideMark/>
          </w:tcPr>
          <w:p w14:paraId="7E393DFC"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0,239</w:t>
            </w:r>
          </w:p>
        </w:tc>
      </w:tr>
      <w:tr w:rsidR="00FE6D2C" w:rsidRPr="00FE6D2C" w14:paraId="1B294C45"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6740FF94"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3</w:t>
            </w:r>
          </w:p>
        </w:tc>
        <w:tc>
          <w:tcPr>
            <w:tcW w:w="2570" w:type="pct"/>
            <w:tcBorders>
              <w:top w:val="nil"/>
              <w:left w:val="nil"/>
              <w:bottom w:val="single" w:sz="4" w:space="0" w:color="auto"/>
              <w:right w:val="single" w:sz="4" w:space="0" w:color="auto"/>
            </w:tcBorders>
            <w:shd w:val="clear" w:color="auto" w:fill="auto"/>
            <w:noWrap/>
            <w:vAlign w:val="center"/>
            <w:hideMark/>
          </w:tcPr>
          <w:p w14:paraId="4399C2B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Инженерная</w:t>
            </w:r>
            <w:proofErr w:type="spellEnd"/>
            <w:r w:rsidRPr="00FE6D2C">
              <w:rPr>
                <w:rFonts w:ascii="Times New Roman" w:eastAsia="Times New Roman" w:hAnsi="Times New Roman" w:cs="Times New Roman"/>
                <w:color w:val="000000"/>
                <w:sz w:val="20"/>
                <w:szCs w:val="20"/>
                <w:lang w:val="en-US" w:eastAsia="ru-RU"/>
              </w:rPr>
              <w:t>, 82</w:t>
            </w:r>
          </w:p>
        </w:tc>
        <w:tc>
          <w:tcPr>
            <w:tcW w:w="731" w:type="pct"/>
            <w:tcBorders>
              <w:top w:val="nil"/>
              <w:left w:val="nil"/>
              <w:bottom w:val="single" w:sz="4" w:space="0" w:color="auto"/>
              <w:right w:val="single" w:sz="4" w:space="0" w:color="auto"/>
            </w:tcBorders>
            <w:shd w:val="clear" w:color="auto" w:fill="auto"/>
            <w:noWrap/>
            <w:vAlign w:val="center"/>
            <w:hideMark/>
          </w:tcPr>
          <w:p w14:paraId="7CD06456"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0,223</w:t>
            </w:r>
          </w:p>
        </w:tc>
        <w:tc>
          <w:tcPr>
            <w:tcW w:w="643" w:type="pct"/>
            <w:tcBorders>
              <w:top w:val="nil"/>
              <w:left w:val="nil"/>
              <w:bottom w:val="single" w:sz="4" w:space="0" w:color="auto"/>
              <w:right w:val="single" w:sz="4" w:space="0" w:color="auto"/>
            </w:tcBorders>
            <w:shd w:val="clear" w:color="auto" w:fill="auto"/>
            <w:noWrap/>
            <w:vAlign w:val="center"/>
            <w:hideMark/>
          </w:tcPr>
          <w:p w14:paraId="61A6205D"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D3489FE"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0,069</w:t>
            </w:r>
          </w:p>
        </w:tc>
        <w:tc>
          <w:tcPr>
            <w:tcW w:w="411" w:type="pct"/>
            <w:tcBorders>
              <w:top w:val="nil"/>
              <w:left w:val="nil"/>
              <w:bottom w:val="single" w:sz="4" w:space="0" w:color="auto"/>
              <w:right w:val="single" w:sz="4" w:space="0" w:color="auto"/>
            </w:tcBorders>
            <w:shd w:val="clear" w:color="auto" w:fill="auto"/>
            <w:noWrap/>
            <w:vAlign w:val="center"/>
            <w:hideMark/>
          </w:tcPr>
          <w:p w14:paraId="239EB8EE"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0,292</w:t>
            </w:r>
          </w:p>
        </w:tc>
      </w:tr>
      <w:tr w:rsidR="00FE6D2C" w:rsidRPr="00FE6D2C" w14:paraId="1435F52E"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A5FA353"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4</w:t>
            </w:r>
          </w:p>
        </w:tc>
        <w:tc>
          <w:tcPr>
            <w:tcW w:w="2570" w:type="pct"/>
            <w:tcBorders>
              <w:top w:val="nil"/>
              <w:left w:val="nil"/>
              <w:bottom w:val="single" w:sz="4" w:space="0" w:color="auto"/>
              <w:right w:val="single" w:sz="4" w:space="0" w:color="auto"/>
            </w:tcBorders>
            <w:shd w:val="clear" w:color="auto" w:fill="auto"/>
            <w:noWrap/>
            <w:vAlign w:val="center"/>
            <w:hideMark/>
          </w:tcPr>
          <w:p w14:paraId="620959BA"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 xml:space="preserve">ул. </w:t>
            </w:r>
            <w:proofErr w:type="spellStart"/>
            <w:r w:rsidRPr="00FE6D2C">
              <w:rPr>
                <w:rFonts w:ascii="Times New Roman" w:eastAsia="Times New Roman" w:hAnsi="Times New Roman" w:cs="Times New Roman"/>
                <w:color w:val="000000"/>
                <w:sz w:val="20"/>
                <w:szCs w:val="20"/>
                <w:lang w:val="en-US" w:eastAsia="ru-RU"/>
              </w:rPr>
              <w:t>Инженерная</w:t>
            </w:r>
            <w:proofErr w:type="spellEnd"/>
            <w:r w:rsidRPr="00FE6D2C">
              <w:rPr>
                <w:rFonts w:ascii="Times New Roman" w:eastAsia="Times New Roman" w:hAnsi="Times New Roman" w:cs="Times New Roman"/>
                <w:color w:val="000000"/>
                <w:sz w:val="20"/>
                <w:szCs w:val="20"/>
                <w:lang w:val="en-US" w:eastAsia="ru-RU"/>
              </w:rPr>
              <w:t>, 98</w:t>
            </w:r>
          </w:p>
        </w:tc>
        <w:tc>
          <w:tcPr>
            <w:tcW w:w="731" w:type="pct"/>
            <w:tcBorders>
              <w:top w:val="nil"/>
              <w:left w:val="nil"/>
              <w:bottom w:val="single" w:sz="4" w:space="0" w:color="auto"/>
              <w:right w:val="single" w:sz="4" w:space="0" w:color="auto"/>
            </w:tcBorders>
            <w:shd w:val="clear" w:color="auto" w:fill="auto"/>
            <w:noWrap/>
            <w:vAlign w:val="center"/>
            <w:hideMark/>
          </w:tcPr>
          <w:p w14:paraId="1BC425B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0,196</w:t>
            </w:r>
          </w:p>
        </w:tc>
        <w:tc>
          <w:tcPr>
            <w:tcW w:w="643" w:type="pct"/>
            <w:tcBorders>
              <w:top w:val="nil"/>
              <w:left w:val="nil"/>
              <w:bottom w:val="single" w:sz="4" w:space="0" w:color="auto"/>
              <w:right w:val="single" w:sz="4" w:space="0" w:color="auto"/>
            </w:tcBorders>
            <w:shd w:val="clear" w:color="auto" w:fill="auto"/>
            <w:noWrap/>
            <w:vAlign w:val="center"/>
            <w:hideMark/>
          </w:tcPr>
          <w:p w14:paraId="4EE79B98"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26490650"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0,036</w:t>
            </w:r>
          </w:p>
        </w:tc>
        <w:tc>
          <w:tcPr>
            <w:tcW w:w="411" w:type="pct"/>
            <w:tcBorders>
              <w:top w:val="nil"/>
              <w:left w:val="nil"/>
              <w:bottom w:val="single" w:sz="4" w:space="0" w:color="auto"/>
              <w:right w:val="single" w:sz="4" w:space="0" w:color="auto"/>
            </w:tcBorders>
            <w:shd w:val="clear" w:color="auto" w:fill="auto"/>
            <w:noWrap/>
            <w:vAlign w:val="center"/>
            <w:hideMark/>
          </w:tcPr>
          <w:p w14:paraId="5A83FAB6"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0,232</w:t>
            </w:r>
          </w:p>
        </w:tc>
      </w:tr>
      <w:tr w:rsidR="00FE6D2C" w:rsidRPr="00FE6D2C" w14:paraId="7B29AD32"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750BB01D"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5</w:t>
            </w:r>
          </w:p>
        </w:tc>
        <w:tc>
          <w:tcPr>
            <w:tcW w:w="2570" w:type="pct"/>
            <w:tcBorders>
              <w:top w:val="nil"/>
              <w:left w:val="nil"/>
              <w:bottom w:val="single" w:sz="4" w:space="0" w:color="auto"/>
              <w:right w:val="single" w:sz="4" w:space="0" w:color="auto"/>
            </w:tcBorders>
            <w:shd w:val="clear" w:color="auto" w:fill="auto"/>
            <w:noWrap/>
            <w:vAlign w:val="center"/>
            <w:hideMark/>
          </w:tcPr>
          <w:p w14:paraId="5C70308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proofErr w:type="spellStart"/>
            <w:r w:rsidRPr="00FE6D2C">
              <w:rPr>
                <w:rFonts w:ascii="Times New Roman" w:eastAsia="Times New Roman" w:hAnsi="Times New Roman" w:cs="Times New Roman"/>
                <w:color w:val="000000"/>
                <w:sz w:val="20"/>
                <w:szCs w:val="20"/>
                <w:lang w:val="en-US" w:eastAsia="ru-RU"/>
              </w:rPr>
              <w:t>Сиреневый</w:t>
            </w:r>
            <w:proofErr w:type="spellEnd"/>
            <w:r w:rsidRPr="00FE6D2C">
              <w:rPr>
                <w:rFonts w:ascii="Times New Roman" w:eastAsia="Times New Roman" w:hAnsi="Times New Roman" w:cs="Times New Roman"/>
                <w:color w:val="000000"/>
                <w:sz w:val="20"/>
                <w:szCs w:val="20"/>
                <w:lang w:val="en-US" w:eastAsia="ru-RU"/>
              </w:rPr>
              <w:t xml:space="preserve"> </w:t>
            </w:r>
            <w:proofErr w:type="spellStart"/>
            <w:r w:rsidRPr="00FE6D2C">
              <w:rPr>
                <w:rFonts w:ascii="Times New Roman" w:eastAsia="Times New Roman" w:hAnsi="Times New Roman" w:cs="Times New Roman"/>
                <w:color w:val="000000"/>
                <w:sz w:val="20"/>
                <w:szCs w:val="20"/>
                <w:lang w:val="en-US" w:eastAsia="ru-RU"/>
              </w:rPr>
              <w:t>бульвар</w:t>
            </w:r>
            <w:proofErr w:type="spellEnd"/>
            <w:r w:rsidRPr="00FE6D2C">
              <w:rPr>
                <w:rFonts w:ascii="Times New Roman" w:eastAsia="Times New Roman" w:hAnsi="Times New Roman" w:cs="Times New Roman"/>
                <w:color w:val="000000"/>
                <w:sz w:val="20"/>
                <w:szCs w:val="20"/>
                <w:lang w:val="en-US" w:eastAsia="ru-RU"/>
              </w:rPr>
              <w:t>, 3</w:t>
            </w:r>
          </w:p>
        </w:tc>
        <w:tc>
          <w:tcPr>
            <w:tcW w:w="731" w:type="pct"/>
            <w:tcBorders>
              <w:top w:val="nil"/>
              <w:left w:val="nil"/>
              <w:bottom w:val="single" w:sz="4" w:space="0" w:color="auto"/>
              <w:right w:val="single" w:sz="4" w:space="0" w:color="auto"/>
            </w:tcBorders>
            <w:shd w:val="clear" w:color="auto" w:fill="auto"/>
            <w:noWrap/>
            <w:vAlign w:val="center"/>
            <w:hideMark/>
          </w:tcPr>
          <w:p w14:paraId="5702D61A"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0,366</w:t>
            </w:r>
          </w:p>
        </w:tc>
        <w:tc>
          <w:tcPr>
            <w:tcW w:w="643" w:type="pct"/>
            <w:tcBorders>
              <w:top w:val="nil"/>
              <w:left w:val="nil"/>
              <w:bottom w:val="single" w:sz="4" w:space="0" w:color="auto"/>
              <w:right w:val="single" w:sz="4" w:space="0" w:color="auto"/>
            </w:tcBorders>
            <w:shd w:val="clear" w:color="auto" w:fill="auto"/>
            <w:noWrap/>
            <w:vAlign w:val="center"/>
            <w:hideMark/>
          </w:tcPr>
          <w:p w14:paraId="22DC9796"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03B01DCD"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0,048</w:t>
            </w:r>
          </w:p>
        </w:tc>
        <w:tc>
          <w:tcPr>
            <w:tcW w:w="411" w:type="pct"/>
            <w:tcBorders>
              <w:top w:val="nil"/>
              <w:left w:val="nil"/>
              <w:bottom w:val="single" w:sz="4" w:space="0" w:color="auto"/>
              <w:right w:val="single" w:sz="4" w:space="0" w:color="auto"/>
            </w:tcBorders>
            <w:shd w:val="clear" w:color="auto" w:fill="auto"/>
            <w:noWrap/>
            <w:vAlign w:val="center"/>
            <w:hideMark/>
          </w:tcPr>
          <w:p w14:paraId="1673FFD1"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0,414</w:t>
            </w:r>
          </w:p>
        </w:tc>
      </w:tr>
      <w:tr w:rsidR="00FE6D2C" w:rsidRPr="00FE6D2C" w14:paraId="568A87BF"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08E640D1"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6</w:t>
            </w:r>
          </w:p>
        </w:tc>
        <w:tc>
          <w:tcPr>
            <w:tcW w:w="2570" w:type="pct"/>
            <w:tcBorders>
              <w:top w:val="nil"/>
              <w:left w:val="nil"/>
              <w:bottom w:val="single" w:sz="4" w:space="0" w:color="auto"/>
              <w:right w:val="single" w:sz="4" w:space="0" w:color="auto"/>
            </w:tcBorders>
            <w:shd w:val="clear" w:color="auto" w:fill="auto"/>
            <w:noWrap/>
            <w:vAlign w:val="center"/>
            <w:hideMark/>
          </w:tcPr>
          <w:p w14:paraId="045149E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proofErr w:type="spellStart"/>
            <w:r w:rsidRPr="00FE6D2C">
              <w:rPr>
                <w:rFonts w:ascii="Times New Roman" w:eastAsia="Times New Roman" w:hAnsi="Times New Roman" w:cs="Times New Roman"/>
                <w:color w:val="000000"/>
                <w:sz w:val="20"/>
                <w:szCs w:val="20"/>
                <w:lang w:val="en-US" w:eastAsia="ru-RU"/>
              </w:rPr>
              <w:t>Сиреневый</w:t>
            </w:r>
            <w:proofErr w:type="spellEnd"/>
            <w:r w:rsidRPr="00FE6D2C">
              <w:rPr>
                <w:rFonts w:ascii="Times New Roman" w:eastAsia="Times New Roman" w:hAnsi="Times New Roman" w:cs="Times New Roman"/>
                <w:color w:val="000000"/>
                <w:sz w:val="20"/>
                <w:szCs w:val="20"/>
                <w:lang w:val="en-US" w:eastAsia="ru-RU"/>
              </w:rPr>
              <w:t xml:space="preserve"> </w:t>
            </w:r>
            <w:proofErr w:type="spellStart"/>
            <w:r w:rsidRPr="00FE6D2C">
              <w:rPr>
                <w:rFonts w:ascii="Times New Roman" w:eastAsia="Times New Roman" w:hAnsi="Times New Roman" w:cs="Times New Roman"/>
                <w:color w:val="000000"/>
                <w:sz w:val="20"/>
                <w:szCs w:val="20"/>
                <w:lang w:val="en-US" w:eastAsia="ru-RU"/>
              </w:rPr>
              <w:t>бульвар</w:t>
            </w:r>
            <w:proofErr w:type="spellEnd"/>
            <w:r w:rsidRPr="00FE6D2C">
              <w:rPr>
                <w:rFonts w:ascii="Times New Roman" w:eastAsia="Times New Roman" w:hAnsi="Times New Roman" w:cs="Times New Roman"/>
                <w:color w:val="000000"/>
                <w:sz w:val="20"/>
                <w:szCs w:val="20"/>
                <w:lang w:val="en-US" w:eastAsia="ru-RU"/>
              </w:rPr>
              <w:t>, 7</w:t>
            </w:r>
          </w:p>
        </w:tc>
        <w:tc>
          <w:tcPr>
            <w:tcW w:w="731" w:type="pct"/>
            <w:tcBorders>
              <w:top w:val="nil"/>
              <w:left w:val="nil"/>
              <w:bottom w:val="single" w:sz="4" w:space="0" w:color="auto"/>
              <w:right w:val="single" w:sz="4" w:space="0" w:color="auto"/>
            </w:tcBorders>
            <w:shd w:val="clear" w:color="auto" w:fill="auto"/>
            <w:noWrap/>
            <w:vAlign w:val="center"/>
            <w:hideMark/>
          </w:tcPr>
          <w:p w14:paraId="3D8CCA55"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0,293</w:t>
            </w:r>
          </w:p>
        </w:tc>
        <w:tc>
          <w:tcPr>
            <w:tcW w:w="643" w:type="pct"/>
            <w:tcBorders>
              <w:top w:val="nil"/>
              <w:left w:val="nil"/>
              <w:bottom w:val="single" w:sz="4" w:space="0" w:color="auto"/>
              <w:right w:val="single" w:sz="4" w:space="0" w:color="auto"/>
            </w:tcBorders>
            <w:shd w:val="clear" w:color="auto" w:fill="auto"/>
            <w:noWrap/>
            <w:vAlign w:val="center"/>
            <w:hideMark/>
          </w:tcPr>
          <w:p w14:paraId="5D3AE72F"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37C3DAC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0,047</w:t>
            </w:r>
          </w:p>
        </w:tc>
        <w:tc>
          <w:tcPr>
            <w:tcW w:w="411" w:type="pct"/>
            <w:tcBorders>
              <w:top w:val="nil"/>
              <w:left w:val="nil"/>
              <w:bottom w:val="single" w:sz="4" w:space="0" w:color="auto"/>
              <w:right w:val="single" w:sz="4" w:space="0" w:color="auto"/>
            </w:tcBorders>
            <w:shd w:val="clear" w:color="auto" w:fill="auto"/>
            <w:noWrap/>
            <w:vAlign w:val="center"/>
            <w:hideMark/>
          </w:tcPr>
          <w:p w14:paraId="6FACE2ED"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0,340</w:t>
            </w:r>
          </w:p>
        </w:tc>
      </w:tr>
      <w:tr w:rsidR="00FE6D2C" w:rsidRPr="00FE6D2C" w14:paraId="6A66FB0C"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B8688B9"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7</w:t>
            </w:r>
          </w:p>
        </w:tc>
        <w:tc>
          <w:tcPr>
            <w:tcW w:w="2570" w:type="pct"/>
            <w:tcBorders>
              <w:top w:val="nil"/>
              <w:left w:val="nil"/>
              <w:bottom w:val="single" w:sz="4" w:space="0" w:color="auto"/>
              <w:right w:val="single" w:sz="4" w:space="0" w:color="auto"/>
            </w:tcBorders>
            <w:shd w:val="clear" w:color="auto" w:fill="auto"/>
            <w:noWrap/>
            <w:vAlign w:val="center"/>
            <w:hideMark/>
          </w:tcPr>
          <w:p w14:paraId="1337EEFC"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Сиреневый бульвар, 9</w:t>
            </w:r>
          </w:p>
        </w:tc>
        <w:tc>
          <w:tcPr>
            <w:tcW w:w="731" w:type="pct"/>
            <w:tcBorders>
              <w:top w:val="nil"/>
              <w:left w:val="nil"/>
              <w:bottom w:val="single" w:sz="4" w:space="0" w:color="auto"/>
              <w:right w:val="single" w:sz="4" w:space="0" w:color="auto"/>
            </w:tcBorders>
            <w:shd w:val="clear" w:color="auto" w:fill="auto"/>
            <w:noWrap/>
            <w:vAlign w:val="center"/>
            <w:hideMark/>
          </w:tcPr>
          <w:p w14:paraId="63D801DA"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0,348</w:t>
            </w:r>
          </w:p>
        </w:tc>
        <w:tc>
          <w:tcPr>
            <w:tcW w:w="643" w:type="pct"/>
            <w:tcBorders>
              <w:top w:val="nil"/>
              <w:left w:val="nil"/>
              <w:bottom w:val="single" w:sz="4" w:space="0" w:color="auto"/>
              <w:right w:val="single" w:sz="4" w:space="0" w:color="auto"/>
            </w:tcBorders>
            <w:shd w:val="clear" w:color="auto" w:fill="auto"/>
            <w:noWrap/>
            <w:vAlign w:val="center"/>
            <w:hideMark/>
          </w:tcPr>
          <w:p w14:paraId="70CBECE5"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5A4C1230"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0,050</w:t>
            </w:r>
          </w:p>
        </w:tc>
        <w:tc>
          <w:tcPr>
            <w:tcW w:w="411" w:type="pct"/>
            <w:tcBorders>
              <w:top w:val="nil"/>
              <w:left w:val="nil"/>
              <w:bottom w:val="single" w:sz="4" w:space="0" w:color="auto"/>
              <w:right w:val="single" w:sz="4" w:space="0" w:color="auto"/>
            </w:tcBorders>
            <w:shd w:val="clear" w:color="auto" w:fill="auto"/>
            <w:noWrap/>
            <w:vAlign w:val="center"/>
            <w:hideMark/>
          </w:tcPr>
          <w:p w14:paraId="3362A52A"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0,399</w:t>
            </w:r>
          </w:p>
        </w:tc>
      </w:tr>
      <w:tr w:rsidR="00FE6D2C" w:rsidRPr="00FE6D2C" w14:paraId="1BE82B6C"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0BB9DD72"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8</w:t>
            </w:r>
          </w:p>
        </w:tc>
        <w:tc>
          <w:tcPr>
            <w:tcW w:w="2570" w:type="pct"/>
            <w:tcBorders>
              <w:top w:val="nil"/>
              <w:left w:val="nil"/>
              <w:bottom w:val="single" w:sz="4" w:space="0" w:color="auto"/>
              <w:right w:val="single" w:sz="4" w:space="0" w:color="auto"/>
            </w:tcBorders>
            <w:shd w:val="clear" w:color="auto" w:fill="auto"/>
            <w:noWrap/>
            <w:vAlign w:val="center"/>
            <w:hideMark/>
          </w:tcPr>
          <w:p w14:paraId="747108F8"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Сиреневый бульвар, 11</w:t>
            </w:r>
          </w:p>
        </w:tc>
        <w:tc>
          <w:tcPr>
            <w:tcW w:w="731" w:type="pct"/>
            <w:tcBorders>
              <w:top w:val="nil"/>
              <w:left w:val="nil"/>
              <w:bottom w:val="single" w:sz="4" w:space="0" w:color="auto"/>
              <w:right w:val="single" w:sz="4" w:space="0" w:color="auto"/>
            </w:tcBorders>
            <w:shd w:val="clear" w:color="auto" w:fill="auto"/>
            <w:noWrap/>
            <w:vAlign w:val="center"/>
            <w:hideMark/>
          </w:tcPr>
          <w:p w14:paraId="2F7218E4"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0,352</w:t>
            </w:r>
          </w:p>
        </w:tc>
        <w:tc>
          <w:tcPr>
            <w:tcW w:w="643" w:type="pct"/>
            <w:tcBorders>
              <w:top w:val="nil"/>
              <w:left w:val="nil"/>
              <w:bottom w:val="single" w:sz="4" w:space="0" w:color="auto"/>
              <w:right w:val="single" w:sz="4" w:space="0" w:color="auto"/>
            </w:tcBorders>
            <w:shd w:val="clear" w:color="auto" w:fill="auto"/>
            <w:noWrap/>
            <w:vAlign w:val="center"/>
            <w:hideMark/>
          </w:tcPr>
          <w:p w14:paraId="4731B3FA"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58D24CC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0,058</w:t>
            </w:r>
          </w:p>
        </w:tc>
        <w:tc>
          <w:tcPr>
            <w:tcW w:w="411" w:type="pct"/>
            <w:tcBorders>
              <w:top w:val="nil"/>
              <w:left w:val="nil"/>
              <w:bottom w:val="single" w:sz="4" w:space="0" w:color="auto"/>
              <w:right w:val="single" w:sz="4" w:space="0" w:color="auto"/>
            </w:tcBorders>
            <w:shd w:val="clear" w:color="auto" w:fill="auto"/>
            <w:noWrap/>
            <w:vAlign w:val="center"/>
            <w:hideMark/>
          </w:tcPr>
          <w:p w14:paraId="16D8F2D2"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0,410</w:t>
            </w:r>
          </w:p>
        </w:tc>
      </w:tr>
      <w:tr w:rsidR="00FE6D2C" w:rsidRPr="00FE6D2C" w14:paraId="4563A969"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34D68C80"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9</w:t>
            </w:r>
          </w:p>
        </w:tc>
        <w:tc>
          <w:tcPr>
            <w:tcW w:w="2570" w:type="pct"/>
            <w:tcBorders>
              <w:top w:val="nil"/>
              <w:left w:val="nil"/>
              <w:bottom w:val="single" w:sz="4" w:space="0" w:color="auto"/>
              <w:right w:val="single" w:sz="4" w:space="0" w:color="auto"/>
            </w:tcBorders>
            <w:shd w:val="clear" w:color="auto" w:fill="auto"/>
            <w:noWrap/>
            <w:vAlign w:val="center"/>
            <w:hideMark/>
          </w:tcPr>
          <w:p w14:paraId="25D8E22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Сиреневый бульвар, 13</w:t>
            </w:r>
          </w:p>
        </w:tc>
        <w:tc>
          <w:tcPr>
            <w:tcW w:w="731" w:type="pct"/>
            <w:tcBorders>
              <w:top w:val="nil"/>
              <w:left w:val="nil"/>
              <w:bottom w:val="single" w:sz="4" w:space="0" w:color="auto"/>
              <w:right w:val="single" w:sz="4" w:space="0" w:color="auto"/>
            </w:tcBorders>
            <w:shd w:val="clear" w:color="auto" w:fill="auto"/>
            <w:noWrap/>
            <w:vAlign w:val="center"/>
            <w:hideMark/>
          </w:tcPr>
          <w:p w14:paraId="0C695308"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0,282</w:t>
            </w:r>
          </w:p>
        </w:tc>
        <w:tc>
          <w:tcPr>
            <w:tcW w:w="643" w:type="pct"/>
            <w:tcBorders>
              <w:top w:val="nil"/>
              <w:left w:val="nil"/>
              <w:bottom w:val="single" w:sz="4" w:space="0" w:color="auto"/>
              <w:right w:val="single" w:sz="4" w:space="0" w:color="auto"/>
            </w:tcBorders>
            <w:shd w:val="clear" w:color="auto" w:fill="auto"/>
            <w:noWrap/>
            <w:vAlign w:val="center"/>
            <w:hideMark/>
          </w:tcPr>
          <w:p w14:paraId="3FA3115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6DDD936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0,031</w:t>
            </w:r>
          </w:p>
        </w:tc>
        <w:tc>
          <w:tcPr>
            <w:tcW w:w="411" w:type="pct"/>
            <w:tcBorders>
              <w:top w:val="nil"/>
              <w:left w:val="nil"/>
              <w:bottom w:val="single" w:sz="4" w:space="0" w:color="auto"/>
              <w:right w:val="single" w:sz="4" w:space="0" w:color="auto"/>
            </w:tcBorders>
            <w:shd w:val="clear" w:color="auto" w:fill="auto"/>
            <w:noWrap/>
            <w:vAlign w:val="center"/>
            <w:hideMark/>
          </w:tcPr>
          <w:p w14:paraId="686D5506"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0,313</w:t>
            </w:r>
          </w:p>
        </w:tc>
      </w:tr>
      <w:tr w:rsidR="00FE6D2C" w:rsidRPr="00FE6D2C" w14:paraId="5E6EFF18" w14:textId="77777777" w:rsidTr="002C429D">
        <w:trPr>
          <w:trHeight w:hRule="exact" w:val="255"/>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14:paraId="1B670002"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10</w:t>
            </w:r>
          </w:p>
        </w:tc>
        <w:tc>
          <w:tcPr>
            <w:tcW w:w="2570" w:type="pct"/>
            <w:tcBorders>
              <w:top w:val="nil"/>
              <w:left w:val="nil"/>
              <w:bottom w:val="single" w:sz="4" w:space="0" w:color="auto"/>
              <w:right w:val="single" w:sz="4" w:space="0" w:color="auto"/>
            </w:tcBorders>
            <w:shd w:val="clear" w:color="auto" w:fill="auto"/>
            <w:noWrap/>
            <w:vAlign w:val="center"/>
            <w:hideMark/>
          </w:tcPr>
          <w:p w14:paraId="5977FE8D"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Сиреневый бульвар, 17</w:t>
            </w:r>
          </w:p>
        </w:tc>
        <w:tc>
          <w:tcPr>
            <w:tcW w:w="731" w:type="pct"/>
            <w:tcBorders>
              <w:top w:val="nil"/>
              <w:left w:val="nil"/>
              <w:bottom w:val="single" w:sz="4" w:space="0" w:color="auto"/>
              <w:right w:val="single" w:sz="4" w:space="0" w:color="auto"/>
            </w:tcBorders>
            <w:shd w:val="clear" w:color="auto" w:fill="auto"/>
            <w:noWrap/>
            <w:vAlign w:val="center"/>
            <w:hideMark/>
          </w:tcPr>
          <w:p w14:paraId="6B6D5F68"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0,490</w:t>
            </w:r>
          </w:p>
        </w:tc>
        <w:tc>
          <w:tcPr>
            <w:tcW w:w="643" w:type="pct"/>
            <w:tcBorders>
              <w:top w:val="nil"/>
              <w:left w:val="nil"/>
              <w:bottom w:val="single" w:sz="4" w:space="0" w:color="auto"/>
              <w:right w:val="single" w:sz="4" w:space="0" w:color="auto"/>
            </w:tcBorders>
            <w:shd w:val="clear" w:color="auto" w:fill="auto"/>
            <w:noWrap/>
            <w:vAlign w:val="center"/>
            <w:hideMark/>
          </w:tcPr>
          <w:p w14:paraId="5DF2001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27FAF83B"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val="en-US" w:eastAsia="ru-RU"/>
              </w:rPr>
              <w:t>0,087</w:t>
            </w:r>
          </w:p>
        </w:tc>
        <w:tc>
          <w:tcPr>
            <w:tcW w:w="411" w:type="pct"/>
            <w:tcBorders>
              <w:top w:val="nil"/>
              <w:left w:val="nil"/>
              <w:bottom w:val="single" w:sz="4" w:space="0" w:color="auto"/>
              <w:right w:val="single" w:sz="4" w:space="0" w:color="auto"/>
            </w:tcBorders>
            <w:shd w:val="clear" w:color="auto" w:fill="auto"/>
            <w:noWrap/>
            <w:vAlign w:val="center"/>
            <w:hideMark/>
          </w:tcPr>
          <w:p w14:paraId="6211C2E7" w14:textId="77777777" w:rsidR="00FE6D2C" w:rsidRPr="00FE6D2C" w:rsidRDefault="00FE6D2C" w:rsidP="00FE6D2C">
            <w:pPr>
              <w:spacing w:after="0" w:line="240" w:lineRule="auto"/>
              <w:jc w:val="center"/>
              <w:rPr>
                <w:rFonts w:ascii="Times New Roman" w:eastAsia="Times New Roman" w:hAnsi="Times New Roman" w:cs="Times New Roman"/>
                <w:color w:val="000000"/>
                <w:sz w:val="20"/>
                <w:szCs w:val="20"/>
                <w:lang w:eastAsia="ru-RU"/>
              </w:rPr>
            </w:pPr>
            <w:r w:rsidRPr="00FE6D2C">
              <w:rPr>
                <w:rFonts w:ascii="Times New Roman" w:eastAsia="Times New Roman" w:hAnsi="Times New Roman" w:cs="Times New Roman"/>
                <w:color w:val="000000"/>
                <w:sz w:val="20"/>
                <w:szCs w:val="20"/>
                <w:lang w:eastAsia="ru-RU"/>
              </w:rPr>
              <w:t>0,577</w:t>
            </w:r>
          </w:p>
        </w:tc>
      </w:tr>
      <w:tr w:rsidR="00FE6D2C" w:rsidRPr="00FE6D2C" w14:paraId="4F4DEB26" w14:textId="77777777" w:rsidTr="002C429D">
        <w:trPr>
          <w:trHeight w:hRule="exact" w:val="255"/>
        </w:trPr>
        <w:tc>
          <w:tcPr>
            <w:tcW w:w="28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D1A20" w14:textId="77777777" w:rsidR="00FE6D2C" w:rsidRPr="00FE6D2C" w:rsidRDefault="00FE6D2C" w:rsidP="00FE6D2C">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FE6D2C">
              <w:rPr>
                <w:rFonts w:ascii="Times New Roman" w:eastAsia="Times New Roman" w:hAnsi="Times New Roman" w:cs="Times New Roman"/>
                <w:b/>
                <w:bCs/>
                <w:color w:val="000000"/>
                <w:sz w:val="20"/>
                <w:szCs w:val="20"/>
                <w:lang w:val="en-US" w:eastAsia="ru-RU"/>
              </w:rPr>
              <w:t>Итого</w:t>
            </w:r>
            <w:proofErr w:type="spellEnd"/>
          </w:p>
        </w:tc>
        <w:tc>
          <w:tcPr>
            <w:tcW w:w="731" w:type="pct"/>
            <w:tcBorders>
              <w:top w:val="nil"/>
              <w:left w:val="nil"/>
              <w:bottom w:val="single" w:sz="4" w:space="0" w:color="auto"/>
              <w:right w:val="single" w:sz="4" w:space="0" w:color="auto"/>
            </w:tcBorders>
            <w:shd w:val="clear" w:color="auto" w:fill="auto"/>
            <w:noWrap/>
            <w:vAlign w:val="center"/>
            <w:hideMark/>
          </w:tcPr>
          <w:p w14:paraId="3A2038BC" w14:textId="77777777" w:rsidR="00FE6D2C" w:rsidRPr="00FE6D2C" w:rsidRDefault="00FE6D2C" w:rsidP="00FE6D2C">
            <w:pPr>
              <w:spacing w:after="0" w:line="240" w:lineRule="auto"/>
              <w:jc w:val="center"/>
              <w:rPr>
                <w:rFonts w:ascii="Times New Roman" w:eastAsia="Times New Roman" w:hAnsi="Times New Roman" w:cs="Times New Roman"/>
                <w:b/>
                <w:bCs/>
                <w:color w:val="000000"/>
                <w:sz w:val="20"/>
                <w:szCs w:val="20"/>
                <w:lang w:eastAsia="ru-RU"/>
              </w:rPr>
            </w:pPr>
            <w:r w:rsidRPr="00FE6D2C">
              <w:rPr>
                <w:rFonts w:ascii="Times New Roman" w:eastAsia="Times New Roman" w:hAnsi="Times New Roman" w:cs="Times New Roman"/>
                <w:b/>
                <w:bCs/>
                <w:color w:val="000000"/>
                <w:sz w:val="20"/>
                <w:szCs w:val="20"/>
                <w:lang w:val="en-US" w:eastAsia="ru-RU"/>
              </w:rPr>
              <w:t>6,398</w:t>
            </w:r>
          </w:p>
        </w:tc>
        <w:tc>
          <w:tcPr>
            <w:tcW w:w="643" w:type="pct"/>
            <w:tcBorders>
              <w:top w:val="nil"/>
              <w:left w:val="nil"/>
              <w:bottom w:val="single" w:sz="4" w:space="0" w:color="auto"/>
              <w:right w:val="single" w:sz="4" w:space="0" w:color="auto"/>
            </w:tcBorders>
            <w:shd w:val="clear" w:color="auto" w:fill="auto"/>
            <w:noWrap/>
            <w:vAlign w:val="center"/>
            <w:hideMark/>
          </w:tcPr>
          <w:p w14:paraId="012D487C" w14:textId="77777777" w:rsidR="00FE6D2C" w:rsidRPr="00FE6D2C" w:rsidRDefault="00FE6D2C" w:rsidP="00FE6D2C">
            <w:pPr>
              <w:spacing w:after="0" w:line="240" w:lineRule="auto"/>
              <w:jc w:val="center"/>
              <w:rPr>
                <w:rFonts w:ascii="Times New Roman" w:eastAsia="Times New Roman" w:hAnsi="Times New Roman" w:cs="Times New Roman"/>
                <w:b/>
                <w:bCs/>
                <w:color w:val="000000"/>
                <w:sz w:val="20"/>
                <w:szCs w:val="20"/>
                <w:lang w:eastAsia="ru-RU"/>
              </w:rPr>
            </w:pPr>
            <w:r w:rsidRPr="00FE6D2C">
              <w:rPr>
                <w:rFonts w:ascii="Times New Roman" w:eastAsia="Times New Roman" w:hAnsi="Times New Roman" w:cs="Times New Roman"/>
                <w:b/>
                <w:bCs/>
                <w:color w:val="000000"/>
                <w:sz w:val="20"/>
                <w:szCs w:val="20"/>
                <w:lang w:val="en-US" w:eastAsia="ru-RU"/>
              </w:rPr>
              <w:t>0,000</w:t>
            </w:r>
          </w:p>
        </w:tc>
        <w:tc>
          <w:tcPr>
            <w:tcW w:w="346" w:type="pct"/>
            <w:tcBorders>
              <w:top w:val="nil"/>
              <w:left w:val="nil"/>
              <w:bottom w:val="single" w:sz="4" w:space="0" w:color="auto"/>
              <w:right w:val="single" w:sz="4" w:space="0" w:color="auto"/>
            </w:tcBorders>
            <w:shd w:val="clear" w:color="auto" w:fill="auto"/>
            <w:noWrap/>
            <w:vAlign w:val="center"/>
            <w:hideMark/>
          </w:tcPr>
          <w:p w14:paraId="41427BC3" w14:textId="77777777" w:rsidR="00FE6D2C" w:rsidRPr="00FE6D2C" w:rsidRDefault="00FE6D2C" w:rsidP="00FE6D2C">
            <w:pPr>
              <w:spacing w:after="0" w:line="240" w:lineRule="auto"/>
              <w:jc w:val="center"/>
              <w:rPr>
                <w:rFonts w:ascii="Times New Roman" w:eastAsia="Times New Roman" w:hAnsi="Times New Roman" w:cs="Times New Roman"/>
                <w:b/>
                <w:bCs/>
                <w:color w:val="000000"/>
                <w:sz w:val="20"/>
                <w:szCs w:val="20"/>
                <w:lang w:eastAsia="ru-RU"/>
              </w:rPr>
            </w:pPr>
            <w:r w:rsidRPr="00FE6D2C">
              <w:rPr>
                <w:rFonts w:ascii="Times New Roman" w:eastAsia="Times New Roman" w:hAnsi="Times New Roman" w:cs="Times New Roman"/>
                <w:b/>
                <w:bCs/>
                <w:color w:val="000000"/>
                <w:sz w:val="20"/>
                <w:szCs w:val="20"/>
                <w:lang w:val="en-US" w:eastAsia="ru-RU"/>
              </w:rPr>
              <w:t>0,954</w:t>
            </w:r>
          </w:p>
        </w:tc>
        <w:tc>
          <w:tcPr>
            <w:tcW w:w="411" w:type="pct"/>
            <w:tcBorders>
              <w:top w:val="nil"/>
              <w:left w:val="nil"/>
              <w:bottom w:val="single" w:sz="4" w:space="0" w:color="auto"/>
              <w:right w:val="single" w:sz="4" w:space="0" w:color="auto"/>
            </w:tcBorders>
            <w:shd w:val="clear" w:color="auto" w:fill="auto"/>
            <w:noWrap/>
            <w:vAlign w:val="center"/>
            <w:hideMark/>
          </w:tcPr>
          <w:p w14:paraId="2E92C2F5" w14:textId="77777777" w:rsidR="00FE6D2C" w:rsidRPr="00FE6D2C" w:rsidRDefault="00FE6D2C" w:rsidP="00FE6D2C">
            <w:pPr>
              <w:spacing w:after="0" w:line="240" w:lineRule="auto"/>
              <w:jc w:val="center"/>
              <w:rPr>
                <w:rFonts w:ascii="Times New Roman" w:eastAsia="Times New Roman" w:hAnsi="Times New Roman" w:cs="Times New Roman"/>
                <w:b/>
                <w:bCs/>
                <w:color w:val="000000"/>
                <w:sz w:val="20"/>
                <w:szCs w:val="20"/>
                <w:lang w:eastAsia="ru-RU"/>
              </w:rPr>
            </w:pPr>
            <w:r w:rsidRPr="00FE6D2C">
              <w:rPr>
                <w:rFonts w:ascii="Times New Roman" w:eastAsia="Times New Roman" w:hAnsi="Times New Roman" w:cs="Times New Roman"/>
                <w:b/>
                <w:bCs/>
                <w:color w:val="000000"/>
                <w:sz w:val="20"/>
                <w:szCs w:val="20"/>
                <w:lang w:val="en-US" w:eastAsia="ru-RU"/>
              </w:rPr>
              <w:t>7,352</w:t>
            </w:r>
          </w:p>
        </w:tc>
      </w:tr>
    </w:tbl>
    <w:p w14:paraId="7B42E8D8" w14:textId="77777777" w:rsidR="00FE6D2C" w:rsidRDefault="00FE6D2C" w:rsidP="00D55820">
      <w:pPr>
        <w:spacing w:after="0" w:line="360" w:lineRule="auto"/>
        <w:ind w:firstLine="567"/>
        <w:jc w:val="both"/>
        <w:rPr>
          <w:rFonts w:ascii="Times New Roman" w:hAnsi="Times New Roman" w:cs="Times New Roman"/>
          <w:sz w:val="24"/>
          <w:szCs w:val="24"/>
        </w:rPr>
      </w:pPr>
    </w:p>
    <w:p w14:paraId="50EB90B7" w14:textId="4D5A6C65" w:rsidR="002C429D" w:rsidRDefault="00D55820" w:rsidP="00D55820">
      <w:pPr>
        <w:spacing w:after="0" w:line="360" w:lineRule="auto"/>
        <w:ind w:firstLine="567"/>
        <w:jc w:val="both"/>
        <w:rPr>
          <w:rFonts w:ascii="Times New Roman" w:hAnsi="Times New Roman" w:cs="Times New Roman"/>
          <w:sz w:val="24"/>
          <w:szCs w:val="24"/>
        </w:rPr>
        <w:sectPr w:rsidR="002C429D" w:rsidSect="00CD43EE">
          <w:pgSz w:w="11906" w:h="16838"/>
          <w:pgMar w:top="1134" w:right="850" w:bottom="1134" w:left="1701" w:header="708" w:footer="708" w:gutter="0"/>
          <w:cols w:space="708"/>
          <w:docGrid w:linePitch="360"/>
        </w:sectPr>
      </w:pPr>
      <w:r w:rsidRPr="00D55820">
        <w:rPr>
          <w:rFonts w:ascii="Times New Roman" w:hAnsi="Times New Roman" w:cs="Times New Roman"/>
          <w:sz w:val="24"/>
          <w:szCs w:val="24"/>
        </w:rPr>
        <w:t xml:space="preserve">Укрупненные затраты на модернизацию ИТП представлены в таблице </w:t>
      </w:r>
      <w:r w:rsidR="002C429D">
        <w:rPr>
          <w:rFonts w:ascii="Times New Roman" w:hAnsi="Times New Roman" w:cs="Times New Roman"/>
          <w:sz w:val="24"/>
          <w:szCs w:val="24"/>
        </w:rPr>
        <w:t>22</w:t>
      </w:r>
      <w:r w:rsidRPr="00D55820">
        <w:rPr>
          <w:rFonts w:ascii="Times New Roman" w:hAnsi="Times New Roman" w:cs="Times New Roman"/>
          <w:sz w:val="24"/>
          <w:szCs w:val="24"/>
        </w:rPr>
        <w:t xml:space="preserve">. Из анализа укрупненных стоимостей следует, что затраты на модернизацию ИТП потребителей с сохранением части существующего оборудования составят около </w:t>
      </w:r>
      <w:r w:rsidR="002C429D">
        <w:rPr>
          <w:rFonts w:ascii="Times New Roman" w:hAnsi="Times New Roman" w:cs="Times New Roman"/>
          <w:sz w:val="24"/>
          <w:szCs w:val="24"/>
        </w:rPr>
        <w:t>7,382</w:t>
      </w:r>
      <w:r w:rsidRPr="00D55820">
        <w:rPr>
          <w:rFonts w:ascii="Times New Roman" w:hAnsi="Times New Roman" w:cs="Times New Roman"/>
          <w:sz w:val="24"/>
          <w:szCs w:val="24"/>
        </w:rPr>
        <w:t xml:space="preserve"> </w:t>
      </w:r>
      <w:r w:rsidR="00313ACB">
        <w:rPr>
          <w:rFonts w:ascii="Times New Roman" w:hAnsi="Times New Roman" w:cs="Times New Roman"/>
          <w:sz w:val="24"/>
          <w:szCs w:val="24"/>
        </w:rPr>
        <w:t>млн</w:t>
      </w:r>
      <w:r w:rsidR="00FB0DE3">
        <w:rPr>
          <w:rFonts w:ascii="Times New Roman" w:hAnsi="Times New Roman" w:cs="Times New Roman"/>
          <w:sz w:val="24"/>
          <w:szCs w:val="24"/>
        </w:rPr>
        <w:t>. руб</w:t>
      </w:r>
      <w:r w:rsidR="00CD43EE">
        <w:rPr>
          <w:rFonts w:ascii="Times New Roman" w:hAnsi="Times New Roman" w:cs="Times New Roman"/>
          <w:sz w:val="24"/>
          <w:szCs w:val="24"/>
        </w:rPr>
        <w:t>.</w:t>
      </w:r>
      <w:r w:rsidR="005771DE">
        <w:rPr>
          <w:rFonts w:ascii="Times New Roman" w:hAnsi="Times New Roman" w:cs="Times New Roman"/>
          <w:sz w:val="24"/>
          <w:szCs w:val="24"/>
        </w:rPr>
        <w:t xml:space="preserve"> в текущих ценах без НДС</w:t>
      </w:r>
      <w:r w:rsidR="00FB0DE3">
        <w:rPr>
          <w:rFonts w:ascii="Times New Roman" w:hAnsi="Times New Roman" w:cs="Times New Roman"/>
          <w:sz w:val="24"/>
          <w:szCs w:val="24"/>
        </w:rPr>
        <w:t>.</w:t>
      </w:r>
    </w:p>
    <w:p w14:paraId="781BAC32" w14:textId="77777777" w:rsidR="00D55820" w:rsidRPr="00D55820" w:rsidRDefault="00D55820" w:rsidP="00D55820">
      <w:pPr>
        <w:spacing w:after="0" w:line="360" w:lineRule="auto"/>
        <w:ind w:firstLine="567"/>
        <w:jc w:val="both"/>
        <w:rPr>
          <w:rFonts w:ascii="Times New Roman" w:hAnsi="Times New Roman" w:cs="Times New Roman"/>
          <w:sz w:val="24"/>
          <w:szCs w:val="24"/>
        </w:rPr>
      </w:pPr>
    </w:p>
    <w:p w14:paraId="58A9F3B2" w14:textId="77777777" w:rsidR="00010BFA" w:rsidRDefault="00010BFA" w:rsidP="006C2262">
      <w:pPr>
        <w:pStyle w:val="af9"/>
      </w:pPr>
      <w:bookmarkStart w:id="92" w:name="_Toc511030718"/>
      <w:r>
        <w:t xml:space="preserve">Таблица </w:t>
      </w:r>
      <w:r w:rsidR="005F4651">
        <w:fldChar w:fldCharType="begin"/>
      </w:r>
      <w:r w:rsidR="005F4651">
        <w:instrText xml:space="preserve"> SEQ Таблица \* ARABIC </w:instrText>
      </w:r>
      <w:r w:rsidR="005F4651">
        <w:fldChar w:fldCharType="separate"/>
      </w:r>
      <w:r w:rsidR="00DA56FE">
        <w:rPr>
          <w:noProof/>
        </w:rPr>
        <w:t>22</w:t>
      </w:r>
      <w:r w:rsidR="005F4651">
        <w:rPr>
          <w:noProof/>
        </w:rPr>
        <w:fldChar w:fldCharType="end"/>
      </w:r>
      <w:r>
        <w:t xml:space="preserve"> - </w:t>
      </w:r>
      <w:r w:rsidRPr="00010BFA">
        <w:t>Укрупненные затраты на модернизацию ИТП потребителей тепловой энергии, тыс. руб.</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626"/>
        <w:gridCol w:w="1796"/>
        <w:gridCol w:w="1151"/>
        <w:gridCol w:w="1151"/>
        <w:gridCol w:w="1268"/>
        <w:gridCol w:w="1649"/>
        <w:gridCol w:w="1701"/>
        <w:gridCol w:w="1460"/>
        <w:gridCol w:w="1658"/>
        <w:gridCol w:w="1559"/>
        <w:gridCol w:w="1516"/>
        <w:gridCol w:w="1688"/>
        <w:gridCol w:w="1606"/>
      </w:tblGrid>
      <w:tr w:rsidR="00E40BAA" w:rsidRPr="00642C4D" w14:paraId="1EE82C9E" w14:textId="77777777" w:rsidTr="00642C4D">
        <w:trPr>
          <w:trHeight w:val="20"/>
          <w:tblHeader/>
        </w:trPr>
        <w:tc>
          <w:tcPr>
            <w:tcW w:w="163" w:type="pct"/>
            <w:vMerge w:val="restart"/>
            <w:shd w:val="clear" w:color="000000" w:fill="FFFFFF"/>
            <w:vAlign w:val="center"/>
            <w:hideMark/>
          </w:tcPr>
          <w:p w14:paraId="4F80FD35"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№п/п</w:t>
            </w:r>
          </w:p>
        </w:tc>
        <w:tc>
          <w:tcPr>
            <w:tcW w:w="610" w:type="pct"/>
            <w:vMerge w:val="restart"/>
            <w:shd w:val="clear" w:color="000000" w:fill="FFFFFF"/>
            <w:vAlign w:val="center"/>
            <w:hideMark/>
          </w:tcPr>
          <w:p w14:paraId="227EADCD"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Адрес узла ввода</w:t>
            </w:r>
          </w:p>
        </w:tc>
        <w:tc>
          <w:tcPr>
            <w:tcW w:w="417" w:type="pct"/>
            <w:vMerge w:val="restart"/>
            <w:shd w:val="clear" w:color="000000" w:fill="FFFFFF"/>
            <w:vAlign w:val="center"/>
            <w:hideMark/>
          </w:tcPr>
          <w:p w14:paraId="70DE5940"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Номер источника</w:t>
            </w:r>
          </w:p>
        </w:tc>
        <w:tc>
          <w:tcPr>
            <w:tcW w:w="267" w:type="pct"/>
            <w:vMerge w:val="restart"/>
            <w:shd w:val="clear" w:color="000000" w:fill="FFFFFF"/>
            <w:vAlign w:val="center"/>
            <w:hideMark/>
          </w:tcPr>
          <w:p w14:paraId="1D12ECE8"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 xml:space="preserve">Расчетная нагрузка </w:t>
            </w:r>
            <w:proofErr w:type="spellStart"/>
            <w:r w:rsidRPr="00642C4D">
              <w:rPr>
                <w:rFonts w:ascii="Times New Roman" w:eastAsia="Times New Roman" w:hAnsi="Times New Roman" w:cs="Times New Roman"/>
                <w:b/>
                <w:bCs/>
                <w:color w:val="000000"/>
                <w:sz w:val="20"/>
                <w:szCs w:val="20"/>
                <w:lang w:eastAsia="ru-RU"/>
              </w:rPr>
              <w:t>ОиВ</w:t>
            </w:r>
            <w:proofErr w:type="spellEnd"/>
            <w:r w:rsidRPr="00642C4D">
              <w:rPr>
                <w:rFonts w:ascii="Times New Roman" w:eastAsia="Times New Roman" w:hAnsi="Times New Roman" w:cs="Times New Roman"/>
                <w:b/>
                <w:bCs/>
                <w:color w:val="000000"/>
                <w:sz w:val="20"/>
                <w:szCs w:val="20"/>
                <w:lang w:eastAsia="ru-RU"/>
              </w:rPr>
              <w:t>, Гкал/ч</w:t>
            </w:r>
          </w:p>
        </w:tc>
        <w:tc>
          <w:tcPr>
            <w:tcW w:w="267" w:type="pct"/>
            <w:vMerge w:val="restart"/>
            <w:shd w:val="clear" w:color="000000" w:fill="FFFFFF"/>
            <w:vAlign w:val="center"/>
            <w:hideMark/>
          </w:tcPr>
          <w:p w14:paraId="7A172F1C"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Расчетная средняя нагрузка на ГВС, Гкал/ч</w:t>
            </w:r>
          </w:p>
        </w:tc>
        <w:tc>
          <w:tcPr>
            <w:tcW w:w="294" w:type="pct"/>
            <w:vMerge w:val="restart"/>
            <w:shd w:val="clear" w:color="000000" w:fill="FFFFFF"/>
            <w:vAlign w:val="center"/>
            <w:hideMark/>
          </w:tcPr>
          <w:p w14:paraId="6677332A"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Суммарная нагрузка, Гкал/ч</w:t>
            </w:r>
          </w:p>
        </w:tc>
        <w:tc>
          <w:tcPr>
            <w:tcW w:w="1117" w:type="pct"/>
            <w:gridSpan w:val="3"/>
            <w:shd w:val="clear" w:color="auto" w:fill="auto"/>
            <w:vAlign w:val="center"/>
            <w:hideMark/>
          </w:tcPr>
          <w:p w14:paraId="05F2C4FA"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Стоимость реконструкции, тыс. руб.</w:t>
            </w:r>
          </w:p>
        </w:tc>
        <w:tc>
          <w:tcPr>
            <w:tcW w:w="1099" w:type="pct"/>
            <w:gridSpan w:val="3"/>
            <w:shd w:val="clear" w:color="auto" w:fill="auto"/>
            <w:vAlign w:val="center"/>
            <w:hideMark/>
          </w:tcPr>
          <w:p w14:paraId="4D7B61D1"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Удельная стоимость реконструкции, млн. руб./Гкал/ч</w:t>
            </w:r>
          </w:p>
        </w:tc>
        <w:tc>
          <w:tcPr>
            <w:tcW w:w="392" w:type="pct"/>
            <w:vMerge w:val="restart"/>
            <w:shd w:val="clear" w:color="auto" w:fill="auto"/>
            <w:vAlign w:val="center"/>
            <w:hideMark/>
          </w:tcPr>
          <w:p w14:paraId="11647535"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Схема ИТП</w:t>
            </w:r>
          </w:p>
        </w:tc>
        <w:tc>
          <w:tcPr>
            <w:tcW w:w="373" w:type="pct"/>
            <w:vMerge w:val="restart"/>
            <w:shd w:val="clear" w:color="000000" w:fill="FFFFFF"/>
            <w:vAlign w:val="center"/>
            <w:hideMark/>
          </w:tcPr>
          <w:p w14:paraId="55F12368"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Год реконструкции ИТП, год</w:t>
            </w:r>
          </w:p>
        </w:tc>
      </w:tr>
      <w:tr w:rsidR="00E40BAA" w:rsidRPr="00642C4D" w14:paraId="69FDFDBC" w14:textId="77777777" w:rsidTr="00642C4D">
        <w:trPr>
          <w:trHeight w:val="20"/>
          <w:tblHeader/>
        </w:trPr>
        <w:tc>
          <w:tcPr>
            <w:tcW w:w="163" w:type="pct"/>
            <w:vMerge/>
            <w:vAlign w:val="center"/>
            <w:hideMark/>
          </w:tcPr>
          <w:p w14:paraId="4C046916" w14:textId="77777777" w:rsidR="00E40BAA" w:rsidRPr="00642C4D" w:rsidRDefault="00E40BAA" w:rsidP="00E40BAA">
            <w:pPr>
              <w:spacing w:after="0" w:line="240" w:lineRule="auto"/>
              <w:rPr>
                <w:rFonts w:ascii="Times New Roman" w:eastAsia="Times New Roman" w:hAnsi="Times New Roman" w:cs="Times New Roman"/>
                <w:b/>
                <w:bCs/>
                <w:color w:val="000000"/>
                <w:sz w:val="20"/>
                <w:szCs w:val="20"/>
                <w:lang w:eastAsia="ru-RU"/>
              </w:rPr>
            </w:pPr>
          </w:p>
        </w:tc>
        <w:tc>
          <w:tcPr>
            <w:tcW w:w="610" w:type="pct"/>
            <w:vMerge/>
            <w:vAlign w:val="center"/>
            <w:hideMark/>
          </w:tcPr>
          <w:p w14:paraId="604059F7" w14:textId="77777777" w:rsidR="00E40BAA" w:rsidRPr="00642C4D" w:rsidRDefault="00E40BAA" w:rsidP="00E40BAA">
            <w:pPr>
              <w:spacing w:after="0" w:line="240" w:lineRule="auto"/>
              <w:rPr>
                <w:rFonts w:ascii="Times New Roman" w:eastAsia="Times New Roman" w:hAnsi="Times New Roman" w:cs="Times New Roman"/>
                <w:b/>
                <w:bCs/>
                <w:color w:val="000000"/>
                <w:sz w:val="20"/>
                <w:szCs w:val="20"/>
                <w:lang w:eastAsia="ru-RU"/>
              </w:rPr>
            </w:pPr>
          </w:p>
        </w:tc>
        <w:tc>
          <w:tcPr>
            <w:tcW w:w="417" w:type="pct"/>
            <w:vMerge/>
            <w:vAlign w:val="center"/>
            <w:hideMark/>
          </w:tcPr>
          <w:p w14:paraId="1FC844EE" w14:textId="77777777" w:rsidR="00E40BAA" w:rsidRPr="00642C4D" w:rsidRDefault="00E40BAA" w:rsidP="00E40BAA">
            <w:pPr>
              <w:spacing w:after="0" w:line="240" w:lineRule="auto"/>
              <w:rPr>
                <w:rFonts w:ascii="Times New Roman" w:eastAsia="Times New Roman" w:hAnsi="Times New Roman" w:cs="Times New Roman"/>
                <w:b/>
                <w:bCs/>
                <w:color w:val="000000"/>
                <w:sz w:val="20"/>
                <w:szCs w:val="20"/>
                <w:lang w:eastAsia="ru-RU"/>
              </w:rPr>
            </w:pPr>
          </w:p>
        </w:tc>
        <w:tc>
          <w:tcPr>
            <w:tcW w:w="267" w:type="pct"/>
            <w:vMerge/>
            <w:vAlign w:val="center"/>
            <w:hideMark/>
          </w:tcPr>
          <w:p w14:paraId="61091D06" w14:textId="77777777" w:rsidR="00E40BAA" w:rsidRPr="00642C4D" w:rsidRDefault="00E40BAA" w:rsidP="00E40BAA">
            <w:pPr>
              <w:spacing w:after="0" w:line="240" w:lineRule="auto"/>
              <w:rPr>
                <w:rFonts w:ascii="Times New Roman" w:eastAsia="Times New Roman" w:hAnsi="Times New Roman" w:cs="Times New Roman"/>
                <w:b/>
                <w:bCs/>
                <w:color w:val="000000"/>
                <w:sz w:val="20"/>
                <w:szCs w:val="20"/>
                <w:lang w:eastAsia="ru-RU"/>
              </w:rPr>
            </w:pPr>
          </w:p>
        </w:tc>
        <w:tc>
          <w:tcPr>
            <w:tcW w:w="267" w:type="pct"/>
            <w:vMerge/>
            <w:vAlign w:val="center"/>
            <w:hideMark/>
          </w:tcPr>
          <w:p w14:paraId="35AB62B8" w14:textId="77777777" w:rsidR="00E40BAA" w:rsidRPr="00642C4D" w:rsidRDefault="00E40BAA" w:rsidP="00E40BAA">
            <w:pPr>
              <w:spacing w:after="0" w:line="240" w:lineRule="auto"/>
              <w:rPr>
                <w:rFonts w:ascii="Times New Roman" w:eastAsia="Times New Roman" w:hAnsi="Times New Roman" w:cs="Times New Roman"/>
                <w:b/>
                <w:bCs/>
                <w:color w:val="000000"/>
                <w:sz w:val="20"/>
                <w:szCs w:val="20"/>
                <w:lang w:eastAsia="ru-RU"/>
              </w:rPr>
            </w:pPr>
          </w:p>
        </w:tc>
        <w:tc>
          <w:tcPr>
            <w:tcW w:w="294" w:type="pct"/>
            <w:vMerge/>
            <w:vAlign w:val="center"/>
            <w:hideMark/>
          </w:tcPr>
          <w:p w14:paraId="0AF70A22" w14:textId="77777777" w:rsidR="00E40BAA" w:rsidRPr="00642C4D" w:rsidRDefault="00E40BAA" w:rsidP="00E40BAA">
            <w:pPr>
              <w:spacing w:after="0" w:line="240" w:lineRule="auto"/>
              <w:rPr>
                <w:rFonts w:ascii="Times New Roman" w:eastAsia="Times New Roman" w:hAnsi="Times New Roman" w:cs="Times New Roman"/>
                <w:b/>
                <w:bCs/>
                <w:color w:val="000000"/>
                <w:sz w:val="20"/>
                <w:szCs w:val="20"/>
                <w:lang w:eastAsia="ru-RU"/>
              </w:rPr>
            </w:pPr>
          </w:p>
        </w:tc>
        <w:tc>
          <w:tcPr>
            <w:tcW w:w="383" w:type="pct"/>
            <w:shd w:val="clear" w:color="auto" w:fill="auto"/>
            <w:vAlign w:val="center"/>
            <w:hideMark/>
          </w:tcPr>
          <w:p w14:paraId="424C734C"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ВСЕГО, в том числе:</w:t>
            </w:r>
          </w:p>
        </w:tc>
        <w:tc>
          <w:tcPr>
            <w:tcW w:w="395" w:type="pct"/>
            <w:shd w:val="clear" w:color="auto" w:fill="auto"/>
            <w:vAlign w:val="center"/>
            <w:hideMark/>
          </w:tcPr>
          <w:p w14:paraId="09F00640"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42C4D">
              <w:rPr>
                <w:rFonts w:ascii="Times New Roman" w:eastAsia="Times New Roman" w:hAnsi="Times New Roman" w:cs="Times New Roman"/>
                <w:b/>
                <w:bCs/>
                <w:color w:val="000000"/>
                <w:sz w:val="20"/>
                <w:szCs w:val="20"/>
                <w:lang w:eastAsia="ru-RU"/>
              </w:rPr>
              <w:t>ОиВ</w:t>
            </w:r>
            <w:proofErr w:type="spellEnd"/>
          </w:p>
        </w:tc>
        <w:tc>
          <w:tcPr>
            <w:tcW w:w="339" w:type="pct"/>
            <w:shd w:val="clear" w:color="auto" w:fill="auto"/>
            <w:vAlign w:val="center"/>
            <w:hideMark/>
          </w:tcPr>
          <w:p w14:paraId="582C7E58"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ГВС</w:t>
            </w:r>
          </w:p>
        </w:tc>
        <w:tc>
          <w:tcPr>
            <w:tcW w:w="385" w:type="pct"/>
            <w:shd w:val="clear" w:color="auto" w:fill="auto"/>
            <w:vAlign w:val="center"/>
            <w:hideMark/>
          </w:tcPr>
          <w:p w14:paraId="3DF7DF8B"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ВСЕГО, в том числе:</w:t>
            </w:r>
          </w:p>
        </w:tc>
        <w:tc>
          <w:tcPr>
            <w:tcW w:w="362" w:type="pct"/>
            <w:shd w:val="clear" w:color="auto" w:fill="auto"/>
            <w:vAlign w:val="center"/>
            <w:hideMark/>
          </w:tcPr>
          <w:p w14:paraId="6947AEB6"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642C4D">
              <w:rPr>
                <w:rFonts w:ascii="Times New Roman" w:eastAsia="Times New Roman" w:hAnsi="Times New Roman" w:cs="Times New Roman"/>
                <w:b/>
                <w:bCs/>
                <w:color w:val="000000"/>
                <w:sz w:val="20"/>
                <w:szCs w:val="20"/>
                <w:lang w:eastAsia="ru-RU"/>
              </w:rPr>
              <w:t>ОиВ</w:t>
            </w:r>
            <w:proofErr w:type="spellEnd"/>
          </w:p>
        </w:tc>
        <w:tc>
          <w:tcPr>
            <w:tcW w:w="352" w:type="pct"/>
            <w:shd w:val="clear" w:color="auto" w:fill="auto"/>
            <w:vAlign w:val="center"/>
            <w:hideMark/>
          </w:tcPr>
          <w:p w14:paraId="7E066670"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ГВС</w:t>
            </w:r>
          </w:p>
        </w:tc>
        <w:tc>
          <w:tcPr>
            <w:tcW w:w="392" w:type="pct"/>
            <w:vMerge/>
            <w:vAlign w:val="center"/>
            <w:hideMark/>
          </w:tcPr>
          <w:p w14:paraId="5694CD39" w14:textId="77777777" w:rsidR="00E40BAA" w:rsidRPr="00642C4D" w:rsidRDefault="00E40BAA" w:rsidP="00E40BAA">
            <w:pPr>
              <w:spacing w:after="0" w:line="240" w:lineRule="auto"/>
              <w:rPr>
                <w:rFonts w:ascii="Times New Roman" w:eastAsia="Times New Roman" w:hAnsi="Times New Roman" w:cs="Times New Roman"/>
                <w:b/>
                <w:bCs/>
                <w:color w:val="000000"/>
                <w:sz w:val="20"/>
                <w:szCs w:val="20"/>
                <w:lang w:eastAsia="ru-RU"/>
              </w:rPr>
            </w:pPr>
          </w:p>
        </w:tc>
        <w:tc>
          <w:tcPr>
            <w:tcW w:w="373" w:type="pct"/>
            <w:vMerge/>
            <w:vAlign w:val="center"/>
            <w:hideMark/>
          </w:tcPr>
          <w:p w14:paraId="2591EB56" w14:textId="77777777" w:rsidR="00E40BAA" w:rsidRPr="00642C4D" w:rsidRDefault="00E40BAA" w:rsidP="00E40BAA">
            <w:pPr>
              <w:spacing w:after="0" w:line="240" w:lineRule="auto"/>
              <w:rPr>
                <w:rFonts w:ascii="Times New Roman" w:eastAsia="Times New Roman" w:hAnsi="Times New Roman" w:cs="Times New Roman"/>
                <w:b/>
                <w:bCs/>
                <w:color w:val="000000"/>
                <w:sz w:val="20"/>
                <w:szCs w:val="20"/>
                <w:lang w:eastAsia="ru-RU"/>
              </w:rPr>
            </w:pPr>
          </w:p>
        </w:tc>
      </w:tr>
      <w:tr w:rsidR="00E40BAA" w:rsidRPr="00642C4D" w14:paraId="60C4CF4D" w14:textId="77777777" w:rsidTr="00642C4D">
        <w:trPr>
          <w:trHeight w:val="20"/>
        </w:trPr>
        <w:tc>
          <w:tcPr>
            <w:tcW w:w="163" w:type="pct"/>
            <w:shd w:val="clear" w:color="auto" w:fill="auto"/>
            <w:vAlign w:val="center"/>
            <w:hideMark/>
          </w:tcPr>
          <w:p w14:paraId="4FFBF7A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w:t>
            </w:r>
          </w:p>
        </w:tc>
        <w:tc>
          <w:tcPr>
            <w:tcW w:w="610" w:type="pct"/>
            <w:shd w:val="clear" w:color="auto" w:fill="auto"/>
            <w:vAlign w:val="center"/>
            <w:hideMark/>
          </w:tcPr>
          <w:p w14:paraId="105994A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Вокзальная</w:t>
            </w:r>
            <w:proofErr w:type="spellEnd"/>
            <w:r w:rsidRPr="00642C4D">
              <w:rPr>
                <w:rFonts w:ascii="Times New Roman" w:eastAsia="Times New Roman" w:hAnsi="Times New Roman" w:cs="Times New Roman"/>
                <w:color w:val="000000"/>
                <w:sz w:val="20"/>
                <w:szCs w:val="20"/>
                <w:lang w:val="en-US" w:eastAsia="ru-RU"/>
              </w:rPr>
              <w:t>, 48</w:t>
            </w:r>
          </w:p>
        </w:tc>
        <w:tc>
          <w:tcPr>
            <w:tcW w:w="417" w:type="pct"/>
            <w:shd w:val="clear" w:color="000000" w:fill="FFFFFF"/>
            <w:vAlign w:val="center"/>
            <w:hideMark/>
          </w:tcPr>
          <w:p w14:paraId="57A84DE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6EC0F66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0,477</w:t>
            </w:r>
          </w:p>
        </w:tc>
        <w:tc>
          <w:tcPr>
            <w:tcW w:w="267" w:type="pct"/>
            <w:shd w:val="clear" w:color="auto" w:fill="auto"/>
            <w:noWrap/>
            <w:vAlign w:val="center"/>
            <w:hideMark/>
          </w:tcPr>
          <w:p w14:paraId="7BB9875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0,064</w:t>
            </w:r>
          </w:p>
        </w:tc>
        <w:tc>
          <w:tcPr>
            <w:tcW w:w="294" w:type="pct"/>
            <w:shd w:val="clear" w:color="000000" w:fill="FFFFFF"/>
            <w:vAlign w:val="center"/>
            <w:hideMark/>
          </w:tcPr>
          <w:p w14:paraId="1789D7D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0,541</w:t>
            </w:r>
          </w:p>
        </w:tc>
        <w:tc>
          <w:tcPr>
            <w:tcW w:w="383" w:type="pct"/>
            <w:shd w:val="clear" w:color="000000" w:fill="FFFFFF"/>
            <w:vAlign w:val="center"/>
            <w:hideMark/>
          </w:tcPr>
          <w:p w14:paraId="1E29443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865,81   </w:t>
            </w:r>
          </w:p>
        </w:tc>
        <w:tc>
          <w:tcPr>
            <w:tcW w:w="395" w:type="pct"/>
            <w:shd w:val="clear" w:color="000000" w:fill="FFFFFF"/>
            <w:vAlign w:val="center"/>
            <w:hideMark/>
          </w:tcPr>
          <w:p w14:paraId="302AE34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396,81   </w:t>
            </w:r>
          </w:p>
        </w:tc>
        <w:tc>
          <w:tcPr>
            <w:tcW w:w="339" w:type="pct"/>
            <w:shd w:val="clear" w:color="000000" w:fill="FFFFFF"/>
            <w:vAlign w:val="center"/>
            <w:hideMark/>
          </w:tcPr>
          <w:p w14:paraId="785DC07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469,00   </w:t>
            </w:r>
          </w:p>
        </w:tc>
        <w:tc>
          <w:tcPr>
            <w:tcW w:w="385" w:type="pct"/>
            <w:shd w:val="clear" w:color="000000" w:fill="FFFFFF"/>
            <w:vAlign w:val="center"/>
            <w:hideMark/>
          </w:tcPr>
          <w:p w14:paraId="3FAE168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1 599,49   </w:t>
            </w:r>
          </w:p>
        </w:tc>
        <w:tc>
          <w:tcPr>
            <w:tcW w:w="362" w:type="pct"/>
            <w:shd w:val="clear" w:color="000000" w:fill="FFFFFF"/>
            <w:vAlign w:val="center"/>
            <w:hideMark/>
          </w:tcPr>
          <w:p w14:paraId="14A3565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831,23   </w:t>
            </w:r>
          </w:p>
        </w:tc>
        <w:tc>
          <w:tcPr>
            <w:tcW w:w="352" w:type="pct"/>
            <w:shd w:val="clear" w:color="000000" w:fill="FFFFFF"/>
            <w:vAlign w:val="center"/>
            <w:hideMark/>
          </w:tcPr>
          <w:p w14:paraId="5933456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7 336,61   </w:t>
            </w:r>
          </w:p>
        </w:tc>
        <w:tc>
          <w:tcPr>
            <w:tcW w:w="392" w:type="pct"/>
            <w:shd w:val="clear" w:color="000000" w:fill="FFFFFF"/>
            <w:vAlign w:val="center"/>
            <w:hideMark/>
          </w:tcPr>
          <w:p w14:paraId="1EF97FE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64AD208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28FDFC1E" w14:textId="77777777" w:rsidTr="00642C4D">
        <w:trPr>
          <w:trHeight w:val="20"/>
        </w:trPr>
        <w:tc>
          <w:tcPr>
            <w:tcW w:w="163" w:type="pct"/>
            <w:shd w:val="clear" w:color="auto" w:fill="auto"/>
            <w:vAlign w:val="center"/>
            <w:hideMark/>
          </w:tcPr>
          <w:p w14:paraId="7951A00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w:t>
            </w:r>
          </w:p>
        </w:tc>
        <w:tc>
          <w:tcPr>
            <w:tcW w:w="610" w:type="pct"/>
            <w:shd w:val="clear" w:color="auto" w:fill="auto"/>
            <w:vAlign w:val="center"/>
            <w:hideMark/>
          </w:tcPr>
          <w:p w14:paraId="4B750B5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Гражданская</w:t>
            </w:r>
            <w:proofErr w:type="spellEnd"/>
            <w:r w:rsidRPr="00642C4D">
              <w:rPr>
                <w:rFonts w:ascii="Times New Roman" w:eastAsia="Times New Roman" w:hAnsi="Times New Roman" w:cs="Times New Roman"/>
                <w:color w:val="000000"/>
                <w:sz w:val="20"/>
                <w:szCs w:val="20"/>
                <w:lang w:val="en-US" w:eastAsia="ru-RU"/>
              </w:rPr>
              <w:t>, 7а</w:t>
            </w:r>
          </w:p>
        </w:tc>
        <w:tc>
          <w:tcPr>
            <w:tcW w:w="417" w:type="pct"/>
            <w:shd w:val="clear" w:color="000000" w:fill="FFFFFF"/>
            <w:vAlign w:val="center"/>
            <w:hideMark/>
          </w:tcPr>
          <w:p w14:paraId="644066D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15B5167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0,156</w:t>
            </w:r>
          </w:p>
        </w:tc>
        <w:tc>
          <w:tcPr>
            <w:tcW w:w="267" w:type="pct"/>
            <w:shd w:val="clear" w:color="auto" w:fill="auto"/>
            <w:noWrap/>
            <w:vAlign w:val="center"/>
            <w:hideMark/>
          </w:tcPr>
          <w:p w14:paraId="5F2C02C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0,03</w:t>
            </w:r>
          </w:p>
        </w:tc>
        <w:tc>
          <w:tcPr>
            <w:tcW w:w="294" w:type="pct"/>
            <w:shd w:val="clear" w:color="000000" w:fill="FFFFFF"/>
            <w:vAlign w:val="center"/>
            <w:hideMark/>
          </w:tcPr>
          <w:p w14:paraId="3673C94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0,186</w:t>
            </w:r>
          </w:p>
        </w:tc>
        <w:tc>
          <w:tcPr>
            <w:tcW w:w="383" w:type="pct"/>
            <w:shd w:val="clear" w:color="000000" w:fill="FFFFFF"/>
            <w:vAlign w:val="center"/>
            <w:hideMark/>
          </w:tcPr>
          <w:p w14:paraId="12FCECE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532,80   </w:t>
            </w:r>
          </w:p>
        </w:tc>
        <w:tc>
          <w:tcPr>
            <w:tcW w:w="395" w:type="pct"/>
            <w:shd w:val="clear" w:color="000000" w:fill="FFFFFF"/>
            <w:vAlign w:val="center"/>
            <w:hideMark/>
          </w:tcPr>
          <w:p w14:paraId="0C1A14E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316,80   </w:t>
            </w:r>
          </w:p>
        </w:tc>
        <w:tc>
          <w:tcPr>
            <w:tcW w:w="339" w:type="pct"/>
            <w:shd w:val="clear" w:color="000000" w:fill="FFFFFF"/>
            <w:vAlign w:val="center"/>
            <w:hideMark/>
          </w:tcPr>
          <w:p w14:paraId="5FA1468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216,00   </w:t>
            </w:r>
          </w:p>
        </w:tc>
        <w:tc>
          <w:tcPr>
            <w:tcW w:w="385" w:type="pct"/>
            <w:shd w:val="clear" w:color="000000" w:fill="FFFFFF"/>
            <w:vAlign w:val="center"/>
            <w:hideMark/>
          </w:tcPr>
          <w:p w14:paraId="491B63A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2 860,04   </w:t>
            </w:r>
          </w:p>
        </w:tc>
        <w:tc>
          <w:tcPr>
            <w:tcW w:w="362" w:type="pct"/>
            <w:shd w:val="clear" w:color="000000" w:fill="FFFFFF"/>
            <w:vAlign w:val="center"/>
            <w:hideMark/>
          </w:tcPr>
          <w:p w14:paraId="3ACA3FB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2 030,77   </w:t>
            </w:r>
          </w:p>
        </w:tc>
        <w:tc>
          <w:tcPr>
            <w:tcW w:w="352" w:type="pct"/>
            <w:shd w:val="clear" w:color="000000" w:fill="FFFFFF"/>
            <w:vAlign w:val="center"/>
            <w:hideMark/>
          </w:tcPr>
          <w:p w14:paraId="7BFAADE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7 130,83   </w:t>
            </w:r>
          </w:p>
        </w:tc>
        <w:tc>
          <w:tcPr>
            <w:tcW w:w="392" w:type="pct"/>
            <w:shd w:val="clear" w:color="000000" w:fill="FFFFFF"/>
            <w:vAlign w:val="center"/>
            <w:hideMark/>
          </w:tcPr>
          <w:p w14:paraId="5AEEB57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12B4466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16797233" w14:textId="77777777" w:rsidTr="00642C4D">
        <w:trPr>
          <w:trHeight w:val="20"/>
        </w:trPr>
        <w:tc>
          <w:tcPr>
            <w:tcW w:w="163" w:type="pct"/>
            <w:shd w:val="clear" w:color="auto" w:fill="auto"/>
            <w:vAlign w:val="center"/>
            <w:hideMark/>
          </w:tcPr>
          <w:p w14:paraId="32BDD9C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3</w:t>
            </w:r>
          </w:p>
        </w:tc>
        <w:tc>
          <w:tcPr>
            <w:tcW w:w="610" w:type="pct"/>
            <w:shd w:val="clear" w:color="auto" w:fill="auto"/>
            <w:vAlign w:val="center"/>
            <w:hideMark/>
          </w:tcPr>
          <w:p w14:paraId="38594B3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Карла</w:t>
            </w:r>
            <w:proofErr w:type="spellEnd"/>
            <w:r w:rsidRPr="00642C4D">
              <w:rPr>
                <w:rFonts w:ascii="Times New Roman" w:eastAsia="Times New Roman" w:hAnsi="Times New Roman" w:cs="Times New Roman"/>
                <w:color w:val="000000"/>
                <w:sz w:val="20"/>
                <w:szCs w:val="20"/>
                <w:lang w:val="en-US" w:eastAsia="ru-RU"/>
              </w:rPr>
              <w:t xml:space="preserve"> </w:t>
            </w:r>
            <w:proofErr w:type="spellStart"/>
            <w:r w:rsidRPr="00642C4D">
              <w:rPr>
                <w:rFonts w:ascii="Times New Roman" w:eastAsia="Times New Roman" w:hAnsi="Times New Roman" w:cs="Times New Roman"/>
                <w:color w:val="000000"/>
                <w:sz w:val="20"/>
                <w:szCs w:val="20"/>
                <w:lang w:val="en-US" w:eastAsia="ru-RU"/>
              </w:rPr>
              <w:t>Маркса</w:t>
            </w:r>
            <w:proofErr w:type="spellEnd"/>
            <w:r w:rsidRPr="00642C4D">
              <w:rPr>
                <w:rFonts w:ascii="Times New Roman" w:eastAsia="Times New Roman" w:hAnsi="Times New Roman" w:cs="Times New Roman"/>
                <w:color w:val="000000"/>
                <w:sz w:val="20"/>
                <w:szCs w:val="20"/>
                <w:lang w:val="en-US" w:eastAsia="ru-RU"/>
              </w:rPr>
              <w:t>, 24</w:t>
            </w:r>
          </w:p>
        </w:tc>
        <w:tc>
          <w:tcPr>
            <w:tcW w:w="417" w:type="pct"/>
            <w:shd w:val="clear" w:color="000000" w:fill="FFFFFF"/>
            <w:vAlign w:val="center"/>
            <w:hideMark/>
          </w:tcPr>
          <w:p w14:paraId="54A74A3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30D79DB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0,086</w:t>
            </w:r>
          </w:p>
        </w:tc>
        <w:tc>
          <w:tcPr>
            <w:tcW w:w="267" w:type="pct"/>
            <w:shd w:val="clear" w:color="auto" w:fill="auto"/>
            <w:noWrap/>
            <w:vAlign w:val="center"/>
            <w:hideMark/>
          </w:tcPr>
          <w:p w14:paraId="5AC9442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0,006</w:t>
            </w:r>
          </w:p>
        </w:tc>
        <w:tc>
          <w:tcPr>
            <w:tcW w:w="294" w:type="pct"/>
            <w:shd w:val="clear" w:color="000000" w:fill="FFFFFF"/>
            <w:vAlign w:val="center"/>
            <w:hideMark/>
          </w:tcPr>
          <w:p w14:paraId="76475BA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0,092</w:t>
            </w:r>
          </w:p>
        </w:tc>
        <w:tc>
          <w:tcPr>
            <w:tcW w:w="383" w:type="pct"/>
            <w:shd w:val="clear" w:color="000000" w:fill="FFFFFF"/>
            <w:vAlign w:val="center"/>
            <w:hideMark/>
          </w:tcPr>
          <w:p w14:paraId="2A93582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311,40   </w:t>
            </w:r>
          </w:p>
        </w:tc>
        <w:tc>
          <w:tcPr>
            <w:tcW w:w="395" w:type="pct"/>
            <w:shd w:val="clear" w:color="000000" w:fill="FFFFFF"/>
            <w:vAlign w:val="center"/>
            <w:hideMark/>
          </w:tcPr>
          <w:p w14:paraId="71A9A53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287,40   </w:t>
            </w:r>
          </w:p>
        </w:tc>
        <w:tc>
          <w:tcPr>
            <w:tcW w:w="339" w:type="pct"/>
            <w:shd w:val="clear" w:color="000000" w:fill="FFFFFF"/>
            <w:vAlign w:val="center"/>
            <w:hideMark/>
          </w:tcPr>
          <w:p w14:paraId="1433E8A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24,00   </w:t>
            </w:r>
          </w:p>
        </w:tc>
        <w:tc>
          <w:tcPr>
            <w:tcW w:w="385" w:type="pct"/>
            <w:shd w:val="clear" w:color="000000" w:fill="FFFFFF"/>
            <w:vAlign w:val="center"/>
            <w:hideMark/>
          </w:tcPr>
          <w:p w14:paraId="2672099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3 383,13   </w:t>
            </w:r>
          </w:p>
        </w:tc>
        <w:tc>
          <w:tcPr>
            <w:tcW w:w="362" w:type="pct"/>
            <w:shd w:val="clear" w:color="000000" w:fill="FFFFFF"/>
            <w:vAlign w:val="center"/>
            <w:hideMark/>
          </w:tcPr>
          <w:p w14:paraId="7FE6D06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3 333,33   </w:t>
            </w:r>
          </w:p>
        </w:tc>
        <w:tc>
          <w:tcPr>
            <w:tcW w:w="352" w:type="pct"/>
            <w:shd w:val="clear" w:color="000000" w:fill="FFFFFF"/>
            <w:vAlign w:val="center"/>
            <w:hideMark/>
          </w:tcPr>
          <w:p w14:paraId="54D5E47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4 120,17   </w:t>
            </w:r>
          </w:p>
        </w:tc>
        <w:tc>
          <w:tcPr>
            <w:tcW w:w="392" w:type="pct"/>
            <w:shd w:val="clear" w:color="000000" w:fill="FFFFFF"/>
            <w:vAlign w:val="center"/>
            <w:hideMark/>
          </w:tcPr>
          <w:p w14:paraId="2CABB75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Электрические водонагреватели</w:t>
            </w:r>
          </w:p>
        </w:tc>
        <w:tc>
          <w:tcPr>
            <w:tcW w:w="373" w:type="pct"/>
            <w:shd w:val="clear" w:color="000000" w:fill="FFFFFF"/>
            <w:vAlign w:val="center"/>
            <w:hideMark/>
          </w:tcPr>
          <w:p w14:paraId="52A4C72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4E2B5F33" w14:textId="77777777" w:rsidTr="00642C4D">
        <w:trPr>
          <w:trHeight w:val="20"/>
        </w:trPr>
        <w:tc>
          <w:tcPr>
            <w:tcW w:w="163" w:type="pct"/>
            <w:shd w:val="clear" w:color="auto" w:fill="auto"/>
            <w:vAlign w:val="center"/>
            <w:hideMark/>
          </w:tcPr>
          <w:p w14:paraId="4C1EBD2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4</w:t>
            </w:r>
          </w:p>
        </w:tc>
        <w:tc>
          <w:tcPr>
            <w:tcW w:w="610" w:type="pct"/>
            <w:shd w:val="clear" w:color="auto" w:fill="auto"/>
            <w:vAlign w:val="center"/>
            <w:hideMark/>
          </w:tcPr>
          <w:p w14:paraId="524A9A7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Л. </w:t>
            </w:r>
            <w:proofErr w:type="spellStart"/>
            <w:r w:rsidRPr="00642C4D">
              <w:rPr>
                <w:rFonts w:ascii="Times New Roman" w:eastAsia="Times New Roman" w:hAnsi="Times New Roman" w:cs="Times New Roman"/>
                <w:color w:val="000000"/>
                <w:sz w:val="20"/>
                <w:szCs w:val="20"/>
                <w:lang w:val="en-US" w:eastAsia="ru-RU"/>
              </w:rPr>
              <w:t>Толстого</w:t>
            </w:r>
            <w:proofErr w:type="spellEnd"/>
            <w:r w:rsidRPr="00642C4D">
              <w:rPr>
                <w:rFonts w:ascii="Times New Roman" w:eastAsia="Times New Roman" w:hAnsi="Times New Roman" w:cs="Times New Roman"/>
                <w:color w:val="000000"/>
                <w:sz w:val="20"/>
                <w:szCs w:val="20"/>
                <w:lang w:val="en-US" w:eastAsia="ru-RU"/>
              </w:rPr>
              <w:t>, 22</w:t>
            </w:r>
          </w:p>
        </w:tc>
        <w:tc>
          <w:tcPr>
            <w:tcW w:w="417" w:type="pct"/>
            <w:shd w:val="clear" w:color="000000" w:fill="FFFFFF"/>
            <w:vAlign w:val="center"/>
            <w:hideMark/>
          </w:tcPr>
          <w:p w14:paraId="1313B9C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76CA707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0,056</w:t>
            </w:r>
          </w:p>
        </w:tc>
        <w:tc>
          <w:tcPr>
            <w:tcW w:w="267" w:type="pct"/>
            <w:shd w:val="clear" w:color="auto" w:fill="auto"/>
            <w:noWrap/>
            <w:vAlign w:val="center"/>
            <w:hideMark/>
          </w:tcPr>
          <w:p w14:paraId="4F48698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0,011</w:t>
            </w:r>
          </w:p>
        </w:tc>
        <w:tc>
          <w:tcPr>
            <w:tcW w:w="294" w:type="pct"/>
            <w:shd w:val="clear" w:color="000000" w:fill="FFFFFF"/>
            <w:vAlign w:val="center"/>
            <w:hideMark/>
          </w:tcPr>
          <w:p w14:paraId="28054F2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0,067</w:t>
            </w:r>
          </w:p>
        </w:tc>
        <w:tc>
          <w:tcPr>
            <w:tcW w:w="383" w:type="pct"/>
            <w:shd w:val="clear" w:color="000000" w:fill="FFFFFF"/>
            <w:vAlign w:val="center"/>
            <w:hideMark/>
          </w:tcPr>
          <w:p w14:paraId="6EBAC00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439,00   </w:t>
            </w:r>
          </w:p>
        </w:tc>
        <w:tc>
          <w:tcPr>
            <w:tcW w:w="395" w:type="pct"/>
            <w:shd w:val="clear" w:color="000000" w:fill="FFFFFF"/>
            <w:vAlign w:val="center"/>
            <w:hideMark/>
          </w:tcPr>
          <w:p w14:paraId="0D66524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277,20   </w:t>
            </w:r>
          </w:p>
        </w:tc>
        <w:tc>
          <w:tcPr>
            <w:tcW w:w="339" w:type="pct"/>
            <w:shd w:val="clear" w:color="000000" w:fill="FFFFFF"/>
            <w:vAlign w:val="center"/>
            <w:hideMark/>
          </w:tcPr>
          <w:p w14:paraId="296EE6A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161,80   </w:t>
            </w:r>
          </w:p>
        </w:tc>
        <w:tc>
          <w:tcPr>
            <w:tcW w:w="385" w:type="pct"/>
            <w:shd w:val="clear" w:color="000000" w:fill="FFFFFF"/>
            <w:vAlign w:val="center"/>
            <w:hideMark/>
          </w:tcPr>
          <w:p w14:paraId="1E944AE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6 564,58   </w:t>
            </w:r>
          </w:p>
        </w:tc>
        <w:tc>
          <w:tcPr>
            <w:tcW w:w="362" w:type="pct"/>
            <w:shd w:val="clear" w:color="000000" w:fill="FFFFFF"/>
            <w:vAlign w:val="center"/>
            <w:hideMark/>
          </w:tcPr>
          <w:p w14:paraId="3A09268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4 950,00   </w:t>
            </w:r>
          </w:p>
        </w:tc>
        <w:tc>
          <w:tcPr>
            <w:tcW w:w="352" w:type="pct"/>
            <w:shd w:val="clear" w:color="000000" w:fill="FFFFFF"/>
            <w:vAlign w:val="center"/>
            <w:hideMark/>
          </w:tcPr>
          <w:p w14:paraId="0C18CB6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14 879,53   </w:t>
            </w:r>
          </w:p>
        </w:tc>
        <w:tc>
          <w:tcPr>
            <w:tcW w:w="392" w:type="pct"/>
            <w:shd w:val="clear" w:color="000000" w:fill="FFFFFF"/>
            <w:vAlign w:val="center"/>
            <w:hideMark/>
          </w:tcPr>
          <w:p w14:paraId="2E3F587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4F320D0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1EE538F2" w14:textId="77777777" w:rsidTr="00642C4D">
        <w:trPr>
          <w:trHeight w:val="20"/>
        </w:trPr>
        <w:tc>
          <w:tcPr>
            <w:tcW w:w="163" w:type="pct"/>
            <w:shd w:val="clear" w:color="auto" w:fill="auto"/>
            <w:vAlign w:val="center"/>
            <w:hideMark/>
          </w:tcPr>
          <w:p w14:paraId="70EFF93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5</w:t>
            </w:r>
          </w:p>
        </w:tc>
        <w:tc>
          <w:tcPr>
            <w:tcW w:w="610" w:type="pct"/>
            <w:shd w:val="clear" w:color="auto" w:fill="auto"/>
            <w:vAlign w:val="center"/>
            <w:hideMark/>
          </w:tcPr>
          <w:p w14:paraId="4137F2E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Л. </w:t>
            </w:r>
            <w:proofErr w:type="spellStart"/>
            <w:r w:rsidRPr="00642C4D">
              <w:rPr>
                <w:rFonts w:ascii="Times New Roman" w:eastAsia="Times New Roman" w:hAnsi="Times New Roman" w:cs="Times New Roman"/>
                <w:color w:val="000000"/>
                <w:sz w:val="20"/>
                <w:szCs w:val="20"/>
                <w:lang w:val="en-US" w:eastAsia="ru-RU"/>
              </w:rPr>
              <w:t>Толстого</w:t>
            </w:r>
            <w:proofErr w:type="spellEnd"/>
            <w:r w:rsidRPr="00642C4D">
              <w:rPr>
                <w:rFonts w:ascii="Times New Roman" w:eastAsia="Times New Roman" w:hAnsi="Times New Roman" w:cs="Times New Roman"/>
                <w:color w:val="000000"/>
                <w:sz w:val="20"/>
                <w:szCs w:val="20"/>
                <w:lang w:val="en-US" w:eastAsia="ru-RU"/>
              </w:rPr>
              <w:t>, 24а</w:t>
            </w:r>
          </w:p>
        </w:tc>
        <w:tc>
          <w:tcPr>
            <w:tcW w:w="417" w:type="pct"/>
            <w:shd w:val="clear" w:color="000000" w:fill="FFFFFF"/>
            <w:vAlign w:val="center"/>
            <w:hideMark/>
          </w:tcPr>
          <w:p w14:paraId="1A6EEFA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2CED6C3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0,119</w:t>
            </w:r>
          </w:p>
        </w:tc>
        <w:tc>
          <w:tcPr>
            <w:tcW w:w="267" w:type="pct"/>
            <w:shd w:val="clear" w:color="auto" w:fill="auto"/>
            <w:noWrap/>
            <w:vAlign w:val="center"/>
            <w:hideMark/>
          </w:tcPr>
          <w:p w14:paraId="2B5CF51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0,022</w:t>
            </w:r>
          </w:p>
        </w:tc>
        <w:tc>
          <w:tcPr>
            <w:tcW w:w="294" w:type="pct"/>
            <w:shd w:val="clear" w:color="000000" w:fill="FFFFFF"/>
            <w:vAlign w:val="center"/>
            <w:hideMark/>
          </w:tcPr>
          <w:p w14:paraId="2834146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0,141</w:t>
            </w:r>
          </w:p>
        </w:tc>
        <w:tc>
          <w:tcPr>
            <w:tcW w:w="383" w:type="pct"/>
            <w:shd w:val="clear" w:color="000000" w:fill="FFFFFF"/>
            <w:vAlign w:val="center"/>
            <w:hideMark/>
          </w:tcPr>
          <w:p w14:paraId="710090F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483,80   </w:t>
            </w:r>
          </w:p>
        </w:tc>
        <w:tc>
          <w:tcPr>
            <w:tcW w:w="395" w:type="pct"/>
            <w:shd w:val="clear" w:color="000000" w:fill="FFFFFF"/>
            <w:vAlign w:val="center"/>
            <w:hideMark/>
          </w:tcPr>
          <w:p w14:paraId="3DC5EE6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294,60   </w:t>
            </w:r>
          </w:p>
        </w:tc>
        <w:tc>
          <w:tcPr>
            <w:tcW w:w="339" w:type="pct"/>
            <w:shd w:val="clear" w:color="000000" w:fill="FFFFFF"/>
            <w:vAlign w:val="center"/>
            <w:hideMark/>
          </w:tcPr>
          <w:p w14:paraId="6D57D8B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189,20   </w:t>
            </w:r>
          </w:p>
        </w:tc>
        <w:tc>
          <w:tcPr>
            <w:tcW w:w="385" w:type="pct"/>
            <w:shd w:val="clear" w:color="000000" w:fill="FFFFFF"/>
            <w:vAlign w:val="center"/>
            <w:hideMark/>
          </w:tcPr>
          <w:p w14:paraId="5E226CA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3 435,35   </w:t>
            </w:r>
          </w:p>
        </w:tc>
        <w:tc>
          <w:tcPr>
            <w:tcW w:w="362" w:type="pct"/>
            <w:shd w:val="clear" w:color="000000" w:fill="FFFFFF"/>
            <w:vAlign w:val="center"/>
            <w:hideMark/>
          </w:tcPr>
          <w:p w14:paraId="69B014A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2 486,08   </w:t>
            </w:r>
          </w:p>
        </w:tc>
        <w:tc>
          <w:tcPr>
            <w:tcW w:w="352" w:type="pct"/>
            <w:shd w:val="clear" w:color="000000" w:fill="FFFFFF"/>
            <w:vAlign w:val="center"/>
            <w:hideMark/>
          </w:tcPr>
          <w:p w14:paraId="2315CC9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8 472,91   </w:t>
            </w:r>
          </w:p>
        </w:tc>
        <w:tc>
          <w:tcPr>
            <w:tcW w:w="392" w:type="pct"/>
            <w:shd w:val="clear" w:color="000000" w:fill="FFFFFF"/>
            <w:vAlign w:val="center"/>
            <w:hideMark/>
          </w:tcPr>
          <w:p w14:paraId="1655DED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7751F9B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6DEED8AF" w14:textId="77777777" w:rsidTr="00642C4D">
        <w:trPr>
          <w:trHeight w:val="20"/>
        </w:trPr>
        <w:tc>
          <w:tcPr>
            <w:tcW w:w="163" w:type="pct"/>
            <w:shd w:val="clear" w:color="auto" w:fill="auto"/>
            <w:vAlign w:val="center"/>
            <w:hideMark/>
          </w:tcPr>
          <w:p w14:paraId="5AC66B9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6</w:t>
            </w:r>
          </w:p>
        </w:tc>
        <w:tc>
          <w:tcPr>
            <w:tcW w:w="610" w:type="pct"/>
            <w:shd w:val="clear" w:color="auto" w:fill="auto"/>
            <w:vAlign w:val="center"/>
            <w:hideMark/>
          </w:tcPr>
          <w:p w14:paraId="0919506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Металлистов</w:t>
            </w:r>
            <w:proofErr w:type="spellEnd"/>
            <w:r w:rsidRPr="00642C4D">
              <w:rPr>
                <w:rFonts w:ascii="Times New Roman" w:eastAsia="Times New Roman" w:hAnsi="Times New Roman" w:cs="Times New Roman"/>
                <w:color w:val="000000"/>
                <w:sz w:val="20"/>
                <w:szCs w:val="20"/>
                <w:lang w:val="en-US" w:eastAsia="ru-RU"/>
              </w:rPr>
              <w:t>, 5</w:t>
            </w:r>
          </w:p>
        </w:tc>
        <w:tc>
          <w:tcPr>
            <w:tcW w:w="417" w:type="pct"/>
            <w:shd w:val="clear" w:color="000000" w:fill="FFFFFF"/>
            <w:vAlign w:val="center"/>
            <w:hideMark/>
          </w:tcPr>
          <w:p w14:paraId="2B2D3D4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0194B4C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0,271</w:t>
            </w:r>
          </w:p>
        </w:tc>
        <w:tc>
          <w:tcPr>
            <w:tcW w:w="267" w:type="pct"/>
            <w:shd w:val="clear" w:color="auto" w:fill="auto"/>
            <w:noWrap/>
            <w:vAlign w:val="center"/>
            <w:hideMark/>
          </w:tcPr>
          <w:p w14:paraId="40E8AE1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0,053</w:t>
            </w:r>
          </w:p>
        </w:tc>
        <w:tc>
          <w:tcPr>
            <w:tcW w:w="294" w:type="pct"/>
            <w:shd w:val="clear" w:color="000000" w:fill="FFFFFF"/>
            <w:vAlign w:val="center"/>
            <w:hideMark/>
          </w:tcPr>
          <w:p w14:paraId="396B296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0,324</w:t>
            </w:r>
          </w:p>
        </w:tc>
        <w:tc>
          <w:tcPr>
            <w:tcW w:w="383" w:type="pct"/>
            <w:shd w:val="clear" w:color="000000" w:fill="FFFFFF"/>
            <w:vAlign w:val="center"/>
            <w:hideMark/>
          </w:tcPr>
          <w:p w14:paraId="5F204E8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810,20   </w:t>
            </w:r>
          </w:p>
        </w:tc>
        <w:tc>
          <w:tcPr>
            <w:tcW w:w="395" w:type="pct"/>
            <w:shd w:val="clear" w:color="000000" w:fill="FFFFFF"/>
            <w:vAlign w:val="center"/>
            <w:hideMark/>
          </w:tcPr>
          <w:p w14:paraId="757253E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384,00   </w:t>
            </w:r>
          </w:p>
        </w:tc>
        <w:tc>
          <w:tcPr>
            <w:tcW w:w="339" w:type="pct"/>
            <w:shd w:val="clear" w:color="000000" w:fill="FFFFFF"/>
            <w:vAlign w:val="center"/>
            <w:hideMark/>
          </w:tcPr>
          <w:p w14:paraId="3E09DF9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426,20   </w:t>
            </w:r>
          </w:p>
        </w:tc>
        <w:tc>
          <w:tcPr>
            <w:tcW w:w="385" w:type="pct"/>
            <w:shd w:val="clear" w:color="000000" w:fill="FFFFFF"/>
            <w:vAlign w:val="center"/>
            <w:hideMark/>
          </w:tcPr>
          <w:p w14:paraId="1BD2BA4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2 499,20   </w:t>
            </w:r>
          </w:p>
        </w:tc>
        <w:tc>
          <w:tcPr>
            <w:tcW w:w="362" w:type="pct"/>
            <w:shd w:val="clear" w:color="000000" w:fill="FFFFFF"/>
            <w:vAlign w:val="center"/>
            <w:hideMark/>
          </w:tcPr>
          <w:p w14:paraId="7E41389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1 416,97   </w:t>
            </w:r>
          </w:p>
        </w:tc>
        <w:tc>
          <w:tcPr>
            <w:tcW w:w="352" w:type="pct"/>
            <w:shd w:val="clear" w:color="000000" w:fill="FFFFFF"/>
            <w:vAlign w:val="center"/>
            <w:hideMark/>
          </w:tcPr>
          <w:p w14:paraId="2725E4C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8 013,69   </w:t>
            </w:r>
          </w:p>
        </w:tc>
        <w:tc>
          <w:tcPr>
            <w:tcW w:w="392" w:type="pct"/>
            <w:shd w:val="clear" w:color="000000" w:fill="FFFFFF"/>
            <w:vAlign w:val="center"/>
            <w:hideMark/>
          </w:tcPr>
          <w:p w14:paraId="73C6AF5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2841588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71434A50" w14:textId="77777777" w:rsidTr="00642C4D">
        <w:trPr>
          <w:trHeight w:val="20"/>
        </w:trPr>
        <w:tc>
          <w:tcPr>
            <w:tcW w:w="163" w:type="pct"/>
            <w:shd w:val="clear" w:color="auto" w:fill="auto"/>
            <w:vAlign w:val="center"/>
            <w:hideMark/>
          </w:tcPr>
          <w:p w14:paraId="7EFBAC0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7</w:t>
            </w:r>
          </w:p>
        </w:tc>
        <w:tc>
          <w:tcPr>
            <w:tcW w:w="610" w:type="pct"/>
            <w:shd w:val="clear" w:color="auto" w:fill="auto"/>
            <w:vAlign w:val="center"/>
            <w:hideMark/>
          </w:tcPr>
          <w:p w14:paraId="18029B1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Металлистов</w:t>
            </w:r>
            <w:proofErr w:type="spellEnd"/>
            <w:r w:rsidRPr="00642C4D">
              <w:rPr>
                <w:rFonts w:ascii="Times New Roman" w:eastAsia="Times New Roman" w:hAnsi="Times New Roman" w:cs="Times New Roman"/>
                <w:color w:val="000000"/>
                <w:sz w:val="20"/>
                <w:szCs w:val="20"/>
                <w:lang w:val="en-US" w:eastAsia="ru-RU"/>
              </w:rPr>
              <w:t>, 10</w:t>
            </w:r>
          </w:p>
        </w:tc>
        <w:tc>
          <w:tcPr>
            <w:tcW w:w="417" w:type="pct"/>
            <w:shd w:val="clear" w:color="000000" w:fill="FFFFFF"/>
            <w:vAlign w:val="center"/>
            <w:hideMark/>
          </w:tcPr>
          <w:p w14:paraId="3703F35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2D9BC08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0,236</w:t>
            </w:r>
          </w:p>
        </w:tc>
        <w:tc>
          <w:tcPr>
            <w:tcW w:w="267" w:type="pct"/>
            <w:shd w:val="clear" w:color="auto" w:fill="auto"/>
            <w:noWrap/>
            <w:vAlign w:val="center"/>
            <w:hideMark/>
          </w:tcPr>
          <w:p w14:paraId="4B35C60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0,014</w:t>
            </w:r>
          </w:p>
        </w:tc>
        <w:tc>
          <w:tcPr>
            <w:tcW w:w="294" w:type="pct"/>
            <w:shd w:val="clear" w:color="000000" w:fill="FFFFFF"/>
            <w:vAlign w:val="center"/>
            <w:hideMark/>
          </w:tcPr>
          <w:p w14:paraId="68FB8D6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0,25</w:t>
            </w:r>
          </w:p>
        </w:tc>
        <w:tc>
          <w:tcPr>
            <w:tcW w:w="383" w:type="pct"/>
            <w:shd w:val="clear" w:color="000000" w:fill="FFFFFF"/>
            <w:vAlign w:val="center"/>
            <w:hideMark/>
          </w:tcPr>
          <w:p w14:paraId="156BA5F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532,20   </w:t>
            </w:r>
          </w:p>
        </w:tc>
        <w:tc>
          <w:tcPr>
            <w:tcW w:w="395" w:type="pct"/>
            <w:shd w:val="clear" w:color="000000" w:fill="FFFFFF"/>
            <w:vAlign w:val="center"/>
            <w:hideMark/>
          </w:tcPr>
          <w:p w14:paraId="5DCAEBD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364,00   </w:t>
            </w:r>
          </w:p>
        </w:tc>
        <w:tc>
          <w:tcPr>
            <w:tcW w:w="339" w:type="pct"/>
            <w:shd w:val="clear" w:color="000000" w:fill="FFFFFF"/>
            <w:vAlign w:val="center"/>
            <w:hideMark/>
          </w:tcPr>
          <w:p w14:paraId="4CC7762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168,20   </w:t>
            </w:r>
          </w:p>
        </w:tc>
        <w:tc>
          <w:tcPr>
            <w:tcW w:w="385" w:type="pct"/>
            <w:shd w:val="clear" w:color="000000" w:fill="FFFFFF"/>
            <w:vAlign w:val="center"/>
            <w:hideMark/>
          </w:tcPr>
          <w:p w14:paraId="1B0C42C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2 131,11   </w:t>
            </w:r>
          </w:p>
        </w:tc>
        <w:tc>
          <w:tcPr>
            <w:tcW w:w="362" w:type="pct"/>
            <w:shd w:val="clear" w:color="000000" w:fill="FFFFFF"/>
            <w:vAlign w:val="center"/>
            <w:hideMark/>
          </w:tcPr>
          <w:p w14:paraId="4069D3B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1 541,13   </w:t>
            </w:r>
          </w:p>
        </w:tc>
        <w:tc>
          <w:tcPr>
            <w:tcW w:w="352" w:type="pct"/>
            <w:shd w:val="clear" w:color="000000" w:fill="FFFFFF"/>
            <w:vAlign w:val="center"/>
            <w:hideMark/>
          </w:tcPr>
          <w:p w14:paraId="36ECA32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12 423,37   </w:t>
            </w:r>
          </w:p>
        </w:tc>
        <w:tc>
          <w:tcPr>
            <w:tcW w:w="392" w:type="pct"/>
            <w:shd w:val="clear" w:color="000000" w:fill="FFFFFF"/>
            <w:vAlign w:val="center"/>
            <w:hideMark/>
          </w:tcPr>
          <w:p w14:paraId="2F3C9A9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430350E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6CE81C3A" w14:textId="77777777" w:rsidTr="00642C4D">
        <w:trPr>
          <w:trHeight w:val="20"/>
        </w:trPr>
        <w:tc>
          <w:tcPr>
            <w:tcW w:w="163" w:type="pct"/>
            <w:shd w:val="clear" w:color="auto" w:fill="auto"/>
            <w:vAlign w:val="center"/>
            <w:hideMark/>
          </w:tcPr>
          <w:p w14:paraId="3D86D93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8</w:t>
            </w:r>
          </w:p>
        </w:tc>
        <w:tc>
          <w:tcPr>
            <w:tcW w:w="610" w:type="pct"/>
            <w:shd w:val="clear" w:color="auto" w:fill="auto"/>
            <w:vAlign w:val="center"/>
            <w:hideMark/>
          </w:tcPr>
          <w:p w14:paraId="79472FF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proofErr w:type="spellStart"/>
            <w:r w:rsidRPr="00642C4D">
              <w:rPr>
                <w:rFonts w:ascii="Times New Roman" w:eastAsia="Times New Roman" w:hAnsi="Times New Roman" w:cs="Times New Roman"/>
                <w:color w:val="000000"/>
                <w:sz w:val="20"/>
                <w:szCs w:val="20"/>
                <w:lang w:val="en-US" w:eastAsia="ru-RU"/>
              </w:rPr>
              <w:t>Октябрьский</w:t>
            </w:r>
            <w:proofErr w:type="spellEnd"/>
            <w:r w:rsidRPr="00642C4D">
              <w:rPr>
                <w:rFonts w:ascii="Times New Roman" w:eastAsia="Times New Roman" w:hAnsi="Times New Roman" w:cs="Times New Roman"/>
                <w:color w:val="000000"/>
                <w:sz w:val="20"/>
                <w:szCs w:val="20"/>
                <w:lang w:val="en-US" w:eastAsia="ru-RU"/>
              </w:rPr>
              <w:t xml:space="preserve"> </w:t>
            </w:r>
            <w:proofErr w:type="spellStart"/>
            <w:r w:rsidRPr="00642C4D">
              <w:rPr>
                <w:rFonts w:ascii="Times New Roman" w:eastAsia="Times New Roman" w:hAnsi="Times New Roman" w:cs="Times New Roman"/>
                <w:color w:val="000000"/>
                <w:sz w:val="20"/>
                <w:szCs w:val="20"/>
                <w:lang w:val="en-US" w:eastAsia="ru-RU"/>
              </w:rPr>
              <w:t>пр</w:t>
            </w:r>
            <w:proofErr w:type="spellEnd"/>
            <w:r w:rsidRPr="00642C4D">
              <w:rPr>
                <w:rFonts w:ascii="Times New Roman" w:eastAsia="Times New Roman" w:hAnsi="Times New Roman" w:cs="Times New Roman"/>
                <w:color w:val="000000"/>
                <w:sz w:val="20"/>
                <w:szCs w:val="20"/>
                <w:lang w:val="en-US" w:eastAsia="ru-RU"/>
              </w:rPr>
              <w:t>., 26</w:t>
            </w:r>
          </w:p>
        </w:tc>
        <w:tc>
          <w:tcPr>
            <w:tcW w:w="417" w:type="pct"/>
            <w:shd w:val="clear" w:color="000000" w:fill="FFFFFF"/>
            <w:vAlign w:val="center"/>
            <w:hideMark/>
          </w:tcPr>
          <w:p w14:paraId="3B094BD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6EB02B6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0,254</w:t>
            </w:r>
          </w:p>
        </w:tc>
        <w:tc>
          <w:tcPr>
            <w:tcW w:w="267" w:type="pct"/>
            <w:shd w:val="clear" w:color="auto" w:fill="auto"/>
            <w:noWrap/>
            <w:vAlign w:val="center"/>
            <w:hideMark/>
          </w:tcPr>
          <w:p w14:paraId="777F2C7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0,036</w:t>
            </w:r>
          </w:p>
        </w:tc>
        <w:tc>
          <w:tcPr>
            <w:tcW w:w="294" w:type="pct"/>
            <w:shd w:val="clear" w:color="000000" w:fill="FFFFFF"/>
            <w:vAlign w:val="center"/>
            <w:hideMark/>
          </w:tcPr>
          <w:p w14:paraId="64D9EE3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0,289</w:t>
            </w:r>
          </w:p>
        </w:tc>
        <w:tc>
          <w:tcPr>
            <w:tcW w:w="383" w:type="pct"/>
            <w:shd w:val="clear" w:color="000000" w:fill="FFFFFF"/>
            <w:vAlign w:val="center"/>
            <w:hideMark/>
          </w:tcPr>
          <w:p w14:paraId="17942F6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612,80   </w:t>
            </w:r>
          </w:p>
        </w:tc>
        <w:tc>
          <w:tcPr>
            <w:tcW w:w="395" w:type="pct"/>
            <w:shd w:val="clear" w:color="000000" w:fill="FFFFFF"/>
            <w:vAlign w:val="center"/>
            <w:hideMark/>
          </w:tcPr>
          <w:p w14:paraId="2AEBA5E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384,00   </w:t>
            </w:r>
          </w:p>
        </w:tc>
        <w:tc>
          <w:tcPr>
            <w:tcW w:w="339" w:type="pct"/>
            <w:shd w:val="clear" w:color="000000" w:fill="FFFFFF"/>
            <w:vAlign w:val="center"/>
            <w:hideMark/>
          </w:tcPr>
          <w:p w14:paraId="2D48C28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228,80   </w:t>
            </w:r>
          </w:p>
        </w:tc>
        <w:tc>
          <w:tcPr>
            <w:tcW w:w="385" w:type="pct"/>
            <w:shd w:val="clear" w:color="000000" w:fill="FFFFFF"/>
            <w:vAlign w:val="center"/>
            <w:hideMark/>
          </w:tcPr>
          <w:p w14:paraId="5B5B513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2 118,01   </w:t>
            </w:r>
          </w:p>
        </w:tc>
        <w:tc>
          <w:tcPr>
            <w:tcW w:w="362" w:type="pct"/>
            <w:shd w:val="clear" w:color="000000" w:fill="FFFFFF"/>
            <w:vAlign w:val="center"/>
            <w:hideMark/>
          </w:tcPr>
          <w:p w14:paraId="5947903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1 514,20   </w:t>
            </w:r>
          </w:p>
        </w:tc>
        <w:tc>
          <w:tcPr>
            <w:tcW w:w="352" w:type="pct"/>
            <w:shd w:val="clear" w:color="000000" w:fill="FFFFFF"/>
            <w:vAlign w:val="center"/>
            <w:hideMark/>
          </w:tcPr>
          <w:p w14:paraId="29742A4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6 403,94   </w:t>
            </w:r>
          </w:p>
        </w:tc>
        <w:tc>
          <w:tcPr>
            <w:tcW w:w="392" w:type="pct"/>
            <w:shd w:val="clear" w:color="000000" w:fill="FFFFFF"/>
            <w:vAlign w:val="center"/>
            <w:hideMark/>
          </w:tcPr>
          <w:p w14:paraId="6887BF2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3ABC828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3A3AAD3D" w14:textId="77777777" w:rsidTr="00642C4D">
        <w:trPr>
          <w:trHeight w:val="20"/>
        </w:trPr>
        <w:tc>
          <w:tcPr>
            <w:tcW w:w="163" w:type="pct"/>
            <w:shd w:val="clear" w:color="auto" w:fill="auto"/>
            <w:vAlign w:val="center"/>
            <w:hideMark/>
          </w:tcPr>
          <w:p w14:paraId="1F8FDD3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9</w:t>
            </w:r>
          </w:p>
        </w:tc>
        <w:tc>
          <w:tcPr>
            <w:tcW w:w="610" w:type="pct"/>
            <w:shd w:val="clear" w:color="auto" w:fill="auto"/>
            <w:vAlign w:val="center"/>
            <w:hideMark/>
          </w:tcPr>
          <w:p w14:paraId="6D25B86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proofErr w:type="spellStart"/>
            <w:r w:rsidRPr="00642C4D">
              <w:rPr>
                <w:rFonts w:ascii="Times New Roman" w:eastAsia="Times New Roman" w:hAnsi="Times New Roman" w:cs="Times New Roman"/>
                <w:color w:val="000000"/>
                <w:sz w:val="20"/>
                <w:szCs w:val="20"/>
                <w:lang w:val="en-US" w:eastAsia="ru-RU"/>
              </w:rPr>
              <w:t>пос</w:t>
            </w:r>
            <w:proofErr w:type="spellEnd"/>
            <w:r w:rsidRPr="00642C4D">
              <w:rPr>
                <w:rFonts w:ascii="Times New Roman" w:eastAsia="Times New Roman" w:hAnsi="Times New Roman" w:cs="Times New Roman"/>
                <w:color w:val="000000"/>
                <w:sz w:val="20"/>
                <w:szCs w:val="20"/>
                <w:lang w:val="en-US" w:eastAsia="ru-RU"/>
              </w:rPr>
              <w:t xml:space="preserve">. </w:t>
            </w:r>
            <w:proofErr w:type="spellStart"/>
            <w:r w:rsidRPr="00642C4D">
              <w:rPr>
                <w:rFonts w:ascii="Times New Roman" w:eastAsia="Times New Roman" w:hAnsi="Times New Roman" w:cs="Times New Roman"/>
                <w:color w:val="000000"/>
                <w:sz w:val="20"/>
                <w:szCs w:val="20"/>
                <w:lang w:val="en-US" w:eastAsia="ru-RU"/>
              </w:rPr>
              <w:t>Плехановский</w:t>
            </w:r>
            <w:proofErr w:type="spellEnd"/>
            <w:r w:rsidRPr="00642C4D">
              <w:rPr>
                <w:rFonts w:ascii="Times New Roman" w:eastAsia="Times New Roman" w:hAnsi="Times New Roman" w:cs="Times New Roman"/>
                <w:color w:val="000000"/>
                <w:sz w:val="20"/>
                <w:szCs w:val="20"/>
                <w:lang w:val="en-US" w:eastAsia="ru-RU"/>
              </w:rPr>
              <w:t>, 71</w:t>
            </w:r>
          </w:p>
        </w:tc>
        <w:tc>
          <w:tcPr>
            <w:tcW w:w="417" w:type="pct"/>
            <w:shd w:val="clear" w:color="000000" w:fill="FFFFFF"/>
            <w:vAlign w:val="center"/>
            <w:hideMark/>
          </w:tcPr>
          <w:p w14:paraId="5B1F4CA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5ACDC1B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0,244</w:t>
            </w:r>
          </w:p>
        </w:tc>
        <w:tc>
          <w:tcPr>
            <w:tcW w:w="267" w:type="pct"/>
            <w:shd w:val="clear" w:color="auto" w:fill="auto"/>
            <w:noWrap/>
            <w:vAlign w:val="center"/>
            <w:hideMark/>
          </w:tcPr>
          <w:p w14:paraId="228CA7A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0,047</w:t>
            </w:r>
          </w:p>
        </w:tc>
        <w:tc>
          <w:tcPr>
            <w:tcW w:w="294" w:type="pct"/>
            <w:shd w:val="clear" w:color="000000" w:fill="FFFFFF"/>
            <w:vAlign w:val="center"/>
            <w:hideMark/>
          </w:tcPr>
          <w:p w14:paraId="0907766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0,291</w:t>
            </w:r>
          </w:p>
        </w:tc>
        <w:tc>
          <w:tcPr>
            <w:tcW w:w="383" w:type="pct"/>
            <w:shd w:val="clear" w:color="000000" w:fill="FFFFFF"/>
            <w:vAlign w:val="center"/>
            <w:hideMark/>
          </w:tcPr>
          <w:p w14:paraId="7E56EA2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402,00   </w:t>
            </w:r>
          </w:p>
        </w:tc>
        <w:tc>
          <w:tcPr>
            <w:tcW w:w="395" w:type="pct"/>
            <w:shd w:val="clear" w:color="000000" w:fill="FFFFFF"/>
            <w:vAlign w:val="center"/>
            <w:hideMark/>
          </w:tcPr>
          <w:p w14:paraId="6761704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     </w:t>
            </w:r>
          </w:p>
        </w:tc>
        <w:tc>
          <w:tcPr>
            <w:tcW w:w="339" w:type="pct"/>
            <w:shd w:val="clear" w:color="000000" w:fill="FFFFFF"/>
            <w:vAlign w:val="center"/>
            <w:hideMark/>
          </w:tcPr>
          <w:p w14:paraId="201CF76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402,00   </w:t>
            </w:r>
          </w:p>
        </w:tc>
        <w:tc>
          <w:tcPr>
            <w:tcW w:w="385" w:type="pct"/>
            <w:shd w:val="clear" w:color="000000" w:fill="FFFFFF"/>
            <w:vAlign w:val="center"/>
            <w:hideMark/>
          </w:tcPr>
          <w:p w14:paraId="124B4F2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1 380,02   </w:t>
            </w:r>
          </w:p>
        </w:tc>
        <w:tc>
          <w:tcPr>
            <w:tcW w:w="362" w:type="pct"/>
            <w:shd w:val="clear" w:color="000000" w:fill="FFFFFF"/>
            <w:vAlign w:val="center"/>
            <w:hideMark/>
          </w:tcPr>
          <w:p w14:paraId="6E28823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     </w:t>
            </w:r>
          </w:p>
        </w:tc>
        <w:tc>
          <w:tcPr>
            <w:tcW w:w="352" w:type="pct"/>
            <w:shd w:val="clear" w:color="000000" w:fill="FFFFFF"/>
            <w:vAlign w:val="center"/>
            <w:hideMark/>
          </w:tcPr>
          <w:p w14:paraId="2318DCF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8 513,34   </w:t>
            </w:r>
          </w:p>
        </w:tc>
        <w:tc>
          <w:tcPr>
            <w:tcW w:w="392" w:type="pct"/>
            <w:shd w:val="clear" w:color="000000" w:fill="FFFFFF"/>
            <w:vAlign w:val="center"/>
            <w:hideMark/>
          </w:tcPr>
          <w:p w14:paraId="0BE1A6C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6AC8F3B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17EFD3A8" w14:textId="77777777" w:rsidTr="00642C4D">
        <w:trPr>
          <w:trHeight w:val="20"/>
        </w:trPr>
        <w:tc>
          <w:tcPr>
            <w:tcW w:w="163" w:type="pct"/>
            <w:shd w:val="clear" w:color="auto" w:fill="auto"/>
            <w:vAlign w:val="center"/>
            <w:hideMark/>
          </w:tcPr>
          <w:p w14:paraId="7814DD7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10</w:t>
            </w:r>
          </w:p>
        </w:tc>
        <w:tc>
          <w:tcPr>
            <w:tcW w:w="610" w:type="pct"/>
            <w:shd w:val="clear" w:color="auto" w:fill="auto"/>
            <w:vAlign w:val="center"/>
            <w:hideMark/>
          </w:tcPr>
          <w:p w14:paraId="5380218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proofErr w:type="spellStart"/>
            <w:r w:rsidRPr="00642C4D">
              <w:rPr>
                <w:rFonts w:ascii="Times New Roman" w:eastAsia="Times New Roman" w:hAnsi="Times New Roman" w:cs="Times New Roman"/>
                <w:color w:val="000000"/>
                <w:sz w:val="20"/>
                <w:szCs w:val="20"/>
                <w:lang w:val="en-US" w:eastAsia="ru-RU"/>
              </w:rPr>
              <w:t>пос</w:t>
            </w:r>
            <w:proofErr w:type="spellEnd"/>
            <w:r w:rsidRPr="00642C4D">
              <w:rPr>
                <w:rFonts w:ascii="Times New Roman" w:eastAsia="Times New Roman" w:hAnsi="Times New Roman" w:cs="Times New Roman"/>
                <w:color w:val="000000"/>
                <w:sz w:val="20"/>
                <w:szCs w:val="20"/>
                <w:lang w:val="en-US" w:eastAsia="ru-RU"/>
              </w:rPr>
              <w:t xml:space="preserve">. </w:t>
            </w:r>
            <w:proofErr w:type="spellStart"/>
            <w:r w:rsidRPr="00642C4D">
              <w:rPr>
                <w:rFonts w:ascii="Times New Roman" w:eastAsia="Times New Roman" w:hAnsi="Times New Roman" w:cs="Times New Roman"/>
                <w:color w:val="000000"/>
                <w:sz w:val="20"/>
                <w:szCs w:val="20"/>
                <w:lang w:val="en-US" w:eastAsia="ru-RU"/>
              </w:rPr>
              <w:t>Плехановский</w:t>
            </w:r>
            <w:proofErr w:type="spellEnd"/>
            <w:r w:rsidRPr="00642C4D">
              <w:rPr>
                <w:rFonts w:ascii="Times New Roman" w:eastAsia="Times New Roman" w:hAnsi="Times New Roman" w:cs="Times New Roman"/>
                <w:color w:val="000000"/>
                <w:sz w:val="20"/>
                <w:szCs w:val="20"/>
                <w:lang w:val="en-US" w:eastAsia="ru-RU"/>
              </w:rPr>
              <w:t>, 73</w:t>
            </w:r>
          </w:p>
        </w:tc>
        <w:tc>
          <w:tcPr>
            <w:tcW w:w="417" w:type="pct"/>
            <w:shd w:val="clear" w:color="000000" w:fill="FFFFFF"/>
            <w:vAlign w:val="center"/>
            <w:hideMark/>
          </w:tcPr>
          <w:p w14:paraId="7593EE7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4730600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0,207</w:t>
            </w:r>
          </w:p>
        </w:tc>
        <w:tc>
          <w:tcPr>
            <w:tcW w:w="267" w:type="pct"/>
            <w:shd w:val="clear" w:color="auto" w:fill="auto"/>
            <w:noWrap/>
            <w:vAlign w:val="center"/>
            <w:hideMark/>
          </w:tcPr>
          <w:p w14:paraId="25E12F9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0,069</w:t>
            </w:r>
          </w:p>
        </w:tc>
        <w:tc>
          <w:tcPr>
            <w:tcW w:w="294" w:type="pct"/>
            <w:shd w:val="clear" w:color="000000" w:fill="FFFFFF"/>
            <w:vAlign w:val="center"/>
            <w:hideMark/>
          </w:tcPr>
          <w:p w14:paraId="4AEB39B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0,276</w:t>
            </w:r>
          </w:p>
        </w:tc>
        <w:tc>
          <w:tcPr>
            <w:tcW w:w="383" w:type="pct"/>
            <w:shd w:val="clear" w:color="000000" w:fill="FFFFFF"/>
            <w:vAlign w:val="center"/>
            <w:hideMark/>
          </w:tcPr>
          <w:p w14:paraId="3D11685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838,40   </w:t>
            </w:r>
          </w:p>
        </w:tc>
        <w:tc>
          <w:tcPr>
            <w:tcW w:w="395" w:type="pct"/>
            <w:shd w:val="clear" w:color="000000" w:fill="FFFFFF"/>
            <w:vAlign w:val="center"/>
            <w:hideMark/>
          </w:tcPr>
          <w:p w14:paraId="5FDB883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349,20   </w:t>
            </w:r>
          </w:p>
        </w:tc>
        <w:tc>
          <w:tcPr>
            <w:tcW w:w="339" w:type="pct"/>
            <w:shd w:val="clear" w:color="000000" w:fill="FFFFFF"/>
            <w:vAlign w:val="center"/>
            <w:hideMark/>
          </w:tcPr>
          <w:p w14:paraId="0404DCC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489,20   </w:t>
            </w:r>
          </w:p>
        </w:tc>
        <w:tc>
          <w:tcPr>
            <w:tcW w:w="385" w:type="pct"/>
            <w:shd w:val="clear" w:color="000000" w:fill="FFFFFF"/>
            <w:vAlign w:val="center"/>
            <w:hideMark/>
          </w:tcPr>
          <w:p w14:paraId="4996866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3 038,26   </w:t>
            </w:r>
          </w:p>
        </w:tc>
        <w:tc>
          <w:tcPr>
            <w:tcW w:w="362" w:type="pct"/>
            <w:shd w:val="clear" w:color="000000" w:fill="FFFFFF"/>
            <w:vAlign w:val="center"/>
            <w:hideMark/>
          </w:tcPr>
          <w:p w14:paraId="2EADE0A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1 686,96   </w:t>
            </w:r>
          </w:p>
        </w:tc>
        <w:tc>
          <w:tcPr>
            <w:tcW w:w="352" w:type="pct"/>
            <w:shd w:val="clear" w:color="000000" w:fill="FFFFFF"/>
            <w:vAlign w:val="center"/>
            <w:hideMark/>
          </w:tcPr>
          <w:p w14:paraId="5F91117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7 095,31   </w:t>
            </w:r>
          </w:p>
        </w:tc>
        <w:tc>
          <w:tcPr>
            <w:tcW w:w="392" w:type="pct"/>
            <w:shd w:val="clear" w:color="000000" w:fill="FFFFFF"/>
            <w:vAlign w:val="center"/>
            <w:hideMark/>
          </w:tcPr>
          <w:p w14:paraId="5B58843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6DD4CE0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72EE4155" w14:textId="77777777" w:rsidTr="00642C4D">
        <w:trPr>
          <w:trHeight w:val="20"/>
        </w:trPr>
        <w:tc>
          <w:tcPr>
            <w:tcW w:w="163" w:type="pct"/>
            <w:shd w:val="clear" w:color="auto" w:fill="auto"/>
            <w:vAlign w:val="center"/>
            <w:hideMark/>
          </w:tcPr>
          <w:p w14:paraId="66979F0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11</w:t>
            </w:r>
          </w:p>
        </w:tc>
        <w:tc>
          <w:tcPr>
            <w:tcW w:w="610" w:type="pct"/>
            <w:shd w:val="clear" w:color="auto" w:fill="auto"/>
            <w:vAlign w:val="center"/>
            <w:hideMark/>
          </w:tcPr>
          <w:p w14:paraId="61BCEF4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Свердлова</w:t>
            </w:r>
            <w:proofErr w:type="spellEnd"/>
            <w:r w:rsidRPr="00642C4D">
              <w:rPr>
                <w:rFonts w:ascii="Times New Roman" w:eastAsia="Times New Roman" w:hAnsi="Times New Roman" w:cs="Times New Roman"/>
                <w:color w:val="000000"/>
                <w:sz w:val="20"/>
                <w:szCs w:val="20"/>
                <w:lang w:val="en-US" w:eastAsia="ru-RU"/>
              </w:rPr>
              <w:t>, 38</w:t>
            </w:r>
          </w:p>
        </w:tc>
        <w:tc>
          <w:tcPr>
            <w:tcW w:w="417" w:type="pct"/>
            <w:shd w:val="clear" w:color="000000" w:fill="FFFFFF"/>
            <w:vAlign w:val="center"/>
            <w:hideMark/>
          </w:tcPr>
          <w:p w14:paraId="2834CD9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0CC0D0D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0,151</w:t>
            </w:r>
          </w:p>
        </w:tc>
        <w:tc>
          <w:tcPr>
            <w:tcW w:w="267" w:type="pct"/>
            <w:shd w:val="clear" w:color="auto" w:fill="auto"/>
            <w:noWrap/>
            <w:vAlign w:val="center"/>
            <w:hideMark/>
          </w:tcPr>
          <w:p w14:paraId="5C1767B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0,021</w:t>
            </w:r>
          </w:p>
        </w:tc>
        <w:tc>
          <w:tcPr>
            <w:tcW w:w="294" w:type="pct"/>
            <w:shd w:val="clear" w:color="000000" w:fill="FFFFFF"/>
            <w:vAlign w:val="center"/>
            <w:hideMark/>
          </w:tcPr>
          <w:p w14:paraId="08F1F0F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0,171</w:t>
            </w:r>
          </w:p>
        </w:tc>
        <w:tc>
          <w:tcPr>
            <w:tcW w:w="383" w:type="pct"/>
            <w:shd w:val="clear" w:color="000000" w:fill="FFFFFF"/>
            <w:vAlign w:val="center"/>
            <w:hideMark/>
          </w:tcPr>
          <w:p w14:paraId="44B6947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499,20   </w:t>
            </w:r>
          </w:p>
        </w:tc>
        <w:tc>
          <w:tcPr>
            <w:tcW w:w="395" w:type="pct"/>
            <w:shd w:val="clear" w:color="000000" w:fill="FFFFFF"/>
            <w:vAlign w:val="center"/>
            <w:hideMark/>
          </w:tcPr>
          <w:p w14:paraId="2B6982E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316,80   </w:t>
            </w:r>
          </w:p>
        </w:tc>
        <w:tc>
          <w:tcPr>
            <w:tcW w:w="339" w:type="pct"/>
            <w:shd w:val="clear" w:color="000000" w:fill="FFFFFF"/>
            <w:vAlign w:val="center"/>
            <w:hideMark/>
          </w:tcPr>
          <w:p w14:paraId="09D089B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182,40   </w:t>
            </w:r>
          </w:p>
        </w:tc>
        <w:tc>
          <w:tcPr>
            <w:tcW w:w="385" w:type="pct"/>
            <w:shd w:val="clear" w:color="000000" w:fill="FFFFFF"/>
            <w:vAlign w:val="center"/>
            <w:hideMark/>
          </w:tcPr>
          <w:p w14:paraId="203F7C6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2 917,73   </w:t>
            </w:r>
          </w:p>
        </w:tc>
        <w:tc>
          <w:tcPr>
            <w:tcW w:w="362" w:type="pct"/>
            <w:shd w:val="clear" w:color="000000" w:fill="FFFFFF"/>
            <w:vAlign w:val="center"/>
            <w:hideMark/>
          </w:tcPr>
          <w:p w14:paraId="3E95711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2 104,98   </w:t>
            </w:r>
          </w:p>
        </w:tc>
        <w:tc>
          <w:tcPr>
            <w:tcW w:w="352" w:type="pct"/>
            <w:shd w:val="clear" w:color="000000" w:fill="FFFFFF"/>
            <w:vAlign w:val="center"/>
            <w:hideMark/>
          </w:tcPr>
          <w:p w14:paraId="06202CC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8 857,81   </w:t>
            </w:r>
          </w:p>
        </w:tc>
        <w:tc>
          <w:tcPr>
            <w:tcW w:w="392" w:type="pct"/>
            <w:shd w:val="clear" w:color="000000" w:fill="FFFFFF"/>
            <w:vAlign w:val="center"/>
            <w:hideMark/>
          </w:tcPr>
          <w:p w14:paraId="1B62118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1C4735F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0D93DB77" w14:textId="77777777" w:rsidTr="00642C4D">
        <w:trPr>
          <w:trHeight w:val="20"/>
        </w:trPr>
        <w:tc>
          <w:tcPr>
            <w:tcW w:w="163" w:type="pct"/>
            <w:shd w:val="clear" w:color="auto" w:fill="auto"/>
            <w:vAlign w:val="center"/>
            <w:hideMark/>
          </w:tcPr>
          <w:p w14:paraId="394D5CB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12</w:t>
            </w:r>
          </w:p>
        </w:tc>
        <w:tc>
          <w:tcPr>
            <w:tcW w:w="610" w:type="pct"/>
            <w:shd w:val="clear" w:color="auto" w:fill="auto"/>
            <w:vAlign w:val="center"/>
            <w:hideMark/>
          </w:tcPr>
          <w:p w14:paraId="67EA44E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Свердлова</w:t>
            </w:r>
            <w:proofErr w:type="spellEnd"/>
            <w:r w:rsidRPr="00642C4D">
              <w:rPr>
                <w:rFonts w:ascii="Times New Roman" w:eastAsia="Times New Roman" w:hAnsi="Times New Roman" w:cs="Times New Roman"/>
                <w:color w:val="000000"/>
                <w:sz w:val="20"/>
                <w:szCs w:val="20"/>
                <w:lang w:val="en-US" w:eastAsia="ru-RU"/>
              </w:rPr>
              <w:t>, 54б</w:t>
            </w:r>
          </w:p>
        </w:tc>
        <w:tc>
          <w:tcPr>
            <w:tcW w:w="417" w:type="pct"/>
            <w:shd w:val="clear" w:color="000000" w:fill="FFFFFF"/>
            <w:vAlign w:val="center"/>
            <w:hideMark/>
          </w:tcPr>
          <w:p w14:paraId="2163024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6E5B30E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0,04</w:t>
            </w:r>
          </w:p>
        </w:tc>
        <w:tc>
          <w:tcPr>
            <w:tcW w:w="267" w:type="pct"/>
            <w:shd w:val="clear" w:color="auto" w:fill="auto"/>
            <w:noWrap/>
            <w:vAlign w:val="center"/>
            <w:hideMark/>
          </w:tcPr>
          <w:p w14:paraId="3B6F5F2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0,006</w:t>
            </w:r>
          </w:p>
        </w:tc>
        <w:tc>
          <w:tcPr>
            <w:tcW w:w="294" w:type="pct"/>
            <w:shd w:val="clear" w:color="000000" w:fill="FFFFFF"/>
            <w:vAlign w:val="center"/>
            <w:hideMark/>
          </w:tcPr>
          <w:p w14:paraId="3AA29AE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0,046</w:t>
            </w:r>
          </w:p>
        </w:tc>
        <w:tc>
          <w:tcPr>
            <w:tcW w:w="383" w:type="pct"/>
            <w:shd w:val="clear" w:color="000000" w:fill="FFFFFF"/>
            <w:vAlign w:val="center"/>
            <w:hideMark/>
          </w:tcPr>
          <w:p w14:paraId="0B1DAF8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296,40   </w:t>
            </w:r>
          </w:p>
        </w:tc>
        <w:tc>
          <w:tcPr>
            <w:tcW w:w="395" w:type="pct"/>
            <w:shd w:val="clear" w:color="000000" w:fill="FFFFFF"/>
            <w:vAlign w:val="center"/>
            <w:hideMark/>
          </w:tcPr>
          <w:p w14:paraId="0CE330C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272,40   </w:t>
            </w:r>
          </w:p>
        </w:tc>
        <w:tc>
          <w:tcPr>
            <w:tcW w:w="339" w:type="pct"/>
            <w:shd w:val="clear" w:color="000000" w:fill="FFFFFF"/>
            <w:vAlign w:val="center"/>
            <w:hideMark/>
          </w:tcPr>
          <w:p w14:paraId="02D1E86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24,00   </w:t>
            </w:r>
          </w:p>
        </w:tc>
        <w:tc>
          <w:tcPr>
            <w:tcW w:w="385" w:type="pct"/>
            <w:shd w:val="clear" w:color="000000" w:fill="FFFFFF"/>
            <w:vAlign w:val="center"/>
            <w:hideMark/>
          </w:tcPr>
          <w:p w14:paraId="49CD892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6 468,09   </w:t>
            </w:r>
          </w:p>
        </w:tc>
        <w:tc>
          <w:tcPr>
            <w:tcW w:w="362" w:type="pct"/>
            <w:shd w:val="clear" w:color="000000" w:fill="FFFFFF"/>
            <w:vAlign w:val="center"/>
            <w:hideMark/>
          </w:tcPr>
          <w:p w14:paraId="6D13F09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6 810,00   </w:t>
            </w:r>
          </w:p>
        </w:tc>
        <w:tc>
          <w:tcPr>
            <w:tcW w:w="352" w:type="pct"/>
            <w:shd w:val="clear" w:color="000000" w:fill="FFFFFF"/>
            <w:vAlign w:val="center"/>
            <w:hideMark/>
          </w:tcPr>
          <w:p w14:paraId="3102BE8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4 120,17   </w:t>
            </w:r>
          </w:p>
        </w:tc>
        <w:tc>
          <w:tcPr>
            <w:tcW w:w="392" w:type="pct"/>
            <w:shd w:val="clear" w:color="000000" w:fill="FFFFFF"/>
            <w:vAlign w:val="center"/>
            <w:hideMark/>
          </w:tcPr>
          <w:p w14:paraId="5153444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Электрические водонагреватели</w:t>
            </w:r>
          </w:p>
        </w:tc>
        <w:tc>
          <w:tcPr>
            <w:tcW w:w="373" w:type="pct"/>
            <w:shd w:val="clear" w:color="000000" w:fill="FFFFFF"/>
            <w:vAlign w:val="center"/>
            <w:hideMark/>
          </w:tcPr>
          <w:p w14:paraId="026F942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161CFA12" w14:textId="77777777" w:rsidTr="00642C4D">
        <w:trPr>
          <w:trHeight w:val="20"/>
        </w:trPr>
        <w:tc>
          <w:tcPr>
            <w:tcW w:w="163" w:type="pct"/>
            <w:shd w:val="clear" w:color="auto" w:fill="auto"/>
            <w:vAlign w:val="center"/>
            <w:hideMark/>
          </w:tcPr>
          <w:p w14:paraId="7C570D4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13</w:t>
            </w:r>
          </w:p>
        </w:tc>
        <w:tc>
          <w:tcPr>
            <w:tcW w:w="610" w:type="pct"/>
            <w:shd w:val="clear" w:color="auto" w:fill="auto"/>
            <w:vAlign w:val="center"/>
            <w:hideMark/>
          </w:tcPr>
          <w:p w14:paraId="32A5D56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Я. </w:t>
            </w:r>
            <w:proofErr w:type="spellStart"/>
            <w:r w:rsidRPr="00642C4D">
              <w:rPr>
                <w:rFonts w:ascii="Times New Roman" w:eastAsia="Times New Roman" w:hAnsi="Times New Roman" w:cs="Times New Roman"/>
                <w:color w:val="000000"/>
                <w:sz w:val="20"/>
                <w:szCs w:val="20"/>
                <w:lang w:val="en-US" w:eastAsia="ru-RU"/>
              </w:rPr>
              <w:t>Фабрициуса</w:t>
            </w:r>
            <w:proofErr w:type="spellEnd"/>
            <w:r w:rsidRPr="00642C4D">
              <w:rPr>
                <w:rFonts w:ascii="Times New Roman" w:eastAsia="Times New Roman" w:hAnsi="Times New Roman" w:cs="Times New Roman"/>
                <w:color w:val="000000"/>
                <w:sz w:val="20"/>
                <w:szCs w:val="20"/>
                <w:lang w:val="en-US" w:eastAsia="ru-RU"/>
              </w:rPr>
              <w:t>, 8</w:t>
            </w:r>
          </w:p>
        </w:tc>
        <w:tc>
          <w:tcPr>
            <w:tcW w:w="417" w:type="pct"/>
            <w:shd w:val="clear" w:color="000000" w:fill="FFFFFF"/>
            <w:vAlign w:val="center"/>
            <w:hideMark/>
          </w:tcPr>
          <w:p w14:paraId="1EF8C4A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489C4A2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0,283</w:t>
            </w:r>
          </w:p>
        </w:tc>
        <w:tc>
          <w:tcPr>
            <w:tcW w:w="267" w:type="pct"/>
            <w:shd w:val="clear" w:color="auto" w:fill="auto"/>
            <w:noWrap/>
            <w:vAlign w:val="center"/>
            <w:hideMark/>
          </w:tcPr>
          <w:p w14:paraId="2ED48E3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0,025</w:t>
            </w:r>
          </w:p>
        </w:tc>
        <w:tc>
          <w:tcPr>
            <w:tcW w:w="294" w:type="pct"/>
            <w:shd w:val="clear" w:color="000000" w:fill="FFFFFF"/>
            <w:vAlign w:val="center"/>
            <w:hideMark/>
          </w:tcPr>
          <w:p w14:paraId="2B60664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0,308</w:t>
            </w:r>
          </w:p>
        </w:tc>
        <w:tc>
          <w:tcPr>
            <w:tcW w:w="383" w:type="pct"/>
            <w:shd w:val="clear" w:color="000000" w:fill="FFFFFF"/>
            <w:vAlign w:val="center"/>
            <w:hideMark/>
          </w:tcPr>
          <w:p w14:paraId="2C3FFE7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603,00   </w:t>
            </w:r>
          </w:p>
        </w:tc>
        <w:tc>
          <w:tcPr>
            <w:tcW w:w="395" w:type="pct"/>
            <w:shd w:val="clear" w:color="000000" w:fill="FFFFFF"/>
            <w:vAlign w:val="center"/>
            <w:hideMark/>
          </w:tcPr>
          <w:p w14:paraId="2E120B2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399,80   </w:t>
            </w:r>
          </w:p>
        </w:tc>
        <w:tc>
          <w:tcPr>
            <w:tcW w:w="339" w:type="pct"/>
            <w:shd w:val="clear" w:color="000000" w:fill="FFFFFF"/>
            <w:vAlign w:val="center"/>
            <w:hideMark/>
          </w:tcPr>
          <w:p w14:paraId="05437F1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203,20   </w:t>
            </w:r>
          </w:p>
        </w:tc>
        <w:tc>
          <w:tcPr>
            <w:tcW w:w="385" w:type="pct"/>
            <w:shd w:val="clear" w:color="000000" w:fill="FFFFFF"/>
            <w:vAlign w:val="center"/>
            <w:hideMark/>
          </w:tcPr>
          <w:p w14:paraId="096E47C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1 960,83   </w:t>
            </w:r>
          </w:p>
        </w:tc>
        <w:tc>
          <w:tcPr>
            <w:tcW w:w="362" w:type="pct"/>
            <w:shd w:val="clear" w:color="000000" w:fill="FFFFFF"/>
            <w:vAlign w:val="center"/>
            <w:hideMark/>
          </w:tcPr>
          <w:p w14:paraId="66C380C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1 413,52   </w:t>
            </w:r>
          </w:p>
        </w:tc>
        <w:tc>
          <w:tcPr>
            <w:tcW w:w="352" w:type="pct"/>
            <w:shd w:val="clear" w:color="000000" w:fill="FFFFFF"/>
            <w:vAlign w:val="center"/>
            <w:hideMark/>
          </w:tcPr>
          <w:p w14:paraId="752FCE3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8 232,39   </w:t>
            </w:r>
          </w:p>
        </w:tc>
        <w:tc>
          <w:tcPr>
            <w:tcW w:w="392" w:type="pct"/>
            <w:shd w:val="clear" w:color="000000" w:fill="FFFFFF"/>
            <w:vAlign w:val="center"/>
            <w:hideMark/>
          </w:tcPr>
          <w:p w14:paraId="4608281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41F604A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576A0CA4" w14:textId="77777777" w:rsidTr="00642C4D">
        <w:trPr>
          <w:trHeight w:val="20"/>
        </w:trPr>
        <w:tc>
          <w:tcPr>
            <w:tcW w:w="163" w:type="pct"/>
            <w:shd w:val="clear" w:color="auto" w:fill="auto"/>
            <w:vAlign w:val="center"/>
            <w:hideMark/>
          </w:tcPr>
          <w:p w14:paraId="70B24CF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14</w:t>
            </w:r>
          </w:p>
        </w:tc>
        <w:tc>
          <w:tcPr>
            <w:tcW w:w="610" w:type="pct"/>
            <w:shd w:val="clear" w:color="auto" w:fill="auto"/>
            <w:vAlign w:val="center"/>
            <w:hideMark/>
          </w:tcPr>
          <w:p w14:paraId="03409EE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Я. </w:t>
            </w:r>
            <w:proofErr w:type="spellStart"/>
            <w:r w:rsidRPr="00642C4D">
              <w:rPr>
                <w:rFonts w:ascii="Times New Roman" w:eastAsia="Times New Roman" w:hAnsi="Times New Roman" w:cs="Times New Roman"/>
                <w:color w:val="000000"/>
                <w:sz w:val="20"/>
                <w:szCs w:val="20"/>
                <w:lang w:val="en-US" w:eastAsia="ru-RU"/>
              </w:rPr>
              <w:t>Фабрициуса</w:t>
            </w:r>
            <w:proofErr w:type="spellEnd"/>
            <w:r w:rsidRPr="00642C4D">
              <w:rPr>
                <w:rFonts w:ascii="Times New Roman" w:eastAsia="Times New Roman" w:hAnsi="Times New Roman" w:cs="Times New Roman"/>
                <w:color w:val="000000"/>
                <w:sz w:val="20"/>
                <w:szCs w:val="20"/>
                <w:lang w:val="en-US" w:eastAsia="ru-RU"/>
              </w:rPr>
              <w:t>, 3а/13</w:t>
            </w:r>
          </w:p>
        </w:tc>
        <w:tc>
          <w:tcPr>
            <w:tcW w:w="417" w:type="pct"/>
            <w:shd w:val="clear" w:color="000000" w:fill="FFFFFF"/>
            <w:vAlign w:val="center"/>
            <w:hideMark/>
          </w:tcPr>
          <w:p w14:paraId="611D4D8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3C34EC3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0,166</w:t>
            </w:r>
          </w:p>
        </w:tc>
        <w:tc>
          <w:tcPr>
            <w:tcW w:w="267" w:type="pct"/>
            <w:shd w:val="clear" w:color="auto" w:fill="auto"/>
            <w:noWrap/>
            <w:vAlign w:val="center"/>
            <w:hideMark/>
          </w:tcPr>
          <w:p w14:paraId="5556201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0,037</w:t>
            </w:r>
          </w:p>
        </w:tc>
        <w:tc>
          <w:tcPr>
            <w:tcW w:w="294" w:type="pct"/>
            <w:shd w:val="clear" w:color="000000" w:fill="FFFFFF"/>
            <w:vAlign w:val="center"/>
            <w:hideMark/>
          </w:tcPr>
          <w:p w14:paraId="6419073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0,203</w:t>
            </w:r>
          </w:p>
        </w:tc>
        <w:tc>
          <w:tcPr>
            <w:tcW w:w="383" w:type="pct"/>
            <w:shd w:val="clear" w:color="000000" w:fill="FFFFFF"/>
            <w:vAlign w:val="center"/>
            <w:hideMark/>
          </w:tcPr>
          <w:p w14:paraId="2F36970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558,80   </w:t>
            </w:r>
          </w:p>
        </w:tc>
        <w:tc>
          <w:tcPr>
            <w:tcW w:w="395" w:type="pct"/>
            <w:shd w:val="clear" w:color="000000" w:fill="FFFFFF"/>
            <w:vAlign w:val="center"/>
            <w:hideMark/>
          </w:tcPr>
          <w:p w14:paraId="5C4DD84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324,00   </w:t>
            </w:r>
          </w:p>
        </w:tc>
        <w:tc>
          <w:tcPr>
            <w:tcW w:w="339" w:type="pct"/>
            <w:shd w:val="clear" w:color="000000" w:fill="FFFFFF"/>
            <w:vAlign w:val="center"/>
            <w:hideMark/>
          </w:tcPr>
          <w:p w14:paraId="316E7CE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234,80   </w:t>
            </w:r>
          </w:p>
        </w:tc>
        <w:tc>
          <w:tcPr>
            <w:tcW w:w="385" w:type="pct"/>
            <w:shd w:val="clear" w:color="000000" w:fill="FFFFFF"/>
            <w:vAlign w:val="center"/>
            <w:hideMark/>
          </w:tcPr>
          <w:p w14:paraId="76BB49D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2 748,42   </w:t>
            </w:r>
          </w:p>
        </w:tc>
        <w:tc>
          <w:tcPr>
            <w:tcW w:w="362" w:type="pct"/>
            <w:shd w:val="clear" w:color="000000" w:fill="FFFFFF"/>
            <w:vAlign w:val="center"/>
            <w:hideMark/>
          </w:tcPr>
          <w:p w14:paraId="0A0DA53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1 953,34   </w:t>
            </w:r>
          </w:p>
        </w:tc>
        <w:tc>
          <w:tcPr>
            <w:tcW w:w="352" w:type="pct"/>
            <w:shd w:val="clear" w:color="000000" w:fill="FFFFFF"/>
            <w:vAlign w:val="center"/>
            <w:hideMark/>
          </w:tcPr>
          <w:p w14:paraId="4887E14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6 270,20   </w:t>
            </w:r>
          </w:p>
        </w:tc>
        <w:tc>
          <w:tcPr>
            <w:tcW w:w="392" w:type="pct"/>
            <w:shd w:val="clear" w:color="000000" w:fill="FFFFFF"/>
            <w:vAlign w:val="center"/>
            <w:hideMark/>
          </w:tcPr>
          <w:p w14:paraId="1FD9763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749A1D7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56E1B98D" w14:textId="77777777" w:rsidTr="00642C4D">
        <w:trPr>
          <w:trHeight w:val="20"/>
        </w:trPr>
        <w:tc>
          <w:tcPr>
            <w:tcW w:w="163" w:type="pct"/>
            <w:shd w:val="clear" w:color="auto" w:fill="auto"/>
            <w:vAlign w:val="center"/>
            <w:hideMark/>
          </w:tcPr>
          <w:p w14:paraId="1A73CD5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15</w:t>
            </w:r>
          </w:p>
        </w:tc>
        <w:tc>
          <w:tcPr>
            <w:tcW w:w="610" w:type="pct"/>
            <w:shd w:val="clear" w:color="auto" w:fill="auto"/>
            <w:vAlign w:val="center"/>
            <w:hideMark/>
          </w:tcPr>
          <w:p w14:paraId="679858D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Я. </w:t>
            </w:r>
            <w:proofErr w:type="spellStart"/>
            <w:r w:rsidRPr="00642C4D">
              <w:rPr>
                <w:rFonts w:ascii="Times New Roman" w:eastAsia="Times New Roman" w:hAnsi="Times New Roman" w:cs="Times New Roman"/>
                <w:color w:val="000000"/>
                <w:sz w:val="20"/>
                <w:szCs w:val="20"/>
                <w:lang w:val="en-US" w:eastAsia="ru-RU"/>
              </w:rPr>
              <w:t>Фабрициуса</w:t>
            </w:r>
            <w:proofErr w:type="spellEnd"/>
            <w:r w:rsidRPr="00642C4D">
              <w:rPr>
                <w:rFonts w:ascii="Times New Roman" w:eastAsia="Times New Roman" w:hAnsi="Times New Roman" w:cs="Times New Roman"/>
                <w:color w:val="000000"/>
                <w:sz w:val="20"/>
                <w:szCs w:val="20"/>
                <w:lang w:val="en-US" w:eastAsia="ru-RU"/>
              </w:rPr>
              <w:t>, 29/38</w:t>
            </w:r>
          </w:p>
        </w:tc>
        <w:tc>
          <w:tcPr>
            <w:tcW w:w="417" w:type="pct"/>
            <w:shd w:val="clear" w:color="000000" w:fill="FFFFFF"/>
            <w:vAlign w:val="center"/>
            <w:hideMark/>
          </w:tcPr>
          <w:p w14:paraId="5A94333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027D0D3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0,265</w:t>
            </w:r>
          </w:p>
        </w:tc>
        <w:tc>
          <w:tcPr>
            <w:tcW w:w="267" w:type="pct"/>
            <w:shd w:val="clear" w:color="auto" w:fill="auto"/>
            <w:noWrap/>
            <w:vAlign w:val="center"/>
            <w:hideMark/>
          </w:tcPr>
          <w:p w14:paraId="12718B3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0,008</w:t>
            </w:r>
          </w:p>
        </w:tc>
        <w:tc>
          <w:tcPr>
            <w:tcW w:w="294" w:type="pct"/>
            <w:shd w:val="clear" w:color="000000" w:fill="FFFFFF"/>
            <w:vAlign w:val="center"/>
            <w:hideMark/>
          </w:tcPr>
          <w:p w14:paraId="28F7983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0,273</w:t>
            </w:r>
          </w:p>
        </w:tc>
        <w:tc>
          <w:tcPr>
            <w:tcW w:w="383" w:type="pct"/>
            <w:shd w:val="clear" w:color="000000" w:fill="FFFFFF"/>
            <w:vAlign w:val="center"/>
            <w:hideMark/>
          </w:tcPr>
          <w:p w14:paraId="3D96C2B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539,60   </w:t>
            </w:r>
          </w:p>
        </w:tc>
        <w:tc>
          <w:tcPr>
            <w:tcW w:w="395" w:type="pct"/>
            <w:shd w:val="clear" w:color="000000" w:fill="FFFFFF"/>
            <w:vAlign w:val="center"/>
            <w:hideMark/>
          </w:tcPr>
          <w:p w14:paraId="5BB9507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384,00   </w:t>
            </w:r>
          </w:p>
        </w:tc>
        <w:tc>
          <w:tcPr>
            <w:tcW w:w="339" w:type="pct"/>
            <w:shd w:val="clear" w:color="000000" w:fill="FFFFFF"/>
            <w:vAlign w:val="center"/>
            <w:hideMark/>
          </w:tcPr>
          <w:p w14:paraId="6F5162A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155,60   </w:t>
            </w:r>
          </w:p>
        </w:tc>
        <w:tc>
          <w:tcPr>
            <w:tcW w:w="385" w:type="pct"/>
            <w:shd w:val="clear" w:color="000000" w:fill="FFFFFF"/>
            <w:vAlign w:val="center"/>
            <w:hideMark/>
          </w:tcPr>
          <w:p w14:paraId="2041ECE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1 975,07   </w:t>
            </w:r>
          </w:p>
        </w:tc>
        <w:tc>
          <w:tcPr>
            <w:tcW w:w="362" w:type="pct"/>
            <w:shd w:val="clear" w:color="000000" w:fill="FFFFFF"/>
            <w:vAlign w:val="center"/>
            <w:hideMark/>
          </w:tcPr>
          <w:p w14:paraId="1C29D36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1 449,06   </w:t>
            </w:r>
          </w:p>
        </w:tc>
        <w:tc>
          <w:tcPr>
            <w:tcW w:w="352" w:type="pct"/>
            <w:shd w:val="clear" w:color="000000" w:fill="FFFFFF"/>
            <w:vAlign w:val="center"/>
            <w:hideMark/>
          </w:tcPr>
          <w:p w14:paraId="0B9FD17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18 961,74   </w:t>
            </w:r>
          </w:p>
        </w:tc>
        <w:tc>
          <w:tcPr>
            <w:tcW w:w="392" w:type="pct"/>
            <w:shd w:val="clear" w:color="000000" w:fill="FFFFFF"/>
            <w:vAlign w:val="center"/>
            <w:hideMark/>
          </w:tcPr>
          <w:p w14:paraId="0D337AC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0AFAE9A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14C3DC90" w14:textId="77777777" w:rsidTr="00642C4D">
        <w:trPr>
          <w:trHeight w:val="20"/>
        </w:trPr>
        <w:tc>
          <w:tcPr>
            <w:tcW w:w="163" w:type="pct"/>
            <w:shd w:val="clear" w:color="auto" w:fill="auto"/>
            <w:vAlign w:val="center"/>
            <w:hideMark/>
          </w:tcPr>
          <w:p w14:paraId="2C983DE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16</w:t>
            </w:r>
          </w:p>
        </w:tc>
        <w:tc>
          <w:tcPr>
            <w:tcW w:w="610" w:type="pct"/>
            <w:shd w:val="clear" w:color="auto" w:fill="auto"/>
            <w:vAlign w:val="center"/>
            <w:hideMark/>
          </w:tcPr>
          <w:p w14:paraId="678C6F8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Белинского</w:t>
            </w:r>
            <w:proofErr w:type="spellEnd"/>
            <w:r w:rsidRPr="00642C4D">
              <w:rPr>
                <w:rFonts w:ascii="Times New Roman" w:eastAsia="Times New Roman" w:hAnsi="Times New Roman" w:cs="Times New Roman"/>
                <w:color w:val="000000"/>
                <w:sz w:val="20"/>
                <w:szCs w:val="20"/>
                <w:lang w:val="en-US" w:eastAsia="ru-RU"/>
              </w:rPr>
              <w:t>, 78а</w:t>
            </w:r>
          </w:p>
        </w:tc>
        <w:tc>
          <w:tcPr>
            <w:tcW w:w="417" w:type="pct"/>
            <w:shd w:val="clear" w:color="000000" w:fill="FFFFFF"/>
            <w:vAlign w:val="center"/>
            <w:hideMark/>
          </w:tcPr>
          <w:p w14:paraId="11A09F3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5A08A16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0,657</w:t>
            </w:r>
          </w:p>
        </w:tc>
        <w:tc>
          <w:tcPr>
            <w:tcW w:w="267" w:type="pct"/>
            <w:shd w:val="clear" w:color="auto" w:fill="auto"/>
            <w:noWrap/>
            <w:vAlign w:val="center"/>
            <w:hideMark/>
          </w:tcPr>
          <w:p w14:paraId="18259F0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0,021</w:t>
            </w:r>
          </w:p>
        </w:tc>
        <w:tc>
          <w:tcPr>
            <w:tcW w:w="294" w:type="pct"/>
            <w:shd w:val="clear" w:color="000000" w:fill="FFFFFF"/>
            <w:vAlign w:val="center"/>
            <w:hideMark/>
          </w:tcPr>
          <w:p w14:paraId="76528D8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0,678</w:t>
            </w:r>
          </w:p>
        </w:tc>
        <w:tc>
          <w:tcPr>
            <w:tcW w:w="383" w:type="pct"/>
            <w:shd w:val="clear" w:color="000000" w:fill="FFFFFF"/>
            <w:vAlign w:val="center"/>
            <w:hideMark/>
          </w:tcPr>
          <w:p w14:paraId="580B966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189,20   </w:t>
            </w:r>
          </w:p>
        </w:tc>
        <w:tc>
          <w:tcPr>
            <w:tcW w:w="395" w:type="pct"/>
            <w:shd w:val="clear" w:color="000000" w:fill="FFFFFF"/>
            <w:vAlign w:val="center"/>
            <w:hideMark/>
          </w:tcPr>
          <w:p w14:paraId="4F9505A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     </w:t>
            </w:r>
          </w:p>
        </w:tc>
        <w:tc>
          <w:tcPr>
            <w:tcW w:w="339" w:type="pct"/>
            <w:shd w:val="clear" w:color="000000" w:fill="FFFFFF"/>
            <w:vAlign w:val="center"/>
            <w:hideMark/>
          </w:tcPr>
          <w:p w14:paraId="23064ED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189,20   </w:t>
            </w:r>
          </w:p>
        </w:tc>
        <w:tc>
          <w:tcPr>
            <w:tcW w:w="385" w:type="pct"/>
            <w:shd w:val="clear" w:color="000000" w:fill="FFFFFF"/>
            <w:vAlign w:val="center"/>
            <w:hideMark/>
          </w:tcPr>
          <w:p w14:paraId="440AE43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279,03   </w:t>
            </w:r>
          </w:p>
        </w:tc>
        <w:tc>
          <w:tcPr>
            <w:tcW w:w="362" w:type="pct"/>
            <w:shd w:val="clear" w:color="000000" w:fill="FFFFFF"/>
            <w:vAlign w:val="center"/>
            <w:hideMark/>
          </w:tcPr>
          <w:p w14:paraId="70E223F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     </w:t>
            </w:r>
          </w:p>
        </w:tc>
        <w:tc>
          <w:tcPr>
            <w:tcW w:w="352" w:type="pct"/>
            <w:shd w:val="clear" w:color="000000" w:fill="FFFFFF"/>
            <w:vAlign w:val="center"/>
            <w:hideMark/>
          </w:tcPr>
          <w:p w14:paraId="2E89A81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8 910,66   </w:t>
            </w:r>
          </w:p>
        </w:tc>
        <w:tc>
          <w:tcPr>
            <w:tcW w:w="392" w:type="pct"/>
            <w:shd w:val="clear" w:color="000000" w:fill="FFFFFF"/>
            <w:vAlign w:val="center"/>
            <w:hideMark/>
          </w:tcPr>
          <w:p w14:paraId="72028EE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67326E7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1E11641F" w14:textId="77777777" w:rsidTr="00642C4D">
        <w:trPr>
          <w:trHeight w:val="20"/>
        </w:trPr>
        <w:tc>
          <w:tcPr>
            <w:tcW w:w="163" w:type="pct"/>
            <w:shd w:val="clear" w:color="auto" w:fill="auto"/>
            <w:vAlign w:val="center"/>
            <w:hideMark/>
          </w:tcPr>
          <w:p w14:paraId="38F14F4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17</w:t>
            </w:r>
          </w:p>
        </w:tc>
        <w:tc>
          <w:tcPr>
            <w:tcW w:w="610" w:type="pct"/>
            <w:shd w:val="clear" w:color="auto" w:fill="auto"/>
            <w:vAlign w:val="center"/>
            <w:hideMark/>
          </w:tcPr>
          <w:p w14:paraId="1C7B8E9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Белинского</w:t>
            </w:r>
            <w:proofErr w:type="spellEnd"/>
            <w:r w:rsidRPr="00642C4D">
              <w:rPr>
                <w:rFonts w:ascii="Times New Roman" w:eastAsia="Times New Roman" w:hAnsi="Times New Roman" w:cs="Times New Roman"/>
                <w:color w:val="000000"/>
                <w:sz w:val="20"/>
                <w:szCs w:val="20"/>
                <w:lang w:val="en-US" w:eastAsia="ru-RU"/>
              </w:rPr>
              <w:t>, 80</w:t>
            </w:r>
          </w:p>
        </w:tc>
        <w:tc>
          <w:tcPr>
            <w:tcW w:w="417" w:type="pct"/>
            <w:shd w:val="clear" w:color="000000" w:fill="FFFFFF"/>
            <w:vAlign w:val="center"/>
            <w:hideMark/>
          </w:tcPr>
          <w:p w14:paraId="4B1A265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453E08F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0,182</w:t>
            </w:r>
          </w:p>
        </w:tc>
        <w:tc>
          <w:tcPr>
            <w:tcW w:w="267" w:type="pct"/>
            <w:shd w:val="clear" w:color="auto" w:fill="auto"/>
            <w:noWrap/>
            <w:vAlign w:val="center"/>
            <w:hideMark/>
          </w:tcPr>
          <w:p w14:paraId="77EA9D0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0,058</w:t>
            </w:r>
          </w:p>
        </w:tc>
        <w:tc>
          <w:tcPr>
            <w:tcW w:w="294" w:type="pct"/>
            <w:shd w:val="clear" w:color="000000" w:fill="FFFFFF"/>
            <w:vAlign w:val="center"/>
            <w:hideMark/>
          </w:tcPr>
          <w:p w14:paraId="7E9729A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0,239</w:t>
            </w:r>
          </w:p>
        </w:tc>
        <w:tc>
          <w:tcPr>
            <w:tcW w:w="383" w:type="pct"/>
            <w:shd w:val="clear" w:color="000000" w:fill="FFFFFF"/>
            <w:vAlign w:val="center"/>
            <w:hideMark/>
          </w:tcPr>
          <w:p w14:paraId="0826AFB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779,60   </w:t>
            </w:r>
          </w:p>
        </w:tc>
        <w:tc>
          <w:tcPr>
            <w:tcW w:w="395" w:type="pct"/>
            <w:shd w:val="clear" w:color="000000" w:fill="FFFFFF"/>
            <w:vAlign w:val="center"/>
            <w:hideMark/>
          </w:tcPr>
          <w:p w14:paraId="4F3089B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333,00   </w:t>
            </w:r>
          </w:p>
        </w:tc>
        <w:tc>
          <w:tcPr>
            <w:tcW w:w="339" w:type="pct"/>
            <w:shd w:val="clear" w:color="000000" w:fill="FFFFFF"/>
            <w:vAlign w:val="center"/>
            <w:hideMark/>
          </w:tcPr>
          <w:p w14:paraId="141F800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446,60   </w:t>
            </w:r>
          </w:p>
        </w:tc>
        <w:tc>
          <w:tcPr>
            <w:tcW w:w="385" w:type="pct"/>
            <w:shd w:val="clear" w:color="000000" w:fill="FFFFFF"/>
            <w:vAlign w:val="center"/>
            <w:hideMark/>
          </w:tcPr>
          <w:p w14:paraId="177F6AE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3 257,01   </w:t>
            </w:r>
          </w:p>
        </w:tc>
        <w:tc>
          <w:tcPr>
            <w:tcW w:w="362" w:type="pct"/>
            <w:shd w:val="clear" w:color="000000" w:fill="FFFFFF"/>
            <w:vAlign w:val="center"/>
            <w:hideMark/>
          </w:tcPr>
          <w:p w14:paraId="0E34078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1 833,37   </w:t>
            </w:r>
          </w:p>
        </w:tc>
        <w:tc>
          <w:tcPr>
            <w:tcW w:w="352" w:type="pct"/>
            <w:shd w:val="clear" w:color="000000" w:fill="FFFFFF"/>
            <w:vAlign w:val="center"/>
            <w:hideMark/>
          </w:tcPr>
          <w:p w14:paraId="7D111B4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7 736,28   </w:t>
            </w:r>
          </w:p>
        </w:tc>
        <w:tc>
          <w:tcPr>
            <w:tcW w:w="392" w:type="pct"/>
            <w:shd w:val="clear" w:color="000000" w:fill="FFFFFF"/>
            <w:vAlign w:val="center"/>
            <w:hideMark/>
          </w:tcPr>
          <w:p w14:paraId="144F97A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4C7ACCD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4B691EC7" w14:textId="77777777" w:rsidTr="00642C4D">
        <w:trPr>
          <w:trHeight w:val="20"/>
        </w:trPr>
        <w:tc>
          <w:tcPr>
            <w:tcW w:w="163" w:type="pct"/>
            <w:shd w:val="clear" w:color="auto" w:fill="auto"/>
            <w:vAlign w:val="center"/>
            <w:hideMark/>
          </w:tcPr>
          <w:p w14:paraId="1C3AB11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18</w:t>
            </w:r>
          </w:p>
        </w:tc>
        <w:tc>
          <w:tcPr>
            <w:tcW w:w="610" w:type="pct"/>
            <w:shd w:val="clear" w:color="auto" w:fill="auto"/>
            <w:vAlign w:val="center"/>
            <w:hideMark/>
          </w:tcPr>
          <w:p w14:paraId="12A858D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Инженерная</w:t>
            </w:r>
            <w:proofErr w:type="spellEnd"/>
            <w:r w:rsidRPr="00642C4D">
              <w:rPr>
                <w:rFonts w:ascii="Times New Roman" w:eastAsia="Times New Roman" w:hAnsi="Times New Roman" w:cs="Times New Roman"/>
                <w:color w:val="000000"/>
                <w:sz w:val="20"/>
                <w:szCs w:val="20"/>
                <w:lang w:val="en-US" w:eastAsia="ru-RU"/>
              </w:rPr>
              <w:t>, 82</w:t>
            </w:r>
          </w:p>
        </w:tc>
        <w:tc>
          <w:tcPr>
            <w:tcW w:w="417" w:type="pct"/>
            <w:shd w:val="clear" w:color="000000" w:fill="FFFFFF"/>
            <w:vAlign w:val="center"/>
            <w:hideMark/>
          </w:tcPr>
          <w:p w14:paraId="5F64B3E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35576F0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0,223</w:t>
            </w:r>
          </w:p>
        </w:tc>
        <w:tc>
          <w:tcPr>
            <w:tcW w:w="267" w:type="pct"/>
            <w:shd w:val="clear" w:color="auto" w:fill="auto"/>
            <w:noWrap/>
            <w:vAlign w:val="center"/>
            <w:hideMark/>
          </w:tcPr>
          <w:p w14:paraId="764C2B6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0,069</w:t>
            </w:r>
          </w:p>
        </w:tc>
        <w:tc>
          <w:tcPr>
            <w:tcW w:w="294" w:type="pct"/>
            <w:shd w:val="clear" w:color="000000" w:fill="FFFFFF"/>
            <w:vAlign w:val="center"/>
            <w:hideMark/>
          </w:tcPr>
          <w:p w14:paraId="6329D48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0,292</w:t>
            </w:r>
          </w:p>
        </w:tc>
        <w:tc>
          <w:tcPr>
            <w:tcW w:w="383" w:type="pct"/>
            <w:shd w:val="clear" w:color="000000" w:fill="FFFFFF"/>
            <w:vAlign w:val="center"/>
            <w:hideMark/>
          </w:tcPr>
          <w:p w14:paraId="56CBFFA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845,60   </w:t>
            </w:r>
          </w:p>
        </w:tc>
        <w:tc>
          <w:tcPr>
            <w:tcW w:w="395" w:type="pct"/>
            <w:shd w:val="clear" w:color="000000" w:fill="FFFFFF"/>
            <w:vAlign w:val="center"/>
            <w:hideMark/>
          </w:tcPr>
          <w:p w14:paraId="6B1BD97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356,40   </w:t>
            </w:r>
          </w:p>
        </w:tc>
        <w:tc>
          <w:tcPr>
            <w:tcW w:w="339" w:type="pct"/>
            <w:shd w:val="clear" w:color="000000" w:fill="FFFFFF"/>
            <w:vAlign w:val="center"/>
            <w:hideMark/>
          </w:tcPr>
          <w:p w14:paraId="2671EF9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489,20   </w:t>
            </w:r>
          </w:p>
        </w:tc>
        <w:tc>
          <w:tcPr>
            <w:tcW w:w="385" w:type="pct"/>
            <w:shd w:val="clear" w:color="000000" w:fill="FFFFFF"/>
            <w:vAlign w:val="center"/>
            <w:hideMark/>
          </w:tcPr>
          <w:p w14:paraId="7C00389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2 897,94   </w:t>
            </w:r>
          </w:p>
        </w:tc>
        <w:tc>
          <w:tcPr>
            <w:tcW w:w="362" w:type="pct"/>
            <w:shd w:val="clear" w:color="000000" w:fill="FFFFFF"/>
            <w:vAlign w:val="center"/>
            <w:hideMark/>
          </w:tcPr>
          <w:p w14:paraId="2F88959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1 598,49   </w:t>
            </w:r>
          </w:p>
        </w:tc>
        <w:tc>
          <w:tcPr>
            <w:tcW w:w="352" w:type="pct"/>
            <w:shd w:val="clear" w:color="000000" w:fill="FFFFFF"/>
            <w:vAlign w:val="center"/>
            <w:hideMark/>
          </w:tcPr>
          <w:p w14:paraId="25DF57F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7 107,06   </w:t>
            </w:r>
          </w:p>
        </w:tc>
        <w:tc>
          <w:tcPr>
            <w:tcW w:w="392" w:type="pct"/>
            <w:shd w:val="clear" w:color="000000" w:fill="FFFFFF"/>
            <w:vAlign w:val="center"/>
            <w:hideMark/>
          </w:tcPr>
          <w:p w14:paraId="043E424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6380487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73B7C48C" w14:textId="77777777" w:rsidTr="00642C4D">
        <w:trPr>
          <w:trHeight w:val="20"/>
        </w:trPr>
        <w:tc>
          <w:tcPr>
            <w:tcW w:w="163" w:type="pct"/>
            <w:shd w:val="clear" w:color="auto" w:fill="auto"/>
            <w:vAlign w:val="center"/>
            <w:hideMark/>
          </w:tcPr>
          <w:p w14:paraId="1ACE837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19</w:t>
            </w:r>
          </w:p>
        </w:tc>
        <w:tc>
          <w:tcPr>
            <w:tcW w:w="610" w:type="pct"/>
            <w:shd w:val="clear" w:color="auto" w:fill="auto"/>
            <w:vAlign w:val="center"/>
            <w:hideMark/>
          </w:tcPr>
          <w:p w14:paraId="7F958D5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 xml:space="preserve">ул. </w:t>
            </w:r>
            <w:proofErr w:type="spellStart"/>
            <w:r w:rsidRPr="00642C4D">
              <w:rPr>
                <w:rFonts w:ascii="Times New Roman" w:eastAsia="Times New Roman" w:hAnsi="Times New Roman" w:cs="Times New Roman"/>
                <w:color w:val="000000"/>
                <w:sz w:val="20"/>
                <w:szCs w:val="20"/>
                <w:lang w:val="en-US" w:eastAsia="ru-RU"/>
              </w:rPr>
              <w:t>Инженерная</w:t>
            </w:r>
            <w:proofErr w:type="spellEnd"/>
            <w:r w:rsidRPr="00642C4D">
              <w:rPr>
                <w:rFonts w:ascii="Times New Roman" w:eastAsia="Times New Roman" w:hAnsi="Times New Roman" w:cs="Times New Roman"/>
                <w:color w:val="000000"/>
                <w:sz w:val="20"/>
                <w:szCs w:val="20"/>
                <w:lang w:val="en-US" w:eastAsia="ru-RU"/>
              </w:rPr>
              <w:t>, 98</w:t>
            </w:r>
          </w:p>
        </w:tc>
        <w:tc>
          <w:tcPr>
            <w:tcW w:w="417" w:type="pct"/>
            <w:shd w:val="clear" w:color="000000" w:fill="FFFFFF"/>
            <w:vAlign w:val="center"/>
            <w:hideMark/>
          </w:tcPr>
          <w:p w14:paraId="275D510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41F93E9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0,196</w:t>
            </w:r>
          </w:p>
        </w:tc>
        <w:tc>
          <w:tcPr>
            <w:tcW w:w="267" w:type="pct"/>
            <w:shd w:val="clear" w:color="auto" w:fill="auto"/>
            <w:noWrap/>
            <w:vAlign w:val="center"/>
            <w:hideMark/>
          </w:tcPr>
          <w:p w14:paraId="11E3460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0,036</w:t>
            </w:r>
          </w:p>
        </w:tc>
        <w:tc>
          <w:tcPr>
            <w:tcW w:w="294" w:type="pct"/>
            <w:shd w:val="clear" w:color="000000" w:fill="FFFFFF"/>
            <w:vAlign w:val="center"/>
            <w:hideMark/>
          </w:tcPr>
          <w:p w14:paraId="570166B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0,232</w:t>
            </w:r>
          </w:p>
        </w:tc>
        <w:tc>
          <w:tcPr>
            <w:tcW w:w="383" w:type="pct"/>
            <w:shd w:val="clear" w:color="000000" w:fill="FFFFFF"/>
            <w:vAlign w:val="center"/>
            <w:hideMark/>
          </w:tcPr>
          <w:p w14:paraId="6BCE1F7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569,00   </w:t>
            </w:r>
          </w:p>
        </w:tc>
        <w:tc>
          <w:tcPr>
            <w:tcW w:w="395" w:type="pct"/>
            <w:shd w:val="clear" w:color="000000" w:fill="FFFFFF"/>
            <w:vAlign w:val="center"/>
            <w:hideMark/>
          </w:tcPr>
          <w:p w14:paraId="5D9B1AA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340,20   </w:t>
            </w:r>
          </w:p>
        </w:tc>
        <w:tc>
          <w:tcPr>
            <w:tcW w:w="339" w:type="pct"/>
            <w:shd w:val="clear" w:color="000000" w:fill="FFFFFF"/>
            <w:vAlign w:val="center"/>
            <w:hideMark/>
          </w:tcPr>
          <w:p w14:paraId="2259AE6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228,80   </w:t>
            </w:r>
          </w:p>
        </w:tc>
        <w:tc>
          <w:tcPr>
            <w:tcW w:w="385" w:type="pct"/>
            <w:shd w:val="clear" w:color="000000" w:fill="FFFFFF"/>
            <w:vAlign w:val="center"/>
            <w:hideMark/>
          </w:tcPr>
          <w:p w14:paraId="6584F21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2 453,41   </w:t>
            </w:r>
          </w:p>
        </w:tc>
        <w:tc>
          <w:tcPr>
            <w:tcW w:w="362" w:type="pct"/>
            <w:shd w:val="clear" w:color="000000" w:fill="FFFFFF"/>
            <w:vAlign w:val="center"/>
            <w:hideMark/>
          </w:tcPr>
          <w:p w14:paraId="3849726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1 735,71   </w:t>
            </w:r>
          </w:p>
        </w:tc>
        <w:tc>
          <w:tcPr>
            <w:tcW w:w="352" w:type="pct"/>
            <w:shd w:val="clear" w:color="000000" w:fill="FFFFFF"/>
            <w:vAlign w:val="center"/>
            <w:hideMark/>
          </w:tcPr>
          <w:p w14:paraId="74B64C1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6 369,36   </w:t>
            </w:r>
          </w:p>
        </w:tc>
        <w:tc>
          <w:tcPr>
            <w:tcW w:w="392" w:type="pct"/>
            <w:shd w:val="clear" w:color="000000" w:fill="FFFFFF"/>
            <w:vAlign w:val="center"/>
            <w:hideMark/>
          </w:tcPr>
          <w:p w14:paraId="10918EB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3B1D725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0F219DDF" w14:textId="77777777" w:rsidTr="00642C4D">
        <w:trPr>
          <w:trHeight w:val="20"/>
        </w:trPr>
        <w:tc>
          <w:tcPr>
            <w:tcW w:w="163" w:type="pct"/>
            <w:shd w:val="clear" w:color="auto" w:fill="auto"/>
            <w:vAlign w:val="center"/>
            <w:hideMark/>
          </w:tcPr>
          <w:p w14:paraId="6BFC2C5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w:t>
            </w:r>
          </w:p>
        </w:tc>
        <w:tc>
          <w:tcPr>
            <w:tcW w:w="610" w:type="pct"/>
            <w:shd w:val="clear" w:color="auto" w:fill="auto"/>
            <w:vAlign w:val="center"/>
            <w:hideMark/>
          </w:tcPr>
          <w:p w14:paraId="443ECF3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proofErr w:type="spellStart"/>
            <w:r w:rsidRPr="00642C4D">
              <w:rPr>
                <w:rFonts w:ascii="Times New Roman" w:eastAsia="Times New Roman" w:hAnsi="Times New Roman" w:cs="Times New Roman"/>
                <w:color w:val="000000"/>
                <w:sz w:val="20"/>
                <w:szCs w:val="20"/>
                <w:lang w:val="en-US" w:eastAsia="ru-RU"/>
              </w:rPr>
              <w:t>Сиреневый</w:t>
            </w:r>
            <w:proofErr w:type="spellEnd"/>
            <w:r w:rsidRPr="00642C4D">
              <w:rPr>
                <w:rFonts w:ascii="Times New Roman" w:eastAsia="Times New Roman" w:hAnsi="Times New Roman" w:cs="Times New Roman"/>
                <w:color w:val="000000"/>
                <w:sz w:val="20"/>
                <w:szCs w:val="20"/>
                <w:lang w:val="en-US" w:eastAsia="ru-RU"/>
              </w:rPr>
              <w:t xml:space="preserve"> </w:t>
            </w:r>
            <w:proofErr w:type="spellStart"/>
            <w:r w:rsidRPr="00642C4D">
              <w:rPr>
                <w:rFonts w:ascii="Times New Roman" w:eastAsia="Times New Roman" w:hAnsi="Times New Roman" w:cs="Times New Roman"/>
                <w:color w:val="000000"/>
                <w:sz w:val="20"/>
                <w:szCs w:val="20"/>
                <w:lang w:val="en-US" w:eastAsia="ru-RU"/>
              </w:rPr>
              <w:t>бульвар</w:t>
            </w:r>
            <w:proofErr w:type="spellEnd"/>
            <w:r w:rsidRPr="00642C4D">
              <w:rPr>
                <w:rFonts w:ascii="Times New Roman" w:eastAsia="Times New Roman" w:hAnsi="Times New Roman" w:cs="Times New Roman"/>
                <w:color w:val="000000"/>
                <w:sz w:val="20"/>
                <w:szCs w:val="20"/>
                <w:lang w:val="en-US" w:eastAsia="ru-RU"/>
              </w:rPr>
              <w:t>, 3</w:t>
            </w:r>
          </w:p>
        </w:tc>
        <w:tc>
          <w:tcPr>
            <w:tcW w:w="417" w:type="pct"/>
            <w:shd w:val="clear" w:color="000000" w:fill="FFFFFF"/>
            <w:vAlign w:val="center"/>
            <w:hideMark/>
          </w:tcPr>
          <w:p w14:paraId="38A04C5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789CA95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0,366</w:t>
            </w:r>
          </w:p>
        </w:tc>
        <w:tc>
          <w:tcPr>
            <w:tcW w:w="267" w:type="pct"/>
            <w:shd w:val="clear" w:color="auto" w:fill="auto"/>
            <w:noWrap/>
            <w:vAlign w:val="center"/>
            <w:hideMark/>
          </w:tcPr>
          <w:p w14:paraId="2D1A9B9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0,048</w:t>
            </w:r>
          </w:p>
        </w:tc>
        <w:tc>
          <w:tcPr>
            <w:tcW w:w="294" w:type="pct"/>
            <w:shd w:val="clear" w:color="000000" w:fill="FFFFFF"/>
            <w:vAlign w:val="center"/>
            <w:hideMark/>
          </w:tcPr>
          <w:p w14:paraId="70CF05D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0,414</w:t>
            </w:r>
          </w:p>
        </w:tc>
        <w:tc>
          <w:tcPr>
            <w:tcW w:w="383" w:type="pct"/>
            <w:shd w:val="clear" w:color="000000" w:fill="FFFFFF"/>
            <w:vAlign w:val="center"/>
            <w:hideMark/>
          </w:tcPr>
          <w:p w14:paraId="511F956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838,00   </w:t>
            </w:r>
          </w:p>
        </w:tc>
        <w:tc>
          <w:tcPr>
            <w:tcW w:w="395" w:type="pct"/>
            <w:shd w:val="clear" w:color="000000" w:fill="FFFFFF"/>
            <w:vAlign w:val="center"/>
            <w:hideMark/>
          </w:tcPr>
          <w:p w14:paraId="43B3157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436,00   </w:t>
            </w:r>
          </w:p>
        </w:tc>
        <w:tc>
          <w:tcPr>
            <w:tcW w:w="339" w:type="pct"/>
            <w:shd w:val="clear" w:color="000000" w:fill="FFFFFF"/>
            <w:vAlign w:val="center"/>
            <w:hideMark/>
          </w:tcPr>
          <w:p w14:paraId="484A4A0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402,00   </w:t>
            </w:r>
          </w:p>
        </w:tc>
        <w:tc>
          <w:tcPr>
            <w:tcW w:w="385" w:type="pct"/>
            <w:shd w:val="clear" w:color="000000" w:fill="FFFFFF"/>
            <w:vAlign w:val="center"/>
            <w:hideMark/>
          </w:tcPr>
          <w:p w14:paraId="6507787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2 025,68   </w:t>
            </w:r>
          </w:p>
        </w:tc>
        <w:tc>
          <w:tcPr>
            <w:tcW w:w="362" w:type="pct"/>
            <w:shd w:val="clear" w:color="000000" w:fill="FFFFFF"/>
            <w:vAlign w:val="center"/>
            <w:hideMark/>
          </w:tcPr>
          <w:p w14:paraId="6AA5395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1 192,88   </w:t>
            </w:r>
          </w:p>
        </w:tc>
        <w:tc>
          <w:tcPr>
            <w:tcW w:w="352" w:type="pct"/>
            <w:shd w:val="clear" w:color="000000" w:fill="FFFFFF"/>
            <w:vAlign w:val="center"/>
            <w:hideMark/>
          </w:tcPr>
          <w:p w14:paraId="5F9646E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8 342,67   </w:t>
            </w:r>
          </w:p>
        </w:tc>
        <w:tc>
          <w:tcPr>
            <w:tcW w:w="392" w:type="pct"/>
            <w:shd w:val="clear" w:color="000000" w:fill="FFFFFF"/>
            <w:vAlign w:val="center"/>
            <w:hideMark/>
          </w:tcPr>
          <w:p w14:paraId="2329F20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1B3659D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39B8BFC3" w14:textId="77777777" w:rsidTr="00642C4D">
        <w:trPr>
          <w:trHeight w:val="20"/>
        </w:trPr>
        <w:tc>
          <w:tcPr>
            <w:tcW w:w="163" w:type="pct"/>
            <w:shd w:val="clear" w:color="auto" w:fill="auto"/>
            <w:vAlign w:val="center"/>
            <w:hideMark/>
          </w:tcPr>
          <w:p w14:paraId="17B224C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21</w:t>
            </w:r>
          </w:p>
        </w:tc>
        <w:tc>
          <w:tcPr>
            <w:tcW w:w="610" w:type="pct"/>
            <w:shd w:val="clear" w:color="auto" w:fill="auto"/>
            <w:vAlign w:val="center"/>
            <w:hideMark/>
          </w:tcPr>
          <w:p w14:paraId="283A3CB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proofErr w:type="spellStart"/>
            <w:r w:rsidRPr="00642C4D">
              <w:rPr>
                <w:rFonts w:ascii="Times New Roman" w:eastAsia="Times New Roman" w:hAnsi="Times New Roman" w:cs="Times New Roman"/>
                <w:color w:val="000000"/>
                <w:sz w:val="20"/>
                <w:szCs w:val="20"/>
                <w:lang w:val="en-US" w:eastAsia="ru-RU"/>
              </w:rPr>
              <w:t>Сиреневый</w:t>
            </w:r>
            <w:proofErr w:type="spellEnd"/>
            <w:r w:rsidRPr="00642C4D">
              <w:rPr>
                <w:rFonts w:ascii="Times New Roman" w:eastAsia="Times New Roman" w:hAnsi="Times New Roman" w:cs="Times New Roman"/>
                <w:color w:val="000000"/>
                <w:sz w:val="20"/>
                <w:szCs w:val="20"/>
                <w:lang w:val="en-US" w:eastAsia="ru-RU"/>
              </w:rPr>
              <w:t xml:space="preserve"> </w:t>
            </w:r>
            <w:proofErr w:type="spellStart"/>
            <w:r w:rsidRPr="00642C4D">
              <w:rPr>
                <w:rFonts w:ascii="Times New Roman" w:eastAsia="Times New Roman" w:hAnsi="Times New Roman" w:cs="Times New Roman"/>
                <w:color w:val="000000"/>
                <w:sz w:val="20"/>
                <w:szCs w:val="20"/>
                <w:lang w:val="en-US" w:eastAsia="ru-RU"/>
              </w:rPr>
              <w:t>бульвар</w:t>
            </w:r>
            <w:proofErr w:type="spellEnd"/>
            <w:r w:rsidRPr="00642C4D">
              <w:rPr>
                <w:rFonts w:ascii="Times New Roman" w:eastAsia="Times New Roman" w:hAnsi="Times New Roman" w:cs="Times New Roman"/>
                <w:color w:val="000000"/>
                <w:sz w:val="20"/>
                <w:szCs w:val="20"/>
                <w:lang w:val="en-US" w:eastAsia="ru-RU"/>
              </w:rPr>
              <w:t>, 7</w:t>
            </w:r>
          </w:p>
        </w:tc>
        <w:tc>
          <w:tcPr>
            <w:tcW w:w="417" w:type="pct"/>
            <w:shd w:val="clear" w:color="000000" w:fill="FFFFFF"/>
            <w:vAlign w:val="center"/>
            <w:hideMark/>
          </w:tcPr>
          <w:p w14:paraId="5D38F2F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6CCD61B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0,293</w:t>
            </w:r>
          </w:p>
        </w:tc>
        <w:tc>
          <w:tcPr>
            <w:tcW w:w="267" w:type="pct"/>
            <w:shd w:val="clear" w:color="auto" w:fill="auto"/>
            <w:noWrap/>
            <w:vAlign w:val="center"/>
            <w:hideMark/>
          </w:tcPr>
          <w:p w14:paraId="1E2B8D7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0,047</w:t>
            </w:r>
          </w:p>
        </w:tc>
        <w:tc>
          <w:tcPr>
            <w:tcW w:w="294" w:type="pct"/>
            <w:shd w:val="clear" w:color="000000" w:fill="FFFFFF"/>
            <w:vAlign w:val="center"/>
            <w:hideMark/>
          </w:tcPr>
          <w:p w14:paraId="07DEE72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0,34</w:t>
            </w:r>
          </w:p>
        </w:tc>
        <w:tc>
          <w:tcPr>
            <w:tcW w:w="383" w:type="pct"/>
            <w:shd w:val="clear" w:color="000000" w:fill="FFFFFF"/>
            <w:vAlign w:val="center"/>
            <w:hideMark/>
          </w:tcPr>
          <w:p w14:paraId="0D574DC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801,80   </w:t>
            </w:r>
          </w:p>
        </w:tc>
        <w:tc>
          <w:tcPr>
            <w:tcW w:w="395" w:type="pct"/>
            <w:shd w:val="clear" w:color="000000" w:fill="FFFFFF"/>
            <w:vAlign w:val="center"/>
            <w:hideMark/>
          </w:tcPr>
          <w:p w14:paraId="694F165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399,80   </w:t>
            </w:r>
          </w:p>
        </w:tc>
        <w:tc>
          <w:tcPr>
            <w:tcW w:w="339" w:type="pct"/>
            <w:shd w:val="clear" w:color="000000" w:fill="FFFFFF"/>
            <w:vAlign w:val="center"/>
            <w:hideMark/>
          </w:tcPr>
          <w:p w14:paraId="1A18118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402,00   </w:t>
            </w:r>
          </w:p>
        </w:tc>
        <w:tc>
          <w:tcPr>
            <w:tcW w:w="385" w:type="pct"/>
            <w:shd w:val="clear" w:color="000000" w:fill="FFFFFF"/>
            <w:vAlign w:val="center"/>
            <w:hideMark/>
          </w:tcPr>
          <w:p w14:paraId="2864EAF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2 357,78   </w:t>
            </w:r>
          </w:p>
        </w:tc>
        <w:tc>
          <w:tcPr>
            <w:tcW w:w="362" w:type="pct"/>
            <w:shd w:val="clear" w:color="000000" w:fill="FFFFFF"/>
            <w:vAlign w:val="center"/>
            <w:hideMark/>
          </w:tcPr>
          <w:p w14:paraId="4296E2C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1 364,04   </w:t>
            </w:r>
          </w:p>
        </w:tc>
        <w:tc>
          <w:tcPr>
            <w:tcW w:w="352" w:type="pct"/>
            <w:shd w:val="clear" w:color="000000" w:fill="FFFFFF"/>
            <w:vAlign w:val="center"/>
            <w:hideMark/>
          </w:tcPr>
          <w:p w14:paraId="3187502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8 559,57   </w:t>
            </w:r>
          </w:p>
        </w:tc>
        <w:tc>
          <w:tcPr>
            <w:tcW w:w="392" w:type="pct"/>
            <w:shd w:val="clear" w:color="000000" w:fill="FFFFFF"/>
            <w:vAlign w:val="center"/>
            <w:hideMark/>
          </w:tcPr>
          <w:p w14:paraId="2F1AA9C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2CF1222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71113B45" w14:textId="77777777" w:rsidTr="00642C4D">
        <w:trPr>
          <w:trHeight w:val="20"/>
        </w:trPr>
        <w:tc>
          <w:tcPr>
            <w:tcW w:w="163" w:type="pct"/>
            <w:shd w:val="clear" w:color="auto" w:fill="auto"/>
            <w:vAlign w:val="center"/>
            <w:hideMark/>
          </w:tcPr>
          <w:p w14:paraId="7FA1642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22</w:t>
            </w:r>
          </w:p>
        </w:tc>
        <w:tc>
          <w:tcPr>
            <w:tcW w:w="610" w:type="pct"/>
            <w:shd w:val="clear" w:color="auto" w:fill="auto"/>
            <w:vAlign w:val="center"/>
            <w:hideMark/>
          </w:tcPr>
          <w:p w14:paraId="6D8BC42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Сиреневый бульвар, 9</w:t>
            </w:r>
          </w:p>
        </w:tc>
        <w:tc>
          <w:tcPr>
            <w:tcW w:w="417" w:type="pct"/>
            <w:shd w:val="clear" w:color="000000" w:fill="FFFFFF"/>
            <w:vAlign w:val="center"/>
            <w:hideMark/>
          </w:tcPr>
          <w:p w14:paraId="25F09E1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1AED28A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0,348</w:t>
            </w:r>
          </w:p>
        </w:tc>
        <w:tc>
          <w:tcPr>
            <w:tcW w:w="267" w:type="pct"/>
            <w:shd w:val="clear" w:color="auto" w:fill="auto"/>
            <w:noWrap/>
            <w:vAlign w:val="center"/>
            <w:hideMark/>
          </w:tcPr>
          <w:p w14:paraId="173C674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0,05</w:t>
            </w:r>
          </w:p>
        </w:tc>
        <w:tc>
          <w:tcPr>
            <w:tcW w:w="294" w:type="pct"/>
            <w:shd w:val="clear" w:color="000000" w:fill="FFFFFF"/>
            <w:vAlign w:val="center"/>
            <w:hideMark/>
          </w:tcPr>
          <w:p w14:paraId="0352F0E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0,399</w:t>
            </w:r>
          </w:p>
        </w:tc>
        <w:tc>
          <w:tcPr>
            <w:tcW w:w="383" w:type="pct"/>
            <w:shd w:val="clear" w:color="000000" w:fill="FFFFFF"/>
            <w:vAlign w:val="center"/>
            <w:hideMark/>
          </w:tcPr>
          <w:p w14:paraId="1FEF924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844,60   </w:t>
            </w:r>
          </w:p>
        </w:tc>
        <w:tc>
          <w:tcPr>
            <w:tcW w:w="395" w:type="pct"/>
            <w:shd w:val="clear" w:color="000000" w:fill="FFFFFF"/>
            <w:vAlign w:val="center"/>
            <w:hideMark/>
          </w:tcPr>
          <w:p w14:paraId="44CC4E0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418,40   </w:t>
            </w:r>
          </w:p>
        </w:tc>
        <w:tc>
          <w:tcPr>
            <w:tcW w:w="339" w:type="pct"/>
            <w:shd w:val="clear" w:color="000000" w:fill="FFFFFF"/>
            <w:vAlign w:val="center"/>
            <w:hideMark/>
          </w:tcPr>
          <w:p w14:paraId="6CDAE41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426,20   </w:t>
            </w:r>
          </w:p>
        </w:tc>
        <w:tc>
          <w:tcPr>
            <w:tcW w:w="385" w:type="pct"/>
            <w:shd w:val="clear" w:color="000000" w:fill="FFFFFF"/>
            <w:vAlign w:val="center"/>
            <w:hideMark/>
          </w:tcPr>
          <w:p w14:paraId="246C6BD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2 118,80   </w:t>
            </w:r>
          </w:p>
        </w:tc>
        <w:tc>
          <w:tcPr>
            <w:tcW w:w="362" w:type="pct"/>
            <w:shd w:val="clear" w:color="000000" w:fill="FFFFFF"/>
            <w:vAlign w:val="center"/>
            <w:hideMark/>
          </w:tcPr>
          <w:p w14:paraId="6E72071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1 200,84   </w:t>
            </w:r>
          </w:p>
        </w:tc>
        <w:tc>
          <w:tcPr>
            <w:tcW w:w="352" w:type="pct"/>
            <w:shd w:val="clear" w:color="000000" w:fill="FFFFFF"/>
            <w:vAlign w:val="center"/>
            <w:hideMark/>
          </w:tcPr>
          <w:p w14:paraId="27881F4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8 490,38   </w:t>
            </w:r>
          </w:p>
        </w:tc>
        <w:tc>
          <w:tcPr>
            <w:tcW w:w="392" w:type="pct"/>
            <w:shd w:val="clear" w:color="000000" w:fill="FFFFFF"/>
            <w:vAlign w:val="center"/>
            <w:hideMark/>
          </w:tcPr>
          <w:p w14:paraId="2C25D4A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425C7C1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7BD4DADE" w14:textId="77777777" w:rsidTr="00642C4D">
        <w:trPr>
          <w:trHeight w:val="20"/>
        </w:trPr>
        <w:tc>
          <w:tcPr>
            <w:tcW w:w="163" w:type="pct"/>
            <w:shd w:val="clear" w:color="auto" w:fill="auto"/>
            <w:vAlign w:val="center"/>
            <w:hideMark/>
          </w:tcPr>
          <w:p w14:paraId="3D1BB9C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23</w:t>
            </w:r>
          </w:p>
        </w:tc>
        <w:tc>
          <w:tcPr>
            <w:tcW w:w="610" w:type="pct"/>
            <w:shd w:val="clear" w:color="auto" w:fill="auto"/>
            <w:vAlign w:val="center"/>
            <w:hideMark/>
          </w:tcPr>
          <w:p w14:paraId="6BB20C55"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Сиреневый бульвар, 11</w:t>
            </w:r>
          </w:p>
        </w:tc>
        <w:tc>
          <w:tcPr>
            <w:tcW w:w="417" w:type="pct"/>
            <w:shd w:val="clear" w:color="000000" w:fill="FFFFFF"/>
            <w:vAlign w:val="center"/>
            <w:hideMark/>
          </w:tcPr>
          <w:p w14:paraId="2890165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3AB4B13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0,352</w:t>
            </w:r>
          </w:p>
        </w:tc>
        <w:tc>
          <w:tcPr>
            <w:tcW w:w="267" w:type="pct"/>
            <w:shd w:val="clear" w:color="auto" w:fill="auto"/>
            <w:noWrap/>
            <w:vAlign w:val="center"/>
            <w:hideMark/>
          </w:tcPr>
          <w:p w14:paraId="4100312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0,058</w:t>
            </w:r>
          </w:p>
        </w:tc>
        <w:tc>
          <w:tcPr>
            <w:tcW w:w="294" w:type="pct"/>
            <w:shd w:val="clear" w:color="000000" w:fill="FFFFFF"/>
            <w:vAlign w:val="center"/>
            <w:hideMark/>
          </w:tcPr>
          <w:p w14:paraId="3F6A5D4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0,41</w:t>
            </w:r>
          </w:p>
        </w:tc>
        <w:tc>
          <w:tcPr>
            <w:tcW w:w="383" w:type="pct"/>
            <w:shd w:val="clear" w:color="000000" w:fill="FFFFFF"/>
            <w:vAlign w:val="center"/>
            <w:hideMark/>
          </w:tcPr>
          <w:p w14:paraId="6E89BB9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882,60   </w:t>
            </w:r>
          </w:p>
        </w:tc>
        <w:tc>
          <w:tcPr>
            <w:tcW w:w="395" w:type="pct"/>
            <w:shd w:val="clear" w:color="000000" w:fill="FFFFFF"/>
            <w:vAlign w:val="center"/>
            <w:hideMark/>
          </w:tcPr>
          <w:p w14:paraId="34EE9CA6"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436,00   </w:t>
            </w:r>
          </w:p>
        </w:tc>
        <w:tc>
          <w:tcPr>
            <w:tcW w:w="339" w:type="pct"/>
            <w:shd w:val="clear" w:color="000000" w:fill="FFFFFF"/>
            <w:vAlign w:val="center"/>
            <w:hideMark/>
          </w:tcPr>
          <w:p w14:paraId="40FC4B7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446,60   </w:t>
            </w:r>
          </w:p>
        </w:tc>
        <w:tc>
          <w:tcPr>
            <w:tcW w:w="385" w:type="pct"/>
            <w:shd w:val="clear" w:color="000000" w:fill="FFFFFF"/>
            <w:vAlign w:val="center"/>
            <w:hideMark/>
          </w:tcPr>
          <w:p w14:paraId="29E8192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2 152,62   </w:t>
            </w:r>
          </w:p>
        </w:tc>
        <w:tc>
          <w:tcPr>
            <w:tcW w:w="362" w:type="pct"/>
            <w:shd w:val="clear" w:color="000000" w:fill="FFFFFF"/>
            <w:vAlign w:val="center"/>
            <w:hideMark/>
          </w:tcPr>
          <w:p w14:paraId="4819CFD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1 239,34   </w:t>
            </w:r>
          </w:p>
        </w:tc>
        <w:tc>
          <w:tcPr>
            <w:tcW w:w="352" w:type="pct"/>
            <w:shd w:val="clear" w:color="000000" w:fill="FFFFFF"/>
            <w:vAlign w:val="center"/>
            <w:hideMark/>
          </w:tcPr>
          <w:p w14:paraId="21479A2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7 671,96   </w:t>
            </w:r>
          </w:p>
        </w:tc>
        <w:tc>
          <w:tcPr>
            <w:tcW w:w="392" w:type="pct"/>
            <w:shd w:val="clear" w:color="000000" w:fill="FFFFFF"/>
            <w:vAlign w:val="center"/>
            <w:hideMark/>
          </w:tcPr>
          <w:p w14:paraId="52F1168B"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05FAA69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4EA0EBB8" w14:textId="77777777" w:rsidTr="00642C4D">
        <w:trPr>
          <w:trHeight w:val="20"/>
        </w:trPr>
        <w:tc>
          <w:tcPr>
            <w:tcW w:w="163" w:type="pct"/>
            <w:shd w:val="clear" w:color="auto" w:fill="auto"/>
            <w:vAlign w:val="center"/>
            <w:hideMark/>
          </w:tcPr>
          <w:p w14:paraId="2FDD80D1"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24</w:t>
            </w:r>
          </w:p>
        </w:tc>
        <w:tc>
          <w:tcPr>
            <w:tcW w:w="610" w:type="pct"/>
            <w:shd w:val="clear" w:color="auto" w:fill="auto"/>
            <w:vAlign w:val="center"/>
            <w:hideMark/>
          </w:tcPr>
          <w:p w14:paraId="5FA3A9A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Сиреневый бульвар, 13</w:t>
            </w:r>
          </w:p>
        </w:tc>
        <w:tc>
          <w:tcPr>
            <w:tcW w:w="417" w:type="pct"/>
            <w:shd w:val="clear" w:color="000000" w:fill="FFFFFF"/>
            <w:vAlign w:val="center"/>
            <w:hideMark/>
          </w:tcPr>
          <w:p w14:paraId="24B0D38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2EAE88D4"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0,282</w:t>
            </w:r>
          </w:p>
        </w:tc>
        <w:tc>
          <w:tcPr>
            <w:tcW w:w="267" w:type="pct"/>
            <w:shd w:val="clear" w:color="auto" w:fill="auto"/>
            <w:noWrap/>
            <w:vAlign w:val="center"/>
            <w:hideMark/>
          </w:tcPr>
          <w:p w14:paraId="78C3F0B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0,031</w:t>
            </w:r>
          </w:p>
        </w:tc>
        <w:tc>
          <w:tcPr>
            <w:tcW w:w="294" w:type="pct"/>
            <w:shd w:val="clear" w:color="000000" w:fill="FFFFFF"/>
            <w:vAlign w:val="center"/>
            <w:hideMark/>
          </w:tcPr>
          <w:p w14:paraId="0FF7D763"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0,313</w:t>
            </w:r>
          </w:p>
        </w:tc>
        <w:tc>
          <w:tcPr>
            <w:tcW w:w="383" w:type="pct"/>
            <w:shd w:val="clear" w:color="000000" w:fill="FFFFFF"/>
            <w:vAlign w:val="center"/>
            <w:hideMark/>
          </w:tcPr>
          <w:p w14:paraId="320E982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615,80   </w:t>
            </w:r>
          </w:p>
        </w:tc>
        <w:tc>
          <w:tcPr>
            <w:tcW w:w="395" w:type="pct"/>
            <w:shd w:val="clear" w:color="000000" w:fill="FFFFFF"/>
            <w:vAlign w:val="center"/>
            <w:hideMark/>
          </w:tcPr>
          <w:p w14:paraId="74EFE9E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399,80   </w:t>
            </w:r>
          </w:p>
        </w:tc>
        <w:tc>
          <w:tcPr>
            <w:tcW w:w="339" w:type="pct"/>
            <w:shd w:val="clear" w:color="000000" w:fill="FFFFFF"/>
            <w:vAlign w:val="center"/>
            <w:hideMark/>
          </w:tcPr>
          <w:p w14:paraId="32EE408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216,00   </w:t>
            </w:r>
          </w:p>
        </w:tc>
        <w:tc>
          <w:tcPr>
            <w:tcW w:w="385" w:type="pct"/>
            <w:shd w:val="clear" w:color="000000" w:fill="FFFFFF"/>
            <w:vAlign w:val="center"/>
            <w:hideMark/>
          </w:tcPr>
          <w:p w14:paraId="792E58A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1 970,21   </w:t>
            </w:r>
          </w:p>
        </w:tc>
        <w:tc>
          <w:tcPr>
            <w:tcW w:w="362" w:type="pct"/>
            <w:shd w:val="clear" w:color="000000" w:fill="FFFFFF"/>
            <w:vAlign w:val="center"/>
            <w:hideMark/>
          </w:tcPr>
          <w:p w14:paraId="020AED5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1 419,74   </w:t>
            </w:r>
          </w:p>
        </w:tc>
        <w:tc>
          <w:tcPr>
            <w:tcW w:w="352" w:type="pct"/>
            <w:shd w:val="clear" w:color="000000" w:fill="FFFFFF"/>
            <w:vAlign w:val="center"/>
            <w:hideMark/>
          </w:tcPr>
          <w:p w14:paraId="783EBAD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6 977,65   </w:t>
            </w:r>
          </w:p>
        </w:tc>
        <w:tc>
          <w:tcPr>
            <w:tcW w:w="392" w:type="pct"/>
            <w:shd w:val="clear" w:color="000000" w:fill="FFFFFF"/>
            <w:vAlign w:val="center"/>
            <w:hideMark/>
          </w:tcPr>
          <w:p w14:paraId="19931E28"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ИТП с одноступенчатой схемой</w:t>
            </w:r>
          </w:p>
        </w:tc>
        <w:tc>
          <w:tcPr>
            <w:tcW w:w="373" w:type="pct"/>
            <w:shd w:val="clear" w:color="000000" w:fill="FFFFFF"/>
            <w:vAlign w:val="center"/>
            <w:hideMark/>
          </w:tcPr>
          <w:p w14:paraId="3BF8B0B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7B2B403A" w14:textId="77777777" w:rsidTr="00642C4D">
        <w:trPr>
          <w:trHeight w:val="20"/>
        </w:trPr>
        <w:tc>
          <w:tcPr>
            <w:tcW w:w="163" w:type="pct"/>
            <w:shd w:val="clear" w:color="auto" w:fill="auto"/>
            <w:vAlign w:val="center"/>
            <w:hideMark/>
          </w:tcPr>
          <w:p w14:paraId="0E7FE05E"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25</w:t>
            </w:r>
          </w:p>
        </w:tc>
        <w:tc>
          <w:tcPr>
            <w:tcW w:w="610" w:type="pct"/>
            <w:shd w:val="clear" w:color="auto" w:fill="auto"/>
            <w:vAlign w:val="center"/>
            <w:hideMark/>
          </w:tcPr>
          <w:p w14:paraId="5ACF268D"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Сиреневый бульвар, 17</w:t>
            </w:r>
          </w:p>
        </w:tc>
        <w:tc>
          <w:tcPr>
            <w:tcW w:w="417" w:type="pct"/>
            <w:shd w:val="clear" w:color="000000" w:fill="FFFFFF"/>
            <w:vAlign w:val="center"/>
            <w:hideMark/>
          </w:tcPr>
          <w:p w14:paraId="5806D619"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Котельная №9 по адресу: ул. Инженерная, 3</w:t>
            </w:r>
          </w:p>
        </w:tc>
        <w:tc>
          <w:tcPr>
            <w:tcW w:w="267" w:type="pct"/>
            <w:shd w:val="clear" w:color="000000" w:fill="FFFFFF"/>
            <w:vAlign w:val="center"/>
            <w:hideMark/>
          </w:tcPr>
          <w:p w14:paraId="195065FC"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0,49</w:t>
            </w:r>
          </w:p>
        </w:tc>
        <w:tc>
          <w:tcPr>
            <w:tcW w:w="267" w:type="pct"/>
            <w:shd w:val="clear" w:color="auto" w:fill="auto"/>
            <w:noWrap/>
            <w:vAlign w:val="center"/>
            <w:hideMark/>
          </w:tcPr>
          <w:p w14:paraId="3C65336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val="en-US" w:eastAsia="ru-RU"/>
              </w:rPr>
              <w:t>0,087</w:t>
            </w:r>
          </w:p>
        </w:tc>
        <w:tc>
          <w:tcPr>
            <w:tcW w:w="294" w:type="pct"/>
            <w:shd w:val="clear" w:color="000000" w:fill="FFFFFF"/>
            <w:vAlign w:val="center"/>
            <w:hideMark/>
          </w:tcPr>
          <w:p w14:paraId="11722C32"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0,577</w:t>
            </w:r>
          </w:p>
        </w:tc>
        <w:tc>
          <w:tcPr>
            <w:tcW w:w="383" w:type="pct"/>
            <w:shd w:val="clear" w:color="000000" w:fill="FFFFFF"/>
            <w:vAlign w:val="center"/>
            <w:hideMark/>
          </w:tcPr>
          <w:p w14:paraId="641646F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958,00   </w:t>
            </w:r>
          </w:p>
        </w:tc>
        <w:tc>
          <w:tcPr>
            <w:tcW w:w="395" w:type="pct"/>
            <w:shd w:val="clear" w:color="000000" w:fill="FFFFFF"/>
            <w:vAlign w:val="center"/>
            <w:hideMark/>
          </w:tcPr>
          <w:p w14:paraId="45AD528A"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396,81   </w:t>
            </w:r>
          </w:p>
        </w:tc>
        <w:tc>
          <w:tcPr>
            <w:tcW w:w="339" w:type="pct"/>
            <w:shd w:val="clear" w:color="000000" w:fill="FFFFFF"/>
            <w:vAlign w:val="center"/>
            <w:hideMark/>
          </w:tcPr>
          <w:p w14:paraId="254445B0"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561,19   </w:t>
            </w:r>
          </w:p>
        </w:tc>
        <w:tc>
          <w:tcPr>
            <w:tcW w:w="385" w:type="pct"/>
            <w:shd w:val="clear" w:color="000000" w:fill="FFFFFF"/>
            <w:vAlign w:val="center"/>
            <w:hideMark/>
          </w:tcPr>
          <w:p w14:paraId="4732245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1 660,19   </w:t>
            </w:r>
          </w:p>
        </w:tc>
        <w:tc>
          <w:tcPr>
            <w:tcW w:w="362" w:type="pct"/>
            <w:shd w:val="clear" w:color="000000" w:fill="FFFFFF"/>
            <w:vAlign w:val="center"/>
            <w:hideMark/>
          </w:tcPr>
          <w:p w14:paraId="69A8E84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810,47   </w:t>
            </w:r>
          </w:p>
        </w:tc>
        <w:tc>
          <w:tcPr>
            <w:tcW w:w="352" w:type="pct"/>
            <w:shd w:val="clear" w:color="000000" w:fill="FFFFFF"/>
            <w:vAlign w:val="center"/>
            <w:hideMark/>
          </w:tcPr>
          <w:p w14:paraId="0FE4FC3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 xml:space="preserve">       6 417,74   </w:t>
            </w:r>
          </w:p>
        </w:tc>
        <w:tc>
          <w:tcPr>
            <w:tcW w:w="392" w:type="pct"/>
            <w:shd w:val="clear" w:color="000000" w:fill="FFFFFF"/>
            <w:vAlign w:val="center"/>
            <w:hideMark/>
          </w:tcPr>
          <w:p w14:paraId="5EAC7177"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Здание с 1 ИТП и двухступенчатой схемой ГВС на весь дом</w:t>
            </w:r>
          </w:p>
        </w:tc>
        <w:tc>
          <w:tcPr>
            <w:tcW w:w="373" w:type="pct"/>
            <w:shd w:val="clear" w:color="000000" w:fill="FFFFFF"/>
            <w:vAlign w:val="center"/>
            <w:hideMark/>
          </w:tcPr>
          <w:p w14:paraId="1889D7DF" w14:textId="77777777" w:rsidR="00E40BAA" w:rsidRPr="00642C4D"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642C4D">
              <w:rPr>
                <w:rFonts w:ascii="Times New Roman" w:eastAsia="Times New Roman" w:hAnsi="Times New Roman" w:cs="Times New Roman"/>
                <w:color w:val="000000"/>
                <w:sz w:val="20"/>
                <w:szCs w:val="20"/>
                <w:lang w:eastAsia="ru-RU"/>
              </w:rPr>
              <w:t>2020</w:t>
            </w:r>
          </w:p>
        </w:tc>
      </w:tr>
      <w:tr w:rsidR="00E40BAA" w:rsidRPr="00642C4D" w14:paraId="26E38601" w14:textId="77777777" w:rsidTr="00642C4D">
        <w:trPr>
          <w:trHeight w:val="20"/>
        </w:trPr>
        <w:tc>
          <w:tcPr>
            <w:tcW w:w="1190" w:type="pct"/>
            <w:gridSpan w:val="3"/>
            <w:shd w:val="clear" w:color="auto" w:fill="auto"/>
            <w:noWrap/>
            <w:vAlign w:val="center"/>
            <w:hideMark/>
          </w:tcPr>
          <w:p w14:paraId="454BF671"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Итого</w:t>
            </w:r>
          </w:p>
        </w:tc>
        <w:tc>
          <w:tcPr>
            <w:tcW w:w="267" w:type="pct"/>
            <w:shd w:val="clear" w:color="auto" w:fill="auto"/>
            <w:noWrap/>
            <w:vAlign w:val="center"/>
            <w:hideMark/>
          </w:tcPr>
          <w:p w14:paraId="0E3A332E"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6,398</w:t>
            </w:r>
          </w:p>
        </w:tc>
        <w:tc>
          <w:tcPr>
            <w:tcW w:w="267" w:type="pct"/>
            <w:shd w:val="clear" w:color="auto" w:fill="auto"/>
            <w:noWrap/>
            <w:vAlign w:val="center"/>
            <w:hideMark/>
          </w:tcPr>
          <w:p w14:paraId="69CA354A"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0,954</w:t>
            </w:r>
          </w:p>
        </w:tc>
        <w:tc>
          <w:tcPr>
            <w:tcW w:w="294" w:type="pct"/>
            <w:shd w:val="clear" w:color="auto" w:fill="auto"/>
            <w:noWrap/>
            <w:vAlign w:val="center"/>
            <w:hideMark/>
          </w:tcPr>
          <w:p w14:paraId="0D6B3FF6"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7,352</w:t>
            </w:r>
          </w:p>
        </w:tc>
        <w:tc>
          <w:tcPr>
            <w:tcW w:w="383" w:type="pct"/>
            <w:shd w:val="clear" w:color="auto" w:fill="auto"/>
            <w:noWrap/>
            <w:vAlign w:val="center"/>
            <w:hideMark/>
          </w:tcPr>
          <w:p w14:paraId="66817F4E"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 xml:space="preserve">     15 649,60   </w:t>
            </w:r>
          </w:p>
        </w:tc>
        <w:tc>
          <w:tcPr>
            <w:tcW w:w="395" w:type="pct"/>
            <w:shd w:val="clear" w:color="auto" w:fill="auto"/>
            <w:noWrap/>
            <w:vAlign w:val="center"/>
            <w:hideMark/>
          </w:tcPr>
          <w:p w14:paraId="10FDC35B"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 xml:space="preserve">     8 267,40   </w:t>
            </w:r>
          </w:p>
        </w:tc>
        <w:tc>
          <w:tcPr>
            <w:tcW w:w="339" w:type="pct"/>
            <w:shd w:val="clear" w:color="auto" w:fill="auto"/>
            <w:noWrap/>
            <w:vAlign w:val="center"/>
            <w:hideMark/>
          </w:tcPr>
          <w:p w14:paraId="723C42BC"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 xml:space="preserve">     7 382,20   </w:t>
            </w:r>
          </w:p>
        </w:tc>
        <w:tc>
          <w:tcPr>
            <w:tcW w:w="385" w:type="pct"/>
            <w:shd w:val="clear" w:color="auto" w:fill="auto"/>
            <w:noWrap/>
            <w:vAlign w:val="center"/>
            <w:hideMark/>
          </w:tcPr>
          <w:p w14:paraId="0CD92DD8"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 xml:space="preserve">     2 650,10   </w:t>
            </w:r>
          </w:p>
        </w:tc>
        <w:tc>
          <w:tcPr>
            <w:tcW w:w="362" w:type="pct"/>
            <w:shd w:val="clear" w:color="auto" w:fill="auto"/>
            <w:noWrap/>
            <w:vAlign w:val="center"/>
            <w:hideMark/>
          </w:tcPr>
          <w:p w14:paraId="02C08194"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 xml:space="preserve">     1 836,70   </w:t>
            </w:r>
          </w:p>
        </w:tc>
        <w:tc>
          <w:tcPr>
            <w:tcW w:w="352" w:type="pct"/>
            <w:shd w:val="clear" w:color="auto" w:fill="auto"/>
            <w:noWrap/>
            <w:vAlign w:val="center"/>
            <w:hideMark/>
          </w:tcPr>
          <w:p w14:paraId="2E37B088"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 xml:space="preserve">     8 296,60   </w:t>
            </w:r>
          </w:p>
        </w:tc>
        <w:tc>
          <w:tcPr>
            <w:tcW w:w="392" w:type="pct"/>
            <w:shd w:val="clear" w:color="auto" w:fill="auto"/>
            <w:noWrap/>
            <w:vAlign w:val="center"/>
            <w:hideMark/>
          </w:tcPr>
          <w:p w14:paraId="297C19DE"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 </w:t>
            </w:r>
          </w:p>
        </w:tc>
        <w:tc>
          <w:tcPr>
            <w:tcW w:w="373" w:type="pct"/>
            <w:shd w:val="clear" w:color="auto" w:fill="auto"/>
            <w:noWrap/>
            <w:vAlign w:val="center"/>
            <w:hideMark/>
          </w:tcPr>
          <w:p w14:paraId="18F91691" w14:textId="77777777" w:rsidR="00E40BAA" w:rsidRPr="00642C4D"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642C4D">
              <w:rPr>
                <w:rFonts w:ascii="Times New Roman" w:eastAsia="Times New Roman" w:hAnsi="Times New Roman" w:cs="Times New Roman"/>
                <w:b/>
                <w:bCs/>
                <w:color w:val="000000"/>
                <w:sz w:val="20"/>
                <w:szCs w:val="20"/>
                <w:lang w:eastAsia="ru-RU"/>
              </w:rPr>
              <w:t> </w:t>
            </w:r>
          </w:p>
        </w:tc>
      </w:tr>
    </w:tbl>
    <w:p w14:paraId="1E1CC164" w14:textId="77777777" w:rsidR="00D55820" w:rsidRDefault="00D55820" w:rsidP="00E124FB">
      <w:pPr>
        <w:spacing w:after="0" w:line="360" w:lineRule="auto"/>
        <w:ind w:firstLine="567"/>
        <w:jc w:val="both"/>
        <w:rPr>
          <w:rFonts w:ascii="Times New Roman" w:hAnsi="Times New Roman" w:cs="Times New Roman"/>
          <w:sz w:val="24"/>
          <w:szCs w:val="24"/>
          <w:lang w:eastAsia="ru-RU"/>
        </w:rPr>
        <w:sectPr w:rsidR="00D55820" w:rsidSect="002C429D">
          <w:pgSz w:w="23811" w:h="16838" w:orient="landscape" w:code="8"/>
          <w:pgMar w:top="1418" w:right="1134" w:bottom="850" w:left="1134" w:header="708" w:footer="708" w:gutter="0"/>
          <w:cols w:space="708"/>
          <w:docGrid w:linePitch="360"/>
        </w:sectPr>
      </w:pPr>
    </w:p>
    <w:p w14:paraId="5033EBAC" w14:textId="59267059" w:rsidR="002E540D" w:rsidRPr="002E540D" w:rsidRDefault="002E540D" w:rsidP="00065085">
      <w:pPr>
        <w:pStyle w:val="110"/>
        <w:numPr>
          <w:ilvl w:val="1"/>
          <w:numId w:val="1"/>
        </w:numPr>
        <w:tabs>
          <w:tab w:val="clear" w:pos="1134"/>
        </w:tabs>
      </w:pPr>
      <w:bookmarkStart w:id="93" w:name="_Toc492025843"/>
      <w:bookmarkStart w:id="94" w:name="_Toc511030747"/>
      <w:r w:rsidRPr="002E540D">
        <w:t xml:space="preserve">Сводные </w:t>
      </w:r>
      <w:bookmarkEnd w:id="93"/>
      <w:r w:rsidR="00EC4536">
        <w:t>финансовые потребности для реализации мероприятий по строительству и реконструкции тепловых сетей и сооружений на них</w:t>
      </w:r>
      <w:bookmarkEnd w:id="94"/>
    </w:p>
    <w:p w14:paraId="72E51739" w14:textId="444F0997" w:rsidR="003D63DC" w:rsidRDefault="003D63DC" w:rsidP="005C24A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3D63DC">
        <w:rPr>
          <w:rFonts w:ascii="Times New Roman" w:hAnsi="Times New Roman" w:cs="Times New Roman"/>
          <w:sz w:val="24"/>
          <w:szCs w:val="24"/>
        </w:rPr>
        <w:t xml:space="preserve"> таблице </w:t>
      </w:r>
      <w:r w:rsidR="00010BFA">
        <w:rPr>
          <w:rFonts w:ascii="Times New Roman" w:hAnsi="Times New Roman" w:cs="Times New Roman"/>
          <w:sz w:val="24"/>
          <w:szCs w:val="24"/>
        </w:rPr>
        <w:t>2</w:t>
      </w:r>
      <w:r w:rsidR="00DA56FE">
        <w:rPr>
          <w:rFonts w:ascii="Times New Roman" w:hAnsi="Times New Roman" w:cs="Times New Roman"/>
          <w:sz w:val="24"/>
          <w:szCs w:val="24"/>
        </w:rPr>
        <w:t>3</w:t>
      </w:r>
      <w:r w:rsidRPr="003D63DC">
        <w:rPr>
          <w:rFonts w:ascii="Times New Roman" w:hAnsi="Times New Roman" w:cs="Times New Roman"/>
          <w:sz w:val="24"/>
          <w:szCs w:val="24"/>
        </w:rPr>
        <w:t xml:space="preserve"> представлены финансовые потребности </w:t>
      </w:r>
      <w:r w:rsidR="00EC4536" w:rsidRPr="00EC4536">
        <w:rPr>
          <w:rFonts w:ascii="Times New Roman" w:hAnsi="Times New Roman" w:cs="Times New Roman"/>
          <w:sz w:val="24"/>
          <w:szCs w:val="24"/>
        </w:rPr>
        <w:t xml:space="preserve">для реализации мероприятий по новому строительству и реконструкции тепловых сетей и сооружений на них </w:t>
      </w:r>
      <w:r w:rsidR="005771DE">
        <w:rPr>
          <w:rFonts w:ascii="Times New Roman" w:hAnsi="Times New Roman" w:cs="Times New Roman"/>
          <w:sz w:val="24"/>
          <w:szCs w:val="24"/>
        </w:rPr>
        <w:t>с разделением по группам проектов и в целом по</w:t>
      </w:r>
      <w:r w:rsidRPr="003D63DC">
        <w:rPr>
          <w:rFonts w:ascii="Times New Roman" w:hAnsi="Times New Roman" w:cs="Times New Roman"/>
          <w:sz w:val="24"/>
          <w:szCs w:val="24"/>
        </w:rPr>
        <w:t xml:space="preserve"> г. </w:t>
      </w:r>
      <w:r w:rsidR="00091EEA">
        <w:rPr>
          <w:rFonts w:ascii="Times New Roman" w:hAnsi="Times New Roman" w:cs="Times New Roman"/>
          <w:sz w:val="24"/>
          <w:szCs w:val="24"/>
        </w:rPr>
        <w:t>Псков</w:t>
      </w:r>
      <w:r w:rsidR="005771DE">
        <w:rPr>
          <w:rFonts w:ascii="Times New Roman" w:hAnsi="Times New Roman" w:cs="Times New Roman"/>
          <w:sz w:val="24"/>
          <w:szCs w:val="24"/>
        </w:rPr>
        <w:t>у</w:t>
      </w:r>
      <w:r w:rsidRPr="003D63DC">
        <w:rPr>
          <w:rFonts w:ascii="Times New Roman" w:hAnsi="Times New Roman" w:cs="Times New Roman"/>
          <w:sz w:val="24"/>
          <w:szCs w:val="24"/>
        </w:rPr>
        <w:t xml:space="preserve">. </w:t>
      </w:r>
      <w:r w:rsidR="00EC4536">
        <w:rPr>
          <w:rFonts w:ascii="Times New Roman" w:hAnsi="Times New Roman" w:cs="Times New Roman"/>
          <w:sz w:val="24"/>
          <w:szCs w:val="24"/>
        </w:rPr>
        <w:t xml:space="preserve">Затраты приведены </w:t>
      </w:r>
      <w:r w:rsidR="00642C4D">
        <w:rPr>
          <w:rFonts w:ascii="Times New Roman" w:hAnsi="Times New Roman" w:cs="Times New Roman"/>
          <w:sz w:val="24"/>
          <w:szCs w:val="24"/>
        </w:rPr>
        <w:t>в прогнозных ценах</w:t>
      </w:r>
      <w:r w:rsidR="005771DE">
        <w:rPr>
          <w:rFonts w:ascii="Times New Roman" w:hAnsi="Times New Roman" w:cs="Times New Roman"/>
          <w:sz w:val="24"/>
          <w:szCs w:val="24"/>
        </w:rPr>
        <w:t xml:space="preserve"> без НДС.</w:t>
      </w:r>
    </w:p>
    <w:p w14:paraId="59B8DB91" w14:textId="25353523" w:rsidR="00010BFA" w:rsidRDefault="00010BFA" w:rsidP="006C2262">
      <w:pPr>
        <w:pStyle w:val="af9"/>
      </w:pPr>
      <w:bookmarkStart w:id="95" w:name="_Toc511030719"/>
      <w:r>
        <w:t xml:space="preserve">Таблица </w:t>
      </w:r>
      <w:r w:rsidR="005F4651">
        <w:fldChar w:fldCharType="begin"/>
      </w:r>
      <w:r w:rsidR="005F4651">
        <w:instrText xml:space="preserve"> SEQ Таблица \* ARABIC </w:instrText>
      </w:r>
      <w:r w:rsidR="005F4651">
        <w:fldChar w:fldCharType="separate"/>
      </w:r>
      <w:r w:rsidR="00DA56FE">
        <w:rPr>
          <w:noProof/>
        </w:rPr>
        <w:t>23</w:t>
      </w:r>
      <w:r w:rsidR="005F4651">
        <w:rPr>
          <w:noProof/>
        </w:rPr>
        <w:fldChar w:fldCharType="end"/>
      </w:r>
      <w:r>
        <w:t xml:space="preserve"> - </w:t>
      </w:r>
      <w:r w:rsidRPr="00010BFA">
        <w:t xml:space="preserve">Финансовые потребности </w:t>
      </w:r>
      <w:r w:rsidR="00EC4536">
        <w:t>для реализации мероприятий по новому</w:t>
      </w:r>
      <w:r w:rsidRPr="00010BFA">
        <w:t xml:space="preserve"> строительств</w:t>
      </w:r>
      <w:r w:rsidR="00EC4536">
        <w:t>у</w:t>
      </w:r>
      <w:r w:rsidRPr="00010BFA">
        <w:t xml:space="preserve"> и реконструкци</w:t>
      </w:r>
      <w:r w:rsidR="00EC4536">
        <w:t>и</w:t>
      </w:r>
      <w:r w:rsidRPr="00010BFA">
        <w:t xml:space="preserve"> тепловых сетей и сооружений на них для </w:t>
      </w:r>
      <w:r w:rsidR="002A4A0A">
        <w:t>всех групп проектов</w:t>
      </w:r>
      <w:r w:rsidRPr="00010BFA">
        <w:t xml:space="preserve"> г. </w:t>
      </w:r>
      <w:r w:rsidR="00091EEA">
        <w:t>Псков</w:t>
      </w:r>
      <w:r w:rsidRPr="00010BFA">
        <w:t>а</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4170"/>
        <w:gridCol w:w="2836"/>
        <w:gridCol w:w="1448"/>
      </w:tblGrid>
      <w:tr w:rsidR="00E40BAA" w:rsidRPr="00E40BAA" w14:paraId="2AA9CD0C" w14:textId="77777777" w:rsidTr="00E40BAA">
        <w:trPr>
          <w:trHeight w:val="20"/>
          <w:tblHeader/>
        </w:trPr>
        <w:tc>
          <w:tcPr>
            <w:tcW w:w="609" w:type="pct"/>
            <w:shd w:val="clear" w:color="auto" w:fill="auto"/>
            <w:vAlign w:val="center"/>
            <w:hideMark/>
          </w:tcPr>
          <w:p w14:paraId="75D6BFB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Группа проектов</w:t>
            </w:r>
          </w:p>
        </w:tc>
        <w:tc>
          <w:tcPr>
            <w:tcW w:w="2165" w:type="pct"/>
            <w:shd w:val="clear" w:color="auto" w:fill="auto"/>
            <w:vAlign w:val="center"/>
            <w:hideMark/>
          </w:tcPr>
          <w:p w14:paraId="4A8601A9"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Наименование проектов</w:t>
            </w:r>
          </w:p>
        </w:tc>
        <w:tc>
          <w:tcPr>
            <w:tcW w:w="1473" w:type="pct"/>
            <w:shd w:val="clear" w:color="auto" w:fill="auto"/>
            <w:vAlign w:val="center"/>
            <w:hideMark/>
          </w:tcPr>
          <w:p w14:paraId="11FA8824"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Ед. изм.</w:t>
            </w:r>
          </w:p>
        </w:tc>
        <w:tc>
          <w:tcPr>
            <w:tcW w:w="752" w:type="pct"/>
            <w:shd w:val="clear" w:color="auto" w:fill="auto"/>
            <w:vAlign w:val="center"/>
            <w:hideMark/>
          </w:tcPr>
          <w:p w14:paraId="53457517" w14:textId="0C1D9E55" w:rsidR="00E40BAA" w:rsidRPr="00E40BAA" w:rsidRDefault="00642C4D" w:rsidP="00E40BAA">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Стоимость реализации</w:t>
            </w:r>
            <w:r w:rsidR="00E40BAA" w:rsidRPr="00E40BAA">
              <w:rPr>
                <w:rFonts w:ascii="Times New Roman" w:eastAsia="Times New Roman" w:hAnsi="Times New Roman" w:cs="Times New Roman"/>
                <w:b/>
                <w:bCs/>
                <w:color w:val="000000"/>
                <w:sz w:val="20"/>
                <w:szCs w:val="20"/>
                <w:lang w:eastAsia="ru-RU"/>
              </w:rPr>
              <w:t xml:space="preserve"> </w:t>
            </w:r>
          </w:p>
        </w:tc>
      </w:tr>
      <w:tr w:rsidR="00E40BAA" w:rsidRPr="00E40BAA" w14:paraId="286F1E7C" w14:textId="77777777" w:rsidTr="00E40BAA">
        <w:trPr>
          <w:trHeight w:val="20"/>
        </w:trPr>
        <w:tc>
          <w:tcPr>
            <w:tcW w:w="609" w:type="pct"/>
            <w:shd w:val="clear" w:color="auto" w:fill="auto"/>
            <w:vAlign w:val="center"/>
            <w:hideMark/>
          </w:tcPr>
          <w:p w14:paraId="4F2C091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1</w:t>
            </w:r>
          </w:p>
        </w:tc>
        <w:tc>
          <w:tcPr>
            <w:tcW w:w="2165" w:type="pct"/>
            <w:shd w:val="clear" w:color="auto" w:fill="auto"/>
            <w:vAlign w:val="center"/>
            <w:hideMark/>
          </w:tcPr>
          <w:p w14:paraId="6765BF5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1473" w:type="pct"/>
            <w:shd w:val="clear" w:color="auto" w:fill="auto"/>
            <w:vAlign w:val="center"/>
            <w:hideMark/>
          </w:tcPr>
          <w:p w14:paraId="456AAD2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752" w:type="pct"/>
            <w:shd w:val="clear" w:color="auto" w:fill="auto"/>
            <w:vAlign w:val="center"/>
            <w:hideMark/>
          </w:tcPr>
          <w:p w14:paraId="288243C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E40BAA" w:rsidRPr="00E40BAA" w14:paraId="4F583855" w14:textId="77777777" w:rsidTr="00E40BAA">
        <w:trPr>
          <w:trHeight w:val="20"/>
        </w:trPr>
        <w:tc>
          <w:tcPr>
            <w:tcW w:w="609" w:type="pct"/>
            <w:shd w:val="clear" w:color="auto" w:fill="auto"/>
            <w:vAlign w:val="center"/>
            <w:hideMark/>
          </w:tcPr>
          <w:p w14:paraId="49F131D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2</w:t>
            </w:r>
          </w:p>
        </w:tc>
        <w:tc>
          <w:tcPr>
            <w:tcW w:w="2165" w:type="pct"/>
            <w:shd w:val="clear" w:color="auto" w:fill="auto"/>
            <w:vAlign w:val="center"/>
            <w:hideMark/>
          </w:tcPr>
          <w:p w14:paraId="451116A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1473" w:type="pct"/>
            <w:shd w:val="clear" w:color="auto" w:fill="auto"/>
            <w:vAlign w:val="center"/>
            <w:hideMark/>
          </w:tcPr>
          <w:p w14:paraId="3B9F354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752" w:type="pct"/>
            <w:shd w:val="clear" w:color="auto" w:fill="auto"/>
            <w:vAlign w:val="center"/>
            <w:hideMark/>
          </w:tcPr>
          <w:p w14:paraId="65CB9D2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423,06   </w:t>
            </w:r>
          </w:p>
        </w:tc>
      </w:tr>
      <w:tr w:rsidR="00E40BAA" w:rsidRPr="00E40BAA" w14:paraId="608AC119" w14:textId="77777777" w:rsidTr="00E40BAA">
        <w:trPr>
          <w:trHeight w:val="20"/>
        </w:trPr>
        <w:tc>
          <w:tcPr>
            <w:tcW w:w="609" w:type="pct"/>
            <w:shd w:val="clear" w:color="auto" w:fill="auto"/>
            <w:vAlign w:val="center"/>
            <w:hideMark/>
          </w:tcPr>
          <w:p w14:paraId="0675EEF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3</w:t>
            </w:r>
          </w:p>
        </w:tc>
        <w:tc>
          <w:tcPr>
            <w:tcW w:w="2165" w:type="pct"/>
            <w:shd w:val="clear" w:color="auto" w:fill="auto"/>
            <w:vAlign w:val="center"/>
            <w:hideMark/>
          </w:tcPr>
          <w:p w14:paraId="755C7A2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1473" w:type="pct"/>
            <w:shd w:val="clear" w:color="auto" w:fill="auto"/>
            <w:vAlign w:val="center"/>
            <w:hideMark/>
          </w:tcPr>
          <w:p w14:paraId="77C6110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752" w:type="pct"/>
            <w:shd w:val="clear" w:color="auto" w:fill="auto"/>
            <w:vAlign w:val="center"/>
            <w:hideMark/>
          </w:tcPr>
          <w:p w14:paraId="048795C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176,30   </w:t>
            </w:r>
          </w:p>
        </w:tc>
      </w:tr>
      <w:tr w:rsidR="00E40BAA" w:rsidRPr="00E40BAA" w14:paraId="5352CCED" w14:textId="77777777" w:rsidTr="00E40BAA">
        <w:trPr>
          <w:trHeight w:val="20"/>
        </w:trPr>
        <w:tc>
          <w:tcPr>
            <w:tcW w:w="609" w:type="pct"/>
            <w:shd w:val="clear" w:color="auto" w:fill="auto"/>
            <w:vAlign w:val="center"/>
            <w:hideMark/>
          </w:tcPr>
          <w:p w14:paraId="461EBDF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4</w:t>
            </w:r>
          </w:p>
        </w:tc>
        <w:tc>
          <w:tcPr>
            <w:tcW w:w="2165" w:type="pct"/>
            <w:shd w:val="clear" w:color="auto" w:fill="auto"/>
            <w:vAlign w:val="center"/>
            <w:hideMark/>
          </w:tcPr>
          <w:p w14:paraId="24698292"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tc>
        <w:tc>
          <w:tcPr>
            <w:tcW w:w="1473" w:type="pct"/>
            <w:shd w:val="clear" w:color="auto" w:fill="auto"/>
            <w:vAlign w:val="center"/>
            <w:hideMark/>
          </w:tcPr>
          <w:p w14:paraId="7EC2E17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752" w:type="pct"/>
            <w:shd w:val="clear" w:color="auto" w:fill="auto"/>
            <w:vAlign w:val="center"/>
            <w:hideMark/>
          </w:tcPr>
          <w:p w14:paraId="1550AEE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 </w:t>
            </w:r>
          </w:p>
        </w:tc>
      </w:tr>
      <w:tr w:rsidR="00E40BAA" w:rsidRPr="00E40BAA" w14:paraId="3A8A02B0" w14:textId="77777777" w:rsidTr="00E40BAA">
        <w:trPr>
          <w:trHeight w:val="20"/>
        </w:trPr>
        <w:tc>
          <w:tcPr>
            <w:tcW w:w="609" w:type="pct"/>
            <w:shd w:val="clear" w:color="auto" w:fill="auto"/>
            <w:vAlign w:val="center"/>
            <w:hideMark/>
          </w:tcPr>
          <w:p w14:paraId="2A8C875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5</w:t>
            </w:r>
          </w:p>
        </w:tc>
        <w:tc>
          <w:tcPr>
            <w:tcW w:w="2165" w:type="pct"/>
            <w:shd w:val="clear" w:color="auto" w:fill="auto"/>
            <w:vAlign w:val="center"/>
            <w:hideMark/>
          </w:tcPr>
          <w:p w14:paraId="6C3146B5"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tc>
        <w:tc>
          <w:tcPr>
            <w:tcW w:w="1473" w:type="pct"/>
            <w:shd w:val="clear" w:color="auto" w:fill="auto"/>
            <w:vAlign w:val="center"/>
            <w:hideMark/>
          </w:tcPr>
          <w:p w14:paraId="397284BE"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752" w:type="pct"/>
            <w:shd w:val="clear" w:color="auto" w:fill="auto"/>
            <w:vAlign w:val="center"/>
            <w:hideMark/>
          </w:tcPr>
          <w:p w14:paraId="795B31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148,34   </w:t>
            </w:r>
          </w:p>
        </w:tc>
      </w:tr>
      <w:tr w:rsidR="00E40BAA" w:rsidRPr="00E40BAA" w14:paraId="1E5E06B4" w14:textId="77777777" w:rsidTr="00E40BAA">
        <w:trPr>
          <w:trHeight w:val="20"/>
        </w:trPr>
        <w:tc>
          <w:tcPr>
            <w:tcW w:w="609" w:type="pct"/>
            <w:shd w:val="clear" w:color="auto" w:fill="auto"/>
            <w:vAlign w:val="center"/>
            <w:hideMark/>
          </w:tcPr>
          <w:p w14:paraId="5B95E098"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6</w:t>
            </w:r>
          </w:p>
        </w:tc>
        <w:tc>
          <w:tcPr>
            <w:tcW w:w="2165" w:type="pct"/>
            <w:shd w:val="clear" w:color="auto" w:fill="auto"/>
            <w:vAlign w:val="center"/>
            <w:hideMark/>
          </w:tcPr>
          <w:p w14:paraId="1FD60C1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Реконструкция тепловых сетей, подлежащих замене в связи с исчерпанием эксплуатационного ресурса</w:t>
            </w:r>
          </w:p>
        </w:tc>
        <w:tc>
          <w:tcPr>
            <w:tcW w:w="1473" w:type="pct"/>
            <w:shd w:val="clear" w:color="auto" w:fill="auto"/>
            <w:vAlign w:val="center"/>
            <w:hideMark/>
          </w:tcPr>
          <w:p w14:paraId="7199FB1C"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752" w:type="pct"/>
            <w:shd w:val="clear" w:color="auto" w:fill="auto"/>
            <w:vAlign w:val="center"/>
            <w:hideMark/>
          </w:tcPr>
          <w:p w14:paraId="3B43429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487,31   </w:t>
            </w:r>
          </w:p>
        </w:tc>
      </w:tr>
      <w:tr w:rsidR="00E40BAA" w:rsidRPr="00E40BAA" w14:paraId="31150B24" w14:textId="77777777" w:rsidTr="00E40BAA">
        <w:trPr>
          <w:trHeight w:val="20"/>
        </w:trPr>
        <w:tc>
          <w:tcPr>
            <w:tcW w:w="609" w:type="pct"/>
            <w:shd w:val="clear" w:color="auto" w:fill="auto"/>
            <w:vAlign w:val="center"/>
            <w:hideMark/>
          </w:tcPr>
          <w:p w14:paraId="1833E030"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7</w:t>
            </w:r>
          </w:p>
        </w:tc>
        <w:tc>
          <w:tcPr>
            <w:tcW w:w="2165" w:type="pct"/>
            <w:shd w:val="clear" w:color="auto" w:fill="auto"/>
            <w:vAlign w:val="center"/>
            <w:hideMark/>
          </w:tcPr>
          <w:p w14:paraId="192C5F2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Строительство и реконструкция насосных станций</w:t>
            </w:r>
          </w:p>
        </w:tc>
        <w:tc>
          <w:tcPr>
            <w:tcW w:w="1473" w:type="pct"/>
            <w:shd w:val="clear" w:color="auto" w:fill="auto"/>
            <w:vAlign w:val="center"/>
            <w:hideMark/>
          </w:tcPr>
          <w:p w14:paraId="564AA96A"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752" w:type="pct"/>
            <w:shd w:val="clear" w:color="auto" w:fill="auto"/>
            <w:vAlign w:val="center"/>
            <w:hideMark/>
          </w:tcPr>
          <w:p w14:paraId="09523056"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35,78   </w:t>
            </w:r>
          </w:p>
        </w:tc>
      </w:tr>
      <w:tr w:rsidR="00E40BAA" w:rsidRPr="00E40BAA" w14:paraId="376698B3" w14:textId="77777777" w:rsidTr="00E40BAA">
        <w:trPr>
          <w:trHeight w:val="20"/>
        </w:trPr>
        <w:tc>
          <w:tcPr>
            <w:tcW w:w="609" w:type="pct"/>
            <w:shd w:val="clear" w:color="auto" w:fill="auto"/>
            <w:vAlign w:val="center"/>
            <w:hideMark/>
          </w:tcPr>
          <w:p w14:paraId="0F592AE3"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8</w:t>
            </w:r>
          </w:p>
        </w:tc>
        <w:tc>
          <w:tcPr>
            <w:tcW w:w="2165" w:type="pct"/>
            <w:shd w:val="clear" w:color="auto" w:fill="auto"/>
            <w:vAlign w:val="center"/>
            <w:hideMark/>
          </w:tcPr>
          <w:p w14:paraId="6ACF12E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Строительство и реконструкция тепловых сетей для обеспечения нормативной надежности</w:t>
            </w:r>
          </w:p>
        </w:tc>
        <w:tc>
          <w:tcPr>
            <w:tcW w:w="1473" w:type="pct"/>
            <w:shd w:val="clear" w:color="auto" w:fill="auto"/>
            <w:vAlign w:val="center"/>
            <w:hideMark/>
          </w:tcPr>
          <w:p w14:paraId="25149929"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752" w:type="pct"/>
            <w:shd w:val="clear" w:color="auto" w:fill="auto"/>
            <w:noWrap/>
            <w:vAlign w:val="center"/>
            <w:hideMark/>
          </w:tcPr>
          <w:p w14:paraId="224475C4"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 xml:space="preserve">               34,21   </w:t>
            </w:r>
          </w:p>
        </w:tc>
      </w:tr>
      <w:tr w:rsidR="00E40BAA" w:rsidRPr="00E40BAA" w14:paraId="79563F79" w14:textId="77777777" w:rsidTr="00E40BAA">
        <w:trPr>
          <w:trHeight w:val="20"/>
        </w:trPr>
        <w:tc>
          <w:tcPr>
            <w:tcW w:w="2774" w:type="pct"/>
            <w:gridSpan w:val="2"/>
            <w:shd w:val="clear" w:color="auto" w:fill="auto"/>
            <w:noWrap/>
            <w:vAlign w:val="center"/>
            <w:hideMark/>
          </w:tcPr>
          <w:p w14:paraId="75FCE337"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Итого</w:t>
            </w:r>
          </w:p>
        </w:tc>
        <w:tc>
          <w:tcPr>
            <w:tcW w:w="1473" w:type="pct"/>
            <w:shd w:val="clear" w:color="auto" w:fill="auto"/>
            <w:vAlign w:val="center"/>
            <w:hideMark/>
          </w:tcPr>
          <w:p w14:paraId="01A5AD2B" w14:textId="77777777" w:rsidR="00E40BAA" w:rsidRPr="00E40BAA" w:rsidRDefault="00E40BAA" w:rsidP="00E40BAA">
            <w:pPr>
              <w:spacing w:after="0" w:line="240" w:lineRule="auto"/>
              <w:jc w:val="center"/>
              <w:rPr>
                <w:rFonts w:ascii="Times New Roman" w:eastAsia="Times New Roman" w:hAnsi="Times New Roman" w:cs="Times New Roman"/>
                <w:color w:val="000000"/>
                <w:sz w:val="20"/>
                <w:szCs w:val="20"/>
                <w:lang w:eastAsia="ru-RU"/>
              </w:rPr>
            </w:pPr>
            <w:r w:rsidRPr="00E40BAA">
              <w:rPr>
                <w:rFonts w:ascii="Times New Roman" w:eastAsia="Times New Roman" w:hAnsi="Times New Roman" w:cs="Times New Roman"/>
                <w:color w:val="000000"/>
                <w:sz w:val="20"/>
                <w:szCs w:val="20"/>
                <w:lang w:eastAsia="ru-RU"/>
              </w:rPr>
              <w:t>млн. руб.</w:t>
            </w:r>
          </w:p>
        </w:tc>
        <w:tc>
          <w:tcPr>
            <w:tcW w:w="752" w:type="pct"/>
            <w:shd w:val="clear" w:color="auto" w:fill="auto"/>
            <w:noWrap/>
            <w:vAlign w:val="center"/>
            <w:hideMark/>
          </w:tcPr>
          <w:p w14:paraId="4BF10B95" w14:textId="77777777" w:rsidR="00E40BAA" w:rsidRPr="00E40BAA" w:rsidRDefault="00E40BAA" w:rsidP="00E40BAA">
            <w:pPr>
              <w:spacing w:after="0" w:line="240" w:lineRule="auto"/>
              <w:jc w:val="center"/>
              <w:rPr>
                <w:rFonts w:ascii="Times New Roman" w:eastAsia="Times New Roman" w:hAnsi="Times New Roman" w:cs="Times New Roman"/>
                <w:b/>
                <w:bCs/>
                <w:color w:val="000000"/>
                <w:sz w:val="20"/>
                <w:szCs w:val="20"/>
                <w:lang w:eastAsia="ru-RU"/>
              </w:rPr>
            </w:pPr>
            <w:r w:rsidRPr="00E40BAA">
              <w:rPr>
                <w:rFonts w:ascii="Times New Roman" w:eastAsia="Times New Roman" w:hAnsi="Times New Roman" w:cs="Times New Roman"/>
                <w:b/>
                <w:bCs/>
                <w:color w:val="000000"/>
                <w:sz w:val="20"/>
                <w:szCs w:val="20"/>
                <w:lang w:eastAsia="ru-RU"/>
              </w:rPr>
              <w:t xml:space="preserve">        1 305,00   </w:t>
            </w:r>
          </w:p>
        </w:tc>
      </w:tr>
    </w:tbl>
    <w:p w14:paraId="6C827926" w14:textId="77777777" w:rsidR="003D63DC" w:rsidRDefault="003D63DC" w:rsidP="00313ACB">
      <w:pPr>
        <w:rPr>
          <w:rFonts w:ascii="Times New Roman" w:hAnsi="Times New Roman" w:cs="Times New Roman"/>
          <w:sz w:val="24"/>
          <w:szCs w:val="24"/>
        </w:rPr>
      </w:pPr>
    </w:p>
    <w:sectPr w:rsidR="003D63DC" w:rsidSect="00313ACB">
      <w:pgSz w:w="11906" w:h="16838" w:code="9"/>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94203" w14:textId="77777777" w:rsidR="00B76FDC" w:rsidRDefault="00B76FDC" w:rsidP="00A67DB9">
      <w:pPr>
        <w:spacing w:after="0" w:line="240" w:lineRule="auto"/>
      </w:pPr>
      <w:r>
        <w:separator/>
      </w:r>
    </w:p>
  </w:endnote>
  <w:endnote w:type="continuationSeparator" w:id="0">
    <w:p w14:paraId="021BFEF1" w14:textId="77777777" w:rsidR="00B76FDC" w:rsidRDefault="00B76FDC" w:rsidP="00A6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347091"/>
      <w:docPartObj>
        <w:docPartGallery w:val="Page Numbers (Bottom of Page)"/>
        <w:docPartUnique/>
      </w:docPartObj>
    </w:sdtPr>
    <w:sdtEndPr>
      <w:rPr>
        <w:rFonts w:ascii="Times New Roman" w:hAnsi="Times New Roman" w:cs="Times New Roman"/>
        <w:sz w:val="20"/>
        <w:szCs w:val="16"/>
      </w:rPr>
    </w:sdtEndPr>
    <w:sdtContent>
      <w:p w14:paraId="29F47BE6" w14:textId="6257494F" w:rsidR="00642C4D" w:rsidRPr="00AF2052" w:rsidRDefault="00642C4D" w:rsidP="00E3579D">
        <w:pPr>
          <w:pStyle w:val="af"/>
          <w:tabs>
            <w:tab w:val="clear" w:pos="4677"/>
            <w:tab w:val="clear" w:pos="9355"/>
          </w:tabs>
          <w:jc w:val="right"/>
          <w:rPr>
            <w:rFonts w:ascii="Times New Roman" w:hAnsi="Times New Roman" w:cs="Times New Roman"/>
            <w:sz w:val="20"/>
            <w:szCs w:val="16"/>
          </w:rPr>
        </w:pPr>
        <w:r w:rsidRPr="00AF2052">
          <w:rPr>
            <w:rFonts w:ascii="Times New Roman" w:hAnsi="Times New Roman" w:cs="Times New Roman"/>
            <w:sz w:val="20"/>
            <w:szCs w:val="16"/>
          </w:rPr>
          <w:fldChar w:fldCharType="begin"/>
        </w:r>
        <w:r w:rsidRPr="00AF2052">
          <w:rPr>
            <w:rFonts w:ascii="Times New Roman" w:hAnsi="Times New Roman" w:cs="Times New Roman"/>
            <w:sz w:val="20"/>
            <w:szCs w:val="16"/>
          </w:rPr>
          <w:instrText>PAGE   \* MERGEFORMAT</w:instrText>
        </w:r>
        <w:r w:rsidRPr="00AF2052">
          <w:rPr>
            <w:rFonts w:ascii="Times New Roman" w:hAnsi="Times New Roman" w:cs="Times New Roman"/>
            <w:sz w:val="20"/>
            <w:szCs w:val="16"/>
          </w:rPr>
          <w:fldChar w:fldCharType="separate"/>
        </w:r>
        <w:r w:rsidR="005F4651">
          <w:rPr>
            <w:rFonts w:ascii="Times New Roman" w:hAnsi="Times New Roman" w:cs="Times New Roman"/>
            <w:noProof/>
            <w:sz w:val="20"/>
            <w:szCs w:val="16"/>
          </w:rPr>
          <w:t>3</w:t>
        </w:r>
        <w:r w:rsidRPr="00AF2052">
          <w:rPr>
            <w:rFonts w:ascii="Times New Roman" w:hAnsi="Times New Roman" w:cs="Times New Roman"/>
            <w:sz w:val="20"/>
            <w:szCs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23C11" w14:textId="77777777" w:rsidR="00642C4D" w:rsidRPr="009C66A5" w:rsidRDefault="00642C4D" w:rsidP="00E3579D">
    <w:pPr>
      <w:pStyle w:val="af"/>
      <w:pBdr>
        <w:top w:val="thinThickSmallGap" w:sz="24" w:space="1" w:color="622423" w:themeColor="accent2" w:themeShade="7F"/>
      </w:pBdr>
      <w:rPr>
        <w:rFonts w:ascii="Times New Roman" w:hAnsi="Times New Roman"/>
      </w:rPr>
    </w:pPr>
    <w:r>
      <w:rPr>
        <w:rFonts w:ascii="Times New Roman" w:hAnsi="Times New Roman"/>
      </w:rPr>
      <w:t>008</w:t>
    </w:r>
    <w:r w:rsidRPr="009C66A5">
      <w:rPr>
        <w:rFonts w:ascii="Times New Roman" w:hAnsi="Times New Roman"/>
      </w:rPr>
      <w:t>.СТС.016.002.001.000</w:t>
    </w:r>
  </w:p>
  <w:p w14:paraId="54B746C5" w14:textId="77777777" w:rsidR="00642C4D" w:rsidRPr="00892F26" w:rsidRDefault="00642C4D" w:rsidP="00E3579D">
    <w:pPr>
      <w:pStyle w:val="af"/>
      <w:pBdr>
        <w:top w:val="thinThickSmallGap" w:sz="24" w:space="1" w:color="622423" w:themeColor="accent2" w:themeShade="7F"/>
      </w:pBdr>
      <w:jc w:val="right"/>
      <w:rPr>
        <w:rFonts w:ascii="Times New Roman" w:hAnsi="Times New Roman"/>
      </w:rPr>
    </w:pPr>
    <w:r w:rsidRPr="00892F26">
      <w:rPr>
        <w:rFonts w:ascii="Times New Roman" w:hAnsi="Times New Roman"/>
      </w:rPr>
      <w:fldChar w:fldCharType="begin"/>
    </w:r>
    <w:r w:rsidRPr="00892F26">
      <w:rPr>
        <w:rFonts w:ascii="Times New Roman" w:hAnsi="Times New Roman"/>
      </w:rPr>
      <w:instrText xml:space="preserve"> PAGE   \* MERGEFORMAT </w:instrText>
    </w:r>
    <w:r w:rsidRPr="00892F26">
      <w:rPr>
        <w:rFonts w:ascii="Times New Roman" w:hAnsi="Times New Roman"/>
      </w:rPr>
      <w:fldChar w:fldCharType="separate"/>
    </w:r>
    <w:r>
      <w:rPr>
        <w:rFonts w:ascii="Times New Roman" w:hAnsi="Times New Roman"/>
        <w:noProof/>
      </w:rPr>
      <w:t>5</w:t>
    </w:r>
    <w:r w:rsidRPr="00892F26">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5BF1D" w14:textId="77777777" w:rsidR="00B76FDC" w:rsidRDefault="00B76FDC" w:rsidP="00A67DB9">
      <w:pPr>
        <w:spacing w:after="0" w:line="240" w:lineRule="auto"/>
      </w:pPr>
      <w:r>
        <w:separator/>
      </w:r>
    </w:p>
  </w:footnote>
  <w:footnote w:type="continuationSeparator" w:id="0">
    <w:p w14:paraId="58AD1864" w14:textId="77777777" w:rsidR="00B76FDC" w:rsidRDefault="00B76FDC" w:rsidP="00A67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92B41" w14:textId="77777777" w:rsidR="00642C4D" w:rsidRPr="00892F26" w:rsidRDefault="00642C4D" w:rsidP="00E3579D">
    <w:pPr>
      <w:pStyle w:val="ad"/>
      <w:pBdr>
        <w:bottom w:val="single" w:sz="4" w:space="1" w:color="auto"/>
      </w:pBdr>
      <w:rPr>
        <w:rFonts w:ascii="Times New Roman" w:hAnsi="Times New Roman"/>
        <w:caps/>
        <w:sz w:val="16"/>
        <w:szCs w:val="16"/>
      </w:rPr>
    </w:pPr>
    <w:r w:rsidRPr="00892F26">
      <w:rPr>
        <w:rFonts w:ascii="Times New Roman" w:hAnsi="Times New Roman"/>
        <w:caps/>
        <w:sz w:val="16"/>
        <w:szCs w:val="16"/>
      </w:rPr>
      <w:t>Обосновывающие материалы к схеме теплоснабжения МО ГО Евпатория на период 201</w:t>
    </w:r>
    <w:r>
      <w:rPr>
        <w:rFonts w:ascii="Times New Roman" w:hAnsi="Times New Roman"/>
        <w:caps/>
        <w:sz w:val="16"/>
        <w:szCs w:val="16"/>
      </w:rPr>
      <w:t>6-2031</w:t>
    </w:r>
    <w:r w:rsidRPr="00892F26">
      <w:rPr>
        <w:rFonts w:ascii="Times New Roman" w:hAnsi="Times New Roman"/>
        <w:caps/>
        <w:sz w:val="16"/>
        <w:szCs w:val="16"/>
      </w:rPr>
      <w:t xml:space="preserve"> гг.</w:t>
    </w:r>
  </w:p>
  <w:p w14:paraId="449D3687" w14:textId="77777777" w:rsidR="00642C4D" w:rsidRPr="00892F26" w:rsidRDefault="00642C4D" w:rsidP="00E3579D">
    <w:pPr>
      <w:pStyle w:val="ad"/>
      <w:pBdr>
        <w:bottom w:val="single" w:sz="4" w:space="1" w:color="auto"/>
      </w:pBdr>
      <w:rPr>
        <w:rFonts w:ascii="Times New Roman" w:hAnsi="Times New Roman"/>
        <w:caps/>
        <w:sz w:val="16"/>
        <w:szCs w:val="16"/>
      </w:rPr>
    </w:pPr>
    <w:r>
      <w:rPr>
        <w:rFonts w:ascii="Times New Roman" w:hAnsi="Times New Roman"/>
        <w:caps/>
        <w:sz w:val="16"/>
        <w:szCs w:val="16"/>
      </w:rPr>
      <w:t>ГЛАВА</w:t>
    </w:r>
    <w:r w:rsidRPr="00892F26">
      <w:rPr>
        <w:rFonts w:ascii="Times New Roman" w:hAnsi="Times New Roman"/>
        <w:caps/>
        <w:sz w:val="16"/>
        <w:szCs w:val="16"/>
      </w:rPr>
      <w:t xml:space="preserve"> 1. Существующее положение в сфере производства, передачи и потребления тепловой энергии для целей теплоснабжения</w:t>
    </w:r>
  </w:p>
  <w:p w14:paraId="5E41B1AE" w14:textId="77777777" w:rsidR="00642C4D" w:rsidRPr="00DD1D8B" w:rsidRDefault="00642C4D" w:rsidP="00E3579D">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2502A2A"/>
    <w:lvl w:ilvl="0">
      <w:start w:val="1"/>
      <w:numFmt w:val="bullet"/>
      <w:pStyle w:val="a"/>
      <w:lvlText w:val=""/>
      <w:lvlJc w:val="left"/>
      <w:pPr>
        <w:tabs>
          <w:tab w:val="num" w:pos="786"/>
        </w:tabs>
        <w:ind w:left="786" w:hanging="360"/>
      </w:pPr>
      <w:rPr>
        <w:rFonts w:ascii="Symbol" w:hAnsi="Symbol" w:hint="default"/>
      </w:rPr>
    </w:lvl>
  </w:abstractNum>
  <w:abstractNum w:abstractNumId="1" w15:restartNumberingAfterBreak="0">
    <w:nsid w:val="02EB1461"/>
    <w:multiLevelType w:val="hybridMultilevel"/>
    <w:tmpl w:val="0D4A4A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49E62BC"/>
    <w:multiLevelType w:val="hybridMultilevel"/>
    <w:tmpl w:val="716E1764"/>
    <w:lvl w:ilvl="0" w:tplc="6840D5C6">
      <w:start w:val="1"/>
      <w:numFmt w:val="decimal"/>
      <w:lvlText w:val="%1."/>
      <w:lvlJc w:val="left"/>
      <w:pPr>
        <w:ind w:left="720" w:hanging="360"/>
      </w:pPr>
      <w:rPr>
        <w:rFonts w:ascii="Arial" w:hAnsi="Arial" w:cs="Arial" w:hint="default"/>
        <w:color w:val="373737"/>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FE0568"/>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5E5B3C"/>
    <w:multiLevelType w:val="hybridMultilevel"/>
    <w:tmpl w:val="63F4276E"/>
    <w:lvl w:ilvl="0" w:tplc="F61077A2">
      <w:start w:val="1"/>
      <w:numFmt w:val="decimal"/>
      <w:lvlText w:val="%1."/>
      <w:lvlJc w:val="left"/>
      <w:pPr>
        <w:ind w:left="1494" w:hanging="360"/>
      </w:pPr>
      <w:rPr>
        <w:rFonts w:hint="default"/>
      </w:rPr>
    </w:lvl>
    <w:lvl w:ilvl="1" w:tplc="F9C0E9B8">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9B14E0F"/>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6" w15:restartNumberingAfterBreak="0">
    <w:nsid w:val="207D0F0B"/>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4E12F6"/>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FD4069"/>
    <w:multiLevelType w:val="hybridMultilevel"/>
    <w:tmpl w:val="EB2821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D251AF0"/>
    <w:multiLevelType w:val="hybridMultilevel"/>
    <w:tmpl w:val="5F026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37625F"/>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11" w15:restartNumberingAfterBreak="0">
    <w:nsid w:val="384B657A"/>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12" w15:restartNumberingAfterBreak="0">
    <w:nsid w:val="389B5B7B"/>
    <w:multiLevelType w:val="hybridMultilevel"/>
    <w:tmpl w:val="97E84930"/>
    <w:lvl w:ilvl="0" w:tplc="00AAB57A">
      <w:start w:val="1"/>
      <w:numFmt w:val="decimal"/>
      <w:lvlText w:val="%1."/>
      <w:lvlJc w:val="left"/>
      <w:pPr>
        <w:ind w:left="1069" w:hanging="360"/>
      </w:pPr>
      <w:rPr>
        <w:rFonts w:hint="default"/>
      </w:rPr>
    </w:lvl>
    <w:lvl w:ilvl="1" w:tplc="239EB310">
      <w:start w:val="1"/>
      <w:numFmt w:val="decimal"/>
      <w:lvlText w:val="%2."/>
      <w:lvlJc w:val="left"/>
      <w:pPr>
        <w:ind w:left="1789" w:hanging="360"/>
      </w:pPr>
      <w:rPr>
        <w:rFonts w:ascii="Arial" w:eastAsia="Calibri" w:hAnsi="Arial" w:cs="Arial"/>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8E578DC"/>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CB770DF"/>
    <w:multiLevelType w:val="hybridMultilevel"/>
    <w:tmpl w:val="67825688"/>
    <w:lvl w:ilvl="0" w:tplc="A6DCED2C">
      <w:start w:val="1"/>
      <w:numFmt w:val="bullet"/>
      <w:lvlText w:val=""/>
      <w:lvlJc w:val="left"/>
      <w:pPr>
        <w:ind w:left="177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 w15:restartNumberingAfterBreak="0">
    <w:nsid w:val="3F1B2BBC"/>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16" w15:restartNumberingAfterBreak="0">
    <w:nsid w:val="49841072"/>
    <w:multiLevelType w:val="hybridMultilevel"/>
    <w:tmpl w:val="4E2C7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0F12B5"/>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116770A"/>
    <w:multiLevelType w:val="hybridMultilevel"/>
    <w:tmpl w:val="F9C8FC7E"/>
    <w:lvl w:ilvl="0" w:tplc="357E8ED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8F87C8C"/>
    <w:multiLevelType w:val="hybridMultilevel"/>
    <w:tmpl w:val="204AFD7A"/>
    <w:lvl w:ilvl="0" w:tplc="5BD8F3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5AF3639B"/>
    <w:multiLevelType w:val="hybridMultilevel"/>
    <w:tmpl w:val="DCB475C0"/>
    <w:lvl w:ilvl="0" w:tplc="2AB4ABAE">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790EE5"/>
    <w:multiLevelType w:val="multilevel"/>
    <w:tmpl w:val="775A3ED8"/>
    <w:lvl w:ilvl="0">
      <w:start w:val="3"/>
      <w:numFmt w:val="decimal"/>
      <w:lvlText w:val="%1"/>
      <w:lvlJc w:val="left"/>
      <w:pPr>
        <w:ind w:left="360" w:hanging="360"/>
      </w:pPr>
      <w:rPr>
        <w:rFonts w:hint="default"/>
        <w:sz w:val="24"/>
      </w:rPr>
    </w:lvl>
    <w:lvl w:ilvl="1">
      <w:start w:val="1"/>
      <w:numFmt w:val="decimal"/>
      <w:lvlText w:val="%1.%2"/>
      <w:lvlJc w:val="left"/>
      <w:pPr>
        <w:ind w:left="39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1205160"/>
    <w:multiLevelType w:val="multilevel"/>
    <w:tmpl w:val="5AA4CF66"/>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23" w15:restartNumberingAfterBreak="0">
    <w:nsid w:val="678A5FBA"/>
    <w:multiLevelType w:val="hybridMultilevel"/>
    <w:tmpl w:val="5FE68B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99B3254"/>
    <w:multiLevelType w:val="multilevel"/>
    <w:tmpl w:val="E0E8D6D6"/>
    <w:lvl w:ilvl="0">
      <w:start w:val="1"/>
      <w:numFmt w:val="decimal"/>
      <w:lvlText w:val="%1"/>
      <w:lvlJc w:val="left"/>
      <w:pPr>
        <w:ind w:left="1211" w:hanging="360"/>
      </w:pPr>
      <w:rPr>
        <w:rFonts w:hint="default"/>
        <w:b/>
        <w:i w:val="0"/>
        <w:color w:val="auto"/>
        <w:sz w:val="24"/>
        <w:szCs w:val="24"/>
      </w:rPr>
    </w:lvl>
    <w:lvl w:ilvl="1">
      <w:start w:val="1"/>
      <w:numFmt w:val="decimal"/>
      <w:lvlText w:val="%1.%2"/>
      <w:lvlJc w:val="left"/>
      <w:pPr>
        <w:tabs>
          <w:tab w:val="num" w:pos="1844"/>
        </w:tabs>
        <w:ind w:left="1844" w:hanging="851"/>
      </w:pPr>
      <w:rPr>
        <w:rFonts w:hint="default"/>
        <w:sz w:val="20"/>
      </w:rPr>
    </w:lvl>
    <w:lvl w:ilvl="2">
      <w:start w:val="1"/>
      <w:numFmt w:val="decimal"/>
      <w:lvlText w:val="%1.%2.%3"/>
      <w:lvlJc w:val="left"/>
      <w:pPr>
        <w:tabs>
          <w:tab w:val="num" w:pos="2269"/>
        </w:tabs>
        <w:ind w:left="2269"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5" w15:restartNumberingAfterBreak="0">
    <w:nsid w:val="6BA016CD"/>
    <w:multiLevelType w:val="multilevel"/>
    <w:tmpl w:val="D7989B7A"/>
    <w:lvl w:ilvl="0">
      <w:start w:val="1"/>
      <w:numFmt w:val="decimal"/>
      <w:lvlText w:val="%1."/>
      <w:lvlJc w:val="left"/>
      <w:pPr>
        <w:ind w:left="720" w:hanging="360"/>
      </w:pPr>
      <w:rPr>
        <w:rFonts w:hint="default"/>
        <w:sz w:val="24"/>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6" w15:restartNumberingAfterBreak="0">
    <w:nsid w:val="78DC52F5"/>
    <w:multiLevelType w:val="hybridMultilevel"/>
    <w:tmpl w:val="536847D6"/>
    <w:lvl w:ilvl="0" w:tplc="BE263A90">
      <w:start w:val="1"/>
      <w:numFmt w:val="decimal"/>
      <w:lvlText w:val="Табл. %1"/>
      <w:lvlJc w:val="left"/>
      <w:pPr>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E17060D"/>
    <w:multiLevelType w:val="hybridMultilevel"/>
    <w:tmpl w:val="FE5839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0"/>
  </w:num>
  <w:num w:numId="2">
    <w:abstractNumId w:val="2"/>
  </w:num>
  <w:num w:numId="3">
    <w:abstractNumId w:val="25"/>
  </w:num>
  <w:num w:numId="4">
    <w:abstractNumId w:val="0"/>
  </w:num>
  <w:num w:numId="5">
    <w:abstractNumId w:val="4"/>
  </w:num>
  <w:num w:numId="6">
    <w:abstractNumId w:val="21"/>
  </w:num>
  <w:num w:numId="7">
    <w:abstractNumId w:val="16"/>
  </w:num>
  <w:num w:numId="8">
    <w:abstractNumId w:val="19"/>
  </w:num>
  <w:num w:numId="9">
    <w:abstractNumId w:val="26"/>
  </w:num>
  <w:num w:numId="10">
    <w:abstractNumId w:val="6"/>
  </w:num>
  <w:num w:numId="11">
    <w:abstractNumId w:val="17"/>
  </w:num>
  <w:num w:numId="12">
    <w:abstractNumId w:val="1"/>
  </w:num>
  <w:num w:numId="13">
    <w:abstractNumId w:val="7"/>
  </w:num>
  <w:num w:numId="14">
    <w:abstractNumId w:val="12"/>
  </w:num>
  <w:num w:numId="15">
    <w:abstractNumId w:val="13"/>
  </w:num>
  <w:num w:numId="16">
    <w:abstractNumId w:val="3"/>
  </w:num>
  <w:num w:numId="17">
    <w:abstractNumId w:val="15"/>
  </w:num>
  <w:num w:numId="18">
    <w:abstractNumId w:val="11"/>
  </w:num>
  <w:num w:numId="19">
    <w:abstractNumId w:val="5"/>
  </w:num>
  <w:num w:numId="20">
    <w:abstractNumId w:val="18"/>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8"/>
  </w:num>
  <w:num w:numId="24">
    <w:abstractNumId w:val="22"/>
  </w:num>
  <w:num w:numId="25">
    <w:abstractNumId w:val="24"/>
  </w:num>
  <w:num w:numId="26">
    <w:abstractNumId w:val="14"/>
  </w:num>
  <w:num w:numId="27">
    <w:abstractNumId w:val="2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E52"/>
    <w:rsid w:val="00005760"/>
    <w:rsid w:val="00010BFA"/>
    <w:rsid w:val="0002656F"/>
    <w:rsid w:val="00027400"/>
    <w:rsid w:val="000331A0"/>
    <w:rsid w:val="0003322A"/>
    <w:rsid w:val="00034416"/>
    <w:rsid w:val="00044B04"/>
    <w:rsid w:val="0004627A"/>
    <w:rsid w:val="000462C3"/>
    <w:rsid w:val="0005108C"/>
    <w:rsid w:val="0005225A"/>
    <w:rsid w:val="00065064"/>
    <w:rsid w:val="00065085"/>
    <w:rsid w:val="00065FD5"/>
    <w:rsid w:val="00076E53"/>
    <w:rsid w:val="00086313"/>
    <w:rsid w:val="00091EEA"/>
    <w:rsid w:val="000A1C90"/>
    <w:rsid w:val="000A2264"/>
    <w:rsid w:val="000A6CAC"/>
    <w:rsid w:val="000A7010"/>
    <w:rsid w:val="000B1EE7"/>
    <w:rsid w:val="000B6642"/>
    <w:rsid w:val="000B6DC3"/>
    <w:rsid w:val="000C035E"/>
    <w:rsid w:val="000D140E"/>
    <w:rsid w:val="000F1E1A"/>
    <w:rsid w:val="00101185"/>
    <w:rsid w:val="00127A26"/>
    <w:rsid w:val="001301F4"/>
    <w:rsid w:val="001336DE"/>
    <w:rsid w:val="00152580"/>
    <w:rsid w:val="00185893"/>
    <w:rsid w:val="0019592C"/>
    <w:rsid w:val="00196B35"/>
    <w:rsid w:val="001A2BAB"/>
    <w:rsid w:val="001B4315"/>
    <w:rsid w:val="001B6E79"/>
    <w:rsid w:val="001C2BB8"/>
    <w:rsid w:val="001C729B"/>
    <w:rsid w:val="001D3F2E"/>
    <w:rsid w:val="001E36CE"/>
    <w:rsid w:val="001E663B"/>
    <w:rsid w:val="001F1B13"/>
    <w:rsid w:val="001F53C0"/>
    <w:rsid w:val="001F67A2"/>
    <w:rsid w:val="001F749F"/>
    <w:rsid w:val="0021057F"/>
    <w:rsid w:val="00216771"/>
    <w:rsid w:val="00216DD5"/>
    <w:rsid w:val="00224CBB"/>
    <w:rsid w:val="002331F6"/>
    <w:rsid w:val="00237C79"/>
    <w:rsid w:val="002415AF"/>
    <w:rsid w:val="002559AF"/>
    <w:rsid w:val="00273C71"/>
    <w:rsid w:val="00296D3A"/>
    <w:rsid w:val="002A4A0A"/>
    <w:rsid w:val="002C429D"/>
    <w:rsid w:val="002C654E"/>
    <w:rsid w:val="002C7DF2"/>
    <w:rsid w:val="002D7C76"/>
    <w:rsid w:val="002E18DB"/>
    <w:rsid w:val="002E29A5"/>
    <w:rsid w:val="002E31F9"/>
    <w:rsid w:val="002E540D"/>
    <w:rsid w:val="002F2282"/>
    <w:rsid w:val="00301DC6"/>
    <w:rsid w:val="003050CE"/>
    <w:rsid w:val="00313ACB"/>
    <w:rsid w:val="00323E57"/>
    <w:rsid w:val="00332B20"/>
    <w:rsid w:val="00342768"/>
    <w:rsid w:val="00346B2B"/>
    <w:rsid w:val="00350986"/>
    <w:rsid w:val="00357F6D"/>
    <w:rsid w:val="00381F92"/>
    <w:rsid w:val="00384153"/>
    <w:rsid w:val="00385357"/>
    <w:rsid w:val="003A172B"/>
    <w:rsid w:val="003A2CC6"/>
    <w:rsid w:val="003C7244"/>
    <w:rsid w:val="003D63DC"/>
    <w:rsid w:val="003E6158"/>
    <w:rsid w:val="003F7954"/>
    <w:rsid w:val="00400530"/>
    <w:rsid w:val="00400E4C"/>
    <w:rsid w:val="004067C0"/>
    <w:rsid w:val="00420823"/>
    <w:rsid w:val="00440DE7"/>
    <w:rsid w:val="0045520B"/>
    <w:rsid w:val="0047314B"/>
    <w:rsid w:val="0048191B"/>
    <w:rsid w:val="00484E6D"/>
    <w:rsid w:val="004930A6"/>
    <w:rsid w:val="00497A85"/>
    <w:rsid w:val="004A17BE"/>
    <w:rsid w:val="004B26D1"/>
    <w:rsid w:val="004B27A2"/>
    <w:rsid w:val="004C31E1"/>
    <w:rsid w:val="004C3988"/>
    <w:rsid w:val="004D6925"/>
    <w:rsid w:val="004E0FBB"/>
    <w:rsid w:val="004F1321"/>
    <w:rsid w:val="004F1EFD"/>
    <w:rsid w:val="00501511"/>
    <w:rsid w:val="005066B1"/>
    <w:rsid w:val="00510188"/>
    <w:rsid w:val="005118EA"/>
    <w:rsid w:val="00517D92"/>
    <w:rsid w:val="0052256D"/>
    <w:rsid w:val="005373D3"/>
    <w:rsid w:val="00540C48"/>
    <w:rsid w:val="005423FC"/>
    <w:rsid w:val="00543ADB"/>
    <w:rsid w:val="005566B7"/>
    <w:rsid w:val="0056736F"/>
    <w:rsid w:val="00574D85"/>
    <w:rsid w:val="005771DE"/>
    <w:rsid w:val="00577717"/>
    <w:rsid w:val="00594797"/>
    <w:rsid w:val="005A3D83"/>
    <w:rsid w:val="005A3FA5"/>
    <w:rsid w:val="005C24A1"/>
    <w:rsid w:val="005C2F52"/>
    <w:rsid w:val="005C4315"/>
    <w:rsid w:val="005C45CF"/>
    <w:rsid w:val="005C7068"/>
    <w:rsid w:val="005F116A"/>
    <w:rsid w:val="005F4651"/>
    <w:rsid w:val="005F72DA"/>
    <w:rsid w:val="006075B2"/>
    <w:rsid w:val="00607744"/>
    <w:rsid w:val="0061371F"/>
    <w:rsid w:val="006149C0"/>
    <w:rsid w:val="006164F3"/>
    <w:rsid w:val="0062403E"/>
    <w:rsid w:val="00640465"/>
    <w:rsid w:val="00642C4D"/>
    <w:rsid w:val="00642F33"/>
    <w:rsid w:val="00645CA5"/>
    <w:rsid w:val="00651F50"/>
    <w:rsid w:val="00653136"/>
    <w:rsid w:val="006532DD"/>
    <w:rsid w:val="00654E8F"/>
    <w:rsid w:val="0066107D"/>
    <w:rsid w:val="00686F9F"/>
    <w:rsid w:val="00687D9A"/>
    <w:rsid w:val="0069321E"/>
    <w:rsid w:val="00697B95"/>
    <w:rsid w:val="006A2084"/>
    <w:rsid w:val="006C2262"/>
    <w:rsid w:val="006D1A52"/>
    <w:rsid w:val="006D66D5"/>
    <w:rsid w:val="006E70FA"/>
    <w:rsid w:val="006F1F4E"/>
    <w:rsid w:val="007037B3"/>
    <w:rsid w:val="00707A0E"/>
    <w:rsid w:val="00710E5B"/>
    <w:rsid w:val="007173F3"/>
    <w:rsid w:val="007256A4"/>
    <w:rsid w:val="00730614"/>
    <w:rsid w:val="00741659"/>
    <w:rsid w:val="007612CF"/>
    <w:rsid w:val="00786A0A"/>
    <w:rsid w:val="007928F2"/>
    <w:rsid w:val="007B42B9"/>
    <w:rsid w:val="007C07FB"/>
    <w:rsid w:val="007E020D"/>
    <w:rsid w:val="007E4C0C"/>
    <w:rsid w:val="007F0407"/>
    <w:rsid w:val="00800CEC"/>
    <w:rsid w:val="00804869"/>
    <w:rsid w:val="0080536F"/>
    <w:rsid w:val="008160AE"/>
    <w:rsid w:val="00823FA7"/>
    <w:rsid w:val="008258EE"/>
    <w:rsid w:val="00833D50"/>
    <w:rsid w:val="00863CA2"/>
    <w:rsid w:val="00872122"/>
    <w:rsid w:val="0087455F"/>
    <w:rsid w:val="008873BC"/>
    <w:rsid w:val="00890A0E"/>
    <w:rsid w:val="008939BA"/>
    <w:rsid w:val="008A141E"/>
    <w:rsid w:val="008A1983"/>
    <w:rsid w:val="008A710A"/>
    <w:rsid w:val="008C6C96"/>
    <w:rsid w:val="008C7315"/>
    <w:rsid w:val="008D0B80"/>
    <w:rsid w:val="008D2A09"/>
    <w:rsid w:val="008E77A1"/>
    <w:rsid w:val="009003D9"/>
    <w:rsid w:val="00912A93"/>
    <w:rsid w:val="009140AB"/>
    <w:rsid w:val="00921014"/>
    <w:rsid w:val="00927532"/>
    <w:rsid w:val="00937741"/>
    <w:rsid w:val="00943D29"/>
    <w:rsid w:val="00957C30"/>
    <w:rsid w:val="00973F4B"/>
    <w:rsid w:val="00974217"/>
    <w:rsid w:val="0097469E"/>
    <w:rsid w:val="00976B7F"/>
    <w:rsid w:val="009806B7"/>
    <w:rsid w:val="00980E75"/>
    <w:rsid w:val="00981F9C"/>
    <w:rsid w:val="009863CE"/>
    <w:rsid w:val="009A6C7D"/>
    <w:rsid w:val="009A7546"/>
    <w:rsid w:val="009C2DBC"/>
    <w:rsid w:val="009C4866"/>
    <w:rsid w:val="009D0226"/>
    <w:rsid w:val="009D39C8"/>
    <w:rsid w:val="009D4031"/>
    <w:rsid w:val="009E53FE"/>
    <w:rsid w:val="009E5DFE"/>
    <w:rsid w:val="009F296B"/>
    <w:rsid w:val="009F5458"/>
    <w:rsid w:val="009F78A1"/>
    <w:rsid w:val="00A0302F"/>
    <w:rsid w:val="00A134BD"/>
    <w:rsid w:val="00A149AE"/>
    <w:rsid w:val="00A174E0"/>
    <w:rsid w:val="00A21620"/>
    <w:rsid w:val="00A22C08"/>
    <w:rsid w:val="00A3128F"/>
    <w:rsid w:val="00A53733"/>
    <w:rsid w:val="00A64F3E"/>
    <w:rsid w:val="00A67DB9"/>
    <w:rsid w:val="00A77E51"/>
    <w:rsid w:val="00A806CF"/>
    <w:rsid w:val="00A90857"/>
    <w:rsid w:val="00A91976"/>
    <w:rsid w:val="00A958D4"/>
    <w:rsid w:val="00AC1810"/>
    <w:rsid w:val="00AD1B8E"/>
    <w:rsid w:val="00AD1EE0"/>
    <w:rsid w:val="00AD23DF"/>
    <w:rsid w:val="00AE64CE"/>
    <w:rsid w:val="00AF2052"/>
    <w:rsid w:val="00B01A3F"/>
    <w:rsid w:val="00B02C9C"/>
    <w:rsid w:val="00B072AC"/>
    <w:rsid w:val="00B11B9F"/>
    <w:rsid w:val="00B41F8A"/>
    <w:rsid w:val="00B452A1"/>
    <w:rsid w:val="00B60874"/>
    <w:rsid w:val="00B64130"/>
    <w:rsid w:val="00B66653"/>
    <w:rsid w:val="00B76FDC"/>
    <w:rsid w:val="00B81F53"/>
    <w:rsid w:val="00B828E0"/>
    <w:rsid w:val="00B9205A"/>
    <w:rsid w:val="00B97023"/>
    <w:rsid w:val="00BA36A6"/>
    <w:rsid w:val="00BC4330"/>
    <w:rsid w:val="00BC5ECB"/>
    <w:rsid w:val="00BD50C5"/>
    <w:rsid w:val="00BD5E11"/>
    <w:rsid w:val="00BD6218"/>
    <w:rsid w:val="00BE4314"/>
    <w:rsid w:val="00BE7974"/>
    <w:rsid w:val="00BF3C7A"/>
    <w:rsid w:val="00BF555A"/>
    <w:rsid w:val="00C138C0"/>
    <w:rsid w:val="00C219A6"/>
    <w:rsid w:val="00C24D80"/>
    <w:rsid w:val="00C271C0"/>
    <w:rsid w:val="00C32CA5"/>
    <w:rsid w:val="00C56850"/>
    <w:rsid w:val="00C72D1C"/>
    <w:rsid w:val="00C743D7"/>
    <w:rsid w:val="00C82782"/>
    <w:rsid w:val="00C92585"/>
    <w:rsid w:val="00C95A6F"/>
    <w:rsid w:val="00C97CC8"/>
    <w:rsid w:val="00CB7349"/>
    <w:rsid w:val="00CC3321"/>
    <w:rsid w:val="00CC4B25"/>
    <w:rsid w:val="00CC7149"/>
    <w:rsid w:val="00CD1177"/>
    <w:rsid w:val="00CD43EE"/>
    <w:rsid w:val="00CE4651"/>
    <w:rsid w:val="00CF2CDC"/>
    <w:rsid w:val="00CF46AE"/>
    <w:rsid w:val="00CF5A15"/>
    <w:rsid w:val="00D0244A"/>
    <w:rsid w:val="00D233E9"/>
    <w:rsid w:val="00D32388"/>
    <w:rsid w:val="00D3567E"/>
    <w:rsid w:val="00D46D71"/>
    <w:rsid w:val="00D54FD1"/>
    <w:rsid w:val="00D55453"/>
    <w:rsid w:val="00D55820"/>
    <w:rsid w:val="00D66CEC"/>
    <w:rsid w:val="00D679C2"/>
    <w:rsid w:val="00D873AA"/>
    <w:rsid w:val="00D93DB9"/>
    <w:rsid w:val="00DA56FE"/>
    <w:rsid w:val="00DB6A43"/>
    <w:rsid w:val="00DC7E35"/>
    <w:rsid w:val="00DD2E78"/>
    <w:rsid w:val="00DE6946"/>
    <w:rsid w:val="00DF177E"/>
    <w:rsid w:val="00DF6A9B"/>
    <w:rsid w:val="00E02188"/>
    <w:rsid w:val="00E06D4C"/>
    <w:rsid w:val="00E124FB"/>
    <w:rsid w:val="00E13D20"/>
    <w:rsid w:val="00E15391"/>
    <w:rsid w:val="00E171F9"/>
    <w:rsid w:val="00E33CD5"/>
    <w:rsid w:val="00E3579D"/>
    <w:rsid w:val="00E40BAA"/>
    <w:rsid w:val="00E41E55"/>
    <w:rsid w:val="00E472F3"/>
    <w:rsid w:val="00E500BC"/>
    <w:rsid w:val="00E53D7B"/>
    <w:rsid w:val="00E57B17"/>
    <w:rsid w:val="00E74F79"/>
    <w:rsid w:val="00E8521C"/>
    <w:rsid w:val="00E91EC9"/>
    <w:rsid w:val="00E933AA"/>
    <w:rsid w:val="00E94ABB"/>
    <w:rsid w:val="00E95F77"/>
    <w:rsid w:val="00EB63CE"/>
    <w:rsid w:val="00EB6FA5"/>
    <w:rsid w:val="00EC0049"/>
    <w:rsid w:val="00EC2635"/>
    <w:rsid w:val="00EC29BD"/>
    <w:rsid w:val="00EC4536"/>
    <w:rsid w:val="00EC4AF9"/>
    <w:rsid w:val="00EC4E39"/>
    <w:rsid w:val="00ED039E"/>
    <w:rsid w:val="00ED5EB9"/>
    <w:rsid w:val="00EE16EB"/>
    <w:rsid w:val="00EE39B6"/>
    <w:rsid w:val="00EE7840"/>
    <w:rsid w:val="00EF442E"/>
    <w:rsid w:val="00F137EC"/>
    <w:rsid w:val="00F154A1"/>
    <w:rsid w:val="00F35A27"/>
    <w:rsid w:val="00F43AD1"/>
    <w:rsid w:val="00F456E4"/>
    <w:rsid w:val="00F50818"/>
    <w:rsid w:val="00F56666"/>
    <w:rsid w:val="00F6028E"/>
    <w:rsid w:val="00F717F5"/>
    <w:rsid w:val="00F73A40"/>
    <w:rsid w:val="00F75E52"/>
    <w:rsid w:val="00F920E1"/>
    <w:rsid w:val="00F938CE"/>
    <w:rsid w:val="00FA4F0C"/>
    <w:rsid w:val="00FA5F79"/>
    <w:rsid w:val="00FA7E81"/>
    <w:rsid w:val="00FB0DE3"/>
    <w:rsid w:val="00FB1E4F"/>
    <w:rsid w:val="00FC116A"/>
    <w:rsid w:val="00FC61D7"/>
    <w:rsid w:val="00FD4975"/>
    <w:rsid w:val="00FE6D2C"/>
    <w:rsid w:val="00FF274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0D1EA0"/>
  <w15:docId w15:val="{5445B3A5-B496-4677-B5CA-39F37FCA8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uiPriority w:val="9"/>
    <w:qFormat/>
    <w:rsid w:val="008C6C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
    <w:basedOn w:val="a1"/>
    <w:next w:val="a1"/>
    <w:link w:val="20"/>
    <w:uiPriority w:val="9"/>
    <w:unhideWhenUsed/>
    <w:qFormat/>
    <w:rsid w:val="008C6C9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
    <w:semiHidden/>
    <w:unhideWhenUsed/>
    <w:qFormat/>
    <w:rsid w:val="00980E7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8C6C96"/>
    <w:rPr>
      <w:rFonts w:asciiTheme="majorHAnsi" w:eastAsiaTheme="majorEastAsia" w:hAnsiTheme="majorHAnsi" w:cstheme="majorBidi"/>
      <w:color w:val="365F91" w:themeColor="accent1" w:themeShade="BF"/>
      <w:sz w:val="32"/>
      <w:szCs w:val="32"/>
    </w:rPr>
  </w:style>
  <w:style w:type="character" w:customStyle="1" w:styleId="20">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2"/>
    <w:link w:val="2"/>
    <w:uiPriority w:val="9"/>
    <w:rsid w:val="008C6C9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2"/>
    <w:link w:val="3"/>
    <w:uiPriority w:val="9"/>
    <w:semiHidden/>
    <w:rsid w:val="00980E75"/>
    <w:rPr>
      <w:rFonts w:asciiTheme="majorHAnsi" w:eastAsiaTheme="majorEastAsia" w:hAnsiTheme="majorHAnsi" w:cstheme="majorBidi"/>
      <w:color w:val="243F60" w:themeColor="accent1" w:themeShade="7F"/>
      <w:sz w:val="24"/>
      <w:szCs w:val="24"/>
    </w:rPr>
  </w:style>
  <w:style w:type="paragraph" w:styleId="a5">
    <w:name w:val="Balloon Text"/>
    <w:basedOn w:val="a1"/>
    <w:link w:val="a6"/>
    <w:uiPriority w:val="99"/>
    <w:semiHidden/>
    <w:unhideWhenUsed/>
    <w:rsid w:val="00E15391"/>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E15391"/>
    <w:rPr>
      <w:rFonts w:ascii="Tahoma" w:hAnsi="Tahoma" w:cs="Tahoma"/>
      <w:sz w:val="16"/>
      <w:szCs w:val="16"/>
    </w:rPr>
  </w:style>
  <w:style w:type="table" w:styleId="a7">
    <w:name w:val="Table Grid"/>
    <w:basedOn w:val="a3"/>
    <w:uiPriority w:val="59"/>
    <w:rsid w:val="00E47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Мой Текст"/>
    <w:basedOn w:val="a1"/>
    <w:link w:val="a9"/>
    <w:qFormat/>
    <w:rsid w:val="00686F9F"/>
    <w:pPr>
      <w:spacing w:before="120" w:after="0" w:line="300" w:lineRule="auto"/>
      <w:ind w:firstLine="851"/>
      <w:jc w:val="both"/>
    </w:pPr>
    <w:rPr>
      <w:rFonts w:ascii="Times New Roman" w:eastAsia="Calibri" w:hAnsi="Times New Roman" w:cs="Times New Roman"/>
      <w:sz w:val="24"/>
      <w:szCs w:val="28"/>
    </w:rPr>
  </w:style>
  <w:style w:type="character" w:customStyle="1" w:styleId="a9">
    <w:name w:val="Мой Текст Знак"/>
    <w:basedOn w:val="a2"/>
    <w:link w:val="a8"/>
    <w:rsid w:val="00686F9F"/>
    <w:rPr>
      <w:rFonts w:ascii="Times New Roman" w:eastAsia="Calibri" w:hAnsi="Times New Roman" w:cs="Times New Roman"/>
      <w:sz w:val="24"/>
      <w:szCs w:val="28"/>
    </w:rPr>
  </w:style>
  <w:style w:type="paragraph" w:styleId="aa">
    <w:name w:val="List Paragraph"/>
    <w:aliases w:val="Введение,3_Абзац списка,СПИСКИ"/>
    <w:basedOn w:val="a1"/>
    <w:link w:val="ab"/>
    <w:uiPriority w:val="34"/>
    <w:qFormat/>
    <w:rsid w:val="00F717F5"/>
    <w:pPr>
      <w:spacing w:after="0" w:line="240" w:lineRule="auto"/>
      <w:ind w:left="720"/>
      <w:jc w:val="center"/>
    </w:pPr>
    <w:rPr>
      <w:rFonts w:ascii="Calibri" w:eastAsia="Calibri" w:hAnsi="Calibri" w:cs="Calibri"/>
    </w:rPr>
  </w:style>
  <w:style w:type="character" w:customStyle="1" w:styleId="ab">
    <w:name w:val="Абзац списка Знак"/>
    <w:aliases w:val="Введение Знак,3_Абзац списка Знак,СПИСКИ Знак"/>
    <w:link w:val="aa"/>
    <w:locked/>
    <w:rsid w:val="00F717F5"/>
    <w:rPr>
      <w:rFonts w:ascii="Calibri" w:eastAsia="Calibri" w:hAnsi="Calibri" w:cs="Calibri"/>
    </w:rPr>
  </w:style>
  <w:style w:type="paragraph" w:customStyle="1" w:styleId="11">
    <w:name w:val="_1."/>
    <w:basedOn w:val="1"/>
    <w:next w:val="a1"/>
    <w:link w:val="12"/>
    <w:qFormat/>
    <w:rsid w:val="008C6C96"/>
    <w:pPr>
      <w:pageBreakBefore/>
      <w:tabs>
        <w:tab w:val="left" w:pos="993"/>
      </w:tabs>
      <w:spacing w:before="0" w:after="360" w:line="240" w:lineRule="auto"/>
      <w:ind w:left="162" w:right="680" w:hanging="209"/>
      <w:jc w:val="center"/>
    </w:pPr>
    <w:rPr>
      <w:rFonts w:ascii="Times New Roman" w:eastAsia="Times New Roman" w:hAnsi="Times New Roman" w:cs="Times New Roman"/>
      <w:b/>
      <w:bCs/>
      <w:smallCaps/>
      <w:color w:val="auto"/>
      <w:sz w:val="26"/>
      <w:szCs w:val="26"/>
    </w:rPr>
  </w:style>
  <w:style w:type="character" w:customStyle="1" w:styleId="12">
    <w:name w:val="_1. Знак"/>
    <w:link w:val="11"/>
    <w:locked/>
    <w:rsid w:val="008C6C96"/>
    <w:rPr>
      <w:rFonts w:ascii="Times New Roman" w:eastAsia="Times New Roman" w:hAnsi="Times New Roman" w:cs="Times New Roman"/>
      <w:b/>
      <w:bCs/>
      <w:smallCaps/>
      <w:sz w:val="26"/>
      <w:szCs w:val="26"/>
    </w:rPr>
  </w:style>
  <w:style w:type="character" w:customStyle="1" w:styleId="ac">
    <w:name w:val="Маркированный список Знак"/>
    <w:basedOn w:val="a2"/>
    <w:link w:val="a"/>
    <w:locked/>
    <w:rsid w:val="008C6C96"/>
    <w:rPr>
      <w:sz w:val="26"/>
      <w:szCs w:val="26"/>
    </w:rPr>
  </w:style>
  <w:style w:type="paragraph" w:styleId="a">
    <w:name w:val="List Bullet"/>
    <w:basedOn w:val="a1"/>
    <w:link w:val="ac"/>
    <w:unhideWhenUsed/>
    <w:rsid w:val="008C6C96"/>
    <w:pPr>
      <w:numPr>
        <w:numId w:val="4"/>
      </w:numPr>
      <w:spacing w:after="0" w:line="360" w:lineRule="auto"/>
      <w:jc w:val="both"/>
    </w:pPr>
    <w:rPr>
      <w:sz w:val="26"/>
      <w:szCs w:val="26"/>
    </w:rPr>
  </w:style>
  <w:style w:type="paragraph" w:customStyle="1" w:styleId="110">
    <w:name w:val="_1.1."/>
    <w:basedOn w:val="2"/>
    <w:next w:val="a1"/>
    <w:link w:val="111"/>
    <w:qFormat/>
    <w:rsid w:val="008C6C96"/>
    <w:pPr>
      <w:tabs>
        <w:tab w:val="left" w:pos="1134"/>
      </w:tabs>
      <w:spacing w:before="360" w:after="360" w:line="240" w:lineRule="auto"/>
      <w:ind w:right="424"/>
      <w:jc w:val="both"/>
    </w:pPr>
    <w:rPr>
      <w:rFonts w:ascii="Times New Roman" w:eastAsia="Times New Roman" w:hAnsi="Times New Roman" w:cs="Times New Roman"/>
      <w:b/>
      <w:bCs/>
      <w:color w:val="auto"/>
    </w:rPr>
  </w:style>
  <w:style w:type="character" w:customStyle="1" w:styleId="111">
    <w:name w:val="_1.1. Знак"/>
    <w:link w:val="110"/>
    <w:locked/>
    <w:rsid w:val="008C6C96"/>
    <w:rPr>
      <w:rFonts w:ascii="Times New Roman" w:eastAsia="Times New Roman" w:hAnsi="Times New Roman" w:cs="Times New Roman"/>
      <w:b/>
      <w:bCs/>
      <w:sz w:val="26"/>
      <w:szCs w:val="26"/>
    </w:rPr>
  </w:style>
  <w:style w:type="paragraph" w:customStyle="1" w:styleId="1110">
    <w:name w:val="_1.1.1."/>
    <w:basedOn w:val="3"/>
    <w:next w:val="a1"/>
    <w:link w:val="1111"/>
    <w:qFormat/>
    <w:rsid w:val="00980E75"/>
    <w:pPr>
      <w:spacing w:before="360" w:after="360" w:line="240" w:lineRule="auto"/>
      <w:ind w:left="2065" w:hanging="209"/>
      <w:jc w:val="center"/>
    </w:pPr>
    <w:rPr>
      <w:rFonts w:ascii="Times New Roman" w:eastAsia="Times New Roman" w:hAnsi="Times New Roman" w:cs="Times New Roman"/>
      <w:b/>
      <w:bCs/>
      <w:color w:val="auto"/>
      <w:sz w:val="26"/>
      <w:szCs w:val="26"/>
    </w:rPr>
  </w:style>
  <w:style w:type="character" w:customStyle="1" w:styleId="1111">
    <w:name w:val="_1.1.1. Знак"/>
    <w:link w:val="1110"/>
    <w:locked/>
    <w:rsid w:val="00980E75"/>
    <w:rPr>
      <w:rFonts w:ascii="Times New Roman" w:eastAsia="Times New Roman" w:hAnsi="Times New Roman" w:cs="Times New Roman"/>
      <w:b/>
      <w:bCs/>
      <w:sz w:val="26"/>
      <w:szCs w:val="26"/>
    </w:rPr>
  </w:style>
  <w:style w:type="paragraph" w:styleId="ad">
    <w:name w:val="header"/>
    <w:basedOn w:val="a1"/>
    <w:link w:val="ae"/>
    <w:uiPriority w:val="99"/>
    <w:unhideWhenUsed/>
    <w:rsid w:val="00A67DB9"/>
    <w:pPr>
      <w:tabs>
        <w:tab w:val="center" w:pos="4677"/>
        <w:tab w:val="right" w:pos="9355"/>
      </w:tabs>
      <w:spacing w:after="0" w:line="240" w:lineRule="auto"/>
    </w:pPr>
  </w:style>
  <w:style w:type="character" w:customStyle="1" w:styleId="ae">
    <w:name w:val="Верхний колонтитул Знак"/>
    <w:basedOn w:val="a2"/>
    <w:link w:val="ad"/>
    <w:uiPriority w:val="99"/>
    <w:rsid w:val="00A67DB9"/>
  </w:style>
  <w:style w:type="paragraph" w:styleId="af">
    <w:name w:val="footer"/>
    <w:basedOn w:val="a1"/>
    <w:link w:val="af0"/>
    <w:uiPriority w:val="99"/>
    <w:unhideWhenUsed/>
    <w:qFormat/>
    <w:rsid w:val="00A67DB9"/>
    <w:pPr>
      <w:tabs>
        <w:tab w:val="center" w:pos="4677"/>
        <w:tab w:val="right" w:pos="9355"/>
      </w:tabs>
      <w:spacing w:after="0" w:line="240" w:lineRule="auto"/>
    </w:pPr>
  </w:style>
  <w:style w:type="character" w:customStyle="1" w:styleId="af0">
    <w:name w:val="Нижний колонтитул Знак"/>
    <w:basedOn w:val="a2"/>
    <w:link w:val="af"/>
    <w:uiPriority w:val="99"/>
    <w:rsid w:val="00A67DB9"/>
  </w:style>
  <w:style w:type="paragraph" w:customStyle="1" w:styleId="af1">
    <w:name w:val="Текст титула"/>
    <w:link w:val="af2"/>
    <w:qFormat/>
    <w:rsid w:val="002331F6"/>
    <w:pPr>
      <w:spacing w:after="120" w:line="240" w:lineRule="auto"/>
      <w:jc w:val="center"/>
    </w:pPr>
    <w:rPr>
      <w:rFonts w:ascii="Times New Roman" w:eastAsiaTheme="minorEastAsia" w:hAnsi="Times New Roman" w:cs="Times New Roman"/>
      <w:b/>
      <w:sz w:val="24"/>
      <w:szCs w:val="20"/>
    </w:rPr>
  </w:style>
  <w:style w:type="character" w:customStyle="1" w:styleId="af2">
    <w:name w:val="Текст титула Знак"/>
    <w:basedOn w:val="a2"/>
    <w:link w:val="af1"/>
    <w:rsid w:val="002331F6"/>
    <w:rPr>
      <w:rFonts w:ascii="Times New Roman" w:eastAsiaTheme="minorEastAsia" w:hAnsi="Times New Roman" w:cs="Times New Roman"/>
      <w:b/>
      <w:sz w:val="24"/>
      <w:szCs w:val="20"/>
    </w:rPr>
  </w:style>
  <w:style w:type="paragraph" w:customStyle="1" w:styleId="21">
    <w:name w:val="Текст титула 2"/>
    <w:basedOn w:val="a1"/>
    <w:qFormat/>
    <w:rsid w:val="002331F6"/>
    <w:pPr>
      <w:widowControl w:val="0"/>
      <w:snapToGrid w:val="0"/>
      <w:spacing w:before="4800" w:after="0" w:line="300" w:lineRule="auto"/>
      <w:contextualSpacing/>
      <w:jc w:val="center"/>
    </w:pPr>
    <w:rPr>
      <w:rFonts w:ascii="Times New Roman" w:eastAsiaTheme="minorEastAsia" w:hAnsi="Times New Roman"/>
      <w:b/>
      <w:sz w:val="24"/>
    </w:rPr>
  </w:style>
  <w:style w:type="paragraph" w:styleId="af3">
    <w:name w:val="TOC Heading"/>
    <w:basedOn w:val="1"/>
    <w:next w:val="a1"/>
    <w:uiPriority w:val="39"/>
    <w:unhideWhenUsed/>
    <w:qFormat/>
    <w:rsid w:val="002331F6"/>
    <w:pPr>
      <w:spacing w:line="259" w:lineRule="auto"/>
      <w:outlineLvl w:val="9"/>
    </w:pPr>
    <w:rPr>
      <w:lang w:eastAsia="ru-RU"/>
    </w:rPr>
  </w:style>
  <w:style w:type="paragraph" w:styleId="13">
    <w:name w:val="toc 1"/>
    <w:basedOn w:val="a1"/>
    <w:next w:val="a1"/>
    <w:autoRedefine/>
    <w:uiPriority w:val="39"/>
    <w:unhideWhenUsed/>
    <w:rsid w:val="002331F6"/>
    <w:pPr>
      <w:spacing w:after="100"/>
    </w:pPr>
  </w:style>
  <w:style w:type="paragraph" w:styleId="22">
    <w:name w:val="toc 2"/>
    <w:basedOn w:val="a1"/>
    <w:next w:val="a1"/>
    <w:autoRedefine/>
    <w:uiPriority w:val="39"/>
    <w:unhideWhenUsed/>
    <w:rsid w:val="002331F6"/>
    <w:pPr>
      <w:spacing w:after="100"/>
      <w:ind w:left="220"/>
    </w:pPr>
  </w:style>
  <w:style w:type="paragraph" w:styleId="31">
    <w:name w:val="toc 3"/>
    <w:basedOn w:val="a1"/>
    <w:next w:val="a1"/>
    <w:autoRedefine/>
    <w:uiPriority w:val="39"/>
    <w:unhideWhenUsed/>
    <w:rsid w:val="002331F6"/>
    <w:pPr>
      <w:spacing w:after="100"/>
      <w:ind w:left="440"/>
    </w:pPr>
  </w:style>
  <w:style w:type="character" w:styleId="af4">
    <w:name w:val="Hyperlink"/>
    <w:basedOn w:val="a2"/>
    <w:uiPriority w:val="99"/>
    <w:unhideWhenUsed/>
    <w:rsid w:val="002331F6"/>
    <w:rPr>
      <w:color w:val="0000FF" w:themeColor="hyperlink"/>
      <w:u w:val="single"/>
    </w:rPr>
  </w:style>
  <w:style w:type="paragraph" w:customStyle="1" w:styleId="af5">
    <w:name w:val="_Обычный"/>
    <w:basedOn w:val="a1"/>
    <w:link w:val="af6"/>
    <w:qFormat/>
    <w:rsid w:val="001F1B13"/>
    <w:pPr>
      <w:spacing w:before="200" w:line="240" w:lineRule="auto"/>
      <w:ind w:firstLine="709"/>
      <w:jc w:val="both"/>
    </w:pPr>
    <w:rPr>
      <w:rFonts w:ascii="Times New Roman" w:eastAsia="Calibri" w:hAnsi="Times New Roman" w:cs="Times New Roman"/>
      <w:iCs/>
      <w:sz w:val="24"/>
      <w:szCs w:val="26"/>
      <w:lang w:val="x-none"/>
    </w:rPr>
  </w:style>
  <w:style w:type="character" w:customStyle="1" w:styleId="af6">
    <w:name w:val="_Обычный Знак"/>
    <w:link w:val="af5"/>
    <w:rsid w:val="001F1B13"/>
    <w:rPr>
      <w:rFonts w:ascii="Times New Roman" w:eastAsia="Calibri" w:hAnsi="Times New Roman" w:cs="Times New Roman"/>
      <w:iCs/>
      <w:sz w:val="24"/>
      <w:szCs w:val="26"/>
      <w:lang w:val="x-none"/>
    </w:rPr>
  </w:style>
  <w:style w:type="paragraph" w:styleId="af7">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1"/>
    <w:link w:val="af8"/>
    <w:uiPriority w:val="99"/>
    <w:rsid w:val="0002656F"/>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8">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basedOn w:val="a2"/>
    <w:link w:val="af7"/>
    <w:uiPriority w:val="99"/>
    <w:rsid w:val="0002656F"/>
    <w:rPr>
      <w:rFonts w:ascii="Courier New" w:eastAsia="Times New Roman" w:hAnsi="Courier New" w:cs="Courier New"/>
      <w:sz w:val="20"/>
      <w:szCs w:val="20"/>
      <w:lang w:eastAsia="ru-RU"/>
    </w:rPr>
  </w:style>
  <w:style w:type="paragraph" w:styleId="af9">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1"/>
    <w:next w:val="a1"/>
    <w:link w:val="afa"/>
    <w:autoRedefine/>
    <w:qFormat/>
    <w:rsid w:val="006C2262"/>
    <w:pPr>
      <w:spacing w:after="0" w:line="360" w:lineRule="auto"/>
      <w:ind w:firstLine="567"/>
      <w:jc w:val="center"/>
    </w:pPr>
    <w:rPr>
      <w:rFonts w:ascii="Times New Roman" w:eastAsia="Calibri" w:hAnsi="Times New Roman" w:cs="Times New Roman"/>
      <w:b/>
      <w:bCs/>
      <w:sz w:val="24"/>
      <w:szCs w:val="24"/>
    </w:rPr>
  </w:style>
  <w:style w:type="character" w:customStyle="1" w:styleId="afa">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9"/>
    <w:locked/>
    <w:rsid w:val="006C2262"/>
    <w:rPr>
      <w:rFonts w:ascii="Times New Roman" w:eastAsia="Calibri" w:hAnsi="Times New Roman" w:cs="Times New Roman"/>
      <w:b/>
      <w:bCs/>
      <w:sz w:val="24"/>
      <w:szCs w:val="24"/>
    </w:rPr>
  </w:style>
  <w:style w:type="character" w:styleId="afb">
    <w:name w:val="FollowedHyperlink"/>
    <w:basedOn w:val="a2"/>
    <w:uiPriority w:val="99"/>
    <w:semiHidden/>
    <w:unhideWhenUsed/>
    <w:rsid w:val="00FC116A"/>
    <w:rPr>
      <w:color w:val="954F72"/>
      <w:u w:val="single"/>
    </w:rPr>
  </w:style>
  <w:style w:type="paragraph" w:customStyle="1" w:styleId="xl63">
    <w:name w:val="xl63"/>
    <w:basedOn w:val="a1"/>
    <w:rsid w:val="00FC116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4">
    <w:name w:val="xl64"/>
    <w:basedOn w:val="a1"/>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5">
    <w:name w:val="xl65"/>
    <w:basedOn w:val="a1"/>
    <w:rsid w:val="00FC116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1"/>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1"/>
    <w:rsid w:val="00FC116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8">
    <w:name w:val="xl68"/>
    <w:basedOn w:val="a1"/>
    <w:rsid w:val="00FC116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9">
    <w:name w:val="xl69"/>
    <w:basedOn w:val="a1"/>
    <w:rsid w:val="00FC116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0">
    <w:name w:val="xl70"/>
    <w:basedOn w:val="a1"/>
    <w:rsid w:val="00FC116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1"/>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1"/>
    <w:rsid w:val="00FC116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1"/>
    <w:rsid w:val="00D3238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4">
    <w:name w:val="xl74"/>
    <w:basedOn w:val="a1"/>
    <w:rsid w:val="00D323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5">
    <w:name w:val="xl75"/>
    <w:basedOn w:val="a1"/>
    <w:rsid w:val="00D3238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styleId="afc">
    <w:name w:val="endnote text"/>
    <w:basedOn w:val="a1"/>
    <w:link w:val="afd"/>
    <w:unhideWhenUsed/>
    <w:rsid w:val="00F456E4"/>
    <w:pPr>
      <w:spacing w:after="0" w:line="240" w:lineRule="auto"/>
      <w:jc w:val="center"/>
    </w:pPr>
    <w:rPr>
      <w:rFonts w:ascii="Calibri" w:eastAsia="Calibri" w:hAnsi="Calibri" w:cs="Times New Roman"/>
      <w:sz w:val="20"/>
      <w:szCs w:val="20"/>
    </w:rPr>
  </w:style>
  <w:style w:type="character" w:customStyle="1" w:styleId="afd">
    <w:name w:val="Текст концевой сноски Знак"/>
    <w:basedOn w:val="a2"/>
    <w:link w:val="afc"/>
    <w:rsid w:val="00F456E4"/>
    <w:rPr>
      <w:rFonts w:ascii="Calibri" w:eastAsia="Calibri" w:hAnsi="Calibri" w:cs="Times New Roman"/>
      <w:sz w:val="20"/>
      <w:szCs w:val="20"/>
    </w:rPr>
  </w:style>
  <w:style w:type="character" w:customStyle="1" w:styleId="afe">
    <w:name w:val="Текст примечания Знак"/>
    <w:basedOn w:val="a2"/>
    <w:link w:val="aff"/>
    <w:uiPriority w:val="99"/>
    <w:rsid w:val="00B41F8A"/>
    <w:rPr>
      <w:sz w:val="20"/>
      <w:szCs w:val="20"/>
    </w:rPr>
  </w:style>
  <w:style w:type="paragraph" w:styleId="aff">
    <w:name w:val="annotation text"/>
    <w:basedOn w:val="a1"/>
    <w:link w:val="afe"/>
    <w:uiPriority w:val="99"/>
    <w:unhideWhenUsed/>
    <w:rsid w:val="00B41F8A"/>
    <w:pPr>
      <w:spacing w:line="240" w:lineRule="auto"/>
    </w:pPr>
    <w:rPr>
      <w:sz w:val="20"/>
      <w:szCs w:val="20"/>
    </w:rPr>
  </w:style>
  <w:style w:type="character" w:styleId="aff0">
    <w:name w:val="Emphasis"/>
    <w:uiPriority w:val="20"/>
    <w:qFormat/>
    <w:rsid w:val="00065085"/>
    <w:rPr>
      <w:sz w:val="26"/>
      <w:szCs w:val="26"/>
    </w:rPr>
  </w:style>
  <w:style w:type="paragraph" w:customStyle="1" w:styleId="msonormal0">
    <w:name w:val="msonormal"/>
    <w:basedOn w:val="a1"/>
    <w:rsid w:val="00237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051">
    <w:name w:val="xl58051"/>
    <w:basedOn w:val="a1"/>
    <w:rsid w:val="00237C7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8052">
    <w:name w:val="xl58052"/>
    <w:basedOn w:val="a1"/>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3">
    <w:name w:val="xl58053"/>
    <w:basedOn w:val="a1"/>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4">
    <w:name w:val="xl58054"/>
    <w:basedOn w:val="a1"/>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1"/>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56">
    <w:name w:val="xl58056"/>
    <w:basedOn w:val="a1"/>
    <w:rsid w:val="00237C7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57">
    <w:name w:val="xl58057"/>
    <w:basedOn w:val="a1"/>
    <w:rsid w:val="00237C79"/>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058">
    <w:name w:val="xl58058"/>
    <w:basedOn w:val="a1"/>
    <w:rsid w:val="00237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59">
    <w:name w:val="xl58059"/>
    <w:basedOn w:val="a1"/>
    <w:rsid w:val="00237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0">
    <w:name w:val="xl58060"/>
    <w:basedOn w:val="a1"/>
    <w:rsid w:val="00237C79"/>
    <w:pPr>
      <w:pBdr>
        <w:top w:val="single" w:sz="4" w:space="0" w:color="auto"/>
        <w:left w:val="single" w:sz="4" w:space="0" w:color="auto"/>
        <w:bottom w:val="single" w:sz="4" w:space="0" w:color="auto"/>
        <w:right w:val="single" w:sz="4" w:space="0" w:color="auto"/>
      </w:pBdr>
      <w:shd w:val="clear" w:color="000000" w:fill="E5E5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1">
    <w:name w:val="xl58061"/>
    <w:basedOn w:val="a1"/>
    <w:rsid w:val="00237C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2">
    <w:name w:val="xl58062"/>
    <w:basedOn w:val="a1"/>
    <w:rsid w:val="00237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apple-style-span">
    <w:name w:val="apple-style-span"/>
    <w:basedOn w:val="a2"/>
    <w:rsid w:val="00400E4C"/>
  </w:style>
  <w:style w:type="paragraph" w:customStyle="1" w:styleId="xl58049">
    <w:name w:val="xl58049"/>
    <w:basedOn w:val="a1"/>
    <w:rsid w:val="002C654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8050">
    <w:name w:val="xl58050"/>
    <w:basedOn w:val="a1"/>
    <w:rsid w:val="002C65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063">
    <w:name w:val="xl58063"/>
    <w:basedOn w:val="a1"/>
    <w:rsid w:val="00E1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8064">
    <w:name w:val="xl58064"/>
    <w:basedOn w:val="a1"/>
    <w:rsid w:val="00E171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5">
    <w:name w:val="xl58065"/>
    <w:basedOn w:val="a1"/>
    <w:rsid w:val="00E171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1"/>
    <w:rsid w:val="00E171F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1"/>
    <w:rsid w:val="003F79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styleId="aff1">
    <w:name w:val="table of figures"/>
    <w:aliases w:val="Перечень таблиц"/>
    <w:basedOn w:val="a1"/>
    <w:uiPriority w:val="99"/>
    <w:qFormat/>
    <w:rsid w:val="000B6642"/>
    <w:pPr>
      <w:spacing w:after="0" w:line="360" w:lineRule="auto"/>
      <w:ind w:left="440" w:hanging="440"/>
    </w:pPr>
    <w:rPr>
      <w:rFonts w:ascii="Times New Roman" w:eastAsia="Times New Roman" w:hAnsi="Times New Roman" w:cs="Times New Roman"/>
      <w:i/>
      <w:sz w:val="20"/>
      <w:szCs w:val="20"/>
      <w:lang w:val="en-US" w:bidi="en-US"/>
    </w:rPr>
  </w:style>
  <w:style w:type="character" w:styleId="aff2">
    <w:name w:val="annotation reference"/>
    <w:basedOn w:val="a2"/>
    <w:uiPriority w:val="99"/>
    <w:semiHidden/>
    <w:unhideWhenUsed/>
    <w:rsid w:val="00D54FD1"/>
    <w:rPr>
      <w:sz w:val="16"/>
      <w:szCs w:val="16"/>
    </w:rPr>
  </w:style>
  <w:style w:type="paragraph" w:styleId="aff3">
    <w:name w:val="annotation subject"/>
    <w:basedOn w:val="aff"/>
    <w:next w:val="aff"/>
    <w:link w:val="aff4"/>
    <w:uiPriority w:val="99"/>
    <w:semiHidden/>
    <w:unhideWhenUsed/>
    <w:rsid w:val="00D54FD1"/>
    <w:rPr>
      <w:b/>
      <w:bCs/>
    </w:rPr>
  </w:style>
  <w:style w:type="character" w:customStyle="1" w:styleId="aff4">
    <w:name w:val="Тема примечания Знак"/>
    <w:basedOn w:val="afe"/>
    <w:link w:val="aff3"/>
    <w:uiPriority w:val="99"/>
    <w:semiHidden/>
    <w:rsid w:val="00D54FD1"/>
    <w:rPr>
      <w:b/>
      <w:bCs/>
      <w:sz w:val="20"/>
      <w:szCs w:val="20"/>
    </w:rPr>
  </w:style>
  <w:style w:type="paragraph" w:customStyle="1" w:styleId="a0">
    <w:name w:val="Перечисление без номера"/>
    <w:basedOn w:val="a8"/>
    <w:link w:val="aff5"/>
    <w:qFormat/>
    <w:rsid w:val="0019592C"/>
    <w:pPr>
      <w:numPr>
        <w:numId w:val="27"/>
      </w:numPr>
      <w:spacing w:before="0" w:line="360" w:lineRule="auto"/>
    </w:pPr>
  </w:style>
  <w:style w:type="character" w:customStyle="1" w:styleId="aff5">
    <w:name w:val="Перечисление без номера Знак"/>
    <w:link w:val="a0"/>
    <w:rsid w:val="0019592C"/>
    <w:rPr>
      <w:rFonts w:ascii="Times New Roman" w:eastAsia="Calibri" w:hAnsi="Times New Roman" w:cs="Times New Roman"/>
      <w:sz w:val="24"/>
      <w:szCs w:val="28"/>
    </w:rPr>
  </w:style>
  <w:style w:type="paragraph" w:styleId="aff6">
    <w:name w:val="Body Text"/>
    <w:aliases w:val="TabelTekst,text,Body Text2, Char,Body Text2 Char Char Char Char Char Char Char Char Char,Char,Main text,Body Text Char2 Char,Body Text Char1 Char Char,Body Text Char Char Char Char,TabelTekst Char Char Char Char"/>
    <w:basedOn w:val="a1"/>
    <w:link w:val="aff7"/>
    <w:qFormat/>
    <w:rsid w:val="000462C3"/>
    <w:pPr>
      <w:spacing w:after="0" w:line="360" w:lineRule="auto"/>
      <w:ind w:firstLine="680"/>
      <w:jc w:val="both"/>
    </w:pPr>
    <w:rPr>
      <w:rFonts w:ascii="Arial" w:eastAsia="Times New Roman" w:hAnsi="Arial" w:cs="Times New Roman"/>
      <w:sz w:val="24"/>
      <w:lang w:val="en-US" w:bidi="en-US"/>
    </w:rPr>
  </w:style>
  <w:style w:type="character" w:customStyle="1" w:styleId="aff7">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2"/>
    <w:link w:val="aff6"/>
    <w:rsid w:val="000462C3"/>
    <w:rPr>
      <w:rFonts w:ascii="Arial" w:eastAsia="Times New Roman" w:hAnsi="Arial" w:cs="Times New Roman"/>
      <w:sz w:val="24"/>
      <w:lang w:val="en-US" w:bidi="en-US"/>
    </w:rPr>
  </w:style>
  <w:style w:type="paragraph" w:customStyle="1" w:styleId="aff8">
    <w:name w:val="ДОК Титульник Должности"/>
    <w:basedOn w:val="a1"/>
    <w:rsid w:val="000462C3"/>
    <w:pPr>
      <w:spacing w:after="0" w:line="360" w:lineRule="auto"/>
      <w:contextualSpacing/>
      <w:jc w:val="center"/>
    </w:pPr>
    <w:rPr>
      <w:rFonts w:ascii="Times New Roman" w:eastAsia="Times New Roman" w:hAnsi="Times New Roman" w:cs="Times New Roman"/>
      <w:noProof/>
      <w:sz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31">
      <w:bodyDiv w:val="1"/>
      <w:marLeft w:val="0"/>
      <w:marRight w:val="0"/>
      <w:marTop w:val="0"/>
      <w:marBottom w:val="0"/>
      <w:divBdr>
        <w:top w:val="none" w:sz="0" w:space="0" w:color="auto"/>
        <w:left w:val="none" w:sz="0" w:space="0" w:color="auto"/>
        <w:bottom w:val="none" w:sz="0" w:space="0" w:color="auto"/>
        <w:right w:val="none" w:sz="0" w:space="0" w:color="auto"/>
      </w:divBdr>
    </w:div>
    <w:div w:id="10181741">
      <w:bodyDiv w:val="1"/>
      <w:marLeft w:val="0"/>
      <w:marRight w:val="0"/>
      <w:marTop w:val="0"/>
      <w:marBottom w:val="0"/>
      <w:divBdr>
        <w:top w:val="none" w:sz="0" w:space="0" w:color="auto"/>
        <w:left w:val="none" w:sz="0" w:space="0" w:color="auto"/>
        <w:bottom w:val="none" w:sz="0" w:space="0" w:color="auto"/>
        <w:right w:val="none" w:sz="0" w:space="0" w:color="auto"/>
      </w:divBdr>
    </w:div>
    <w:div w:id="12803035">
      <w:bodyDiv w:val="1"/>
      <w:marLeft w:val="0"/>
      <w:marRight w:val="0"/>
      <w:marTop w:val="0"/>
      <w:marBottom w:val="0"/>
      <w:divBdr>
        <w:top w:val="none" w:sz="0" w:space="0" w:color="auto"/>
        <w:left w:val="none" w:sz="0" w:space="0" w:color="auto"/>
        <w:bottom w:val="none" w:sz="0" w:space="0" w:color="auto"/>
        <w:right w:val="none" w:sz="0" w:space="0" w:color="auto"/>
      </w:divBdr>
    </w:div>
    <w:div w:id="19859242">
      <w:bodyDiv w:val="1"/>
      <w:marLeft w:val="0"/>
      <w:marRight w:val="0"/>
      <w:marTop w:val="0"/>
      <w:marBottom w:val="0"/>
      <w:divBdr>
        <w:top w:val="none" w:sz="0" w:space="0" w:color="auto"/>
        <w:left w:val="none" w:sz="0" w:space="0" w:color="auto"/>
        <w:bottom w:val="none" w:sz="0" w:space="0" w:color="auto"/>
        <w:right w:val="none" w:sz="0" w:space="0" w:color="auto"/>
      </w:divBdr>
    </w:div>
    <w:div w:id="29769263">
      <w:bodyDiv w:val="1"/>
      <w:marLeft w:val="0"/>
      <w:marRight w:val="0"/>
      <w:marTop w:val="0"/>
      <w:marBottom w:val="0"/>
      <w:divBdr>
        <w:top w:val="none" w:sz="0" w:space="0" w:color="auto"/>
        <w:left w:val="none" w:sz="0" w:space="0" w:color="auto"/>
        <w:bottom w:val="none" w:sz="0" w:space="0" w:color="auto"/>
        <w:right w:val="none" w:sz="0" w:space="0" w:color="auto"/>
      </w:divBdr>
    </w:div>
    <w:div w:id="34815005">
      <w:bodyDiv w:val="1"/>
      <w:marLeft w:val="0"/>
      <w:marRight w:val="0"/>
      <w:marTop w:val="0"/>
      <w:marBottom w:val="0"/>
      <w:divBdr>
        <w:top w:val="none" w:sz="0" w:space="0" w:color="auto"/>
        <w:left w:val="none" w:sz="0" w:space="0" w:color="auto"/>
        <w:bottom w:val="none" w:sz="0" w:space="0" w:color="auto"/>
        <w:right w:val="none" w:sz="0" w:space="0" w:color="auto"/>
      </w:divBdr>
    </w:div>
    <w:div w:id="38164333">
      <w:bodyDiv w:val="1"/>
      <w:marLeft w:val="0"/>
      <w:marRight w:val="0"/>
      <w:marTop w:val="0"/>
      <w:marBottom w:val="0"/>
      <w:divBdr>
        <w:top w:val="none" w:sz="0" w:space="0" w:color="auto"/>
        <w:left w:val="none" w:sz="0" w:space="0" w:color="auto"/>
        <w:bottom w:val="none" w:sz="0" w:space="0" w:color="auto"/>
        <w:right w:val="none" w:sz="0" w:space="0" w:color="auto"/>
      </w:divBdr>
    </w:div>
    <w:div w:id="51972623">
      <w:bodyDiv w:val="1"/>
      <w:marLeft w:val="0"/>
      <w:marRight w:val="0"/>
      <w:marTop w:val="0"/>
      <w:marBottom w:val="0"/>
      <w:divBdr>
        <w:top w:val="none" w:sz="0" w:space="0" w:color="auto"/>
        <w:left w:val="none" w:sz="0" w:space="0" w:color="auto"/>
        <w:bottom w:val="none" w:sz="0" w:space="0" w:color="auto"/>
        <w:right w:val="none" w:sz="0" w:space="0" w:color="auto"/>
      </w:divBdr>
    </w:div>
    <w:div w:id="55397519">
      <w:bodyDiv w:val="1"/>
      <w:marLeft w:val="0"/>
      <w:marRight w:val="0"/>
      <w:marTop w:val="0"/>
      <w:marBottom w:val="0"/>
      <w:divBdr>
        <w:top w:val="none" w:sz="0" w:space="0" w:color="auto"/>
        <w:left w:val="none" w:sz="0" w:space="0" w:color="auto"/>
        <w:bottom w:val="none" w:sz="0" w:space="0" w:color="auto"/>
        <w:right w:val="none" w:sz="0" w:space="0" w:color="auto"/>
      </w:divBdr>
    </w:div>
    <w:div w:id="57048187">
      <w:bodyDiv w:val="1"/>
      <w:marLeft w:val="0"/>
      <w:marRight w:val="0"/>
      <w:marTop w:val="0"/>
      <w:marBottom w:val="0"/>
      <w:divBdr>
        <w:top w:val="none" w:sz="0" w:space="0" w:color="auto"/>
        <w:left w:val="none" w:sz="0" w:space="0" w:color="auto"/>
        <w:bottom w:val="none" w:sz="0" w:space="0" w:color="auto"/>
        <w:right w:val="none" w:sz="0" w:space="0" w:color="auto"/>
      </w:divBdr>
    </w:div>
    <w:div w:id="66223913">
      <w:bodyDiv w:val="1"/>
      <w:marLeft w:val="0"/>
      <w:marRight w:val="0"/>
      <w:marTop w:val="0"/>
      <w:marBottom w:val="0"/>
      <w:divBdr>
        <w:top w:val="none" w:sz="0" w:space="0" w:color="auto"/>
        <w:left w:val="none" w:sz="0" w:space="0" w:color="auto"/>
        <w:bottom w:val="none" w:sz="0" w:space="0" w:color="auto"/>
        <w:right w:val="none" w:sz="0" w:space="0" w:color="auto"/>
      </w:divBdr>
    </w:div>
    <w:div w:id="66536313">
      <w:bodyDiv w:val="1"/>
      <w:marLeft w:val="0"/>
      <w:marRight w:val="0"/>
      <w:marTop w:val="0"/>
      <w:marBottom w:val="0"/>
      <w:divBdr>
        <w:top w:val="none" w:sz="0" w:space="0" w:color="auto"/>
        <w:left w:val="none" w:sz="0" w:space="0" w:color="auto"/>
        <w:bottom w:val="none" w:sz="0" w:space="0" w:color="auto"/>
        <w:right w:val="none" w:sz="0" w:space="0" w:color="auto"/>
      </w:divBdr>
    </w:div>
    <w:div w:id="68116907">
      <w:bodyDiv w:val="1"/>
      <w:marLeft w:val="0"/>
      <w:marRight w:val="0"/>
      <w:marTop w:val="0"/>
      <w:marBottom w:val="0"/>
      <w:divBdr>
        <w:top w:val="none" w:sz="0" w:space="0" w:color="auto"/>
        <w:left w:val="none" w:sz="0" w:space="0" w:color="auto"/>
        <w:bottom w:val="none" w:sz="0" w:space="0" w:color="auto"/>
        <w:right w:val="none" w:sz="0" w:space="0" w:color="auto"/>
      </w:divBdr>
    </w:div>
    <w:div w:id="83573049">
      <w:bodyDiv w:val="1"/>
      <w:marLeft w:val="0"/>
      <w:marRight w:val="0"/>
      <w:marTop w:val="0"/>
      <w:marBottom w:val="0"/>
      <w:divBdr>
        <w:top w:val="none" w:sz="0" w:space="0" w:color="auto"/>
        <w:left w:val="none" w:sz="0" w:space="0" w:color="auto"/>
        <w:bottom w:val="none" w:sz="0" w:space="0" w:color="auto"/>
        <w:right w:val="none" w:sz="0" w:space="0" w:color="auto"/>
      </w:divBdr>
    </w:div>
    <w:div w:id="87970487">
      <w:bodyDiv w:val="1"/>
      <w:marLeft w:val="0"/>
      <w:marRight w:val="0"/>
      <w:marTop w:val="0"/>
      <w:marBottom w:val="0"/>
      <w:divBdr>
        <w:top w:val="none" w:sz="0" w:space="0" w:color="auto"/>
        <w:left w:val="none" w:sz="0" w:space="0" w:color="auto"/>
        <w:bottom w:val="none" w:sz="0" w:space="0" w:color="auto"/>
        <w:right w:val="none" w:sz="0" w:space="0" w:color="auto"/>
      </w:divBdr>
    </w:div>
    <w:div w:id="91899291">
      <w:bodyDiv w:val="1"/>
      <w:marLeft w:val="0"/>
      <w:marRight w:val="0"/>
      <w:marTop w:val="0"/>
      <w:marBottom w:val="0"/>
      <w:divBdr>
        <w:top w:val="none" w:sz="0" w:space="0" w:color="auto"/>
        <w:left w:val="none" w:sz="0" w:space="0" w:color="auto"/>
        <w:bottom w:val="none" w:sz="0" w:space="0" w:color="auto"/>
        <w:right w:val="none" w:sz="0" w:space="0" w:color="auto"/>
      </w:divBdr>
    </w:div>
    <w:div w:id="92746419">
      <w:bodyDiv w:val="1"/>
      <w:marLeft w:val="0"/>
      <w:marRight w:val="0"/>
      <w:marTop w:val="0"/>
      <w:marBottom w:val="0"/>
      <w:divBdr>
        <w:top w:val="none" w:sz="0" w:space="0" w:color="auto"/>
        <w:left w:val="none" w:sz="0" w:space="0" w:color="auto"/>
        <w:bottom w:val="none" w:sz="0" w:space="0" w:color="auto"/>
        <w:right w:val="none" w:sz="0" w:space="0" w:color="auto"/>
      </w:divBdr>
    </w:div>
    <w:div w:id="101069266">
      <w:bodyDiv w:val="1"/>
      <w:marLeft w:val="0"/>
      <w:marRight w:val="0"/>
      <w:marTop w:val="0"/>
      <w:marBottom w:val="0"/>
      <w:divBdr>
        <w:top w:val="none" w:sz="0" w:space="0" w:color="auto"/>
        <w:left w:val="none" w:sz="0" w:space="0" w:color="auto"/>
        <w:bottom w:val="none" w:sz="0" w:space="0" w:color="auto"/>
        <w:right w:val="none" w:sz="0" w:space="0" w:color="auto"/>
      </w:divBdr>
    </w:div>
    <w:div w:id="106851942">
      <w:bodyDiv w:val="1"/>
      <w:marLeft w:val="0"/>
      <w:marRight w:val="0"/>
      <w:marTop w:val="0"/>
      <w:marBottom w:val="0"/>
      <w:divBdr>
        <w:top w:val="none" w:sz="0" w:space="0" w:color="auto"/>
        <w:left w:val="none" w:sz="0" w:space="0" w:color="auto"/>
        <w:bottom w:val="none" w:sz="0" w:space="0" w:color="auto"/>
        <w:right w:val="none" w:sz="0" w:space="0" w:color="auto"/>
      </w:divBdr>
    </w:div>
    <w:div w:id="109201777">
      <w:bodyDiv w:val="1"/>
      <w:marLeft w:val="0"/>
      <w:marRight w:val="0"/>
      <w:marTop w:val="0"/>
      <w:marBottom w:val="0"/>
      <w:divBdr>
        <w:top w:val="none" w:sz="0" w:space="0" w:color="auto"/>
        <w:left w:val="none" w:sz="0" w:space="0" w:color="auto"/>
        <w:bottom w:val="none" w:sz="0" w:space="0" w:color="auto"/>
        <w:right w:val="none" w:sz="0" w:space="0" w:color="auto"/>
      </w:divBdr>
    </w:div>
    <w:div w:id="129323181">
      <w:bodyDiv w:val="1"/>
      <w:marLeft w:val="0"/>
      <w:marRight w:val="0"/>
      <w:marTop w:val="0"/>
      <w:marBottom w:val="0"/>
      <w:divBdr>
        <w:top w:val="none" w:sz="0" w:space="0" w:color="auto"/>
        <w:left w:val="none" w:sz="0" w:space="0" w:color="auto"/>
        <w:bottom w:val="none" w:sz="0" w:space="0" w:color="auto"/>
        <w:right w:val="none" w:sz="0" w:space="0" w:color="auto"/>
      </w:divBdr>
    </w:div>
    <w:div w:id="129521365">
      <w:bodyDiv w:val="1"/>
      <w:marLeft w:val="0"/>
      <w:marRight w:val="0"/>
      <w:marTop w:val="0"/>
      <w:marBottom w:val="0"/>
      <w:divBdr>
        <w:top w:val="none" w:sz="0" w:space="0" w:color="auto"/>
        <w:left w:val="none" w:sz="0" w:space="0" w:color="auto"/>
        <w:bottom w:val="none" w:sz="0" w:space="0" w:color="auto"/>
        <w:right w:val="none" w:sz="0" w:space="0" w:color="auto"/>
      </w:divBdr>
    </w:div>
    <w:div w:id="140270285">
      <w:bodyDiv w:val="1"/>
      <w:marLeft w:val="0"/>
      <w:marRight w:val="0"/>
      <w:marTop w:val="0"/>
      <w:marBottom w:val="0"/>
      <w:divBdr>
        <w:top w:val="none" w:sz="0" w:space="0" w:color="auto"/>
        <w:left w:val="none" w:sz="0" w:space="0" w:color="auto"/>
        <w:bottom w:val="none" w:sz="0" w:space="0" w:color="auto"/>
        <w:right w:val="none" w:sz="0" w:space="0" w:color="auto"/>
      </w:divBdr>
    </w:div>
    <w:div w:id="153421574">
      <w:bodyDiv w:val="1"/>
      <w:marLeft w:val="0"/>
      <w:marRight w:val="0"/>
      <w:marTop w:val="0"/>
      <w:marBottom w:val="0"/>
      <w:divBdr>
        <w:top w:val="none" w:sz="0" w:space="0" w:color="auto"/>
        <w:left w:val="none" w:sz="0" w:space="0" w:color="auto"/>
        <w:bottom w:val="none" w:sz="0" w:space="0" w:color="auto"/>
        <w:right w:val="none" w:sz="0" w:space="0" w:color="auto"/>
      </w:divBdr>
    </w:div>
    <w:div w:id="159542044">
      <w:bodyDiv w:val="1"/>
      <w:marLeft w:val="0"/>
      <w:marRight w:val="0"/>
      <w:marTop w:val="0"/>
      <w:marBottom w:val="0"/>
      <w:divBdr>
        <w:top w:val="none" w:sz="0" w:space="0" w:color="auto"/>
        <w:left w:val="none" w:sz="0" w:space="0" w:color="auto"/>
        <w:bottom w:val="none" w:sz="0" w:space="0" w:color="auto"/>
        <w:right w:val="none" w:sz="0" w:space="0" w:color="auto"/>
      </w:divBdr>
    </w:div>
    <w:div w:id="161698468">
      <w:bodyDiv w:val="1"/>
      <w:marLeft w:val="0"/>
      <w:marRight w:val="0"/>
      <w:marTop w:val="0"/>
      <w:marBottom w:val="0"/>
      <w:divBdr>
        <w:top w:val="none" w:sz="0" w:space="0" w:color="auto"/>
        <w:left w:val="none" w:sz="0" w:space="0" w:color="auto"/>
        <w:bottom w:val="none" w:sz="0" w:space="0" w:color="auto"/>
        <w:right w:val="none" w:sz="0" w:space="0" w:color="auto"/>
      </w:divBdr>
    </w:div>
    <w:div w:id="175775616">
      <w:bodyDiv w:val="1"/>
      <w:marLeft w:val="0"/>
      <w:marRight w:val="0"/>
      <w:marTop w:val="0"/>
      <w:marBottom w:val="0"/>
      <w:divBdr>
        <w:top w:val="none" w:sz="0" w:space="0" w:color="auto"/>
        <w:left w:val="none" w:sz="0" w:space="0" w:color="auto"/>
        <w:bottom w:val="none" w:sz="0" w:space="0" w:color="auto"/>
        <w:right w:val="none" w:sz="0" w:space="0" w:color="auto"/>
      </w:divBdr>
    </w:div>
    <w:div w:id="180238699">
      <w:bodyDiv w:val="1"/>
      <w:marLeft w:val="0"/>
      <w:marRight w:val="0"/>
      <w:marTop w:val="0"/>
      <w:marBottom w:val="0"/>
      <w:divBdr>
        <w:top w:val="none" w:sz="0" w:space="0" w:color="auto"/>
        <w:left w:val="none" w:sz="0" w:space="0" w:color="auto"/>
        <w:bottom w:val="none" w:sz="0" w:space="0" w:color="auto"/>
        <w:right w:val="none" w:sz="0" w:space="0" w:color="auto"/>
      </w:divBdr>
    </w:div>
    <w:div w:id="202642104">
      <w:bodyDiv w:val="1"/>
      <w:marLeft w:val="0"/>
      <w:marRight w:val="0"/>
      <w:marTop w:val="0"/>
      <w:marBottom w:val="0"/>
      <w:divBdr>
        <w:top w:val="none" w:sz="0" w:space="0" w:color="auto"/>
        <w:left w:val="none" w:sz="0" w:space="0" w:color="auto"/>
        <w:bottom w:val="none" w:sz="0" w:space="0" w:color="auto"/>
        <w:right w:val="none" w:sz="0" w:space="0" w:color="auto"/>
      </w:divBdr>
    </w:div>
    <w:div w:id="203061423">
      <w:bodyDiv w:val="1"/>
      <w:marLeft w:val="0"/>
      <w:marRight w:val="0"/>
      <w:marTop w:val="0"/>
      <w:marBottom w:val="0"/>
      <w:divBdr>
        <w:top w:val="none" w:sz="0" w:space="0" w:color="auto"/>
        <w:left w:val="none" w:sz="0" w:space="0" w:color="auto"/>
        <w:bottom w:val="none" w:sz="0" w:space="0" w:color="auto"/>
        <w:right w:val="none" w:sz="0" w:space="0" w:color="auto"/>
      </w:divBdr>
    </w:div>
    <w:div w:id="207570592">
      <w:bodyDiv w:val="1"/>
      <w:marLeft w:val="0"/>
      <w:marRight w:val="0"/>
      <w:marTop w:val="0"/>
      <w:marBottom w:val="0"/>
      <w:divBdr>
        <w:top w:val="none" w:sz="0" w:space="0" w:color="auto"/>
        <w:left w:val="none" w:sz="0" w:space="0" w:color="auto"/>
        <w:bottom w:val="none" w:sz="0" w:space="0" w:color="auto"/>
        <w:right w:val="none" w:sz="0" w:space="0" w:color="auto"/>
      </w:divBdr>
    </w:div>
    <w:div w:id="209339693">
      <w:bodyDiv w:val="1"/>
      <w:marLeft w:val="0"/>
      <w:marRight w:val="0"/>
      <w:marTop w:val="0"/>
      <w:marBottom w:val="0"/>
      <w:divBdr>
        <w:top w:val="none" w:sz="0" w:space="0" w:color="auto"/>
        <w:left w:val="none" w:sz="0" w:space="0" w:color="auto"/>
        <w:bottom w:val="none" w:sz="0" w:space="0" w:color="auto"/>
        <w:right w:val="none" w:sz="0" w:space="0" w:color="auto"/>
      </w:divBdr>
    </w:div>
    <w:div w:id="215818922">
      <w:bodyDiv w:val="1"/>
      <w:marLeft w:val="0"/>
      <w:marRight w:val="0"/>
      <w:marTop w:val="0"/>
      <w:marBottom w:val="0"/>
      <w:divBdr>
        <w:top w:val="none" w:sz="0" w:space="0" w:color="auto"/>
        <w:left w:val="none" w:sz="0" w:space="0" w:color="auto"/>
        <w:bottom w:val="none" w:sz="0" w:space="0" w:color="auto"/>
        <w:right w:val="none" w:sz="0" w:space="0" w:color="auto"/>
      </w:divBdr>
    </w:div>
    <w:div w:id="225343094">
      <w:bodyDiv w:val="1"/>
      <w:marLeft w:val="0"/>
      <w:marRight w:val="0"/>
      <w:marTop w:val="0"/>
      <w:marBottom w:val="0"/>
      <w:divBdr>
        <w:top w:val="none" w:sz="0" w:space="0" w:color="auto"/>
        <w:left w:val="none" w:sz="0" w:space="0" w:color="auto"/>
        <w:bottom w:val="none" w:sz="0" w:space="0" w:color="auto"/>
        <w:right w:val="none" w:sz="0" w:space="0" w:color="auto"/>
      </w:divBdr>
    </w:div>
    <w:div w:id="233394332">
      <w:bodyDiv w:val="1"/>
      <w:marLeft w:val="0"/>
      <w:marRight w:val="0"/>
      <w:marTop w:val="0"/>
      <w:marBottom w:val="0"/>
      <w:divBdr>
        <w:top w:val="none" w:sz="0" w:space="0" w:color="auto"/>
        <w:left w:val="none" w:sz="0" w:space="0" w:color="auto"/>
        <w:bottom w:val="none" w:sz="0" w:space="0" w:color="auto"/>
        <w:right w:val="none" w:sz="0" w:space="0" w:color="auto"/>
      </w:divBdr>
    </w:div>
    <w:div w:id="241573548">
      <w:bodyDiv w:val="1"/>
      <w:marLeft w:val="0"/>
      <w:marRight w:val="0"/>
      <w:marTop w:val="0"/>
      <w:marBottom w:val="0"/>
      <w:divBdr>
        <w:top w:val="none" w:sz="0" w:space="0" w:color="auto"/>
        <w:left w:val="none" w:sz="0" w:space="0" w:color="auto"/>
        <w:bottom w:val="none" w:sz="0" w:space="0" w:color="auto"/>
        <w:right w:val="none" w:sz="0" w:space="0" w:color="auto"/>
      </w:divBdr>
    </w:div>
    <w:div w:id="245464030">
      <w:bodyDiv w:val="1"/>
      <w:marLeft w:val="0"/>
      <w:marRight w:val="0"/>
      <w:marTop w:val="0"/>
      <w:marBottom w:val="0"/>
      <w:divBdr>
        <w:top w:val="none" w:sz="0" w:space="0" w:color="auto"/>
        <w:left w:val="none" w:sz="0" w:space="0" w:color="auto"/>
        <w:bottom w:val="none" w:sz="0" w:space="0" w:color="auto"/>
        <w:right w:val="none" w:sz="0" w:space="0" w:color="auto"/>
      </w:divBdr>
    </w:div>
    <w:div w:id="259145156">
      <w:bodyDiv w:val="1"/>
      <w:marLeft w:val="0"/>
      <w:marRight w:val="0"/>
      <w:marTop w:val="0"/>
      <w:marBottom w:val="0"/>
      <w:divBdr>
        <w:top w:val="none" w:sz="0" w:space="0" w:color="auto"/>
        <w:left w:val="none" w:sz="0" w:space="0" w:color="auto"/>
        <w:bottom w:val="none" w:sz="0" w:space="0" w:color="auto"/>
        <w:right w:val="none" w:sz="0" w:space="0" w:color="auto"/>
      </w:divBdr>
    </w:div>
    <w:div w:id="268320736">
      <w:bodyDiv w:val="1"/>
      <w:marLeft w:val="0"/>
      <w:marRight w:val="0"/>
      <w:marTop w:val="0"/>
      <w:marBottom w:val="0"/>
      <w:divBdr>
        <w:top w:val="none" w:sz="0" w:space="0" w:color="auto"/>
        <w:left w:val="none" w:sz="0" w:space="0" w:color="auto"/>
        <w:bottom w:val="none" w:sz="0" w:space="0" w:color="auto"/>
        <w:right w:val="none" w:sz="0" w:space="0" w:color="auto"/>
      </w:divBdr>
    </w:div>
    <w:div w:id="269628398">
      <w:bodyDiv w:val="1"/>
      <w:marLeft w:val="0"/>
      <w:marRight w:val="0"/>
      <w:marTop w:val="0"/>
      <w:marBottom w:val="0"/>
      <w:divBdr>
        <w:top w:val="none" w:sz="0" w:space="0" w:color="auto"/>
        <w:left w:val="none" w:sz="0" w:space="0" w:color="auto"/>
        <w:bottom w:val="none" w:sz="0" w:space="0" w:color="auto"/>
        <w:right w:val="none" w:sz="0" w:space="0" w:color="auto"/>
      </w:divBdr>
    </w:div>
    <w:div w:id="288826007">
      <w:bodyDiv w:val="1"/>
      <w:marLeft w:val="0"/>
      <w:marRight w:val="0"/>
      <w:marTop w:val="0"/>
      <w:marBottom w:val="0"/>
      <w:divBdr>
        <w:top w:val="none" w:sz="0" w:space="0" w:color="auto"/>
        <w:left w:val="none" w:sz="0" w:space="0" w:color="auto"/>
        <w:bottom w:val="none" w:sz="0" w:space="0" w:color="auto"/>
        <w:right w:val="none" w:sz="0" w:space="0" w:color="auto"/>
      </w:divBdr>
    </w:div>
    <w:div w:id="289825402">
      <w:bodyDiv w:val="1"/>
      <w:marLeft w:val="0"/>
      <w:marRight w:val="0"/>
      <w:marTop w:val="0"/>
      <w:marBottom w:val="0"/>
      <w:divBdr>
        <w:top w:val="none" w:sz="0" w:space="0" w:color="auto"/>
        <w:left w:val="none" w:sz="0" w:space="0" w:color="auto"/>
        <w:bottom w:val="none" w:sz="0" w:space="0" w:color="auto"/>
        <w:right w:val="none" w:sz="0" w:space="0" w:color="auto"/>
      </w:divBdr>
    </w:div>
    <w:div w:id="292254401">
      <w:bodyDiv w:val="1"/>
      <w:marLeft w:val="0"/>
      <w:marRight w:val="0"/>
      <w:marTop w:val="0"/>
      <w:marBottom w:val="0"/>
      <w:divBdr>
        <w:top w:val="none" w:sz="0" w:space="0" w:color="auto"/>
        <w:left w:val="none" w:sz="0" w:space="0" w:color="auto"/>
        <w:bottom w:val="none" w:sz="0" w:space="0" w:color="auto"/>
        <w:right w:val="none" w:sz="0" w:space="0" w:color="auto"/>
      </w:divBdr>
    </w:div>
    <w:div w:id="304092100">
      <w:bodyDiv w:val="1"/>
      <w:marLeft w:val="0"/>
      <w:marRight w:val="0"/>
      <w:marTop w:val="0"/>
      <w:marBottom w:val="0"/>
      <w:divBdr>
        <w:top w:val="none" w:sz="0" w:space="0" w:color="auto"/>
        <w:left w:val="none" w:sz="0" w:space="0" w:color="auto"/>
        <w:bottom w:val="none" w:sz="0" w:space="0" w:color="auto"/>
        <w:right w:val="none" w:sz="0" w:space="0" w:color="auto"/>
      </w:divBdr>
    </w:div>
    <w:div w:id="311254635">
      <w:bodyDiv w:val="1"/>
      <w:marLeft w:val="0"/>
      <w:marRight w:val="0"/>
      <w:marTop w:val="0"/>
      <w:marBottom w:val="0"/>
      <w:divBdr>
        <w:top w:val="none" w:sz="0" w:space="0" w:color="auto"/>
        <w:left w:val="none" w:sz="0" w:space="0" w:color="auto"/>
        <w:bottom w:val="none" w:sz="0" w:space="0" w:color="auto"/>
        <w:right w:val="none" w:sz="0" w:space="0" w:color="auto"/>
      </w:divBdr>
    </w:div>
    <w:div w:id="320237406">
      <w:bodyDiv w:val="1"/>
      <w:marLeft w:val="0"/>
      <w:marRight w:val="0"/>
      <w:marTop w:val="0"/>
      <w:marBottom w:val="0"/>
      <w:divBdr>
        <w:top w:val="none" w:sz="0" w:space="0" w:color="auto"/>
        <w:left w:val="none" w:sz="0" w:space="0" w:color="auto"/>
        <w:bottom w:val="none" w:sz="0" w:space="0" w:color="auto"/>
        <w:right w:val="none" w:sz="0" w:space="0" w:color="auto"/>
      </w:divBdr>
    </w:div>
    <w:div w:id="327370186">
      <w:bodyDiv w:val="1"/>
      <w:marLeft w:val="0"/>
      <w:marRight w:val="0"/>
      <w:marTop w:val="0"/>
      <w:marBottom w:val="0"/>
      <w:divBdr>
        <w:top w:val="none" w:sz="0" w:space="0" w:color="auto"/>
        <w:left w:val="none" w:sz="0" w:space="0" w:color="auto"/>
        <w:bottom w:val="none" w:sz="0" w:space="0" w:color="auto"/>
        <w:right w:val="none" w:sz="0" w:space="0" w:color="auto"/>
      </w:divBdr>
    </w:div>
    <w:div w:id="327751580">
      <w:bodyDiv w:val="1"/>
      <w:marLeft w:val="0"/>
      <w:marRight w:val="0"/>
      <w:marTop w:val="0"/>
      <w:marBottom w:val="0"/>
      <w:divBdr>
        <w:top w:val="none" w:sz="0" w:space="0" w:color="auto"/>
        <w:left w:val="none" w:sz="0" w:space="0" w:color="auto"/>
        <w:bottom w:val="none" w:sz="0" w:space="0" w:color="auto"/>
        <w:right w:val="none" w:sz="0" w:space="0" w:color="auto"/>
      </w:divBdr>
    </w:div>
    <w:div w:id="342123297">
      <w:bodyDiv w:val="1"/>
      <w:marLeft w:val="0"/>
      <w:marRight w:val="0"/>
      <w:marTop w:val="0"/>
      <w:marBottom w:val="0"/>
      <w:divBdr>
        <w:top w:val="none" w:sz="0" w:space="0" w:color="auto"/>
        <w:left w:val="none" w:sz="0" w:space="0" w:color="auto"/>
        <w:bottom w:val="none" w:sz="0" w:space="0" w:color="auto"/>
        <w:right w:val="none" w:sz="0" w:space="0" w:color="auto"/>
      </w:divBdr>
    </w:div>
    <w:div w:id="345444977">
      <w:bodyDiv w:val="1"/>
      <w:marLeft w:val="0"/>
      <w:marRight w:val="0"/>
      <w:marTop w:val="0"/>
      <w:marBottom w:val="0"/>
      <w:divBdr>
        <w:top w:val="none" w:sz="0" w:space="0" w:color="auto"/>
        <w:left w:val="none" w:sz="0" w:space="0" w:color="auto"/>
        <w:bottom w:val="none" w:sz="0" w:space="0" w:color="auto"/>
        <w:right w:val="none" w:sz="0" w:space="0" w:color="auto"/>
      </w:divBdr>
    </w:div>
    <w:div w:id="382483537">
      <w:bodyDiv w:val="1"/>
      <w:marLeft w:val="0"/>
      <w:marRight w:val="0"/>
      <w:marTop w:val="0"/>
      <w:marBottom w:val="0"/>
      <w:divBdr>
        <w:top w:val="none" w:sz="0" w:space="0" w:color="auto"/>
        <w:left w:val="none" w:sz="0" w:space="0" w:color="auto"/>
        <w:bottom w:val="none" w:sz="0" w:space="0" w:color="auto"/>
        <w:right w:val="none" w:sz="0" w:space="0" w:color="auto"/>
      </w:divBdr>
    </w:div>
    <w:div w:id="393234666">
      <w:bodyDiv w:val="1"/>
      <w:marLeft w:val="0"/>
      <w:marRight w:val="0"/>
      <w:marTop w:val="0"/>
      <w:marBottom w:val="0"/>
      <w:divBdr>
        <w:top w:val="none" w:sz="0" w:space="0" w:color="auto"/>
        <w:left w:val="none" w:sz="0" w:space="0" w:color="auto"/>
        <w:bottom w:val="none" w:sz="0" w:space="0" w:color="auto"/>
        <w:right w:val="none" w:sz="0" w:space="0" w:color="auto"/>
      </w:divBdr>
    </w:div>
    <w:div w:id="434250971">
      <w:bodyDiv w:val="1"/>
      <w:marLeft w:val="0"/>
      <w:marRight w:val="0"/>
      <w:marTop w:val="0"/>
      <w:marBottom w:val="0"/>
      <w:divBdr>
        <w:top w:val="none" w:sz="0" w:space="0" w:color="auto"/>
        <w:left w:val="none" w:sz="0" w:space="0" w:color="auto"/>
        <w:bottom w:val="none" w:sz="0" w:space="0" w:color="auto"/>
        <w:right w:val="none" w:sz="0" w:space="0" w:color="auto"/>
      </w:divBdr>
    </w:div>
    <w:div w:id="444468531">
      <w:bodyDiv w:val="1"/>
      <w:marLeft w:val="0"/>
      <w:marRight w:val="0"/>
      <w:marTop w:val="0"/>
      <w:marBottom w:val="0"/>
      <w:divBdr>
        <w:top w:val="none" w:sz="0" w:space="0" w:color="auto"/>
        <w:left w:val="none" w:sz="0" w:space="0" w:color="auto"/>
        <w:bottom w:val="none" w:sz="0" w:space="0" w:color="auto"/>
        <w:right w:val="none" w:sz="0" w:space="0" w:color="auto"/>
      </w:divBdr>
    </w:div>
    <w:div w:id="447621543">
      <w:bodyDiv w:val="1"/>
      <w:marLeft w:val="0"/>
      <w:marRight w:val="0"/>
      <w:marTop w:val="0"/>
      <w:marBottom w:val="0"/>
      <w:divBdr>
        <w:top w:val="none" w:sz="0" w:space="0" w:color="auto"/>
        <w:left w:val="none" w:sz="0" w:space="0" w:color="auto"/>
        <w:bottom w:val="none" w:sz="0" w:space="0" w:color="auto"/>
        <w:right w:val="none" w:sz="0" w:space="0" w:color="auto"/>
      </w:divBdr>
    </w:div>
    <w:div w:id="464081442">
      <w:bodyDiv w:val="1"/>
      <w:marLeft w:val="0"/>
      <w:marRight w:val="0"/>
      <w:marTop w:val="0"/>
      <w:marBottom w:val="0"/>
      <w:divBdr>
        <w:top w:val="none" w:sz="0" w:space="0" w:color="auto"/>
        <w:left w:val="none" w:sz="0" w:space="0" w:color="auto"/>
        <w:bottom w:val="none" w:sz="0" w:space="0" w:color="auto"/>
        <w:right w:val="none" w:sz="0" w:space="0" w:color="auto"/>
      </w:divBdr>
    </w:div>
    <w:div w:id="469634556">
      <w:bodyDiv w:val="1"/>
      <w:marLeft w:val="0"/>
      <w:marRight w:val="0"/>
      <w:marTop w:val="0"/>
      <w:marBottom w:val="0"/>
      <w:divBdr>
        <w:top w:val="none" w:sz="0" w:space="0" w:color="auto"/>
        <w:left w:val="none" w:sz="0" w:space="0" w:color="auto"/>
        <w:bottom w:val="none" w:sz="0" w:space="0" w:color="auto"/>
        <w:right w:val="none" w:sz="0" w:space="0" w:color="auto"/>
      </w:divBdr>
    </w:div>
    <w:div w:id="470634344">
      <w:bodyDiv w:val="1"/>
      <w:marLeft w:val="0"/>
      <w:marRight w:val="0"/>
      <w:marTop w:val="0"/>
      <w:marBottom w:val="0"/>
      <w:divBdr>
        <w:top w:val="none" w:sz="0" w:space="0" w:color="auto"/>
        <w:left w:val="none" w:sz="0" w:space="0" w:color="auto"/>
        <w:bottom w:val="none" w:sz="0" w:space="0" w:color="auto"/>
        <w:right w:val="none" w:sz="0" w:space="0" w:color="auto"/>
      </w:divBdr>
    </w:div>
    <w:div w:id="473720453">
      <w:bodyDiv w:val="1"/>
      <w:marLeft w:val="0"/>
      <w:marRight w:val="0"/>
      <w:marTop w:val="0"/>
      <w:marBottom w:val="0"/>
      <w:divBdr>
        <w:top w:val="none" w:sz="0" w:space="0" w:color="auto"/>
        <w:left w:val="none" w:sz="0" w:space="0" w:color="auto"/>
        <w:bottom w:val="none" w:sz="0" w:space="0" w:color="auto"/>
        <w:right w:val="none" w:sz="0" w:space="0" w:color="auto"/>
      </w:divBdr>
    </w:div>
    <w:div w:id="479733023">
      <w:bodyDiv w:val="1"/>
      <w:marLeft w:val="0"/>
      <w:marRight w:val="0"/>
      <w:marTop w:val="0"/>
      <w:marBottom w:val="0"/>
      <w:divBdr>
        <w:top w:val="none" w:sz="0" w:space="0" w:color="auto"/>
        <w:left w:val="none" w:sz="0" w:space="0" w:color="auto"/>
        <w:bottom w:val="none" w:sz="0" w:space="0" w:color="auto"/>
        <w:right w:val="none" w:sz="0" w:space="0" w:color="auto"/>
      </w:divBdr>
    </w:div>
    <w:div w:id="479931740">
      <w:bodyDiv w:val="1"/>
      <w:marLeft w:val="0"/>
      <w:marRight w:val="0"/>
      <w:marTop w:val="0"/>
      <w:marBottom w:val="0"/>
      <w:divBdr>
        <w:top w:val="none" w:sz="0" w:space="0" w:color="auto"/>
        <w:left w:val="none" w:sz="0" w:space="0" w:color="auto"/>
        <w:bottom w:val="none" w:sz="0" w:space="0" w:color="auto"/>
        <w:right w:val="none" w:sz="0" w:space="0" w:color="auto"/>
      </w:divBdr>
    </w:div>
    <w:div w:id="487749251">
      <w:bodyDiv w:val="1"/>
      <w:marLeft w:val="0"/>
      <w:marRight w:val="0"/>
      <w:marTop w:val="0"/>
      <w:marBottom w:val="0"/>
      <w:divBdr>
        <w:top w:val="none" w:sz="0" w:space="0" w:color="auto"/>
        <w:left w:val="none" w:sz="0" w:space="0" w:color="auto"/>
        <w:bottom w:val="none" w:sz="0" w:space="0" w:color="auto"/>
        <w:right w:val="none" w:sz="0" w:space="0" w:color="auto"/>
      </w:divBdr>
    </w:div>
    <w:div w:id="488450701">
      <w:bodyDiv w:val="1"/>
      <w:marLeft w:val="0"/>
      <w:marRight w:val="0"/>
      <w:marTop w:val="0"/>
      <w:marBottom w:val="0"/>
      <w:divBdr>
        <w:top w:val="none" w:sz="0" w:space="0" w:color="auto"/>
        <w:left w:val="none" w:sz="0" w:space="0" w:color="auto"/>
        <w:bottom w:val="none" w:sz="0" w:space="0" w:color="auto"/>
        <w:right w:val="none" w:sz="0" w:space="0" w:color="auto"/>
      </w:divBdr>
    </w:div>
    <w:div w:id="492989348">
      <w:bodyDiv w:val="1"/>
      <w:marLeft w:val="0"/>
      <w:marRight w:val="0"/>
      <w:marTop w:val="0"/>
      <w:marBottom w:val="0"/>
      <w:divBdr>
        <w:top w:val="none" w:sz="0" w:space="0" w:color="auto"/>
        <w:left w:val="none" w:sz="0" w:space="0" w:color="auto"/>
        <w:bottom w:val="none" w:sz="0" w:space="0" w:color="auto"/>
        <w:right w:val="none" w:sz="0" w:space="0" w:color="auto"/>
      </w:divBdr>
    </w:div>
    <w:div w:id="506023712">
      <w:bodyDiv w:val="1"/>
      <w:marLeft w:val="0"/>
      <w:marRight w:val="0"/>
      <w:marTop w:val="0"/>
      <w:marBottom w:val="0"/>
      <w:divBdr>
        <w:top w:val="none" w:sz="0" w:space="0" w:color="auto"/>
        <w:left w:val="none" w:sz="0" w:space="0" w:color="auto"/>
        <w:bottom w:val="none" w:sz="0" w:space="0" w:color="auto"/>
        <w:right w:val="none" w:sz="0" w:space="0" w:color="auto"/>
      </w:divBdr>
    </w:div>
    <w:div w:id="524057468">
      <w:bodyDiv w:val="1"/>
      <w:marLeft w:val="0"/>
      <w:marRight w:val="0"/>
      <w:marTop w:val="0"/>
      <w:marBottom w:val="0"/>
      <w:divBdr>
        <w:top w:val="none" w:sz="0" w:space="0" w:color="auto"/>
        <w:left w:val="none" w:sz="0" w:space="0" w:color="auto"/>
        <w:bottom w:val="none" w:sz="0" w:space="0" w:color="auto"/>
        <w:right w:val="none" w:sz="0" w:space="0" w:color="auto"/>
      </w:divBdr>
    </w:div>
    <w:div w:id="527761940">
      <w:bodyDiv w:val="1"/>
      <w:marLeft w:val="0"/>
      <w:marRight w:val="0"/>
      <w:marTop w:val="0"/>
      <w:marBottom w:val="0"/>
      <w:divBdr>
        <w:top w:val="none" w:sz="0" w:space="0" w:color="auto"/>
        <w:left w:val="none" w:sz="0" w:space="0" w:color="auto"/>
        <w:bottom w:val="none" w:sz="0" w:space="0" w:color="auto"/>
        <w:right w:val="none" w:sz="0" w:space="0" w:color="auto"/>
      </w:divBdr>
    </w:div>
    <w:div w:id="541865377">
      <w:bodyDiv w:val="1"/>
      <w:marLeft w:val="0"/>
      <w:marRight w:val="0"/>
      <w:marTop w:val="0"/>
      <w:marBottom w:val="0"/>
      <w:divBdr>
        <w:top w:val="none" w:sz="0" w:space="0" w:color="auto"/>
        <w:left w:val="none" w:sz="0" w:space="0" w:color="auto"/>
        <w:bottom w:val="none" w:sz="0" w:space="0" w:color="auto"/>
        <w:right w:val="none" w:sz="0" w:space="0" w:color="auto"/>
      </w:divBdr>
    </w:div>
    <w:div w:id="543755742">
      <w:bodyDiv w:val="1"/>
      <w:marLeft w:val="0"/>
      <w:marRight w:val="0"/>
      <w:marTop w:val="0"/>
      <w:marBottom w:val="0"/>
      <w:divBdr>
        <w:top w:val="none" w:sz="0" w:space="0" w:color="auto"/>
        <w:left w:val="none" w:sz="0" w:space="0" w:color="auto"/>
        <w:bottom w:val="none" w:sz="0" w:space="0" w:color="auto"/>
        <w:right w:val="none" w:sz="0" w:space="0" w:color="auto"/>
      </w:divBdr>
    </w:div>
    <w:div w:id="554463497">
      <w:bodyDiv w:val="1"/>
      <w:marLeft w:val="0"/>
      <w:marRight w:val="0"/>
      <w:marTop w:val="0"/>
      <w:marBottom w:val="0"/>
      <w:divBdr>
        <w:top w:val="none" w:sz="0" w:space="0" w:color="auto"/>
        <w:left w:val="none" w:sz="0" w:space="0" w:color="auto"/>
        <w:bottom w:val="none" w:sz="0" w:space="0" w:color="auto"/>
        <w:right w:val="none" w:sz="0" w:space="0" w:color="auto"/>
      </w:divBdr>
    </w:div>
    <w:div w:id="569999287">
      <w:bodyDiv w:val="1"/>
      <w:marLeft w:val="0"/>
      <w:marRight w:val="0"/>
      <w:marTop w:val="0"/>
      <w:marBottom w:val="0"/>
      <w:divBdr>
        <w:top w:val="none" w:sz="0" w:space="0" w:color="auto"/>
        <w:left w:val="none" w:sz="0" w:space="0" w:color="auto"/>
        <w:bottom w:val="none" w:sz="0" w:space="0" w:color="auto"/>
        <w:right w:val="none" w:sz="0" w:space="0" w:color="auto"/>
      </w:divBdr>
    </w:div>
    <w:div w:id="574314358">
      <w:bodyDiv w:val="1"/>
      <w:marLeft w:val="0"/>
      <w:marRight w:val="0"/>
      <w:marTop w:val="0"/>
      <w:marBottom w:val="0"/>
      <w:divBdr>
        <w:top w:val="none" w:sz="0" w:space="0" w:color="auto"/>
        <w:left w:val="none" w:sz="0" w:space="0" w:color="auto"/>
        <w:bottom w:val="none" w:sz="0" w:space="0" w:color="auto"/>
        <w:right w:val="none" w:sz="0" w:space="0" w:color="auto"/>
      </w:divBdr>
    </w:div>
    <w:div w:id="585580614">
      <w:bodyDiv w:val="1"/>
      <w:marLeft w:val="0"/>
      <w:marRight w:val="0"/>
      <w:marTop w:val="0"/>
      <w:marBottom w:val="0"/>
      <w:divBdr>
        <w:top w:val="none" w:sz="0" w:space="0" w:color="auto"/>
        <w:left w:val="none" w:sz="0" w:space="0" w:color="auto"/>
        <w:bottom w:val="none" w:sz="0" w:space="0" w:color="auto"/>
        <w:right w:val="none" w:sz="0" w:space="0" w:color="auto"/>
      </w:divBdr>
    </w:div>
    <w:div w:id="600719546">
      <w:bodyDiv w:val="1"/>
      <w:marLeft w:val="0"/>
      <w:marRight w:val="0"/>
      <w:marTop w:val="0"/>
      <w:marBottom w:val="0"/>
      <w:divBdr>
        <w:top w:val="none" w:sz="0" w:space="0" w:color="auto"/>
        <w:left w:val="none" w:sz="0" w:space="0" w:color="auto"/>
        <w:bottom w:val="none" w:sz="0" w:space="0" w:color="auto"/>
        <w:right w:val="none" w:sz="0" w:space="0" w:color="auto"/>
      </w:divBdr>
    </w:div>
    <w:div w:id="602617539">
      <w:bodyDiv w:val="1"/>
      <w:marLeft w:val="0"/>
      <w:marRight w:val="0"/>
      <w:marTop w:val="0"/>
      <w:marBottom w:val="0"/>
      <w:divBdr>
        <w:top w:val="none" w:sz="0" w:space="0" w:color="auto"/>
        <w:left w:val="none" w:sz="0" w:space="0" w:color="auto"/>
        <w:bottom w:val="none" w:sz="0" w:space="0" w:color="auto"/>
        <w:right w:val="none" w:sz="0" w:space="0" w:color="auto"/>
      </w:divBdr>
    </w:div>
    <w:div w:id="615798337">
      <w:bodyDiv w:val="1"/>
      <w:marLeft w:val="0"/>
      <w:marRight w:val="0"/>
      <w:marTop w:val="0"/>
      <w:marBottom w:val="0"/>
      <w:divBdr>
        <w:top w:val="none" w:sz="0" w:space="0" w:color="auto"/>
        <w:left w:val="none" w:sz="0" w:space="0" w:color="auto"/>
        <w:bottom w:val="none" w:sz="0" w:space="0" w:color="auto"/>
        <w:right w:val="none" w:sz="0" w:space="0" w:color="auto"/>
      </w:divBdr>
    </w:div>
    <w:div w:id="620767870">
      <w:bodyDiv w:val="1"/>
      <w:marLeft w:val="0"/>
      <w:marRight w:val="0"/>
      <w:marTop w:val="0"/>
      <w:marBottom w:val="0"/>
      <w:divBdr>
        <w:top w:val="none" w:sz="0" w:space="0" w:color="auto"/>
        <w:left w:val="none" w:sz="0" w:space="0" w:color="auto"/>
        <w:bottom w:val="none" w:sz="0" w:space="0" w:color="auto"/>
        <w:right w:val="none" w:sz="0" w:space="0" w:color="auto"/>
      </w:divBdr>
    </w:div>
    <w:div w:id="622999523">
      <w:bodyDiv w:val="1"/>
      <w:marLeft w:val="0"/>
      <w:marRight w:val="0"/>
      <w:marTop w:val="0"/>
      <w:marBottom w:val="0"/>
      <w:divBdr>
        <w:top w:val="none" w:sz="0" w:space="0" w:color="auto"/>
        <w:left w:val="none" w:sz="0" w:space="0" w:color="auto"/>
        <w:bottom w:val="none" w:sz="0" w:space="0" w:color="auto"/>
        <w:right w:val="none" w:sz="0" w:space="0" w:color="auto"/>
      </w:divBdr>
    </w:div>
    <w:div w:id="626393613">
      <w:bodyDiv w:val="1"/>
      <w:marLeft w:val="0"/>
      <w:marRight w:val="0"/>
      <w:marTop w:val="0"/>
      <w:marBottom w:val="0"/>
      <w:divBdr>
        <w:top w:val="none" w:sz="0" w:space="0" w:color="auto"/>
        <w:left w:val="none" w:sz="0" w:space="0" w:color="auto"/>
        <w:bottom w:val="none" w:sz="0" w:space="0" w:color="auto"/>
        <w:right w:val="none" w:sz="0" w:space="0" w:color="auto"/>
      </w:divBdr>
    </w:div>
    <w:div w:id="626934602">
      <w:bodyDiv w:val="1"/>
      <w:marLeft w:val="0"/>
      <w:marRight w:val="0"/>
      <w:marTop w:val="0"/>
      <w:marBottom w:val="0"/>
      <w:divBdr>
        <w:top w:val="none" w:sz="0" w:space="0" w:color="auto"/>
        <w:left w:val="none" w:sz="0" w:space="0" w:color="auto"/>
        <w:bottom w:val="none" w:sz="0" w:space="0" w:color="auto"/>
        <w:right w:val="none" w:sz="0" w:space="0" w:color="auto"/>
      </w:divBdr>
    </w:div>
    <w:div w:id="647128929">
      <w:bodyDiv w:val="1"/>
      <w:marLeft w:val="0"/>
      <w:marRight w:val="0"/>
      <w:marTop w:val="0"/>
      <w:marBottom w:val="0"/>
      <w:divBdr>
        <w:top w:val="none" w:sz="0" w:space="0" w:color="auto"/>
        <w:left w:val="none" w:sz="0" w:space="0" w:color="auto"/>
        <w:bottom w:val="none" w:sz="0" w:space="0" w:color="auto"/>
        <w:right w:val="none" w:sz="0" w:space="0" w:color="auto"/>
      </w:divBdr>
    </w:div>
    <w:div w:id="661272530">
      <w:bodyDiv w:val="1"/>
      <w:marLeft w:val="0"/>
      <w:marRight w:val="0"/>
      <w:marTop w:val="0"/>
      <w:marBottom w:val="0"/>
      <w:divBdr>
        <w:top w:val="none" w:sz="0" w:space="0" w:color="auto"/>
        <w:left w:val="none" w:sz="0" w:space="0" w:color="auto"/>
        <w:bottom w:val="none" w:sz="0" w:space="0" w:color="auto"/>
        <w:right w:val="none" w:sz="0" w:space="0" w:color="auto"/>
      </w:divBdr>
    </w:div>
    <w:div w:id="661394435">
      <w:bodyDiv w:val="1"/>
      <w:marLeft w:val="0"/>
      <w:marRight w:val="0"/>
      <w:marTop w:val="0"/>
      <w:marBottom w:val="0"/>
      <w:divBdr>
        <w:top w:val="none" w:sz="0" w:space="0" w:color="auto"/>
        <w:left w:val="none" w:sz="0" w:space="0" w:color="auto"/>
        <w:bottom w:val="none" w:sz="0" w:space="0" w:color="auto"/>
        <w:right w:val="none" w:sz="0" w:space="0" w:color="auto"/>
      </w:divBdr>
    </w:div>
    <w:div w:id="671764113">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
    <w:div w:id="689992717">
      <w:bodyDiv w:val="1"/>
      <w:marLeft w:val="0"/>
      <w:marRight w:val="0"/>
      <w:marTop w:val="0"/>
      <w:marBottom w:val="0"/>
      <w:divBdr>
        <w:top w:val="none" w:sz="0" w:space="0" w:color="auto"/>
        <w:left w:val="none" w:sz="0" w:space="0" w:color="auto"/>
        <w:bottom w:val="none" w:sz="0" w:space="0" w:color="auto"/>
        <w:right w:val="none" w:sz="0" w:space="0" w:color="auto"/>
      </w:divBdr>
    </w:div>
    <w:div w:id="693305505">
      <w:bodyDiv w:val="1"/>
      <w:marLeft w:val="0"/>
      <w:marRight w:val="0"/>
      <w:marTop w:val="0"/>
      <w:marBottom w:val="0"/>
      <w:divBdr>
        <w:top w:val="none" w:sz="0" w:space="0" w:color="auto"/>
        <w:left w:val="none" w:sz="0" w:space="0" w:color="auto"/>
        <w:bottom w:val="none" w:sz="0" w:space="0" w:color="auto"/>
        <w:right w:val="none" w:sz="0" w:space="0" w:color="auto"/>
      </w:divBdr>
    </w:div>
    <w:div w:id="694188725">
      <w:bodyDiv w:val="1"/>
      <w:marLeft w:val="0"/>
      <w:marRight w:val="0"/>
      <w:marTop w:val="0"/>
      <w:marBottom w:val="0"/>
      <w:divBdr>
        <w:top w:val="none" w:sz="0" w:space="0" w:color="auto"/>
        <w:left w:val="none" w:sz="0" w:space="0" w:color="auto"/>
        <w:bottom w:val="none" w:sz="0" w:space="0" w:color="auto"/>
        <w:right w:val="none" w:sz="0" w:space="0" w:color="auto"/>
      </w:divBdr>
    </w:div>
    <w:div w:id="694576000">
      <w:bodyDiv w:val="1"/>
      <w:marLeft w:val="0"/>
      <w:marRight w:val="0"/>
      <w:marTop w:val="0"/>
      <w:marBottom w:val="0"/>
      <w:divBdr>
        <w:top w:val="none" w:sz="0" w:space="0" w:color="auto"/>
        <w:left w:val="none" w:sz="0" w:space="0" w:color="auto"/>
        <w:bottom w:val="none" w:sz="0" w:space="0" w:color="auto"/>
        <w:right w:val="none" w:sz="0" w:space="0" w:color="auto"/>
      </w:divBdr>
    </w:div>
    <w:div w:id="705713848">
      <w:bodyDiv w:val="1"/>
      <w:marLeft w:val="0"/>
      <w:marRight w:val="0"/>
      <w:marTop w:val="0"/>
      <w:marBottom w:val="0"/>
      <w:divBdr>
        <w:top w:val="none" w:sz="0" w:space="0" w:color="auto"/>
        <w:left w:val="none" w:sz="0" w:space="0" w:color="auto"/>
        <w:bottom w:val="none" w:sz="0" w:space="0" w:color="auto"/>
        <w:right w:val="none" w:sz="0" w:space="0" w:color="auto"/>
      </w:divBdr>
    </w:div>
    <w:div w:id="706493933">
      <w:bodyDiv w:val="1"/>
      <w:marLeft w:val="0"/>
      <w:marRight w:val="0"/>
      <w:marTop w:val="0"/>
      <w:marBottom w:val="0"/>
      <w:divBdr>
        <w:top w:val="none" w:sz="0" w:space="0" w:color="auto"/>
        <w:left w:val="none" w:sz="0" w:space="0" w:color="auto"/>
        <w:bottom w:val="none" w:sz="0" w:space="0" w:color="auto"/>
        <w:right w:val="none" w:sz="0" w:space="0" w:color="auto"/>
      </w:divBdr>
    </w:div>
    <w:div w:id="707148117">
      <w:bodyDiv w:val="1"/>
      <w:marLeft w:val="0"/>
      <w:marRight w:val="0"/>
      <w:marTop w:val="0"/>
      <w:marBottom w:val="0"/>
      <w:divBdr>
        <w:top w:val="none" w:sz="0" w:space="0" w:color="auto"/>
        <w:left w:val="none" w:sz="0" w:space="0" w:color="auto"/>
        <w:bottom w:val="none" w:sz="0" w:space="0" w:color="auto"/>
        <w:right w:val="none" w:sz="0" w:space="0" w:color="auto"/>
      </w:divBdr>
    </w:div>
    <w:div w:id="719668201">
      <w:bodyDiv w:val="1"/>
      <w:marLeft w:val="0"/>
      <w:marRight w:val="0"/>
      <w:marTop w:val="0"/>
      <w:marBottom w:val="0"/>
      <w:divBdr>
        <w:top w:val="none" w:sz="0" w:space="0" w:color="auto"/>
        <w:left w:val="none" w:sz="0" w:space="0" w:color="auto"/>
        <w:bottom w:val="none" w:sz="0" w:space="0" w:color="auto"/>
        <w:right w:val="none" w:sz="0" w:space="0" w:color="auto"/>
      </w:divBdr>
    </w:div>
    <w:div w:id="722564809">
      <w:bodyDiv w:val="1"/>
      <w:marLeft w:val="0"/>
      <w:marRight w:val="0"/>
      <w:marTop w:val="0"/>
      <w:marBottom w:val="0"/>
      <w:divBdr>
        <w:top w:val="none" w:sz="0" w:space="0" w:color="auto"/>
        <w:left w:val="none" w:sz="0" w:space="0" w:color="auto"/>
        <w:bottom w:val="none" w:sz="0" w:space="0" w:color="auto"/>
        <w:right w:val="none" w:sz="0" w:space="0" w:color="auto"/>
      </w:divBdr>
    </w:div>
    <w:div w:id="726535861">
      <w:bodyDiv w:val="1"/>
      <w:marLeft w:val="0"/>
      <w:marRight w:val="0"/>
      <w:marTop w:val="0"/>
      <w:marBottom w:val="0"/>
      <w:divBdr>
        <w:top w:val="none" w:sz="0" w:space="0" w:color="auto"/>
        <w:left w:val="none" w:sz="0" w:space="0" w:color="auto"/>
        <w:bottom w:val="none" w:sz="0" w:space="0" w:color="auto"/>
        <w:right w:val="none" w:sz="0" w:space="0" w:color="auto"/>
      </w:divBdr>
    </w:div>
    <w:div w:id="727072264">
      <w:bodyDiv w:val="1"/>
      <w:marLeft w:val="0"/>
      <w:marRight w:val="0"/>
      <w:marTop w:val="0"/>
      <w:marBottom w:val="0"/>
      <w:divBdr>
        <w:top w:val="none" w:sz="0" w:space="0" w:color="auto"/>
        <w:left w:val="none" w:sz="0" w:space="0" w:color="auto"/>
        <w:bottom w:val="none" w:sz="0" w:space="0" w:color="auto"/>
        <w:right w:val="none" w:sz="0" w:space="0" w:color="auto"/>
      </w:divBdr>
    </w:div>
    <w:div w:id="743260092">
      <w:bodyDiv w:val="1"/>
      <w:marLeft w:val="0"/>
      <w:marRight w:val="0"/>
      <w:marTop w:val="0"/>
      <w:marBottom w:val="0"/>
      <w:divBdr>
        <w:top w:val="none" w:sz="0" w:space="0" w:color="auto"/>
        <w:left w:val="none" w:sz="0" w:space="0" w:color="auto"/>
        <w:bottom w:val="none" w:sz="0" w:space="0" w:color="auto"/>
        <w:right w:val="none" w:sz="0" w:space="0" w:color="auto"/>
      </w:divBdr>
    </w:div>
    <w:div w:id="786580295">
      <w:bodyDiv w:val="1"/>
      <w:marLeft w:val="0"/>
      <w:marRight w:val="0"/>
      <w:marTop w:val="0"/>
      <w:marBottom w:val="0"/>
      <w:divBdr>
        <w:top w:val="none" w:sz="0" w:space="0" w:color="auto"/>
        <w:left w:val="none" w:sz="0" w:space="0" w:color="auto"/>
        <w:bottom w:val="none" w:sz="0" w:space="0" w:color="auto"/>
        <w:right w:val="none" w:sz="0" w:space="0" w:color="auto"/>
      </w:divBdr>
    </w:div>
    <w:div w:id="788159082">
      <w:bodyDiv w:val="1"/>
      <w:marLeft w:val="0"/>
      <w:marRight w:val="0"/>
      <w:marTop w:val="0"/>
      <w:marBottom w:val="0"/>
      <w:divBdr>
        <w:top w:val="none" w:sz="0" w:space="0" w:color="auto"/>
        <w:left w:val="none" w:sz="0" w:space="0" w:color="auto"/>
        <w:bottom w:val="none" w:sz="0" w:space="0" w:color="auto"/>
        <w:right w:val="none" w:sz="0" w:space="0" w:color="auto"/>
      </w:divBdr>
    </w:div>
    <w:div w:id="790443611">
      <w:bodyDiv w:val="1"/>
      <w:marLeft w:val="0"/>
      <w:marRight w:val="0"/>
      <w:marTop w:val="0"/>
      <w:marBottom w:val="0"/>
      <w:divBdr>
        <w:top w:val="none" w:sz="0" w:space="0" w:color="auto"/>
        <w:left w:val="none" w:sz="0" w:space="0" w:color="auto"/>
        <w:bottom w:val="none" w:sz="0" w:space="0" w:color="auto"/>
        <w:right w:val="none" w:sz="0" w:space="0" w:color="auto"/>
      </w:divBdr>
    </w:div>
    <w:div w:id="791098805">
      <w:bodyDiv w:val="1"/>
      <w:marLeft w:val="0"/>
      <w:marRight w:val="0"/>
      <w:marTop w:val="0"/>
      <w:marBottom w:val="0"/>
      <w:divBdr>
        <w:top w:val="none" w:sz="0" w:space="0" w:color="auto"/>
        <w:left w:val="none" w:sz="0" w:space="0" w:color="auto"/>
        <w:bottom w:val="none" w:sz="0" w:space="0" w:color="auto"/>
        <w:right w:val="none" w:sz="0" w:space="0" w:color="auto"/>
      </w:divBdr>
    </w:div>
    <w:div w:id="794838000">
      <w:bodyDiv w:val="1"/>
      <w:marLeft w:val="0"/>
      <w:marRight w:val="0"/>
      <w:marTop w:val="0"/>
      <w:marBottom w:val="0"/>
      <w:divBdr>
        <w:top w:val="none" w:sz="0" w:space="0" w:color="auto"/>
        <w:left w:val="none" w:sz="0" w:space="0" w:color="auto"/>
        <w:bottom w:val="none" w:sz="0" w:space="0" w:color="auto"/>
        <w:right w:val="none" w:sz="0" w:space="0" w:color="auto"/>
      </w:divBdr>
    </w:div>
    <w:div w:id="795949545">
      <w:bodyDiv w:val="1"/>
      <w:marLeft w:val="0"/>
      <w:marRight w:val="0"/>
      <w:marTop w:val="0"/>
      <w:marBottom w:val="0"/>
      <w:divBdr>
        <w:top w:val="none" w:sz="0" w:space="0" w:color="auto"/>
        <w:left w:val="none" w:sz="0" w:space="0" w:color="auto"/>
        <w:bottom w:val="none" w:sz="0" w:space="0" w:color="auto"/>
        <w:right w:val="none" w:sz="0" w:space="0" w:color="auto"/>
      </w:divBdr>
    </w:div>
    <w:div w:id="798259456">
      <w:bodyDiv w:val="1"/>
      <w:marLeft w:val="0"/>
      <w:marRight w:val="0"/>
      <w:marTop w:val="0"/>
      <w:marBottom w:val="0"/>
      <w:divBdr>
        <w:top w:val="none" w:sz="0" w:space="0" w:color="auto"/>
        <w:left w:val="none" w:sz="0" w:space="0" w:color="auto"/>
        <w:bottom w:val="none" w:sz="0" w:space="0" w:color="auto"/>
        <w:right w:val="none" w:sz="0" w:space="0" w:color="auto"/>
      </w:divBdr>
    </w:div>
    <w:div w:id="798307080">
      <w:bodyDiv w:val="1"/>
      <w:marLeft w:val="0"/>
      <w:marRight w:val="0"/>
      <w:marTop w:val="0"/>
      <w:marBottom w:val="0"/>
      <w:divBdr>
        <w:top w:val="none" w:sz="0" w:space="0" w:color="auto"/>
        <w:left w:val="none" w:sz="0" w:space="0" w:color="auto"/>
        <w:bottom w:val="none" w:sz="0" w:space="0" w:color="auto"/>
        <w:right w:val="none" w:sz="0" w:space="0" w:color="auto"/>
      </w:divBdr>
    </w:div>
    <w:div w:id="800617201">
      <w:bodyDiv w:val="1"/>
      <w:marLeft w:val="0"/>
      <w:marRight w:val="0"/>
      <w:marTop w:val="0"/>
      <w:marBottom w:val="0"/>
      <w:divBdr>
        <w:top w:val="none" w:sz="0" w:space="0" w:color="auto"/>
        <w:left w:val="none" w:sz="0" w:space="0" w:color="auto"/>
        <w:bottom w:val="none" w:sz="0" w:space="0" w:color="auto"/>
        <w:right w:val="none" w:sz="0" w:space="0" w:color="auto"/>
      </w:divBdr>
    </w:div>
    <w:div w:id="802121218">
      <w:bodyDiv w:val="1"/>
      <w:marLeft w:val="0"/>
      <w:marRight w:val="0"/>
      <w:marTop w:val="0"/>
      <w:marBottom w:val="0"/>
      <w:divBdr>
        <w:top w:val="none" w:sz="0" w:space="0" w:color="auto"/>
        <w:left w:val="none" w:sz="0" w:space="0" w:color="auto"/>
        <w:bottom w:val="none" w:sz="0" w:space="0" w:color="auto"/>
        <w:right w:val="none" w:sz="0" w:space="0" w:color="auto"/>
      </w:divBdr>
    </w:div>
    <w:div w:id="804196782">
      <w:bodyDiv w:val="1"/>
      <w:marLeft w:val="0"/>
      <w:marRight w:val="0"/>
      <w:marTop w:val="0"/>
      <w:marBottom w:val="0"/>
      <w:divBdr>
        <w:top w:val="none" w:sz="0" w:space="0" w:color="auto"/>
        <w:left w:val="none" w:sz="0" w:space="0" w:color="auto"/>
        <w:bottom w:val="none" w:sz="0" w:space="0" w:color="auto"/>
        <w:right w:val="none" w:sz="0" w:space="0" w:color="auto"/>
      </w:divBdr>
    </w:div>
    <w:div w:id="813982185">
      <w:bodyDiv w:val="1"/>
      <w:marLeft w:val="0"/>
      <w:marRight w:val="0"/>
      <w:marTop w:val="0"/>
      <w:marBottom w:val="0"/>
      <w:divBdr>
        <w:top w:val="none" w:sz="0" w:space="0" w:color="auto"/>
        <w:left w:val="none" w:sz="0" w:space="0" w:color="auto"/>
        <w:bottom w:val="none" w:sz="0" w:space="0" w:color="auto"/>
        <w:right w:val="none" w:sz="0" w:space="0" w:color="auto"/>
      </w:divBdr>
    </w:div>
    <w:div w:id="824778618">
      <w:bodyDiv w:val="1"/>
      <w:marLeft w:val="0"/>
      <w:marRight w:val="0"/>
      <w:marTop w:val="0"/>
      <w:marBottom w:val="0"/>
      <w:divBdr>
        <w:top w:val="none" w:sz="0" w:space="0" w:color="auto"/>
        <w:left w:val="none" w:sz="0" w:space="0" w:color="auto"/>
        <w:bottom w:val="none" w:sz="0" w:space="0" w:color="auto"/>
        <w:right w:val="none" w:sz="0" w:space="0" w:color="auto"/>
      </w:divBdr>
    </w:div>
    <w:div w:id="828986891">
      <w:bodyDiv w:val="1"/>
      <w:marLeft w:val="0"/>
      <w:marRight w:val="0"/>
      <w:marTop w:val="0"/>
      <w:marBottom w:val="0"/>
      <w:divBdr>
        <w:top w:val="none" w:sz="0" w:space="0" w:color="auto"/>
        <w:left w:val="none" w:sz="0" w:space="0" w:color="auto"/>
        <w:bottom w:val="none" w:sz="0" w:space="0" w:color="auto"/>
        <w:right w:val="none" w:sz="0" w:space="0" w:color="auto"/>
      </w:divBdr>
    </w:div>
    <w:div w:id="829096004">
      <w:bodyDiv w:val="1"/>
      <w:marLeft w:val="0"/>
      <w:marRight w:val="0"/>
      <w:marTop w:val="0"/>
      <w:marBottom w:val="0"/>
      <w:divBdr>
        <w:top w:val="none" w:sz="0" w:space="0" w:color="auto"/>
        <w:left w:val="none" w:sz="0" w:space="0" w:color="auto"/>
        <w:bottom w:val="none" w:sz="0" w:space="0" w:color="auto"/>
        <w:right w:val="none" w:sz="0" w:space="0" w:color="auto"/>
      </w:divBdr>
    </w:div>
    <w:div w:id="833255035">
      <w:bodyDiv w:val="1"/>
      <w:marLeft w:val="0"/>
      <w:marRight w:val="0"/>
      <w:marTop w:val="0"/>
      <w:marBottom w:val="0"/>
      <w:divBdr>
        <w:top w:val="none" w:sz="0" w:space="0" w:color="auto"/>
        <w:left w:val="none" w:sz="0" w:space="0" w:color="auto"/>
        <w:bottom w:val="none" w:sz="0" w:space="0" w:color="auto"/>
        <w:right w:val="none" w:sz="0" w:space="0" w:color="auto"/>
      </w:divBdr>
    </w:div>
    <w:div w:id="834879356">
      <w:bodyDiv w:val="1"/>
      <w:marLeft w:val="0"/>
      <w:marRight w:val="0"/>
      <w:marTop w:val="0"/>
      <w:marBottom w:val="0"/>
      <w:divBdr>
        <w:top w:val="none" w:sz="0" w:space="0" w:color="auto"/>
        <w:left w:val="none" w:sz="0" w:space="0" w:color="auto"/>
        <w:bottom w:val="none" w:sz="0" w:space="0" w:color="auto"/>
        <w:right w:val="none" w:sz="0" w:space="0" w:color="auto"/>
      </w:divBdr>
    </w:div>
    <w:div w:id="850874807">
      <w:bodyDiv w:val="1"/>
      <w:marLeft w:val="0"/>
      <w:marRight w:val="0"/>
      <w:marTop w:val="0"/>
      <w:marBottom w:val="0"/>
      <w:divBdr>
        <w:top w:val="none" w:sz="0" w:space="0" w:color="auto"/>
        <w:left w:val="none" w:sz="0" w:space="0" w:color="auto"/>
        <w:bottom w:val="none" w:sz="0" w:space="0" w:color="auto"/>
        <w:right w:val="none" w:sz="0" w:space="0" w:color="auto"/>
      </w:divBdr>
    </w:div>
    <w:div w:id="851146746">
      <w:bodyDiv w:val="1"/>
      <w:marLeft w:val="0"/>
      <w:marRight w:val="0"/>
      <w:marTop w:val="0"/>
      <w:marBottom w:val="0"/>
      <w:divBdr>
        <w:top w:val="none" w:sz="0" w:space="0" w:color="auto"/>
        <w:left w:val="none" w:sz="0" w:space="0" w:color="auto"/>
        <w:bottom w:val="none" w:sz="0" w:space="0" w:color="auto"/>
        <w:right w:val="none" w:sz="0" w:space="0" w:color="auto"/>
      </w:divBdr>
    </w:div>
    <w:div w:id="878080640">
      <w:bodyDiv w:val="1"/>
      <w:marLeft w:val="0"/>
      <w:marRight w:val="0"/>
      <w:marTop w:val="0"/>
      <w:marBottom w:val="0"/>
      <w:divBdr>
        <w:top w:val="none" w:sz="0" w:space="0" w:color="auto"/>
        <w:left w:val="none" w:sz="0" w:space="0" w:color="auto"/>
        <w:bottom w:val="none" w:sz="0" w:space="0" w:color="auto"/>
        <w:right w:val="none" w:sz="0" w:space="0" w:color="auto"/>
      </w:divBdr>
    </w:div>
    <w:div w:id="880753516">
      <w:bodyDiv w:val="1"/>
      <w:marLeft w:val="0"/>
      <w:marRight w:val="0"/>
      <w:marTop w:val="0"/>
      <w:marBottom w:val="0"/>
      <w:divBdr>
        <w:top w:val="none" w:sz="0" w:space="0" w:color="auto"/>
        <w:left w:val="none" w:sz="0" w:space="0" w:color="auto"/>
        <w:bottom w:val="none" w:sz="0" w:space="0" w:color="auto"/>
        <w:right w:val="none" w:sz="0" w:space="0" w:color="auto"/>
      </w:divBdr>
    </w:div>
    <w:div w:id="883978498">
      <w:bodyDiv w:val="1"/>
      <w:marLeft w:val="0"/>
      <w:marRight w:val="0"/>
      <w:marTop w:val="0"/>
      <w:marBottom w:val="0"/>
      <w:divBdr>
        <w:top w:val="none" w:sz="0" w:space="0" w:color="auto"/>
        <w:left w:val="none" w:sz="0" w:space="0" w:color="auto"/>
        <w:bottom w:val="none" w:sz="0" w:space="0" w:color="auto"/>
        <w:right w:val="none" w:sz="0" w:space="0" w:color="auto"/>
      </w:divBdr>
    </w:div>
    <w:div w:id="893007002">
      <w:bodyDiv w:val="1"/>
      <w:marLeft w:val="0"/>
      <w:marRight w:val="0"/>
      <w:marTop w:val="0"/>
      <w:marBottom w:val="0"/>
      <w:divBdr>
        <w:top w:val="none" w:sz="0" w:space="0" w:color="auto"/>
        <w:left w:val="none" w:sz="0" w:space="0" w:color="auto"/>
        <w:bottom w:val="none" w:sz="0" w:space="0" w:color="auto"/>
        <w:right w:val="none" w:sz="0" w:space="0" w:color="auto"/>
      </w:divBdr>
    </w:div>
    <w:div w:id="903367403">
      <w:bodyDiv w:val="1"/>
      <w:marLeft w:val="0"/>
      <w:marRight w:val="0"/>
      <w:marTop w:val="0"/>
      <w:marBottom w:val="0"/>
      <w:divBdr>
        <w:top w:val="none" w:sz="0" w:space="0" w:color="auto"/>
        <w:left w:val="none" w:sz="0" w:space="0" w:color="auto"/>
        <w:bottom w:val="none" w:sz="0" w:space="0" w:color="auto"/>
        <w:right w:val="none" w:sz="0" w:space="0" w:color="auto"/>
      </w:divBdr>
    </w:div>
    <w:div w:id="920068071">
      <w:bodyDiv w:val="1"/>
      <w:marLeft w:val="0"/>
      <w:marRight w:val="0"/>
      <w:marTop w:val="0"/>
      <w:marBottom w:val="0"/>
      <w:divBdr>
        <w:top w:val="none" w:sz="0" w:space="0" w:color="auto"/>
        <w:left w:val="none" w:sz="0" w:space="0" w:color="auto"/>
        <w:bottom w:val="none" w:sz="0" w:space="0" w:color="auto"/>
        <w:right w:val="none" w:sz="0" w:space="0" w:color="auto"/>
      </w:divBdr>
    </w:div>
    <w:div w:id="946813215">
      <w:bodyDiv w:val="1"/>
      <w:marLeft w:val="0"/>
      <w:marRight w:val="0"/>
      <w:marTop w:val="0"/>
      <w:marBottom w:val="0"/>
      <w:divBdr>
        <w:top w:val="none" w:sz="0" w:space="0" w:color="auto"/>
        <w:left w:val="none" w:sz="0" w:space="0" w:color="auto"/>
        <w:bottom w:val="none" w:sz="0" w:space="0" w:color="auto"/>
        <w:right w:val="none" w:sz="0" w:space="0" w:color="auto"/>
      </w:divBdr>
    </w:div>
    <w:div w:id="963077648">
      <w:bodyDiv w:val="1"/>
      <w:marLeft w:val="0"/>
      <w:marRight w:val="0"/>
      <w:marTop w:val="0"/>
      <w:marBottom w:val="0"/>
      <w:divBdr>
        <w:top w:val="none" w:sz="0" w:space="0" w:color="auto"/>
        <w:left w:val="none" w:sz="0" w:space="0" w:color="auto"/>
        <w:bottom w:val="none" w:sz="0" w:space="0" w:color="auto"/>
        <w:right w:val="none" w:sz="0" w:space="0" w:color="auto"/>
      </w:divBdr>
    </w:div>
    <w:div w:id="969553419">
      <w:bodyDiv w:val="1"/>
      <w:marLeft w:val="0"/>
      <w:marRight w:val="0"/>
      <w:marTop w:val="0"/>
      <w:marBottom w:val="0"/>
      <w:divBdr>
        <w:top w:val="none" w:sz="0" w:space="0" w:color="auto"/>
        <w:left w:val="none" w:sz="0" w:space="0" w:color="auto"/>
        <w:bottom w:val="none" w:sz="0" w:space="0" w:color="auto"/>
        <w:right w:val="none" w:sz="0" w:space="0" w:color="auto"/>
      </w:divBdr>
    </w:div>
    <w:div w:id="972977040">
      <w:bodyDiv w:val="1"/>
      <w:marLeft w:val="0"/>
      <w:marRight w:val="0"/>
      <w:marTop w:val="0"/>
      <w:marBottom w:val="0"/>
      <w:divBdr>
        <w:top w:val="none" w:sz="0" w:space="0" w:color="auto"/>
        <w:left w:val="none" w:sz="0" w:space="0" w:color="auto"/>
        <w:bottom w:val="none" w:sz="0" w:space="0" w:color="auto"/>
        <w:right w:val="none" w:sz="0" w:space="0" w:color="auto"/>
      </w:divBdr>
    </w:div>
    <w:div w:id="995836465">
      <w:bodyDiv w:val="1"/>
      <w:marLeft w:val="0"/>
      <w:marRight w:val="0"/>
      <w:marTop w:val="0"/>
      <w:marBottom w:val="0"/>
      <w:divBdr>
        <w:top w:val="none" w:sz="0" w:space="0" w:color="auto"/>
        <w:left w:val="none" w:sz="0" w:space="0" w:color="auto"/>
        <w:bottom w:val="none" w:sz="0" w:space="0" w:color="auto"/>
        <w:right w:val="none" w:sz="0" w:space="0" w:color="auto"/>
      </w:divBdr>
    </w:div>
    <w:div w:id="998002460">
      <w:bodyDiv w:val="1"/>
      <w:marLeft w:val="0"/>
      <w:marRight w:val="0"/>
      <w:marTop w:val="0"/>
      <w:marBottom w:val="0"/>
      <w:divBdr>
        <w:top w:val="none" w:sz="0" w:space="0" w:color="auto"/>
        <w:left w:val="none" w:sz="0" w:space="0" w:color="auto"/>
        <w:bottom w:val="none" w:sz="0" w:space="0" w:color="auto"/>
        <w:right w:val="none" w:sz="0" w:space="0" w:color="auto"/>
      </w:divBdr>
    </w:div>
    <w:div w:id="1022784544">
      <w:bodyDiv w:val="1"/>
      <w:marLeft w:val="0"/>
      <w:marRight w:val="0"/>
      <w:marTop w:val="0"/>
      <w:marBottom w:val="0"/>
      <w:divBdr>
        <w:top w:val="none" w:sz="0" w:space="0" w:color="auto"/>
        <w:left w:val="none" w:sz="0" w:space="0" w:color="auto"/>
        <w:bottom w:val="none" w:sz="0" w:space="0" w:color="auto"/>
        <w:right w:val="none" w:sz="0" w:space="0" w:color="auto"/>
      </w:divBdr>
    </w:div>
    <w:div w:id="1032995701">
      <w:bodyDiv w:val="1"/>
      <w:marLeft w:val="0"/>
      <w:marRight w:val="0"/>
      <w:marTop w:val="0"/>
      <w:marBottom w:val="0"/>
      <w:divBdr>
        <w:top w:val="none" w:sz="0" w:space="0" w:color="auto"/>
        <w:left w:val="none" w:sz="0" w:space="0" w:color="auto"/>
        <w:bottom w:val="none" w:sz="0" w:space="0" w:color="auto"/>
        <w:right w:val="none" w:sz="0" w:space="0" w:color="auto"/>
      </w:divBdr>
    </w:div>
    <w:div w:id="1034765388">
      <w:bodyDiv w:val="1"/>
      <w:marLeft w:val="0"/>
      <w:marRight w:val="0"/>
      <w:marTop w:val="0"/>
      <w:marBottom w:val="0"/>
      <w:divBdr>
        <w:top w:val="none" w:sz="0" w:space="0" w:color="auto"/>
        <w:left w:val="none" w:sz="0" w:space="0" w:color="auto"/>
        <w:bottom w:val="none" w:sz="0" w:space="0" w:color="auto"/>
        <w:right w:val="none" w:sz="0" w:space="0" w:color="auto"/>
      </w:divBdr>
    </w:div>
    <w:div w:id="1042629163">
      <w:bodyDiv w:val="1"/>
      <w:marLeft w:val="0"/>
      <w:marRight w:val="0"/>
      <w:marTop w:val="0"/>
      <w:marBottom w:val="0"/>
      <w:divBdr>
        <w:top w:val="none" w:sz="0" w:space="0" w:color="auto"/>
        <w:left w:val="none" w:sz="0" w:space="0" w:color="auto"/>
        <w:bottom w:val="none" w:sz="0" w:space="0" w:color="auto"/>
        <w:right w:val="none" w:sz="0" w:space="0" w:color="auto"/>
      </w:divBdr>
    </w:div>
    <w:div w:id="1042941650">
      <w:bodyDiv w:val="1"/>
      <w:marLeft w:val="0"/>
      <w:marRight w:val="0"/>
      <w:marTop w:val="0"/>
      <w:marBottom w:val="0"/>
      <w:divBdr>
        <w:top w:val="none" w:sz="0" w:space="0" w:color="auto"/>
        <w:left w:val="none" w:sz="0" w:space="0" w:color="auto"/>
        <w:bottom w:val="none" w:sz="0" w:space="0" w:color="auto"/>
        <w:right w:val="none" w:sz="0" w:space="0" w:color="auto"/>
      </w:divBdr>
    </w:div>
    <w:div w:id="1048457096">
      <w:bodyDiv w:val="1"/>
      <w:marLeft w:val="0"/>
      <w:marRight w:val="0"/>
      <w:marTop w:val="0"/>
      <w:marBottom w:val="0"/>
      <w:divBdr>
        <w:top w:val="none" w:sz="0" w:space="0" w:color="auto"/>
        <w:left w:val="none" w:sz="0" w:space="0" w:color="auto"/>
        <w:bottom w:val="none" w:sz="0" w:space="0" w:color="auto"/>
        <w:right w:val="none" w:sz="0" w:space="0" w:color="auto"/>
      </w:divBdr>
    </w:div>
    <w:div w:id="1058238770">
      <w:bodyDiv w:val="1"/>
      <w:marLeft w:val="0"/>
      <w:marRight w:val="0"/>
      <w:marTop w:val="0"/>
      <w:marBottom w:val="0"/>
      <w:divBdr>
        <w:top w:val="none" w:sz="0" w:space="0" w:color="auto"/>
        <w:left w:val="none" w:sz="0" w:space="0" w:color="auto"/>
        <w:bottom w:val="none" w:sz="0" w:space="0" w:color="auto"/>
        <w:right w:val="none" w:sz="0" w:space="0" w:color="auto"/>
      </w:divBdr>
    </w:div>
    <w:div w:id="1062799903">
      <w:bodyDiv w:val="1"/>
      <w:marLeft w:val="0"/>
      <w:marRight w:val="0"/>
      <w:marTop w:val="0"/>
      <w:marBottom w:val="0"/>
      <w:divBdr>
        <w:top w:val="none" w:sz="0" w:space="0" w:color="auto"/>
        <w:left w:val="none" w:sz="0" w:space="0" w:color="auto"/>
        <w:bottom w:val="none" w:sz="0" w:space="0" w:color="auto"/>
        <w:right w:val="none" w:sz="0" w:space="0" w:color="auto"/>
      </w:divBdr>
    </w:div>
    <w:div w:id="1070931901">
      <w:bodyDiv w:val="1"/>
      <w:marLeft w:val="0"/>
      <w:marRight w:val="0"/>
      <w:marTop w:val="0"/>
      <w:marBottom w:val="0"/>
      <w:divBdr>
        <w:top w:val="none" w:sz="0" w:space="0" w:color="auto"/>
        <w:left w:val="none" w:sz="0" w:space="0" w:color="auto"/>
        <w:bottom w:val="none" w:sz="0" w:space="0" w:color="auto"/>
        <w:right w:val="none" w:sz="0" w:space="0" w:color="auto"/>
      </w:divBdr>
    </w:div>
    <w:div w:id="1081176702">
      <w:bodyDiv w:val="1"/>
      <w:marLeft w:val="0"/>
      <w:marRight w:val="0"/>
      <w:marTop w:val="0"/>
      <w:marBottom w:val="0"/>
      <w:divBdr>
        <w:top w:val="none" w:sz="0" w:space="0" w:color="auto"/>
        <w:left w:val="none" w:sz="0" w:space="0" w:color="auto"/>
        <w:bottom w:val="none" w:sz="0" w:space="0" w:color="auto"/>
        <w:right w:val="none" w:sz="0" w:space="0" w:color="auto"/>
      </w:divBdr>
    </w:div>
    <w:div w:id="1086149723">
      <w:bodyDiv w:val="1"/>
      <w:marLeft w:val="0"/>
      <w:marRight w:val="0"/>
      <w:marTop w:val="0"/>
      <w:marBottom w:val="0"/>
      <w:divBdr>
        <w:top w:val="none" w:sz="0" w:space="0" w:color="auto"/>
        <w:left w:val="none" w:sz="0" w:space="0" w:color="auto"/>
        <w:bottom w:val="none" w:sz="0" w:space="0" w:color="auto"/>
        <w:right w:val="none" w:sz="0" w:space="0" w:color="auto"/>
      </w:divBdr>
    </w:div>
    <w:div w:id="1105199287">
      <w:bodyDiv w:val="1"/>
      <w:marLeft w:val="0"/>
      <w:marRight w:val="0"/>
      <w:marTop w:val="0"/>
      <w:marBottom w:val="0"/>
      <w:divBdr>
        <w:top w:val="none" w:sz="0" w:space="0" w:color="auto"/>
        <w:left w:val="none" w:sz="0" w:space="0" w:color="auto"/>
        <w:bottom w:val="none" w:sz="0" w:space="0" w:color="auto"/>
        <w:right w:val="none" w:sz="0" w:space="0" w:color="auto"/>
      </w:divBdr>
    </w:div>
    <w:div w:id="1108159318">
      <w:bodyDiv w:val="1"/>
      <w:marLeft w:val="0"/>
      <w:marRight w:val="0"/>
      <w:marTop w:val="0"/>
      <w:marBottom w:val="0"/>
      <w:divBdr>
        <w:top w:val="none" w:sz="0" w:space="0" w:color="auto"/>
        <w:left w:val="none" w:sz="0" w:space="0" w:color="auto"/>
        <w:bottom w:val="none" w:sz="0" w:space="0" w:color="auto"/>
        <w:right w:val="none" w:sz="0" w:space="0" w:color="auto"/>
      </w:divBdr>
    </w:div>
    <w:div w:id="1129472698">
      <w:bodyDiv w:val="1"/>
      <w:marLeft w:val="0"/>
      <w:marRight w:val="0"/>
      <w:marTop w:val="0"/>
      <w:marBottom w:val="0"/>
      <w:divBdr>
        <w:top w:val="none" w:sz="0" w:space="0" w:color="auto"/>
        <w:left w:val="none" w:sz="0" w:space="0" w:color="auto"/>
        <w:bottom w:val="none" w:sz="0" w:space="0" w:color="auto"/>
        <w:right w:val="none" w:sz="0" w:space="0" w:color="auto"/>
      </w:divBdr>
    </w:div>
    <w:div w:id="1139804964">
      <w:bodyDiv w:val="1"/>
      <w:marLeft w:val="0"/>
      <w:marRight w:val="0"/>
      <w:marTop w:val="0"/>
      <w:marBottom w:val="0"/>
      <w:divBdr>
        <w:top w:val="none" w:sz="0" w:space="0" w:color="auto"/>
        <w:left w:val="none" w:sz="0" w:space="0" w:color="auto"/>
        <w:bottom w:val="none" w:sz="0" w:space="0" w:color="auto"/>
        <w:right w:val="none" w:sz="0" w:space="0" w:color="auto"/>
      </w:divBdr>
    </w:div>
    <w:div w:id="1143697079">
      <w:bodyDiv w:val="1"/>
      <w:marLeft w:val="0"/>
      <w:marRight w:val="0"/>
      <w:marTop w:val="0"/>
      <w:marBottom w:val="0"/>
      <w:divBdr>
        <w:top w:val="none" w:sz="0" w:space="0" w:color="auto"/>
        <w:left w:val="none" w:sz="0" w:space="0" w:color="auto"/>
        <w:bottom w:val="none" w:sz="0" w:space="0" w:color="auto"/>
        <w:right w:val="none" w:sz="0" w:space="0" w:color="auto"/>
      </w:divBdr>
    </w:div>
    <w:div w:id="1146627238">
      <w:bodyDiv w:val="1"/>
      <w:marLeft w:val="0"/>
      <w:marRight w:val="0"/>
      <w:marTop w:val="0"/>
      <w:marBottom w:val="0"/>
      <w:divBdr>
        <w:top w:val="none" w:sz="0" w:space="0" w:color="auto"/>
        <w:left w:val="none" w:sz="0" w:space="0" w:color="auto"/>
        <w:bottom w:val="none" w:sz="0" w:space="0" w:color="auto"/>
        <w:right w:val="none" w:sz="0" w:space="0" w:color="auto"/>
      </w:divBdr>
    </w:div>
    <w:div w:id="1146971705">
      <w:bodyDiv w:val="1"/>
      <w:marLeft w:val="0"/>
      <w:marRight w:val="0"/>
      <w:marTop w:val="0"/>
      <w:marBottom w:val="0"/>
      <w:divBdr>
        <w:top w:val="none" w:sz="0" w:space="0" w:color="auto"/>
        <w:left w:val="none" w:sz="0" w:space="0" w:color="auto"/>
        <w:bottom w:val="none" w:sz="0" w:space="0" w:color="auto"/>
        <w:right w:val="none" w:sz="0" w:space="0" w:color="auto"/>
      </w:divBdr>
    </w:div>
    <w:div w:id="1154952186">
      <w:bodyDiv w:val="1"/>
      <w:marLeft w:val="0"/>
      <w:marRight w:val="0"/>
      <w:marTop w:val="0"/>
      <w:marBottom w:val="0"/>
      <w:divBdr>
        <w:top w:val="none" w:sz="0" w:space="0" w:color="auto"/>
        <w:left w:val="none" w:sz="0" w:space="0" w:color="auto"/>
        <w:bottom w:val="none" w:sz="0" w:space="0" w:color="auto"/>
        <w:right w:val="none" w:sz="0" w:space="0" w:color="auto"/>
      </w:divBdr>
    </w:div>
    <w:div w:id="1157381131">
      <w:bodyDiv w:val="1"/>
      <w:marLeft w:val="0"/>
      <w:marRight w:val="0"/>
      <w:marTop w:val="0"/>
      <w:marBottom w:val="0"/>
      <w:divBdr>
        <w:top w:val="none" w:sz="0" w:space="0" w:color="auto"/>
        <w:left w:val="none" w:sz="0" w:space="0" w:color="auto"/>
        <w:bottom w:val="none" w:sz="0" w:space="0" w:color="auto"/>
        <w:right w:val="none" w:sz="0" w:space="0" w:color="auto"/>
      </w:divBdr>
    </w:div>
    <w:div w:id="1162963232">
      <w:bodyDiv w:val="1"/>
      <w:marLeft w:val="0"/>
      <w:marRight w:val="0"/>
      <w:marTop w:val="0"/>
      <w:marBottom w:val="0"/>
      <w:divBdr>
        <w:top w:val="none" w:sz="0" w:space="0" w:color="auto"/>
        <w:left w:val="none" w:sz="0" w:space="0" w:color="auto"/>
        <w:bottom w:val="none" w:sz="0" w:space="0" w:color="auto"/>
        <w:right w:val="none" w:sz="0" w:space="0" w:color="auto"/>
      </w:divBdr>
    </w:div>
    <w:div w:id="1209221501">
      <w:bodyDiv w:val="1"/>
      <w:marLeft w:val="0"/>
      <w:marRight w:val="0"/>
      <w:marTop w:val="0"/>
      <w:marBottom w:val="0"/>
      <w:divBdr>
        <w:top w:val="none" w:sz="0" w:space="0" w:color="auto"/>
        <w:left w:val="none" w:sz="0" w:space="0" w:color="auto"/>
        <w:bottom w:val="none" w:sz="0" w:space="0" w:color="auto"/>
        <w:right w:val="none" w:sz="0" w:space="0" w:color="auto"/>
      </w:divBdr>
    </w:div>
    <w:div w:id="1252003355">
      <w:bodyDiv w:val="1"/>
      <w:marLeft w:val="0"/>
      <w:marRight w:val="0"/>
      <w:marTop w:val="0"/>
      <w:marBottom w:val="0"/>
      <w:divBdr>
        <w:top w:val="none" w:sz="0" w:space="0" w:color="auto"/>
        <w:left w:val="none" w:sz="0" w:space="0" w:color="auto"/>
        <w:bottom w:val="none" w:sz="0" w:space="0" w:color="auto"/>
        <w:right w:val="none" w:sz="0" w:space="0" w:color="auto"/>
      </w:divBdr>
    </w:div>
    <w:div w:id="1254778191">
      <w:bodyDiv w:val="1"/>
      <w:marLeft w:val="0"/>
      <w:marRight w:val="0"/>
      <w:marTop w:val="0"/>
      <w:marBottom w:val="0"/>
      <w:divBdr>
        <w:top w:val="none" w:sz="0" w:space="0" w:color="auto"/>
        <w:left w:val="none" w:sz="0" w:space="0" w:color="auto"/>
        <w:bottom w:val="none" w:sz="0" w:space="0" w:color="auto"/>
        <w:right w:val="none" w:sz="0" w:space="0" w:color="auto"/>
      </w:divBdr>
    </w:div>
    <w:div w:id="1257597744">
      <w:bodyDiv w:val="1"/>
      <w:marLeft w:val="0"/>
      <w:marRight w:val="0"/>
      <w:marTop w:val="0"/>
      <w:marBottom w:val="0"/>
      <w:divBdr>
        <w:top w:val="none" w:sz="0" w:space="0" w:color="auto"/>
        <w:left w:val="none" w:sz="0" w:space="0" w:color="auto"/>
        <w:bottom w:val="none" w:sz="0" w:space="0" w:color="auto"/>
        <w:right w:val="none" w:sz="0" w:space="0" w:color="auto"/>
      </w:divBdr>
    </w:div>
    <w:div w:id="1277254977">
      <w:bodyDiv w:val="1"/>
      <w:marLeft w:val="0"/>
      <w:marRight w:val="0"/>
      <w:marTop w:val="0"/>
      <w:marBottom w:val="0"/>
      <w:divBdr>
        <w:top w:val="none" w:sz="0" w:space="0" w:color="auto"/>
        <w:left w:val="none" w:sz="0" w:space="0" w:color="auto"/>
        <w:bottom w:val="none" w:sz="0" w:space="0" w:color="auto"/>
        <w:right w:val="none" w:sz="0" w:space="0" w:color="auto"/>
      </w:divBdr>
    </w:div>
    <w:div w:id="1285843432">
      <w:bodyDiv w:val="1"/>
      <w:marLeft w:val="0"/>
      <w:marRight w:val="0"/>
      <w:marTop w:val="0"/>
      <w:marBottom w:val="0"/>
      <w:divBdr>
        <w:top w:val="none" w:sz="0" w:space="0" w:color="auto"/>
        <w:left w:val="none" w:sz="0" w:space="0" w:color="auto"/>
        <w:bottom w:val="none" w:sz="0" w:space="0" w:color="auto"/>
        <w:right w:val="none" w:sz="0" w:space="0" w:color="auto"/>
      </w:divBdr>
    </w:div>
    <w:div w:id="1288974473">
      <w:bodyDiv w:val="1"/>
      <w:marLeft w:val="0"/>
      <w:marRight w:val="0"/>
      <w:marTop w:val="0"/>
      <w:marBottom w:val="0"/>
      <w:divBdr>
        <w:top w:val="none" w:sz="0" w:space="0" w:color="auto"/>
        <w:left w:val="none" w:sz="0" w:space="0" w:color="auto"/>
        <w:bottom w:val="none" w:sz="0" w:space="0" w:color="auto"/>
        <w:right w:val="none" w:sz="0" w:space="0" w:color="auto"/>
      </w:divBdr>
    </w:div>
    <w:div w:id="1300921346">
      <w:bodyDiv w:val="1"/>
      <w:marLeft w:val="0"/>
      <w:marRight w:val="0"/>
      <w:marTop w:val="0"/>
      <w:marBottom w:val="0"/>
      <w:divBdr>
        <w:top w:val="none" w:sz="0" w:space="0" w:color="auto"/>
        <w:left w:val="none" w:sz="0" w:space="0" w:color="auto"/>
        <w:bottom w:val="none" w:sz="0" w:space="0" w:color="auto"/>
        <w:right w:val="none" w:sz="0" w:space="0" w:color="auto"/>
      </w:divBdr>
    </w:div>
    <w:div w:id="1302076265">
      <w:bodyDiv w:val="1"/>
      <w:marLeft w:val="0"/>
      <w:marRight w:val="0"/>
      <w:marTop w:val="0"/>
      <w:marBottom w:val="0"/>
      <w:divBdr>
        <w:top w:val="none" w:sz="0" w:space="0" w:color="auto"/>
        <w:left w:val="none" w:sz="0" w:space="0" w:color="auto"/>
        <w:bottom w:val="none" w:sz="0" w:space="0" w:color="auto"/>
        <w:right w:val="none" w:sz="0" w:space="0" w:color="auto"/>
      </w:divBdr>
    </w:div>
    <w:div w:id="1323269763">
      <w:bodyDiv w:val="1"/>
      <w:marLeft w:val="0"/>
      <w:marRight w:val="0"/>
      <w:marTop w:val="0"/>
      <w:marBottom w:val="0"/>
      <w:divBdr>
        <w:top w:val="none" w:sz="0" w:space="0" w:color="auto"/>
        <w:left w:val="none" w:sz="0" w:space="0" w:color="auto"/>
        <w:bottom w:val="none" w:sz="0" w:space="0" w:color="auto"/>
        <w:right w:val="none" w:sz="0" w:space="0" w:color="auto"/>
      </w:divBdr>
    </w:div>
    <w:div w:id="1326010532">
      <w:bodyDiv w:val="1"/>
      <w:marLeft w:val="0"/>
      <w:marRight w:val="0"/>
      <w:marTop w:val="0"/>
      <w:marBottom w:val="0"/>
      <w:divBdr>
        <w:top w:val="none" w:sz="0" w:space="0" w:color="auto"/>
        <w:left w:val="none" w:sz="0" w:space="0" w:color="auto"/>
        <w:bottom w:val="none" w:sz="0" w:space="0" w:color="auto"/>
        <w:right w:val="none" w:sz="0" w:space="0" w:color="auto"/>
      </w:divBdr>
    </w:div>
    <w:div w:id="1326939294">
      <w:bodyDiv w:val="1"/>
      <w:marLeft w:val="0"/>
      <w:marRight w:val="0"/>
      <w:marTop w:val="0"/>
      <w:marBottom w:val="0"/>
      <w:divBdr>
        <w:top w:val="none" w:sz="0" w:space="0" w:color="auto"/>
        <w:left w:val="none" w:sz="0" w:space="0" w:color="auto"/>
        <w:bottom w:val="none" w:sz="0" w:space="0" w:color="auto"/>
        <w:right w:val="none" w:sz="0" w:space="0" w:color="auto"/>
      </w:divBdr>
    </w:div>
    <w:div w:id="1332759982">
      <w:bodyDiv w:val="1"/>
      <w:marLeft w:val="0"/>
      <w:marRight w:val="0"/>
      <w:marTop w:val="0"/>
      <w:marBottom w:val="0"/>
      <w:divBdr>
        <w:top w:val="none" w:sz="0" w:space="0" w:color="auto"/>
        <w:left w:val="none" w:sz="0" w:space="0" w:color="auto"/>
        <w:bottom w:val="none" w:sz="0" w:space="0" w:color="auto"/>
        <w:right w:val="none" w:sz="0" w:space="0" w:color="auto"/>
      </w:divBdr>
    </w:div>
    <w:div w:id="1337537001">
      <w:bodyDiv w:val="1"/>
      <w:marLeft w:val="0"/>
      <w:marRight w:val="0"/>
      <w:marTop w:val="0"/>
      <w:marBottom w:val="0"/>
      <w:divBdr>
        <w:top w:val="none" w:sz="0" w:space="0" w:color="auto"/>
        <w:left w:val="none" w:sz="0" w:space="0" w:color="auto"/>
        <w:bottom w:val="none" w:sz="0" w:space="0" w:color="auto"/>
        <w:right w:val="none" w:sz="0" w:space="0" w:color="auto"/>
      </w:divBdr>
    </w:div>
    <w:div w:id="1347100015">
      <w:bodyDiv w:val="1"/>
      <w:marLeft w:val="0"/>
      <w:marRight w:val="0"/>
      <w:marTop w:val="0"/>
      <w:marBottom w:val="0"/>
      <w:divBdr>
        <w:top w:val="none" w:sz="0" w:space="0" w:color="auto"/>
        <w:left w:val="none" w:sz="0" w:space="0" w:color="auto"/>
        <w:bottom w:val="none" w:sz="0" w:space="0" w:color="auto"/>
        <w:right w:val="none" w:sz="0" w:space="0" w:color="auto"/>
      </w:divBdr>
    </w:div>
    <w:div w:id="1349062974">
      <w:bodyDiv w:val="1"/>
      <w:marLeft w:val="0"/>
      <w:marRight w:val="0"/>
      <w:marTop w:val="0"/>
      <w:marBottom w:val="0"/>
      <w:divBdr>
        <w:top w:val="none" w:sz="0" w:space="0" w:color="auto"/>
        <w:left w:val="none" w:sz="0" w:space="0" w:color="auto"/>
        <w:bottom w:val="none" w:sz="0" w:space="0" w:color="auto"/>
        <w:right w:val="none" w:sz="0" w:space="0" w:color="auto"/>
      </w:divBdr>
    </w:div>
    <w:div w:id="1366246801">
      <w:bodyDiv w:val="1"/>
      <w:marLeft w:val="0"/>
      <w:marRight w:val="0"/>
      <w:marTop w:val="0"/>
      <w:marBottom w:val="0"/>
      <w:divBdr>
        <w:top w:val="none" w:sz="0" w:space="0" w:color="auto"/>
        <w:left w:val="none" w:sz="0" w:space="0" w:color="auto"/>
        <w:bottom w:val="none" w:sz="0" w:space="0" w:color="auto"/>
        <w:right w:val="none" w:sz="0" w:space="0" w:color="auto"/>
      </w:divBdr>
    </w:div>
    <w:div w:id="1370565355">
      <w:bodyDiv w:val="1"/>
      <w:marLeft w:val="0"/>
      <w:marRight w:val="0"/>
      <w:marTop w:val="0"/>
      <w:marBottom w:val="0"/>
      <w:divBdr>
        <w:top w:val="none" w:sz="0" w:space="0" w:color="auto"/>
        <w:left w:val="none" w:sz="0" w:space="0" w:color="auto"/>
        <w:bottom w:val="none" w:sz="0" w:space="0" w:color="auto"/>
        <w:right w:val="none" w:sz="0" w:space="0" w:color="auto"/>
      </w:divBdr>
    </w:div>
    <w:div w:id="1376274484">
      <w:bodyDiv w:val="1"/>
      <w:marLeft w:val="0"/>
      <w:marRight w:val="0"/>
      <w:marTop w:val="0"/>
      <w:marBottom w:val="0"/>
      <w:divBdr>
        <w:top w:val="none" w:sz="0" w:space="0" w:color="auto"/>
        <w:left w:val="none" w:sz="0" w:space="0" w:color="auto"/>
        <w:bottom w:val="none" w:sz="0" w:space="0" w:color="auto"/>
        <w:right w:val="none" w:sz="0" w:space="0" w:color="auto"/>
      </w:divBdr>
    </w:div>
    <w:div w:id="1414811735">
      <w:bodyDiv w:val="1"/>
      <w:marLeft w:val="0"/>
      <w:marRight w:val="0"/>
      <w:marTop w:val="0"/>
      <w:marBottom w:val="0"/>
      <w:divBdr>
        <w:top w:val="none" w:sz="0" w:space="0" w:color="auto"/>
        <w:left w:val="none" w:sz="0" w:space="0" w:color="auto"/>
        <w:bottom w:val="none" w:sz="0" w:space="0" w:color="auto"/>
        <w:right w:val="none" w:sz="0" w:space="0" w:color="auto"/>
      </w:divBdr>
    </w:div>
    <w:div w:id="1416055662">
      <w:bodyDiv w:val="1"/>
      <w:marLeft w:val="0"/>
      <w:marRight w:val="0"/>
      <w:marTop w:val="0"/>
      <w:marBottom w:val="0"/>
      <w:divBdr>
        <w:top w:val="none" w:sz="0" w:space="0" w:color="auto"/>
        <w:left w:val="none" w:sz="0" w:space="0" w:color="auto"/>
        <w:bottom w:val="none" w:sz="0" w:space="0" w:color="auto"/>
        <w:right w:val="none" w:sz="0" w:space="0" w:color="auto"/>
      </w:divBdr>
    </w:div>
    <w:div w:id="1429083659">
      <w:bodyDiv w:val="1"/>
      <w:marLeft w:val="0"/>
      <w:marRight w:val="0"/>
      <w:marTop w:val="0"/>
      <w:marBottom w:val="0"/>
      <w:divBdr>
        <w:top w:val="none" w:sz="0" w:space="0" w:color="auto"/>
        <w:left w:val="none" w:sz="0" w:space="0" w:color="auto"/>
        <w:bottom w:val="none" w:sz="0" w:space="0" w:color="auto"/>
        <w:right w:val="none" w:sz="0" w:space="0" w:color="auto"/>
      </w:divBdr>
    </w:div>
    <w:div w:id="1460338726">
      <w:bodyDiv w:val="1"/>
      <w:marLeft w:val="0"/>
      <w:marRight w:val="0"/>
      <w:marTop w:val="0"/>
      <w:marBottom w:val="0"/>
      <w:divBdr>
        <w:top w:val="none" w:sz="0" w:space="0" w:color="auto"/>
        <w:left w:val="none" w:sz="0" w:space="0" w:color="auto"/>
        <w:bottom w:val="none" w:sz="0" w:space="0" w:color="auto"/>
        <w:right w:val="none" w:sz="0" w:space="0" w:color="auto"/>
      </w:divBdr>
    </w:div>
    <w:div w:id="1466389726">
      <w:bodyDiv w:val="1"/>
      <w:marLeft w:val="0"/>
      <w:marRight w:val="0"/>
      <w:marTop w:val="0"/>
      <w:marBottom w:val="0"/>
      <w:divBdr>
        <w:top w:val="none" w:sz="0" w:space="0" w:color="auto"/>
        <w:left w:val="none" w:sz="0" w:space="0" w:color="auto"/>
        <w:bottom w:val="none" w:sz="0" w:space="0" w:color="auto"/>
        <w:right w:val="none" w:sz="0" w:space="0" w:color="auto"/>
      </w:divBdr>
    </w:div>
    <w:div w:id="1472602370">
      <w:bodyDiv w:val="1"/>
      <w:marLeft w:val="0"/>
      <w:marRight w:val="0"/>
      <w:marTop w:val="0"/>
      <w:marBottom w:val="0"/>
      <w:divBdr>
        <w:top w:val="none" w:sz="0" w:space="0" w:color="auto"/>
        <w:left w:val="none" w:sz="0" w:space="0" w:color="auto"/>
        <w:bottom w:val="none" w:sz="0" w:space="0" w:color="auto"/>
        <w:right w:val="none" w:sz="0" w:space="0" w:color="auto"/>
      </w:divBdr>
    </w:div>
    <w:div w:id="1479104742">
      <w:bodyDiv w:val="1"/>
      <w:marLeft w:val="0"/>
      <w:marRight w:val="0"/>
      <w:marTop w:val="0"/>
      <w:marBottom w:val="0"/>
      <w:divBdr>
        <w:top w:val="none" w:sz="0" w:space="0" w:color="auto"/>
        <w:left w:val="none" w:sz="0" w:space="0" w:color="auto"/>
        <w:bottom w:val="none" w:sz="0" w:space="0" w:color="auto"/>
        <w:right w:val="none" w:sz="0" w:space="0" w:color="auto"/>
      </w:divBdr>
    </w:div>
    <w:div w:id="1485588114">
      <w:bodyDiv w:val="1"/>
      <w:marLeft w:val="0"/>
      <w:marRight w:val="0"/>
      <w:marTop w:val="0"/>
      <w:marBottom w:val="0"/>
      <w:divBdr>
        <w:top w:val="none" w:sz="0" w:space="0" w:color="auto"/>
        <w:left w:val="none" w:sz="0" w:space="0" w:color="auto"/>
        <w:bottom w:val="none" w:sz="0" w:space="0" w:color="auto"/>
        <w:right w:val="none" w:sz="0" w:space="0" w:color="auto"/>
      </w:divBdr>
    </w:div>
    <w:div w:id="1496532849">
      <w:bodyDiv w:val="1"/>
      <w:marLeft w:val="0"/>
      <w:marRight w:val="0"/>
      <w:marTop w:val="0"/>
      <w:marBottom w:val="0"/>
      <w:divBdr>
        <w:top w:val="none" w:sz="0" w:space="0" w:color="auto"/>
        <w:left w:val="none" w:sz="0" w:space="0" w:color="auto"/>
        <w:bottom w:val="none" w:sz="0" w:space="0" w:color="auto"/>
        <w:right w:val="none" w:sz="0" w:space="0" w:color="auto"/>
      </w:divBdr>
    </w:div>
    <w:div w:id="1504395784">
      <w:bodyDiv w:val="1"/>
      <w:marLeft w:val="0"/>
      <w:marRight w:val="0"/>
      <w:marTop w:val="0"/>
      <w:marBottom w:val="0"/>
      <w:divBdr>
        <w:top w:val="none" w:sz="0" w:space="0" w:color="auto"/>
        <w:left w:val="none" w:sz="0" w:space="0" w:color="auto"/>
        <w:bottom w:val="none" w:sz="0" w:space="0" w:color="auto"/>
        <w:right w:val="none" w:sz="0" w:space="0" w:color="auto"/>
      </w:divBdr>
    </w:div>
    <w:div w:id="1542204860">
      <w:bodyDiv w:val="1"/>
      <w:marLeft w:val="0"/>
      <w:marRight w:val="0"/>
      <w:marTop w:val="0"/>
      <w:marBottom w:val="0"/>
      <w:divBdr>
        <w:top w:val="none" w:sz="0" w:space="0" w:color="auto"/>
        <w:left w:val="none" w:sz="0" w:space="0" w:color="auto"/>
        <w:bottom w:val="none" w:sz="0" w:space="0" w:color="auto"/>
        <w:right w:val="none" w:sz="0" w:space="0" w:color="auto"/>
      </w:divBdr>
    </w:div>
    <w:div w:id="1543980825">
      <w:bodyDiv w:val="1"/>
      <w:marLeft w:val="0"/>
      <w:marRight w:val="0"/>
      <w:marTop w:val="0"/>
      <w:marBottom w:val="0"/>
      <w:divBdr>
        <w:top w:val="none" w:sz="0" w:space="0" w:color="auto"/>
        <w:left w:val="none" w:sz="0" w:space="0" w:color="auto"/>
        <w:bottom w:val="none" w:sz="0" w:space="0" w:color="auto"/>
        <w:right w:val="none" w:sz="0" w:space="0" w:color="auto"/>
      </w:divBdr>
    </w:div>
    <w:div w:id="1549295669">
      <w:bodyDiv w:val="1"/>
      <w:marLeft w:val="0"/>
      <w:marRight w:val="0"/>
      <w:marTop w:val="0"/>
      <w:marBottom w:val="0"/>
      <w:divBdr>
        <w:top w:val="none" w:sz="0" w:space="0" w:color="auto"/>
        <w:left w:val="none" w:sz="0" w:space="0" w:color="auto"/>
        <w:bottom w:val="none" w:sz="0" w:space="0" w:color="auto"/>
        <w:right w:val="none" w:sz="0" w:space="0" w:color="auto"/>
      </w:divBdr>
    </w:div>
    <w:div w:id="1560826672">
      <w:bodyDiv w:val="1"/>
      <w:marLeft w:val="0"/>
      <w:marRight w:val="0"/>
      <w:marTop w:val="0"/>
      <w:marBottom w:val="0"/>
      <w:divBdr>
        <w:top w:val="none" w:sz="0" w:space="0" w:color="auto"/>
        <w:left w:val="none" w:sz="0" w:space="0" w:color="auto"/>
        <w:bottom w:val="none" w:sz="0" w:space="0" w:color="auto"/>
        <w:right w:val="none" w:sz="0" w:space="0" w:color="auto"/>
      </w:divBdr>
    </w:div>
    <w:div w:id="1571622010">
      <w:bodyDiv w:val="1"/>
      <w:marLeft w:val="0"/>
      <w:marRight w:val="0"/>
      <w:marTop w:val="0"/>
      <w:marBottom w:val="0"/>
      <w:divBdr>
        <w:top w:val="none" w:sz="0" w:space="0" w:color="auto"/>
        <w:left w:val="none" w:sz="0" w:space="0" w:color="auto"/>
        <w:bottom w:val="none" w:sz="0" w:space="0" w:color="auto"/>
        <w:right w:val="none" w:sz="0" w:space="0" w:color="auto"/>
      </w:divBdr>
    </w:div>
    <w:div w:id="1571840196">
      <w:bodyDiv w:val="1"/>
      <w:marLeft w:val="0"/>
      <w:marRight w:val="0"/>
      <w:marTop w:val="0"/>
      <w:marBottom w:val="0"/>
      <w:divBdr>
        <w:top w:val="none" w:sz="0" w:space="0" w:color="auto"/>
        <w:left w:val="none" w:sz="0" w:space="0" w:color="auto"/>
        <w:bottom w:val="none" w:sz="0" w:space="0" w:color="auto"/>
        <w:right w:val="none" w:sz="0" w:space="0" w:color="auto"/>
      </w:divBdr>
    </w:div>
    <w:div w:id="1572038644">
      <w:bodyDiv w:val="1"/>
      <w:marLeft w:val="0"/>
      <w:marRight w:val="0"/>
      <w:marTop w:val="0"/>
      <w:marBottom w:val="0"/>
      <w:divBdr>
        <w:top w:val="none" w:sz="0" w:space="0" w:color="auto"/>
        <w:left w:val="none" w:sz="0" w:space="0" w:color="auto"/>
        <w:bottom w:val="none" w:sz="0" w:space="0" w:color="auto"/>
        <w:right w:val="none" w:sz="0" w:space="0" w:color="auto"/>
      </w:divBdr>
    </w:div>
    <w:div w:id="1582912839">
      <w:bodyDiv w:val="1"/>
      <w:marLeft w:val="0"/>
      <w:marRight w:val="0"/>
      <w:marTop w:val="0"/>
      <w:marBottom w:val="0"/>
      <w:divBdr>
        <w:top w:val="none" w:sz="0" w:space="0" w:color="auto"/>
        <w:left w:val="none" w:sz="0" w:space="0" w:color="auto"/>
        <w:bottom w:val="none" w:sz="0" w:space="0" w:color="auto"/>
        <w:right w:val="none" w:sz="0" w:space="0" w:color="auto"/>
      </w:divBdr>
    </w:div>
    <w:div w:id="1591550057">
      <w:bodyDiv w:val="1"/>
      <w:marLeft w:val="0"/>
      <w:marRight w:val="0"/>
      <w:marTop w:val="0"/>
      <w:marBottom w:val="0"/>
      <w:divBdr>
        <w:top w:val="none" w:sz="0" w:space="0" w:color="auto"/>
        <w:left w:val="none" w:sz="0" w:space="0" w:color="auto"/>
        <w:bottom w:val="none" w:sz="0" w:space="0" w:color="auto"/>
        <w:right w:val="none" w:sz="0" w:space="0" w:color="auto"/>
      </w:divBdr>
    </w:div>
    <w:div w:id="1597328800">
      <w:bodyDiv w:val="1"/>
      <w:marLeft w:val="0"/>
      <w:marRight w:val="0"/>
      <w:marTop w:val="0"/>
      <w:marBottom w:val="0"/>
      <w:divBdr>
        <w:top w:val="none" w:sz="0" w:space="0" w:color="auto"/>
        <w:left w:val="none" w:sz="0" w:space="0" w:color="auto"/>
        <w:bottom w:val="none" w:sz="0" w:space="0" w:color="auto"/>
        <w:right w:val="none" w:sz="0" w:space="0" w:color="auto"/>
      </w:divBdr>
    </w:div>
    <w:div w:id="1611667038">
      <w:bodyDiv w:val="1"/>
      <w:marLeft w:val="0"/>
      <w:marRight w:val="0"/>
      <w:marTop w:val="0"/>
      <w:marBottom w:val="0"/>
      <w:divBdr>
        <w:top w:val="none" w:sz="0" w:space="0" w:color="auto"/>
        <w:left w:val="none" w:sz="0" w:space="0" w:color="auto"/>
        <w:bottom w:val="none" w:sz="0" w:space="0" w:color="auto"/>
        <w:right w:val="none" w:sz="0" w:space="0" w:color="auto"/>
      </w:divBdr>
    </w:div>
    <w:div w:id="1612470345">
      <w:bodyDiv w:val="1"/>
      <w:marLeft w:val="0"/>
      <w:marRight w:val="0"/>
      <w:marTop w:val="0"/>
      <w:marBottom w:val="0"/>
      <w:divBdr>
        <w:top w:val="none" w:sz="0" w:space="0" w:color="auto"/>
        <w:left w:val="none" w:sz="0" w:space="0" w:color="auto"/>
        <w:bottom w:val="none" w:sz="0" w:space="0" w:color="auto"/>
        <w:right w:val="none" w:sz="0" w:space="0" w:color="auto"/>
      </w:divBdr>
    </w:div>
    <w:div w:id="1612931338">
      <w:bodyDiv w:val="1"/>
      <w:marLeft w:val="0"/>
      <w:marRight w:val="0"/>
      <w:marTop w:val="0"/>
      <w:marBottom w:val="0"/>
      <w:divBdr>
        <w:top w:val="none" w:sz="0" w:space="0" w:color="auto"/>
        <w:left w:val="none" w:sz="0" w:space="0" w:color="auto"/>
        <w:bottom w:val="none" w:sz="0" w:space="0" w:color="auto"/>
        <w:right w:val="none" w:sz="0" w:space="0" w:color="auto"/>
      </w:divBdr>
    </w:div>
    <w:div w:id="1615751717">
      <w:bodyDiv w:val="1"/>
      <w:marLeft w:val="0"/>
      <w:marRight w:val="0"/>
      <w:marTop w:val="0"/>
      <w:marBottom w:val="0"/>
      <w:divBdr>
        <w:top w:val="none" w:sz="0" w:space="0" w:color="auto"/>
        <w:left w:val="none" w:sz="0" w:space="0" w:color="auto"/>
        <w:bottom w:val="none" w:sz="0" w:space="0" w:color="auto"/>
        <w:right w:val="none" w:sz="0" w:space="0" w:color="auto"/>
      </w:divBdr>
    </w:div>
    <w:div w:id="1618367979">
      <w:bodyDiv w:val="1"/>
      <w:marLeft w:val="0"/>
      <w:marRight w:val="0"/>
      <w:marTop w:val="0"/>
      <w:marBottom w:val="0"/>
      <w:divBdr>
        <w:top w:val="none" w:sz="0" w:space="0" w:color="auto"/>
        <w:left w:val="none" w:sz="0" w:space="0" w:color="auto"/>
        <w:bottom w:val="none" w:sz="0" w:space="0" w:color="auto"/>
        <w:right w:val="none" w:sz="0" w:space="0" w:color="auto"/>
      </w:divBdr>
    </w:div>
    <w:div w:id="1628929300">
      <w:bodyDiv w:val="1"/>
      <w:marLeft w:val="0"/>
      <w:marRight w:val="0"/>
      <w:marTop w:val="0"/>
      <w:marBottom w:val="0"/>
      <w:divBdr>
        <w:top w:val="none" w:sz="0" w:space="0" w:color="auto"/>
        <w:left w:val="none" w:sz="0" w:space="0" w:color="auto"/>
        <w:bottom w:val="none" w:sz="0" w:space="0" w:color="auto"/>
        <w:right w:val="none" w:sz="0" w:space="0" w:color="auto"/>
      </w:divBdr>
    </w:div>
    <w:div w:id="1632519020">
      <w:bodyDiv w:val="1"/>
      <w:marLeft w:val="0"/>
      <w:marRight w:val="0"/>
      <w:marTop w:val="0"/>
      <w:marBottom w:val="0"/>
      <w:divBdr>
        <w:top w:val="none" w:sz="0" w:space="0" w:color="auto"/>
        <w:left w:val="none" w:sz="0" w:space="0" w:color="auto"/>
        <w:bottom w:val="none" w:sz="0" w:space="0" w:color="auto"/>
        <w:right w:val="none" w:sz="0" w:space="0" w:color="auto"/>
      </w:divBdr>
    </w:div>
    <w:div w:id="1635527533">
      <w:bodyDiv w:val="1"/>
      <w:marLeft w:val="0"/>
      <w:marRight w:val="0"/>
      <w:marTop w:val="0"/>
      <w:marBottom w:val="0"/>
      <w:divBdr>
        <w:top w:val="none" w:sz="0" w:space="0" w:color="auto"/>
        <w:left w:val="none" w:sz="0" w:space="0" w:color="auto"/>
        <w:bottom w:val="none" w:sz="0" w:space="0" w:color="auto"/>
        <w:right w:val="none" w:sz="0" w:space="0" w:color="auto"/>
      </w:divBdr>
    </w:div>
    <w:div w:id="1645508456">
      <w:bodyDiv w:val="1"/>
      <w:marLeft w:val="0"/>
      <w:marRight w:val="0"/>
      <w:marTop w:val="0"/>
      <w:marBottom w:val="0"/>
      <w:divBdr>
        <w:top w:val="none" w:sz="0" w:space="0" w:color="auto"/>
        <w:left w:val="none" w:sz="0" w:space="0" w:color="auto"/>
        <w:bottom w:val="none" w:sz="0" w:space="0" w:color="auto"/>
        <w:right w:val="none" w:sz="0" w:space="0" w:color="auto"/>
      </w:divBdr>
    </w:div>
    <w:div w:id="1656687668">
      <w:bodyDiv w:val="1"/>
      <w:marLeft w:val="0"/>
      <w:marRight w:val="0"/>
      <w:marTop w:val="0"/>
      <w:marBottom w:val="0"/>
      <w:divBdr>
        <w:top w:val="none" w:sz="0" w:space="0" w:color="auto"/>
        <w:left w:val="none" w:sz="0" w:space="0" w:color="auto"/>
        <w:bottom w:val="none" w:sz="0" w:space="0" w:color="auto"/>
        <w:right w:val="none" w:sz="0" w:space="0" w:color="auto"/>
      </w:divBdr>
    </w:div>
    <w:div w:id="1665620498">
      <w:bodyDiv w:val="1"/>
      <w:marLeft w:val="0"/>
      <w:marRight w:val="0"/>
      <w:marTop w:val="0"/>
      <w:marBottom w:val="0"/>
      <w:divBdr>
        <w:top w:val="none" w:sz="0" w:space="0" w:color="auto"/>
        <w:left w:val="none" w:sz="0" w:space="0" w:color="auto"/>
        <w:bottom w:val="none" w:sz="0" w:space="0" w:color="auto"/>
        <w:right w:val="none" w:sz="0" w:space="0" w:color="auto"/>
      </w:divBdr>
    </w:div>
    <w:div w:id="1668358263">
      <w:bodyDiv w:val="1"/>
      <w:marLeft w:val="0"/>
      <w:marRight w:val="0"/>
      <w:marTop w:val="0"/>
      <w:marBottom w:val="0"/>
      <w:divBdr>
        <w:top w:val="none" w:sz="0" w:space="0" w:color="auto"/>
        <w:left w:val="none" w:sz="0" w:space="0" w:color="auto"/>
        <w:bottom w:val="none" w:sz="0" w:space="0" w:color="auto"/>
        <w:right w:val="none" w:sz="0" w:space="0" w:color="auto"/>
      </w:divBdr>
    </w:div>
    <w:div w:id="1669090005">
      <w:bodyDiv w:val="1"/>
      <w:marLeft w:val="0"/>
      <w:marRight w:val="0"/>
      <w:marTop w:val="0"/>
      <w:marBottom w:val="0"/>
      <w:divBdr>
        <w:top w:val="none" w:sz="0" w:space="0" w:color="auto"/>
        <w:left w:val="none" w:sz="0" w:space="0" w:color="auto"/>
        <w:bottom w:val="none" w:sz="0" w:space="0" w:color="auto"/>
        <w:right w:val="none" w:sz="0" w:space="0" w:color="auto"/>
      </w:divBdr>
    </w:div>
    <w:div w:id="1669210064">
      <w:bodyDiv w:val="1"/>
      <w:marLeft w:val="0"/>
      <w:marRight w:val="0"/>
      <w:marTop w:val="0"/>
      <w:marBottom w:val="0"/>
      <w:divBdr>
        <w:top w:val="none" w:sz="0" w:space="0" w:color="auto"/>
        <w:left w:val="none" w:sz="0" w:space="0" w:color="auto"/>
        <w:bottom w:val="none" w:sz="0" w:space="0" w:color="auto"/>
        <w:right w:val="none" w:sz="0" w:space="0" w:color="auto"/>
      </w:divBdr>
    </w:div>
    <w:div w:id="1689090647">
      <w:bodyDiv w:val="1"/>
      <w:marLeft w:val="0"/>
      <w:marRight w:val="0"/>
      <w:marTop w:val="0"/>
      <w:marBottom w:val="0"/>
      <w:divBdr>
        <w:top w:val="none" w:sz="0" w:space="0" w:color="auto"/>
        <w:left w:val="none" w:sz="0" w:space="0" w:color="auto"/>
        <w:bottom w:val="none" w:sz="0" w:space="0" w:color="auto"/>
        <w:right w:val="none" w:sz="0" w:space="0" w:color="auto"/>
      </w:divBdr>
    </w:div>
    <w:div w:id="1692023220">
      <w:bodyDiv w:val="1"/>
      <w:marLeft w:val="0"/>
      <w:marRight w:val="0"/>
      <w:marTop w:val="0"/>
      <w:marBottom w:val="0"/>
      <w:divBdr>
        <w:top w:val="none" w:sz="0" w:space="0" w:color="auto"/>
        <w:left w:val="none" w:sz="0" w:space="0" w:color="auto"/>
        <w:bottom w:val="none" w:sz="0" w:space="0" w:color="auto"/>
        <w:right w:val="none" w:sz="0" w:space="0" w:color="auto"/>
      </w:divBdr>
    </w:div>
    <w:div w:id="1695810303">
      <w:bodyDiv w:val="1"/>
      <w:marLeft w:val="0"/>
      <w:marRight w:val="0"/>
      <w:marTop w:val="0"/>
      <w:marBottom w:val="0"/>
      <w:divBdr>
        <w:top w:val="none" w:sz="0" w:space="0" w:color="auto"/>
        <w:left w:val="none" w:sz="0" w:space="0" w:color="auto"/>
        <w:bottom w:val="none" w:sz="0" w:space="0" w:color="auto"/>
        <w:right w:val="none" w:sz="0" w:space="0" w:color="auto"/>
      </w:divBdr>
    </w:div>
    <w:div w:id="1710950538">
      <w:bodyDiv w:val="1"/>
      <w:marLeft w:val="0"/>
      <w:marRight w:val="0"/>
      <w:marTop w:val="0"/>
      <w:marBottom w:val="0"/>
      <w:divBdr>
        <w:top w:val="none" w:sz="0" w:space="0" w:color="auto"/>
        <w:left w:val="none" w:sz="0" w:space="0" w:color="auto"/>
        <w:bottom w:val="none" w:sz="0" w:space="0" w:color="auto"/>
        <w:right w:val="none" w:sz="0" w:space="0" w:color="auto"/>
      </w:divBdr>
    </w:div>
    <w:div w:id="1712067630">
      <w:bodyDiv w:val="1"/>
      <w:marLeft w:val="0"/>
      <w:marRight w:val="0"/>
      <w:marTop w:val="0"/>
      <w:marBottom w:val="0"/>
      <w:divBdr>
        <w:top w:val="none" w:sz="0" w:space="0" w:color="auto"/>
        <w:left w:val="none" w:sz="0" w:space="0" w:color="auto"/>
        <w:bottom w:val="none" w:sz="0" w:space="0" w:color="auto"/>
        <w:right w:val="none" w:sz="0" w:space="0" w:color="auto"/>
      </w:divBdr>
    </w:div>
    <w:div w:id="1737166749">
      <w:bodyDiv w:val="1"/>
      <w:marLeft w:val="0"/>
      <w:marRight w:val="0"/>
      <w:marTop w:val="0"/>
      <w:marBottom w:val="0"/>
      <w:divBdr>
        <w:top w:val="none" w:sz="0" w:space="0" w:color="auto"/>
        <w:left w:val="none" w:sz="0" w:space="0" w:color="auto"/>
        <w:bottom w:val="none" w:sz="0" w:space="0" w:color="auto"/>
        <w:right w:val="none" w:sz="0" w:space="0" w:color="auto"/>
      </w:divBdr>
    </w:div>
    <w:div w:id="1741295606">
      <w:bodyDiv w:val="1"/>
      <w:marLeft w:val="0"/>
      <w:marRight w:val="0"/>
      <w:marTop w:val="0"/>
      <w:marBottom w:val="0"/>
      <w:divBdr>
        <w:top w:val="none" w:sz="0" w:space="0" w:color="auto"/>
        <w:left w:val="none" w:sz="0" w:space="0" w:color="auto"/>
        <w:bottom w:val="none" w:sz="0" w:space="0" w:color="auto"/>
        <w:right w:val="none" w:sz="0" w:space="0" w:color="auto"/>
      </w:divBdr>
    </w:div>
    <w:div w:id="1764371211">
      <w:bodyDiv w:val="1"/>
      <w:marLeft w:val="0"/>
      <w:marRight w:val="0"/>
      <w:marTop w:val="0"/>
      <w:marBottom w:val="0"/>
      <w:divBdr>
        <w:top w:val="none" w:sz="0" w:space="0" w:color="auto"/>
        <w:left w:val="none" w:sz="0" w:space="0" w:color="auto"/>
        <w:bottom w:val="none" w:sz="0" w:space="0" w:color="auto"/>
        <w:right w:val="none" w:sz="0" w:space="0" w:color="auto"/>
      </w:divBdr>
    </w:div>
    <w:div w:id="1768228532">
      <w:bodyDiv w:val="1"/>
      <w:marLeft w:val="0"/>
      <w:marRight w:val="0"/>
      <w:marTop w:val="0"/>
      <w:marBottom w:val="0"/>
      <w:divBdr>
        <w:top w:val="none" w:sz="0" w:space="0" w:color="auto"/>
        <w:left w:val="none" w:sz="0" w:space="0" w:color="auto"/>
        <w:bottom w:val="none" w:sz="0" w:space="0" w:color="auto"/>
        <w:right w:val="none" w:sz="0" w:space="0" w:color="auto"/>
      </w:divBdr>
    </w:div>
    <w:div w:id="1772163409">
      <w:bodyDiv w:val="1"/>
      <w:marLeft w:val="0"/>
      <w:marRight w:val="0"/>
      <w:marTop w:val="0"/>
      <w:marBottom w:val="0"/>
      <w:divBdr>
        <w:top w:val="none" w:sz="0" w:space="0" w:color="auto"/>
        <w:left w:val="none" w:sz="0" w:space="0" w:color="auto"/>
        <w:bottom w:val="none" w:sz="0" w:space="0" w:color="auto"/>
        <w:right w:val="none" w:sz="0" w:space="0" w:color="auto"/>
      </w:divBdr>
    </w:div>
    <w:div w:id="1774200926">
      <w:bodyDiv w:val="1"/>
      <w:marLeft w:val="0"/>
      <w:marRight w:val="0"/>
      <w:marTop w:val="0"/>
      <w:marBottom w:val="0"/>
      <w:divBdr>
        <w:top w:val="none" w:sz="0" w:space="0" w:color="auto"/>
        <w:left w:val="none" w:sz="0" w:space="0" w:color="auto"/>
        <w:bottom w:val="none" w:sz="0" w:space="0" w:color="auto"/>
        <w:right w:val="none" w:sz="0" w:space="0" w:color="auto"/>
      </w:divBdr>
    </w:div>
    <w:div w:id="1789198997">
      <w:bodyDiv w:val="1"/>
      <w:marLeft w:val="0"/>
      <w:marRight w:val="0"/>
      <w:marTop w:val="0"/>
      <w:marBottom w:val="0"/>
      <w:divBdr>
        <w:top w:val="none" w:sz="0" w:space="0" w:color="auto"/>
        <w:left w:val="none" w:sz="0" w:space="0" w:color="auto"/>
        <w:bottom w:val="none" w:sz="0" w:space="0" w:color="auto"/>
        <w:right w:val="none" w:sz="0" w:space="0" w:color="auto"/>
      </w:divBdr>
    </w:div>
    <w:div w:id="1792433272">
      <w:bodyDiv w:val="1"/>
      <w:marLeft w:val="0"/>
      <w:marRight w:val="0"/>
      <w:marTop w:val="0"/>
      <w:marBottom w:val="0"/>
      <w:divBdr>
        <w:top w:val="none" w:sz="0" w:space="0" w:color="auto"/>
        <w:left w:val="none" w:sz="0" w:space="0" w:color="auto"/>
        <w:bottom w:val="none" w:sz="0" w:space="0" w:color="auto"/>
        <w:right w:val="none" w:sz="0" w:space="0" w:color="auto"/>
      </w:divBdr>
    </w:div>
    <w:div w:id="1812136781">
      <w:bodyDiv w:val="1"/>
      <w:marLeft w:val="0"/>
      <w:marRight w:val="0"/>
      <w:marTop w:val="0"/>
      <w:marBottom w:val="0"/>
      <w:divBdr>
        <w:top w:val="none" w:sz="0" w:space="0" w:color="auto"/>
        <w:left w:val="none" w:sz="0" w:space="0" w:color="auto"/>
        <w:bottom w:val="none" w:sz="0" w:space="0" w:color="auto"/>
        <w:right w:val="none" w:sz="0" w:space="0" w:color="auto"/>
      </w:divBdr>
    </w:div>
    <w:div w:id="1833639629">
      <w:bodyDiv w:val="1"/>
      <w:marLeft w:val="0"/>
      <w:marRight w:val="0"/>
      <w:marTop w:val="0"/>
      <w:marBottom w:val="0"/>
      <w:divBdr>
        <w:top w:val="none" w:sz="0" w:space="0" w:color="auto"/>
        <w:left w:val="none" w:sz="0" w:space="0" w:color="auto"/>
        <w:bottom w:val="none" w:sz="0" w:space="0" w:color="auto"/>
        <w:right w:val="none" w:sz="0" w:space="0" w:color="auto"/>
      </w:divBdr>
    </w:div>
    <w:div w:id="1855680054">
      <w:bodyDiv w:val="1"/>
      <w:marLeft w:val="0"/>
      <w:marRight w:val="0"/>
      <w:marTop w:val="0"/>
      <w:marBottom w:val="0"/>
      <w:divBdr>
        <w:top w:val="none" w:sz="0" w:space="0" w:color="auto"/>
        <w:left w:val="none" w:sz="0" w:space="0" w:color="auto"/>
        <w:bottom w:val="none" w:sz="0" w:space="0" w:color="auto"/>
        <w:right w:val="none" w:sz="0" w:space="0" w:color="auto"/>
      </w:divBdr>
    </w:div>
    <w:div w:id="1856723031">
      <w:bodyDiv w:val="1"/>
      <w:marLeft w:val="0"/>
      <w:marRight w:val="0"/>
      <w:marTop w:val="0"/>
      <w:marBottom w:val="0"/>
      <w:divBdr>
        <w:top w:val="none" w:sz="0" w:space="0" w:color="auto"/>
        <w:left w:val="none" w:sz="0" w:space="0" w:color="auto"/>
        <w:bottom w:val="none" w:sz="0" w:space="0" w:color="auto"/>
        <w:right w:val="none" w:sz="0" w:space="0" w:color="auto"/>
      </w:divBdr>
    </w:div>
    <w:div w:id="1864901892">
      <w:bodyDiv w:val="1"/>
      <w:marLeft w:val="0"/>
      <w:marRight w:val="0"/>
      <w:marTop w:val="0"/>
      <w:marBottom w:val="0"/>
      <w:divBdr>
        <w:top w:val="none" w:sz="0" w:space="0" w:color="auto"/>
        <w:left w:val="none" w:sz="0" w:space="0" w:color="auto"/>
        <w:bottom w:val="none" w:sz="0" w:space="0" w:color="auto"/>
        <w:right w:val="none" w:sz="0" w:space="0" w:color="auto"/>
      </w:divBdr>
    </w:div>
    <w:div w:id="1869290143">
      <w:bodyDiv w:val="1"/>
      <w:marLeft w:val="0"/>
      <w:marRight w:val="0"/>
      <w:marTop w:val="0"/>
      <w:marBottom w:val="0"/>
      <w:divBdr>
        <w:top w:val="none" w:sz="0" w:space="0" w:color="auto"/>
        <w:left w:val="none" w:sz="0" w:space="0" w:color="auto"/>
        <w:bottom w:val="none" w:sz="0" w:space="0" w:color="auto"/>
        <w:right w:val="none" w:sz="0" w:space="0" w:color="auto"/>
      </w:divBdr>
    </w:div>
    <w:div w:id="1871261765">
      <w:bodyDiv w:val="1"/>
      <w:marLeft w:val="0"/>
      <w:marRight w:val="0"/>
      <w:marTop w:val="0"/>
      <w:marBottom w:val="0"/>
      <w:divBdr>
        <w:top w:val="none" w:sz="0" w:space="0" w:color="auto"/>
        <w:left w:val="none" w:sz="0" w:space="0" w:color="auto"/>
        <w:bottom w:val="none" w:sz="0" w:space="0" w:color="auto"/>
        <w:right w:val="none" w:sz="0" w:space="0" w:color="auto"/>
      </w:divBdr>
    </w:div>
    <w:div w:id="1872381785">
      <w:bodyDiv w:val="1"/>
      <w:marLeft w:val="0"/>
      <w:marRight w:val="0"/>
      <w:marTop w:val="0"/>
      <w:marBottom w:val="0"/>
      <w:divBdr>
        <w:top w:val="none" w:sz="0" w:space="0" w:color="auto"/>
        <w:left w:val="none" w:sz="0" w:space="0" w:color="auto"/>
        <w:bottom w:val="none" w:sz="0" w:space="0" w:color="auto"/>
        <w:right w:val="none" w:sz="0" w:space="0" w:color="auto"/>
      </w:divBdr>
    </w:div>
    <w:div w:id="1879387693">
      <w:bodyDiv w:val="1"/>
      <w:marLeft w:val="0"/>
      <w:marRight w:val="0"/>
      <w:marTop w:val="0"/>
      <w:marBottom w:val="0"/>
      <w:divBdr>
        <w:top w:val="none" w:sz="0" w:space="0" w:color="auto"/>
        <w:left w:val="none" w:sz="0" w:space="0" w:color="auto"/>
        <w:bottom w:val="none" w:sz="0" w:space="0" w:color="auto"/>
        <w:right w:val="none" w:sz="0" w:space="0" w:color="auto"/>
      </w:divBdr>
    </w:div>
    <w:div w:id="1912083010">
      <w:bodyDiv w:val="1"/>
      <w:marLeft w:val="0"/>
      <w:marRight w:val="0"/>
      <w:marTop w:val="0"/>
      <w:marBottom w:val="0"/>
      <w:divBdr>
        <w:top w:val="none" w:sz="0" w:space="0" w:color="auto"/>
        <w:left w:val="none" w:sz="0" w:space="0" w:color="auto"/>
        <w:bottom w:val="none" w:sz="0" w:space="0" w:color="auto"/>
        <w:right w:val="none" w:sz="0" w:space="0" w:color="auto"/>
      </w:divBdr>
    </w:div>
    <w:div w:id="1922828922">
      <w:bodyDiv w:val="1"/>
      <w:marLeft w:val="0"/>
      <w:marRight w:val="0"/>
      <w:marTop w:val="0"/>
      <w:marBottom w:val="0"/>
      <w:divBdr>
        <w:top w:val="none" w:sz="0" w:space="0" w:color="auto"/>
        <w:left w:val="none" w:sz="0" w:space="0" w:color="auto"/>
        <w:bottom w:val="none" w:sz="0" w:space="0" w:color="auto"/>
        <w:right w:val="none" w:sz="0" w:space="0" w:color="auto"/>
      </w:divBdr>
    </w:div>
    <w:div w:id="1949924910">
      <w:bodyDiv w:val="1"/>
      <w:marLeft w:val="0"/>
      <w:marRight w:val="0"/>
      <w:marTop w:val="0"/>
      <w:marBottom w:val="0"/>
      <w:divBdr>
        <w:top w:val="none" w:sz="0" w:space="0" w:color="auto"/>
        <w:left w:val="none" w:sz="0" w:space="0" w:color="auto"/>
        <w:bottom w:val="none" w:sz="0" w:space="0" w:color="auto"/>
        <w:right w:val="none" w:sz="0" w:space="0" w:color="auto"/>
      </w:divBdr>
    </w:div>
    <w:div w:id="1950776369">
      <w:bodyDiv w:val="1"/>
      <w:marLeft w:val="0"/>
      <w:marRight w:val="0"/>
      <w:marTop w:val="0"/>
      <w:marBottom w:val="0"/>
      <w:divBdr>
        <w:top w:val="none" w:sz="0" w:space="0" w:color="auto"/>
        <w:left w:val="none" w:sz="0" w:space="0" w:color="auto"/>
        <w:bottom w:val="none" w:sz="0" w:space="0" w:color="auto"/>
        <w:right w:val="none" w:sz="0" w:space="0" w:color="auto"/>
      </w:divBdr>
    </w:div>
    <w:div w:id="1954168545">
      <w:bodyDiv w:val="1"/>
      <w:marLeft w:val="0"/>
      <w:marRight w:val="0"/>
      <w:marTop w:val="0"/>
      <w:marBottom w:val="0"/>
      <w:divBdr>
        <w:top w:val="none" w:sz="0" w:space="0" w:color="auto"/>
        <w:left w:val="none" w:sz="0" w:space="0" w:color="auto"/>
        <w:bottom w:val="none" w:sz="0" w:space="0" w:color="auto"/>
        <w:right w:val="none" w:sz="0" w:space="0" w:color="auto"/>
      </w:divBdr>
    </w:div>
    <w:div w:id="1976907076">
      <w:bodyDiv w:val="1"/>
      <w:marLeft w:val="0"/>
      <w:marRight w:val="0"/>
      <w:marTop w:val="0"/>
      <w:marBottom w:val="0"/>
      <w:divBdr>
        <w:top w:val="none" w:sz="0" w:space="0" w:color="auto"/>
        <w:left w:val="none" w:sz="0" w:space="0" w:color="auto"/>
        <w:bottom w:val="none" w:sz="0" w:space="0" w:color="auto"/>
        <w:right w:val="none" w:sz="0" w:space="0" w:color="auto"/>
      </w:divBdr>
    </w:div>
    <w:div w:id="1985620644">
      <w:bodyDiv w:val="1"/>
      <w:marLeft w:val="0"/>
      <w:marRight w:val="0"/>
      <w:marTop w:val="0"/>
      <w:marBottom w:val="0"/>
      <w:divBdr>
        <w:top w:val="none" w:sz="0" w:space="0" w:color="auto"/>
        <w:left w:val="none" w:sz="0" w:space="0" w:color="auto"/>
        <w:bottom w:val="none" w:sz="0" w:space="0" w:color="auto"/>
        <w:right w:val="none" w:sz="0" w:space="0" w:color="auto"/>
      </w:divBdr>
    </w:div>
    <w:div w:id="1986615935">
      <w:bodyDiv w:val="1"/>
      <w:marLeft w:val="0"/>
      <w:marRight w:val="0"/>
      <w:marTop w:val="0"/>
      <w:marBottom w:val="0"/>
      <w:divBdr>
        <w:top w:val="none" w:sz="0" w:space="0" w:color="auto"/>
        <w:left w:val="none" w:sz="0" w:space="0" w:color="auto"/>
        <w:bottom w:val="none" w:sz="0" w:space="0" w:color="auto"/>
        <w:right w:val="none" w:sz="0" w:space="0" w:color="auto"/>
      </w:divBdr>
    </w:div>
    <w:div w:id="1989286719">
      <w:bodyDiv w:val="1"/>
      <w:marLeft w:val="0"/>
      <w:marRight w:val="0"/>
      <w:marTop w:val="0"/>
      <w:marBottom w:val="0"/>
      <w:divBdr>
        <w:top w:val="none" w:sz="0" w:space="0" w:color="auto"/>
        <w:left w:val="none" w:sz="0" w:space="0" w:color="auto"/>
        <w:bottom w:val="none" w:sz="0" w:space="0" w:color="auto"/>
        <w:right w:val="none" w:sz="0" w:space="0" w:color="auto"/>
      </w:divBdr>
    </w:div>
    <w:div w:id="2004122656">
      <w:bodyDiv w:val="1"/>
      <w:marLeft w:val="0"/>
      <w:marRight w:val="0"/>
      <w:marTop w:val="0"/>
      <w:marBottom w:val="0"/>
      <w:divBdr>
        <w:top w:val="none" w:sz="0" w:space="0" w:color="auto"/>
        <w:left w:val="none" w:sz="0" w:space="0" w:color="auto"/>
        <w:bottom w:val="none" w:sz="0" w:space="0" w:color="auto"/>
        <w:right w:val="none" w:sz="0" w:space="0" w:color="auto"/>
      </w:divBdr>
    </w:div>
    <w:div w:id="2034380226">
      <w:bodyDiv w:val="1"/>
      <w:marLeft w:val="0"/>
      <w:marRight w:val="0"/>
      <w:marTop w:val="0"/>
      <w:marBottom w:val="0"/>
      <w:divBdr>
        <w:top w:val="none" w:sz="0" w:space="0" w:color="auto"/>
        <w:left w:val="none" w:sz="0" w:space="0" w:color="auto"/>
        <w:bottom w:val="none" w:sz="0" w:space="0" w:color="auto"/>
        <w:right w:val="none" w:sz="0" w:space="0" w:color="auto"/>
      </w:divBdr>
    </w:div>
    <w:div w:id="2042124351">
      <w:bodyDiv w:val="1"/>
      <w:marLeft w:val="0"/>
      <w:marRight w:val="0"/>
      <w:marTop w:val="0"/>
      <w:marBottom w:val="0"/>
      <w:divBdr>
        <w:top w:val="none" w:sz="0" w:space="0" w:color="auto"/>
        <w:left w:val="none" w:sz="0" w:space="0" w:color="auto"/>
        <w:bottom w:val="none" w:sz="0" w:space="0" w:color="auto"/>
        <w:right w:val="none" w:sz="0" w:space="0" w:color="auto"/>
      </w:divBdr>
    </w:div>
    <w:div w:id="2042903055">
      <w:bodyDiv w:val="1"/>
      <w:marLeft w:val="0"/>
      <w:marRight w:val="0"/>
      <w:marTop w:val="0"/>
      <w:marBottom w:val="0"/>
      <w:divBdr>
        <w:top w:val="none" w:sz="0" w:space="0" w:color="auto"/>
        <w:left w:val="none" w:sz="0" w:space="0" w:color="auto"/>
        <w:bottom w:val="none" w:sz="0" w:space="0" w:color="auto"/>
        <w:right w:val="none" w:sz="0" w:space="0" w:color="auto"/>
      </w:divBdr>
    </w:div>
    <w:div w:id="2049991727">
      <w:bodyDiv w:val="1"/>
      <w:marLeft w:val="0"/>
      <w:marRight w:val="0"/>
      <w:marTop w:val="0"/>
      <w:marBottom w:val="0"/>
      <w:divBdr>
        <w:top w:val="none" w:sz="0" w:space="0" w:color="auto"/>
        <w:left w:val="none" w:sz="0" w:space="0" w:color="auto"/>
        <w:bottom w:val="none" w:sz="0" w:space="0" w:color="auto"/>
        <w:right w:val="none" w:sz="0" w:space="0" w:color="auto"/>
      </w:divBdr>
    </w:div>
    <w:div w:id="2058434585">
      <w:bodyDiv w:val="1"/>
      <w:marLeft w:val="0"/>
      <w:marRight w:val="0"/>
      <w:marTop w:val="0"/>
      <w:marBottom w:val="0"/>
      <w:divBdr>
        <w:top w:val="none" w:sz="0" w:space="0" w:color="auto"/>
        <w:left w:val="none" w:sz="0" w:space="0" w:color="auto"/>
        <w:bottom w:val="none" w:sz="0" w:space="0" w:color="auto"/>
        <w:right w:val="none" w:sz="0" w:space="0" w:color="auto"/>
      </w:divBdr>
    </w:div>
    <w:div w:id="2074234731">
      <w:bodyDiv w:val="1"/>
      <w:marLeft w:val="0"/>
      <w:marRight w:val="0"/>
      <w:marTop w:val="0"/>
      <w:marBottom w:val="0"/>
      <w:divBdr>
        <w:top w:val="none" w:sz="0" w:space="0" w:color="auto"/>
        <w:left w:val="none" w:sz="0" w:space="0" w:color="auto"/>
        <w:bottom w:val="none" w:sz="0" w:space="0" w:color="auto"/>
        <w:right w:val="none" w:sz="0" w:space="0" w:color="auto"/>
      </w:divBdr>
    </w:div>
    <w:div w:id="2084136061">
      <w:bodyDiv w:val="1"/>
      <w:marLeft w:val="0"/>
      <w:marRight w:val="0"/>
      <w:marTop w:val="0"/>
      <w:marBottom w:val="0"/>
      <w:divBdr>
        <w:top w:val="none" w:sz="0" w:space="0" w:color="auto"/>
        <w:left w:val="none" w:sz="0" w:space="0" w:color="auto"/>
        <w:bottom w:val="none" w:sz="0" w:space="0" w:color="auto"/>
        <w:right w:val="none" w:sz="0" w:space="0" w:color="auto"/>
      </w:divBdr>
    </w:div>
    <w:div w:id="2106143206">
      <w:bodyDiv w:val="1"/>
      <w:marLeft w:val="0"/>
      <w:marRight w:val="0"/>
      <w:marTop w:val="0"/>
      <w:marBottom w:val="0"/>
      <w:divBdr>
        <w:top w:val="none" w:sz="0" w:space="0" w:color="auto"/>
        <w:left w:val="none" w:sz="0" w:space="0" w:color="auto"/>
        <w:bottom w:val="none" w:sz="0" w:space="0" w:color="auto"/>
        <w:right w:val="none" w:sz="0" w:space="0" w:color="auto"/>
      </w:divBdr>
    </w:div>
    <w:div w:id="2106420445">
      <w:bodyDiv w:val="1"/>
      <w:marLeft w:val="0"/>
      <w:marRight w:val="0"/>
      <w:marTop w:val="0"/>
      <w:marBottom w:val="0"/>
      <w:divBdr>
        <w:top w:val="none" w:sz="0" w:space="0" w:color="auto"/>
        <w:left w:val="none" w:sz="0" w:space="0" w:color="auto"/>
        <w:bottom w:val="none" w:sz="0" w:space="0" w:color="auto"/>
        <w:right w:val="none" w:sz="0" w:space="0" w:color="auto"/>
      </w:divBdr>
    </w:div>
    <w:div w:id="2111390993">
      <w:bodyDiv w:val="1"/>
      <w:marLeft w:val="0"/>
      <w:marRight w:val="0"/>
      <w:marTop w:val="0"/>
      <w:marBottom w:val="0"/>
      <w:divBdr>
        <w:top w:val="none" w:sz="0" w:space="0" w:color="auto"/>
        <w:left w:val="none" w:sz="0" w:space="0" w:color="auto"/>
        <w:bottom w:val="none" w:sz="0" w:space="0" w:color="auto"/>
        <w:right w:val="none" w:sz="0" w:space="0" w:color="auto"/>
      </w:divBdr>
    </w:div>
    <w:div w:id="2116821778">
      <w:bodyDiv w:val="1"/>
      <w:marLeft w:val="0"/>
      <w:marRight w:val="0"/>
      <w:marTop w:val="0"/>
      <w:marBottom w:val="0"/>
      <w:divBdr>
        <w:top w:val="none" w:sz="0" w:space="0" w:color="auto"/>
        <w:left w:val="none" w:sz="0" w:space="0" w:color="auto"/>
        <w:bottom w:val="none" w:sz="0" w:space="0" w:color="auto"/>
        <w:right w:val="none" w:sz="0" w:space="0" w:color="auto"/>
      </w:divBdr>
    </w:div>
    <w:div w:id="2132893025">
      <w:bodyDiv w:val="1"/>
      <w:marLeft w:val="0"/>
      <w:marRight w:val="0"/>
      <w:marTop w:val="0"/>
      <w:marBottom w:val="0"/>
      <w:divBdr>
        <w:top w:val="none" w:sz="0" w:space="0" w:color="auto"/>
        <w:left w:val="none" w:sz="0" w:space="0" w:color="auto"/>
        <w:bottom w:val="none" w:sz="0" w:space="0" w:color="auto"/>
        <w:right w:val="none" w:sz="0" w:space="0" w:color="auto"/>
      </w:divBdr>
    </w:div>
    <w:div w:id="2140371426">
      <w:bodyDiv w:val="1"/>
      <w:marLeft w:val="0"/>
      <w:marRight w:val="0"/>
      <w:marTop w:val="0"/>
      <w:marBottom w:val="0"/>
      <w:divBdr>
        <w:top w:val="none" w:sz="0" w:space="0" w:color="auto"/>
        <w:left w:val="none" w:sz="0" w:space="0" w:color="auto"/>
        <w:bottom w:val="none" w:sz="0" w:space="0" w:color="auto"/>
        <w:right w:val="none" w:sz="0" w:space="0" w:color="auto"/>
      </w:divBdr>
    </w:div>
    <w:div w:id="214134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3EE73-424D-48F3-BD9D-0B530378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83</Pages>
  <Words>37241</Words>
  <Characters>212278</Characters>
  <Application>Microsoft Office Word</Application>
  <DocSecurity>0</DocSecurity>
  <Lines>1768</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2018-04-09T06:59:00Z</dcterms:created>
  <dcterms:modified xsi:type="dcterms:W3CDTF">2018-04-10T09:08:00Z</dcterms:modified>
</cp:coreProperties>
</file>