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EE" w:rsidRPr="00426A93" w:rsidRDefault="00F377EE" w:rsidP="00F377EE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426A93">
        <w:rPr>
          <w:sz w:val="28"/>
          <w:szCs w:val="28"/>
        </w:rPr>
        <w:t>ПСКОВСКАЯ ГОРОДСКАЯ ДУМА</w:t>
      </w:r>
    </w:p>
    <w:p w:rsidR="00F377EE" w:rsidRPr="00426A93" w:rsidRDefault="00F377EE" w:rsidP="00F377EE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F377EE" w:rsidRPr="00426A93" w:rsidRDefault="00F377EE" w:rsidP="00F377EE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426A93">
        <w:rPr>
          <w:sz w:val="28"/>
          <w:szCs w:val="28"/>
        </w:rPr>
        <w:t>РЕШЕНИЕ</w:t>
      </w:r>
    </w:p>
    <w:p w:rsidR="00F377EE" w:rsidRPr="00426A93" w:rsidRDefault="00F377EE" w:rsidP="00F377EE">
      <w:pPr>
        <w:widowControl w:val="0"/>
        <w:tabs>
          <w:tab w:val="left" w:pos="364"/>
        </w:tabs>
        <w:autoSpaceDE w:val="0"/>
        <w:autoSpaceDN w:val="0"/>
        <w:rPr>
          <w:rFonts w:ascii="Tahoma" w:hAnsi="Tahoma" w:cs="Tahoma"/>
        </w:rPr>
      </w:pPr>
    </w:p>
    <w:p w:rsidR="00F377EE" w:rsidRPr="00426A93" w:rsidRDefault="00F377EE" w:rsidP="00F377EE">
      <w:pPr>
        <w:widowControl w:val="0"/>
        <w:tabs>
          <w:tab w:val="left" w:pos="364"/>
        </w:tabs>
        <w:autoSpaceDE w:val="0"/>
        <w:autoSpaceDN w:val="0"/>
      </w:pPr>
      <w:r w:rsidRPr="00426A93">
        <w:rPr>
          <w:rFonts w:ascii="Tahoma" w:hAnsi="Tahoma" w:cs="Tahoma"/>
        </w:rPr>
        <w:tab/>
      </w:r>
      <w:r w:rsidRPr="00426A93">
        <w:rPr>
          <w:rFonts w:ascii="Tahoma" w:hAnsi="Tahoma" w:cs="Tahoma"/>
        </w:rPr>
        <w:tab/>
      </w:r>
      <w:r w:rsidRPr="00426A93">
        <w:rPr>
          <w:rFonts w:ascii="Tahoma" w:hAnsi="Tahoma" w:cs="Tahoma"/>
        </w:rPr>
        <w:tab/>
      </w:r>
      <w:r w:rsidRPr="00426A93">
        <w:rPr>
          <w:rFonts w:ascii="Tahoma" w:hAnsi="Tahoma" w:cs="Tahoma"/>
        </w:rPr>
        <w:tab/>
      </w:r>
      <w:r w:rsidRPr="00426A93">
        <w:rPr>
          <w:rFonts w:ascii="Tahoma" w:hAnsi="Tahoma" w:cs="Tahoma"/>
        </w:rPr>
        <w:tab/>
      </w:r>
      <w:r w:rsidRPr="00426A93">
        <w:rPr>
          <w:rFonts w:ascii="Tahoma" w:hAnsi="Tahoma" w:cs="Tahoma"/>
        </w:rPr>
        <w:tab/>
      </w:r>
      <w:r w:rsidRPr="00426A93">
        <w:rPr>
          <w:rFonts w:ascii="Tahoma" w:hAnsi="Tahoma" w:cs="Tahoma"/>
        </w:rPr>
        <w:tab/>
      </w:r>
      <w:r w:rsidRPr="00426A93">
        <w:rPr>
          <w:rFonts w:ascii="Tahoma" w:hAnsi="Tahoma" w:cs="Tahoma"/>
        </w:rPr>
        <w:tab/>
      </w:r>
      <w:r w:rsidRPr="00426A93">
        <w:rPr>
          <w:rFonts w:ascii="Tahoma" w:hAnsi="Tahoma" w:cs="Tahoma"/>
        </w:rPr>
        <w:tab/>
      </w:r>
      <w:r w:rsidRPr="00426A93">
        <w:rPr>
          <w:rFonts w:ascii="Tahoma" w:hAnsi="Tahoma" w:cs="Tahoma"/>
        </w:rPr>
        <w:tab/>
      </w:r>
    </w:p>
    <w:p w:rsidR="00F377EE" w:rsidRPr="00426A93" w:rsidRDefault="00F377EE" w:rsidP="00F377EE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</w:p>
    <w:p w:rsidR="00F377EE" w:rsidRPr="00426A93" w:rsidRDefault="00F377EE" w:rsidP="00F377EE">
      <w:pPr>
        <w:widowControl w:val="0"/>
        <w:tabs>
          <w:tab w:val="left" w:pos="364"/>
        </w:tabs>
        <w:autoSpaceDE w:val="0"/>
        <w:autoSpaceDN w:val="0"/>
      </w:pPr>
      <w:r>
        <w:t>№ 24</w:t>
      </w:r>
      <w:r>
        <w:t xml:space="preserve"> от «27» октября</w:t>
      </w:r>
      <w:r w:rsidRPr="00426A93">
        <w:t xml:space="preserve"> 2017 г.</w:t>
      </w:r>
    </w:p>
    <w:p w:rsidR="00F377EE" w:rsidRPr="00426A93" w:rsidRDefault="00F377EE" w:rsidP="00F377EE">
      <w:pPr>
        <w:widowControl w:val="0"/>
        <w:tabs>
          <w:tab w:val="left" w:pos="364"/>
        </w:tabs>
        <w:autoSpaceDE w:val="0"/>
        <w:autoSpaceDN w:val="0"/>
      </w:pPr>
      <w:r>
        <w:t>Принято на 2</w:t>
      </w:r>
      <w:r w:rsidRPr="00426A93">
        <w:t>-й сессии</w:t>
      </w:r>
    </w:p>
    <w:p w:rsidR="00F377EE" w:rsidRPr="00426A93" w:rsidRDefault="00F377EE" w:rsidP="00F377EE">
      <w:pPr>
        <w:widowControl w:val="0"/>
        <w:tabs>
          <w:tab w:val="left" w:pos="364"/>
        </w:tabs>
        <w:autoSpaceDE w:val="0"/>
        <w:autoSpaceDN w:val="0"/>
      </w:pPr>
      <w:r w:rsidRPr="00426A93">
        <w:t>Псковской городской Думы</w:t>
      </w:r>
    </w:p>
    <w:p w:rsidR="00824967" w:rsidRPr="00F433E9" w:rsidRDefault="00F377EE" w:rsidP="00F377EE">
      <w:pPr>
        <w:widowControl w:val="0"/>
        <w:tabs>
          <w:tab w:val="left" w:pos="364"/>
        </w:tabs>
        <w:autoSpaceDE w:val="0"/>
        <w:autoSpaceDN w:val="0"/>
      </w:pPr>
      <w:r w:rsidRPr="00426A93"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315AC" w:rsidRPr="00F315AC" w:rsidRDefault="00F315AC" w:rsidP="00F315AC">
      <w:pPr>
        <w:rPr>
          <w:rFonts w:eastAsia="Calibri"/>
        </w:rPr>
      </w:pPr>
      <w:bookmarkStart w:id="0" w:name="_GoBack"/>
      <w:bookmarkEnd w:id="0"/>
      <w:r w:rsidRPr="00F315AC">
        <w:rPr>
          <w:rFonts w:eastAsia="Calibri"/>
        </w:rPr>
        <w:t xml:space="preserve">О внесении изменений в Решение Псковской городской Думы </w:t>
      </w:r>
    </w:p>
    <w:p w:rsidR="00F315AC" w:rsidRPr="00F315AC" w:rsidRDefault="00F315AC" w:rsidP="00F315AC">
      <w:pPr>
        <w:rPr>
          <w:rFonts w:eastAsia="Calibri"/>
        </w:rPr>
      </w:pPr>
      <w:r w:rsidRPr="00F315AC">
        <w:rPr>
          <w:rFonts w:eastAsia="Calibri"/>
        </w:rPr>
        <w:t xml:space="preserve">от 27.02.2013 № 432 «Об утверждении Положения </w:t>
      </w:r>
    </w:p>
    <w:p w:rsidR="001E258F" w:rsidRDefault="00F315AC" w:rsidP="00F315AC">
      <w:pPr>
        <w:rPr>
          <w:rFonts w:eastAsia="Calibri"/>
        </w:rPr>
      </w:pPr>
      <w:r w:rsidRPr="00F315AC">
        <w:rPr>
          <w:rFonts w:eastAsia="Calibri"/>
        </w:rPr>
        <w:t>о бюджетном процессе в муниципальном образовании «Город Псков»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F315A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F315AC">
        <w:t>В целях приведения действующего Положения о бюджетном процессе в муниципальном образовании «Город Псков» в соответствие с положениями Федерального закона от 18.07.2017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руководствуясь статьей 23 Устава муниципального образования «Город</w:t>
      </w:r>
      <w:proofErr w:type="gramEnd"/>
      <w:r w:rsidRPr="00F315AC">
        <w:t xml:space="preserve">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8173C" w:rsidRDefault="0078173C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1. Внести в Приложение к Решению Псковской городской Думы от 27.02.2013 № 432 «Об утверждении Положения о бюджетном процессе в муниципальном образовании «Город Псков» следующие изменения: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1) в статье 17: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а) пункт 3 изложить в следующей редакции: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 xml:space="preserve">«3. </w:t>
      </w:r>
      <w:proofErr w:type="gramStart"/>
      <w:r w:rsidRPr="00F315AC">
        <w:rPr>
          <w:rFonts w:eastAsia="Calibri"/>
          <w:lang w:eastAsia="en-US"/>
        </w:rPr>
        <w:t>Муниципальное задание на оказание муниципальных услуг (выполнение работ) муниципальными учреждениями формируется в порядке, установленном Администрацией города, на срок до одного года в случае утверждения бюджета города на очередной финансовый год и на срок до трех лет в случае утверждения бюджета города на очередной финансовый год и плановый период (с возможным уточнением при составлении проекта бюджета).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Муниципальное задание в части муниципальных услуг, оказываемых 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субъектов Российской Федерации (муниципальных образований), не допускается.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F315AC">
        <w:rPr>
          <w:rFonts w:eastAsia="Calibri"/>
          <w:lang w:eastAsia="en-US"/>
        </w:rPr>
        <w:t xml:space="preserve">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</w:t>
      </w:r>
      <w:r w:rsidRPr="00F315AC">
        <w:rPr>
          <w:rFonts w:eastAsia="Calibri"/>
          <w:lang w:eastAsia="en-US"/>
        </w:rPr>
        <w:lastRenderedPageBreak/>
        <w:t>предусмотрено нормативными правовыми актами Администрации Псковской области (муниципальными правовыми актами).</w:t>
      </w:r>
      <w:proofErr w:type="gramEnd"/>
      <w:r w:rsidRPr="00F315AC">
        <w:rPr>
          <w:rFonts w:eastAsia="Calibri"/>
          <w:lang w:eastAsia="en-US"/>
        </w:rPr>
        <w:t xml:space="preserve"> Формирование, ведение и утверждение регионального перечня (классификатора) государственных (муниципальных) услуг и работ осуществляется в порядке, установленном Администрацией Псковской области.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допускается.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Региональные перечни (классификаторы) государственных (муниципальных)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</w:t>
      </w:r>
      <w:proofErr w:type="gramStart"/>
      <w:r w:rsidRPr="00F315AC">
        <w:rPr>
          <w:rFonts w:eastAsia="Calibri"/>
          <w:lang w:eastAsia="en-US"/>
        </w:rPr>
        <w:t>.»;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б) пункт 3.1 признать утратившим силу;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в) абзац четвертый подпункта 2 пункта 5 дополнить словами «(с учетом допустимых (возможных) отклонений), в случае, если муниципальное задание является невыполненным»;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г) дополнить пунктом 6 следующего содержания: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 xml:space="preserve">«6. Муниципальное задание является невыполненным в случае </w:t>
      </w:r>
      <w:proofErr w:type="spellStart"/>
      <w:r w:rsidRPr="00F315AC">
        <w:rPr>
          <w:rFonts w:eastAsia="Calibri"/>
          <w:lang w:eastAsia="en-US"/>
        </w:rPr>
        <w:t>недостижения</w:t>
      </w:r>
      <w:proofErr w:type="spellEnd"/>
      <w:r w:rsidRPr="00F315AC">
        <w:rPr>
          <w:rFonts w:eastAsia="Calibri"/>
          <w:lang w:eastAsia="en-US"/>
        </w:rPr>
        <w:t xml:space="preserve">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</w:t>
      </w:r>
      <w:proofErr w:type="gramStart"/>
      <w:r w:rsidRPr="00F315AC">
        <w:rPr>
          <w:rFonts w:eastAsia="Calibri"/>
          <w:lang w:eastAsia="en-US"/>
        </w:rPr>
        <w:t>.»;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2) пункт 3 статьи 19 дополнить абзацем следующего содержания: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«Муниципальные заказчики вправе заключать муниципальные контракты в период отзыва лимитов бюджетных обязательств в целях их приведения в соответствие с решением о бюджете города в размере, не превышающем объема принимаемых бюджетных обязательств, поставленных на учет в порядке, установленном финансовым органом</w:t>
      </w:r>
      <w:proofErr w:type="gramStart"/>
      <w:r w:rsidRPr="00F315AC">
        <w:rPr>
          <w:rFonts w:eastAsia="Calibri"/>
          <w:lang w:eastAsia="en-US"/>
        </w:rPr>
        <w:t>.»;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3) в статье 23: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а) слова пункта 2 «в пунктах 5 и 6» заменить словами «в пунктах 5 – 7»;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б) абзац пятый  пункта 3 изложить в следующей редакции: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F315AC">
        <w:rPr>
          <w:rFonts w:eastAsia="Calibri"/>
          <w:lang w:eastAsia="en-US"/>
        </w:rPr>
        <w:t>«случаи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субсидии);»;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в) в пункте 3.1 слова «пунктом 3 настоящей статьи» заменить словами «пунктом 3 и абзацем четвертым пункта 7 настоящей статьи»;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г) пункт 4 изложить в следующей редакции: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 xml:space="preserve">«4. </w:t>
      </w:r>
      <w:proofErr w:type="gramStart"/>
      <w:r w:rsidRPr="00F315AC">
        <w:rPr>
          <w:rFonts w:eastAsia="Calibri"/>
          <w:lang w:eastAsia="en-US"/>
        </w:rPr>
        <w:t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муниципальных унитарных</w:t>
      </w:r>
      <w:proofErr w:type="gramEnd"/>
      <w:r w:rsidRPr="00F315AC">
        <w:rPr>
          <w:rFonts w:eastAsia="Calibri"/>
          <w:lang w:eastAsia="en-US"/>
        </w:rPr>
        <w:t xml:space="preserve"> </w:t>
      </w:r>
      <w:proofErr w:type="gramStart"/>
      <w:r w:rsidRPr="00F315AC">
        <w:rPr>
          <w:rFonts w:eastAsia="Calibri"/>
          <w:lang w:eastAsia="en-US"/>
        </w:rPr>
        <w:t xml:space="preserve">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</w:t>
      </w:r>
      <w:r w:rsidRPr="00F315AC">
        <w:rPr>
          <w:rFonts w:eastAsia="Calibri"/>
          <w:lang w:eastAsia="en-US"/>
        </w:rPr>
        <w:lastRenderedPageBreak/>
        <w:t>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субсидий.»;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д) абзац второй пункта 5 признать утратившим силу;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е) дополнить пунктами 7 и 8 следующего содержания: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 xml:space="preserve">«7. </w:t>
      </w:r>
      <w:proofErr w:type="gramStart"/>
      <w:r w:rsidRPr="00F315AC">
        <w:rPr>
          <w:rFonts w:eastAsia="Calibri"/>
          <w:lang w:eastAsia="en-US"/>
        </w:rPr>
        <w:t>В решении о бюджете могут предусматриваться бюджетные ассигнования на предоставление из бюджета города субсидий юридическим лицам, 100 процентов акций (долей) которых принадлежит 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Федерации.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Решения о предоставлении субсидий, предусмотренных абзацем первым настоящего пункта, из бюджета города принимаются в форме муниципальных правовых актов Администрации города в определяемом ими порядке.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 xml:space="preserve">Предоставление субсидий, предусмотренных абзацем первым настоящего пункта, осуществляется в соответствии с договором (соглашением), заключаемым между получателем бюджетных средств, предоставляющим субсидию, и юридическим лицом, которому предоставляется субсидия. </w:t>
      </w:r>
      <w:proofErr w:type="gramStart"/>
      <w:r w:rsidRPr="00F315AC">
        <w:rPr>
          <w:rFonts w:eastAsia="Calibri"/>
          <w:lang w:eastAsia="en-US"/>
        </w:rPr>
        <w:t>В указанный договор (соглашение) подлежат включению положения, определяющие обязанность юридического лица, которому предоставляется субсидия, предусмотренная абзацем первым настоящего пункта, осуществлять закупки за счет полученных средств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положение о возврате в бюджет города остатка субсидии, не использованного в отчетном</w:t>
      </w:r>
      <w:proofErr w:type="gramEnd"/>
      <w:r w:rsidRPr="00F315AC">
        <w:rPr>
          <w:rFonts w:eastAsia="Calibri"/>
          <w:lang w:eastAsia="en-US"/>
        </w:rPr>
        <w:t xml:space="preserve"> </w:t>
      </w:r>
      <w:proofErr w:type="gramStart"/>
      <w:r w:rsidRPr="00F315AC">
        <w:rPr>
          <w:rFonts w:eastAsia="Calibri"/>
          <w:lang w:eastAsia="en-US"/>
        </w:rPr>
        <w:t>финансовом году (за исключением субсидии, предоставляемой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если получателем бюджетных средств, предоставляющим субсидию, не принято в порядке, установленном нормативными правовыми (правовыми) актами, указанными в абзаце четвертом настоящего пункта, решение о наличии потребности в использовании этих средств на цели предоставления субсидии в текущем финансовом году.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Порядок предоставления субсидий, предусмотренных настоящим пунктом, из бюджета города, включая требования к договорам (соглашениям) о предоставлении субсидий, срокам и условиям их предоставления, устанавливается муниципальными правовыми актами Администрации города.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 xml:space="preserve">8. </w:t>
      </w:r>
      <w:proofErr w:type="gramStart"/>
      <w:r w:rsidRPr="00F315AC">
        <w:rPr>
          <w:rFonts w:eastAsia="Calibri"/>
          <w:lang w:eastAsia="en-US"/>
        </w:rPr>
        <w:t xml:space="preserve">Заключение договоров (соглашений) о предоставлении субсидий из бюджета города юридическим лицам, указанным в пунктах 1 и 7 настоящей статьи, и заключение соглашений о </w:t>
      </w:r>
      <w:proofErr w:type="spellStart"/>
      <w:r w:rsidRPr="00F315AC">
        <w:rPr>
          <w:rFonts w:eastAsia="Calibri"/>
          <w:lang w:eastAsia="en-US"/>
        </w:rPr>
        <w:t>муниципально</w:t>
      </w:r>
      <w:proofErr w:type="spellEnd"/>
      <w:r w:rsidRPr="00F315AC">
        <w:rPr>
          <w:rFonts w:eastAsia="Calibri"/>
          <w:lang w:eastAsia="en-US"/>
        </w:rPr>
        <w:t>-частном партнерстве, концессионных соглашений от имени муниципального образования на срок, превышающий срок действия утвержденных лимитов бюджетных обязательств, осуществляются в случаях, предусмотренных решениями Администрации города, принимаемыми в определяемом ими порядке.»;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4) пункт 3 статьи 24 изложить в следующей редакции: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 xml:space="preserve">«3. </w:t>
      </w:r>
      <w:proofErr w:type="gramStart"/>
      <w:r w:rsidRPr="00F315AC">
        <w:rPr>
          <w:rFonts w:eastAsia="Calibri"/>
          <w:lang w:eastAsia="en-US"/>
        </w:rPr>
        <w:t>При предоставлении субсидий, указанных в пункте 2 настоящей статьи, обязательными условиями их предоставления, включаемыми в договоры (соглашения) о предоставлении субсидий и договоры (соглашения), заключенные в целях исполнения обязательств по данным договорам (соглашениям),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</w:t>
      </w:r>
      <w:proofErr w:type="gramEnd"/>
      <w:r w:rsidRPr="00F315AC">
        <w:rPr>
          <w:rFonts w:eastAsia="Calibri"/>
          <w:lang w:eastAsia="en-US"/>
        </w:rPr>
        <w:t xml:space="preserve"> </w:t>
      </w:r>
      <w:proofErr w:type="gramStart"/>
      <w:r w:rsidRPr="00F315AC">
        <w:rPr>
          <w:rFonts w:eastAsia="Calibri"/>
          <w:lang w:eastAsia="en-US"/>
        </w:rPr>
        <w:t xml:space="preserve">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субсидий, а также связанных с достижением целей предоставления указанных средств иных </w:t>
      </w:r>
      <w:r w:rsidRPr="00F315AC">
        <w:rPr>
          <w:rFonts w:eastAsia="Calibri"/>
          <w:lang w:eastAsia="en-US"/>
        </w:rPr>
        <w:lastRenderedPageBreak/>
        <w:t>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муниципальными учреждениями.»;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5) в статье 24.1: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а) в пункте 1 слова «на праве оперативного управления у этих учреждений и предприятий, или» заменить словами «на праве оперативного управления у этих учреждений либо на праве оперативного управления или хозяйственного ведения у этих предприятий, а также»;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б) в абзаце шестом пункта 3 слова «в случае обращения финансового органа» заменить словами «в случае заключения Администрацией города с органом Федерального казначейства соглашения»;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6) в статье 25: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а) в абзаце втором пункта 1 слова «на праве оперативного управления у муниципальных учреждений и муниципальных унитарных предприятий, или» заменить словами «на праве оперативного управления у муниципальных учреждений либо на праве оперативного управления или хозяйственного ведения у муниципальных унитарных предприятий, а также»;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б) дополнить пунктом 3.1 следующего содержания: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 xml:space="preserve">«3.1. </w:t>
      </w:r>
      <w:proofErr w:type="gramStart"/>
      <w:r w:rsidRPr="00F315AC">
        <w:rPr>
          <w:rFonts w:eastAsia="Calibri"/>
          <w:lang w:eastAsia="en-US"/>
        </w:rPr>
        <w:t>Полномочия муниципального заказчика могут быть переданы органами местного самоуправления, являющимися муниципальными заказчиками, юридическим лицам, акции (доли) которых принадлежат муниципальному образованию,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уставные (складочные) капиталы таких юридических лиц в соответствии с решениями, указанными в пункте 2 настоящей статьи.</w:t>
      </w:r>
      <w:proofErr w:type="gramEnd"/>
      <w:r w:rsidRPr="00F315AC">
        <w:rPr>
          <w:rFonts w:eastAsia="Calibri"/>
          <w:lang w:eastAsia="en-US"/>
        </w:rPr>
        <w:t xml:space="preserve"> Указанные решения должны содержать информацию о юридических лицах, которым передаются полномочия муниципального заказчика.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F315AC">
        <w:rPr>
          <w:rFonts w:eastAsia="Calibri"/>
          <w:lang w:eastAsia="en-US"/>
        </w:rPr>
        <w:t>Передача объектов капитального строительства в качестве вклада в уставные (складочные) капиталы юридических лиц, указанных в абзаце первом настоящего пункта,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муниципального образования в уставных (складочных) капиталах таких юридических лиц в соответствии с гражданским законодательством Российской Федерации.</w:t>
      </w:r>
      <w:proofErr w:type="gramEnd"/>
      <w:r w:rsidRPr="00F315AC">
        <w:rPr>
          <w:rFonts w:eastAsia="Calibri"/>
          <w:lang w:eastAsia="en-US"/>
        </w:rPr>
        <w:t xml:space="preserve"> Оформление доли муниципального образования в уставном (складочном) капитале, принадлежащей муниципальному образованию, осуществляется в порядке и по ценам, которые определяются в соответствии с законодательством Российской Федерации.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При передаче юридическим лицам полномочий, предусмотренных настоящим пунктом, на них распространяются положения, установленные пунктом 3 настоящей статьи для бюджетных и автономных учреждений, муниципальных унитарных предприятий</w:t>
      </w:r>
      <w:proofErr w:type="gramStart"/>
      <w:r w:rsidRPr="00F315AC">
        <w:rPr>
          <w:rFonts w:eastAsia="Calibri"/>
          <w:lang w:eastAsia="en-US"/>
        </w:rPr>
        <w:t>.»;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F315AC">
        <w:rPr>
          <w:rFonts w:eastAsia="Calibri"/>
          <w:lang w:eastAsia="en-US"/>
        </w:rPr>
        <w:t>7) в абзаце втором пункта 1 статьи 26 слова «в объекты капитального строительства и (или) на приобретение объектов недвижимого имущества» заменить словами «в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</w:t>
      </w:r>
      <w:proofErr w:type="gramEnd"/>
      <w:r w:rsidRPr="00F315AC">
        <w:rPr>
          <w:rFonts w:eastAsia="Calibri"/>
          <w:lang w:eastAsia="en-US"/>
        </w:rPr>
        <w:t xml:space="preserve">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8) пункт 3 статьи 33 изложить в следующей редакции: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 xml:space="preserve">«3. </w:t>
      </w:r>
      <w:proofErr w:type="gramStart"/>
      <w:r w:rsidRPr="00F315AC">
        <w:rPr>
          <w:rFonts w:eastAsia="Calibri"/>
          <w:lang w:eastAsia="en-US"/>
        </w:rPr>
        <w:t>Остатки средств бюджета города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решением городской Думы, могут направляться в текущем финансовом году на покрытие временных кассовых разрывов и на увеличение бюджетных ассигнований на оплату</w:t>
      </w:r>
      <w:proofErr w:type="gramEnd"/>
      <w:r w:rsidRPr="00F315AC">
        <w:rPr>
          <w:rFonts w:eastAsia="Calibri"/>
          <w:lang w:eastAsia="en-US"/>
        </w:rPr>
        <w:t xml:space="preserve"> </w:t>
      </w:r>
      <w:proofErr w:type="gramStart"/>
      <w:r w:rsidRPr="00F315AC">
        <w:rPr>
          <w:rFonts w:eastAsia="Calibri"/>
          <w:lang w:eastAsia="en-US"/>
        </w:rPr>
        <w:t xml:space="preserve">заключенных от имени </w:t>
      </w:r>
      <w:r w:rsidRPr="00F315AC">
        <w:rPr>
          <w:rFonts w:eastAsia="Calibri"/>
          <w:lang w:eastAsia="en-US"/>
        </w:rPr>
        <w:lastRenderedPageBreak/>
        <w:t>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</w:t>
      </w:r>
      <w:proofErr w:type="gramEnd"/>
      <w:r w:rsidRPr="00F315AC">
        <w:rPr>
          <w:rFonts w:eastAsia="Calibri"/>
          <w:lang w:eastAsia="en-US"/>
        </w:rPr>
        <w:t xml:space="preserve">, </w:t>
      </w:r>
      <w:proofErr w:type="gramStart"/>
      <w:r w:rsidRPr="00F315AC">
        <w:rPr>
          <w:rFonts w:eastAsia="Calibri"/>
          <w:lang w:eastAsia="en-US"/>
        </w:rPr>
        <w:t>не превышающем сумму остатка неиспользованных бюджетных ассигнований на указанные цели, в случаях, предусмотренных решением о бюджете города.»;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9) статью 49 дополнить пунктом 3.1 следующего содержания: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«3.1. Главный распорядитель (распорядитель) бюджетных сре</w:t>
      </w:r>
      <w:proofErr w:type="gramStart"/>
      <w:r w:rsidRPr="00F315AC">
        <w:rPr>
          <w:rFonts w:eastAsia="Calibri"/>
          <w:lang w:eastAsia="en-US"/>
        </w:rPr>
        <w:t>дств в сл</w:t>
      </w:r>
      <w:proofErr w:type="gramEnd"/>
      <w:r w:rsidRPr="00F315AC">
        <w:rPr>
          <w:rFonts w:eastAsia="Calibri"/>
          <w:lang w:eastAsia="en-US"/>
        </w:rPr>
        <w:t>учаях, установленных Администрацией города,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1) своих бюджетных полномочий получателя бюджетных средств находящимся в его ведении получателям бюджетных средств или финансовому органу;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</w:t>
      </w:r>
      <w:proofErr w:type="gramStart"/>
      <w:r w:rsidRPr="00F315AC">
        <w:rPr>
          <w:rFonts w:eastAsia="Calibri"/>
          <w:lang w:eastAsia="en-US"/>
        </w:rPr>
        <w:t>.»;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10) статью 52 дополнить пунктом 3.1 следующего содержания: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«3.1. Порядок определения платы и (или) размер платы за оказанные услуги и (или) выполненные работы при осуществлении казенным учреждением приносящей доходы деятельности устанавливается (устанавливаются) муниципальным органом, в ведении которого находится казенное учреждение, если иное не предусмотрено муниципальными правовыми актами</w:t>
      </w:r>
      <w:proofErr w:type="gramStart"/>
      <w:r w:rsidRPr="00F315AC">
        <w:rPr>
          <w:rFonts w:eastAsia="Calibri"/>
          <w:lang w:eastAsia="en-US"/>
        </w:rPr>
        <w:t>.»;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11) статью 53 изложить в следующей редакции: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«Статья 53. Бюджетные полномочия получателя бюджетных средств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1. Получатель бюджетных средств обладает следующими бюджетными полномочиями: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1) составляет и исполняет бюджетную смету;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4) вносит соответствующему главному распорядителю (распорядителю) бюджетных сре</w:t>
      </w:r>
      <w:proofErr w:type="gramStart"/>
      <w:r w:rsidRPr="00F315AC">
        <w:rPr>
          <w:rFonts w:eastAsia="Calibri"/>
          <w:lang w:eastAsia="en-US"/>
        </w:rPr>
        <w:t>дств пр</w:t>
      </w:r>
      <w:proofErr w:type="gramEnd"/>
      <w:r w:rsidRPr="00F315AC">
        <w:rPr>
          <w:rFonts w:eastAsia="Calibri"/>
          <w:lang w:eastAsia="en-US"/>
        </w:rPr>
        <w:t>едложения по изменению бюджетной росписи;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5) ведет бюджетный учет (обеспечивает ведение бюджетного учета);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7) осуществляет иные полномочия, установленные Бюджетным кодексом 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2. Получатель бюджетных средств передает другому получателю бюджетных средств бюджетные полномочия в порядке, установленном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 3.1 статьи 49 настоящего Положения</w:t>
      </w:r>
      <w:proofErr w:type="gramStart"/>
      <w:r w:rsidRPr="00F315AC">
        <w:rPr>
          <w:rFonts w:eastAsia="Calibri"/>
          <w:lang w:eastAsia="en-US"/>
        </w:rPr>
        <w:t>.»;</w:t>
      </w:r>
      <w:proofErr w:type="gramEnd"/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12) в пункте 2 статьи 76: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абзац третий дополнить словами «, изменением подведомственности распорядителей (получателей) бюджетных средств»;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абзац четвертый дополнить словами «и (или) предусматривающих перечисление этих сре</w:t>
      </w:r>
      <w:proofErr w:type="gramStart"/>
      <w:r w:rsidRPr="00F315AC">
        <w:rPr>
          <w:rFonts w:eastAsia="Calibri"/>
          <w:lang w:eastAsia="en-US"/>
        </w:rPr>
        <w:t>дств в сч</w:t>
      </w:r>
      <w:proofErr w:type="gramEnd"/>
      <w:r w:rsidRPr="00F315AC">
        <w:rPr>
          <w:rFonts w:eastAsia="Calibri"/>
          <w:lang w:eastAsia="en-US"/>
        </w:rPr>
        <w:t xml:space="preserve">ет оплаты судебных издержек, увеличения подлежащих уплате казенным учреждением сумм налогов, сборов, пеней, штрафов, а также социальных выплат (за </w:t>
      </w:r>
      <w:r w:rsidRPr="00F315AC">
        <w:rPr>
          <w:rFonts w:eastAsia="Calibri"/>
          <w:lang w:eastAsia="en-US"/>
        </w:rPr>
        <w:lastRenderedPageBreak/>
        <w:t>исключением выплат, отнесенных к публичным нормативным обязательствам), установленных законодательством Российской Федерации»;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абзац восьмой изложить в следующей редакции: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«в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 города, а также в случае сокращения (возврата при отсутствии потребности) указанных межбюджетных трансфертов</w:t>
      </w:r>
      <w:proofErr w:type="gramStart"/>
      <w:r w:rsidRPr="00F315AC">
        <w:rPr>
          <w:rFonts w:eastAsia="Calibri"/>
          <w:lang w:eastAsia="en-US"/>
        </w:rPr>
        <w:t>;»</w:t>
      </w:r>
      <w:proofErr w:type="gramEnd"/>
      <w:r w:rsidRPr="00F315AC">
        <w:rPr>
          <w:rFonts w:eastAsia="Calibri"/>
          <w:lang w:eastAsia="en-US"/>
        </w:rPr>
        <w:t>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абзац девятый после слов «изменения типа» дополнить словом «(подведомственности)»;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13) в пункте 2 статьи 84 слова «нарастающим итогом с начала текущего финансового года либо на соответствующий квартал» заменить словами «либо нарастающим итогом с начала текущего финансового года»;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14) пункт 2 статьи 85 изложить в следующей редакции: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 xml:space="preserve">«2. </w:t>
      </w:r>
      <w:proofErr w:type="gramStart"/>
      <w:r w:rsidRPr="00F315AC">
        <w:rPr>
          <w:rFonts w:eastAsia="Calibri"/>
          <w:lang w:eastAsia="en-US"/>
        </w:rPr>
        <w:t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города в порядке, установленном пунктом 5 статьи 88 настоящего Положения, а также безвозмездные поступления от физических и юридических лиц, фактически полученные при исполнении бюджета города сверх утвержденных решением о бюджете города доходов, направляются на увеличение расходов бюджета города соответственно</w:t>
      </w:r>
      <w:proofErr w:type="gramEnd"/>
      <w:r w:rsidRPr="00F315AC">
        <w:rPr>
          <w:rFonts w:eastAsia="Calibri"/>
          <w:lang w:eastAsia="en-US"/>
        </w:rPr>
        <w:t xml:space="preserve">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города на текущий финансовый год (текущий финансовый год и плановый период)</w:t>
      </w:r>
      <w:proofErr w:type="gramStart"/>
      <w:r w:rsidRPr="00F315AC">
        <w:rPr>
          <w:rFonts w:eastAsia="Calibri"/>
          <w:lang w:eastAsia="en-US"/>
        </w:rPr>
        <w:t>.»</w:t>
      </w:r>
      <w:proofErr w:type="gramEnd"/>
      <w:r w:rsidRPr="00F315AC">
        <w:rPr>
          <w:rFonts w:eastAsia="Calibri"/>
          <w:lang w:eastAsia="en-US"/>
        </w:rPr>
        <w:t>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15) в статье 98.1: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а) абзац восьмой пункта 1 после слов «муниципальных контрактов</w:t>
      </w:r>
      <w:proofErr w:type="gramStart"/>
      <w:r w:rsidRPr="00F315AC">
        <w:rPr>
          <w:rFonts w:eastAsia="Calibri"/>
          <w:lang w:eastAsia="en-US"/>
        </w:rPr>
        <w:t>,»</w:t>
      </w:r>
      <w:proofErr w:type="gramEnd"/>
      <w:r w:rsidRPr="00F315AC">
        <w:rPr>
          <w:rFonts w:eastAsia="Calibri"/>
          <w:lang w:eastAsia="en-US"/>
        </w:rPr>
        <w:t xml:space="preserve">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б) в абзаце втором пункта 2 после слов «муниципальных контрактов</w:t>
      </w:r>
      <w:proofErr w:type="gramStart"/>
      <w:r w:rsidRPr="00F315AC">
        <w:rPr>
          <w:rFonts w:eastAsia="Calibri"/>
          <w:lang w:eastAsia="en-US"/>
        </w:rPr>
        <w:t>,»</w:t>
      </w:r>
      <w:proofErr w:type="gramEnd"/>
      <w:r w:rsidRPr="00F315AC">
        <w:rPr>
          <w:rFonts w:eastAsia="Calibri"/>
          <w:lang w:eastAsia="en-US"/>
        </w:rPr>
        <w:t xml:space="preserve">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контрактов,», слова «главных распорядителей (распорядителей)» заменить словами «главных распорядителей (распорядителей, получателей)», слова «предоставивших средства из бюджета города» заменить словами «заключивших договоры (соглашения) о предоставлении средств из бюджета города, муниципальные контракты»;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16) абзац третий пункта 1 статьи 99.1 после слова «коду» дополнить словами «вида расходов»;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17) в статье 101.1: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а) пункт 2 после слов «муниципальных контрактов</w:t>
      </w:r>
      <w:proofErr w:type="gramStart"/>
      <w:r w:rsidRPr="00F315AC">
        <w:rPr>
          <w:rFonts w:eastAsia="Calibri"/>
          <w:lang w:eastAsia="en-US"/>
        </w:rPr>
        <w:t>,»</w:t>
      </w:r>
      <w:proofErr w:type="gramEnd"/>
      <w:r w:rsidRPr="00F315AC">
        <w:rPr>
          <w:rFonts w:eastAsia="Calibri"/>
          <w:lang w:eastAsia="en-US"/>
        </w:rPr>
        <w:t xml:space="preserve">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контрактов,»;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б) пункт 3 после слов «муниципальных контрактов</w:t>
      </w:r>
      <w:proofErr w:type="gramStart"/>
      <w:r w:rsidRPr="00F315AC">
        <w:rPr>
          <w:rFonts w:eastAsia="Calibri"/>
          <w:lang w:eastAsia="en-US"/>
        </w:rPr>
        <w:t>,»</w:t>
      </w:r>
      <w:proofErr w:type="gramEnd"/>
      <w:r w:rsidRPr="00F315AC">
        <w:rPr>
          <w:rFonts w:eastAsia="Calibri"/>
          <w:lang w:eastAsia="en-US"/>
        </w:rPr>
        <w:t xml:space="preserve">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контрактов,».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 xml:space="preserve">2. </w:t>
      </w:r>
      <w:proofErr w:type="gramStart"/>
      <w:r w:rsidRPr="00F315AC">
        <w:rPr>
          <w:rFonts w:eastAsia="Calibri"/>
          <w:lang w:eastAsia="en-US"/>
        </w:rPr>
        <w:t>Установить, что положения пункта 3 статьи 17, пункта 7 статьи 23,  пункта 3.1 статьи 25, абзаца второго пункта 1 статьи 26 (в части решений о предоставлении бюджетных инвестиций юридическим лицам в целях предоставления взносов в уставные (складочные) капиталы дочерних обществ) Положения о бюджетном процессе в муниципальном образовании «Город Псков» (в редакции настоящего Решения) применяются при составлении и исполнении бюджета города</w:t>
      </w:r>
      <w:proofErr w:type="gramEnd"/>
      <w:r w:rsidRPr="00F315AC">
        <w:rPr>
          <w:rFonts w:eastAsia="Calibri"/>
          <w:lang w:eastAsia="en-US"/>
        </w:rPr>
        <w:t xml:space="preserve"> на 2018 год и на плановый период 2019 и 2020 годов.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 xml:space="preserve">3. </w:t>
      </w:r>
      <w:proofErr w:type="gramStart"/>
      <w:r w:rsidRPr="00F315AC">
        <w:rPr>
          <w:rFonts w:eastAsia="Calibri"/>
          <w:lang w:eastAsia="en-US"/>
        </w:rPr>
        <w:t xml:space="preserve">Положения абзаца третьего пункта 7 статьи 23 (в части обязанности юридического лица, которому предоставляется предусмотренная им субсидия, осуществлять закупки за счет полученных средств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</w:t>
      </w:r>
      <w:r w:rsidRPr="00F315AC">
        <w:rPr>
          <w:rFonts w:eastAsia="Calibri"/>
          <w:lang w:eastAsia="en-US"/>
        </w:rPr>
        <w:lastRenderedPageBreak/>
        <w:t>муниципальных нужд) Положения о бюджетном процессе в муниципальном образовании «Город Псков» (в редакции настоящего Решения) не применяются к</w:t>
      </w:r>
      <w:proofErr w:type="gramEnd"/>
      <w:r w:rsidRPr="00F315AC">
        <w:rPr>
          <w:rFonts w:eastAsia="Calibri"/>
          <w:lang w:eastAsia="en-US"/>
        </w:rPr>
        <w:t xml:space="preserve"> отношениям, связанным с осуществлением закупок,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1 января 2018 года, а также к договорам, заключаемым до 1 января 2018 года.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4. Настоящее Решение вступает в силу с 1 января 2018 года, за исключением положений, для которых настоящим Решением установлен иной срок вступления их в силу.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5. Абзацы «а» - «в», «д» и «е» подпункта 3, абзац «б» подпункта 6, подпункт 7, подпункты 9 - 11, подпункт 12, подпункт 14 пункта 1, пункты 2 и 3 настоящего Решения вступают в силу со дня официального опубликования настоящего Решения.</w:t>
      </w:r>
    </w:p>
    <w:p w:rsidR="00F315AC" w:rsidRPr="00F315AC" w:rsidRDefault="00F315AC" w:rsidP="00F315A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315AC">
        <w:rPr>
          <w:rFonts w:eastAsia="Calibri"/>
          <w:lang w:eastAsia="en-US"/>
        </w:rPr>
        <w:t>6.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8173C" w:rsidRDefault="0078173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E533A"/>
    <w:rsid w:val="00141B60"/>
    <w:rsid w:val="00174B93"/>
    <w:rsid w:val="00195512"/>
    <w:rsid w:val="001E258F"/>
    <w:rsid w:val="00247F0F"/>
    <w:rsid w:val="002835CE"/>
    <w:rsid w:val="002A3649"/>
    <w:rsid w:val="002B0044"/>
    <w:rsid w:val="002B1E1A"/>
    <w:rsid w:val="002B44DD"/>
    <w:rsid w:val="002C23DD"/>
    <w:rsid w:val="003836CC"/>
    <w:rsid w:val="00476D9F"/>
    <w:rsid w:val="004B065F"/>
    <w:rsid w:val="00523B80"/>
    <w:rsid w:val="0078173C"/>
    <w:rsid w:val="00801452"/>
    <w:rsid w:val="0082473F"/>
    <w:rsid w:val="00824967"/>
    <w:rsid w:val="008413D6"/>
    <w:rsid w:val="008934B2"/>
    <w:rsid w:val="009041ED"/>
    <w:rsid w:val="00950957"/>
    <w:rsid w:val="00A238DA"/>
    <w:rsid w:val="00A547AC"/>
    <w:rsid w:val="00AB334A"/>
    <w:rsid w:val="00B776BB"/>
    <w:rsid w:val="00C04D3C"/>
    <w:rsid w:val="00D36B27"/>
    <w:rsid w:val="00F315AC"/>
    <w:rsid w:val="00F377EE"/>
    <w:rsid w:val="00F4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15</cp:revision>
  <cp:lastPrinted>2017-10-27T13:32:00Z</cp:lastPrinted>
  <dcterms:created xsi:type="dcterms:W3CDTF">2017-06-14T09:45:00Z</dcterms:created>
  <dcterms:modified xsi:type="dcterms:W3CDTF">2017-10-30T14:59:00Z</dcterms:modified>
</cp:coreProperties>
</file>