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80" w:rsidRPr="003A46C2" w:rsidRDefault="009D3380" w:rsidP="009D3380">
      <w:pPr>
        <w:jc w:val="center"/>
      </w:pPr>
      <w:r w:rsidRPr="003A46C2">
        <w:t>ПСКОВСКАЯ ГОРОДСКАЯ ДУМА</w:t>
      </w:r>
    </w:p>
    <w:p w:rsidR="009D3380" w:rsidRPr="003A46C2" w:rsidRDefault="009D3380" w:rsidP="009D3380">
      <w:pPr>
        <w:jc w:val="center"/>
      </w:pPr>
      <w:r w:rsidRPr="003A46C2">
        <w:t>РЕШЕНИЕ</w:t>
      </w:r>
    </w:p>
    <w:p w:rsidR="009D3380" w:rsidRPr="00F433E9" w:rsidRDefault="009D3380" w:rsidP="009D3380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9D3380" w:rsidRPr="00F433E9" w:rsidRDefault="009D3380" w:rsidP="009D338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D3380" w:rsidRPr="00F433E9" w:rsidRDefault="009D3380" w:rsidP="009D338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D3380" w:rsidRPr="00D83F17" w:rsidRDefault="009D3380" w:rsidP="009D3380">
      <w:r w:rsidRPr="00D83F17">
        <w:t>№</w:t>
      </w:r>
      <w:r>
        <w:t xml:space="preserve"> 244</w:t>
      </w:r>
      <w:r>
        <w:t>8</w:t>
      </w:r>
      <w:bookmarkStart w:id="0" w:name="_GoBack"/>
      <w:bookmarkEnd w:id="0"/>
      <w:r>
        <w:t xml:space="preserve"> от</w:t>
      </w:r>
      <w:r w:rsidRPr="00D83F17">
        <w:t xml:space="preserve"> </w:t>
      </w:r>
      <w:r>
        <w:t>15 сентября</w:t>
      </w:r>
      <w:r w:rsidRPr="00D83F17">
        <w:t xml:space="preserve"> 2017 года</w:t>
      </w:r>
    </w:p>
    <w:p w:rsidR="009D3380" w:rsidRPr="00D83F17" w:rsidRDefault="009D3380" w:rsidP="009D3380">
      <w:r w:rsidRPr="00D83F17">
        <w:t>Принято на 8</w:t>
      </w:r>
      <w:r>
        <w:t>7</w:t>
      </w:r>
      <w:r w:rsidRPr="00D83F17">
        <w:t xml:space="preserve">-й сессии </w:t>
      </w:r>
    </w:p>
    <w:p w:rsidR="009D3380" w:rsidRPr="00D83F17" w:rsidRDefault="009D3380" w:rsidP="009D3380">
      <w:r w:rsidRPr="00D83F17">
        <w:t>Псковской городской Думы</w:t>
      </w:r>
    </w:p>
    <w:p w:rsidR="009D3380" w:rsidRPr="00D83F17" w:rsidRDefault="009D3380" w:rsidP="009D3380">
      <w:r w:rsidRPr="00D83F17">
        <w:t>5-го созыва</w:t>
      </w:r>
    </w:p>
    <w:p w:rsidR="009D3380" w:rsidRPr="00F433E9" w:rsidRDefault="009D3380" w:rsidP="009D3380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800CB" w:rsidRDefault="00D800CB" w:rsidP="005F7EC5">
      <w:pPr>
        <w:autoSpaceDE w:val="0"/>
        <w:autoSpaceDN w:val="0"/>
        <w:adjustRightInd w:val="0"/>
        <w:jc w:val="both"/>
        <w:rPr>
          <w:bCs/>
        </w:rPr>
      </w:pPr>
      <w:r w:rsidRPr="00D800CB">
        <w:rPr>
          <w:bCs/>
        </w:rPr>
        <w:t xml:space="preserve">О внесении изменений в Решение Псковской городской Думы </w:t>
      </w:r>
    </w:p>
    <w:p w:rsidR="00D800CB" w:rsidRDefault="00D800CB" w:rsidP="005F7EC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от 30.04.</w:t>
      </w:r>
      <w:r w:rsidRPr="00D800CB">
        <w:rPr>
          <w:bCs/>
        </w:rPr>
        <w:t xml:space="preserve">2015 г. № 1447 «Об оплате труда работников органов </w:t>
      </w:r>
    </w:p>
    <w:p w:rsidR="00D800CB" w:rsidRDefault="00D800CB" w:rsidP="005F7EC5">
      <w:pPr>
        <w:autoSpaceDE w:val="0"/>
        <w:autoSpaceDN w:val="0"/>
        <w:adjustRightInd w:val="0"/>
        <w:jc w:val="both"/>
        <w:rPr>
          <w:bCs/>
        </w:rPr>
      </w:pPr>
      <w:r w:rsidRPr="00D800CB">
        <w:rPr>
          <w:bCs/>
        </w:rPr>
        <w:t xml:space="preserve">местного самоуправления муниципального образования «Город Псков», </w:t>
      </w:r>
    </w:p>
    <w:p w:rsidR="00D800CB" w:rsidRDefault="00D800CB" w:rsidP="005F7EC5">
      <w:pPr>
        <w:autoSpaceDE w:val="0"/>
        <w:autoSpaceDN w:val="0"/>
        <w:adjustRightInd w:val="0"/>
        <w:jc w:val="both"/>
        <w:rPr>
          <w:bCs/>
        </w:rPr>
      </w:pPr>
      <w:r w:rsidRPr="00D800CB">
        <w:rPr>
          <w:bCs/>
        </w:rPr>
        <w:t xml:space="preserve">не </w:t>
      </w:r>
      <w:proofErr w:type="gramStart"/>
      <w:r w:rsidRPr="00D800CB">
        <w:rPr>
          <w:bCs/>
        </w:rPr>
        <w:t>замещающих</w:t>
      </w:r>
      <w:proofErr w:type="gramEnd"/>
      <w:r w:rsidRPr="00D800CB">
        <w:rPr>
          <w:bCs/>
        </w:rPr>
        <w:t xml:space="preserve"> должности  муниципальной службы и </w:t>
      </w:r>
    </w:p>
    <w:p w:rsidR="005F7EC5" w:rsidRDefault="00D800CB" w:rsidP="005F7EC5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800CB">
        <w:rPr>
          <w:bCs/>
        </w:rPr>
        <w:t xml:space="preserve">не </w:t>
      </w:r>
      <w:proofErr w:type="gramStart"/>
      <w:r w:rsidRPr="00D800CB">
        <w:rPr>
          <w:bCs/>
        </w:rPr>
        <w:t>являющихся</w:t>
      </w:r>
      <w:proofErr w:type="gramEnd"/>
      <w:r w:rsidRPr="00D800CB">
        <w:rPr>
          <w:bCs/>
        </w:rPr>
        <w:t xml:space="preserve"> муниципальными служащими</w:t>
      </w:r>
    </w:p>
    <w:p w:rsidR="001E258F" w:rsidRDefault="001E258F" w:rsidP="001E258F">
      <w:pPr>
        <w:rPr>
          <w:rFonts w:eastAsia="Calibri"/>
          <w:lang w:eastAsia="en-US"/>
        </w:rPr>
      </w:pP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A23430" w:rsidRPr="005822F0" w:rsidRDefault="00D800CB" w:rsidP="00A23430">
      <w:pPr>
        <w:tabs>
          <w:tab w:val="left" w:pos="364"/>
        </w:tabs>
        <w:ind w:firstLine="709"/>
        <w:jc w:val="both"/>
      </w:pPr>
      <w:proofErr w:type="gramStart"/>
      <w:r w:rsidRPr="00D800CB">
        <w:rPr>
          <w:rFonts w:eastAsia="Calibri"/>
        </w:rPr>
        <w:t>В целях обеспечения прав, закон</w:t>
      </w:r>
      <w:r>
        <w:rPr>
          <w:rFonts w:eastAsia="Calibri"/>
        </w:rPr>
        <w:t>ных интересов и социальной защи</w:t>
      </w:r>
      <w:r w:rsidRPr="00D800CB">
        <w:rPr>
          <w:rFonts w:eastAsia="Calibri"/>
        </w:rPr>
        <w:t>щенности работников органов местного самоуправления муниципального образования «Город Псков», не замещающих  должности  муниципальной службы и не являющихся муниципальными служащими, в соответствии с Постановлением Администрации Псковской области от 20 июня 2017 г. № 267 «Об индексации должностных окладов (окладов, ставок заработной платы) работников бюджетной сферы Псковской области», со статьей 144 Трудового Кодекса Российской Федерации</w:t>
      </w:r>
      <w:proofErr w:type="gramEnd"/>
      <w:r w:rsidRPr="00D800CB">
        <w:rPr>
          <w:rFonts w:eastAsia="Calibri"/>
        </w:rPr>
        <w:t>, руководствуясь статьей 23 Устава муниципального образования «Город Псков»,</w:t>
      </w:r>
    </w:p>
    <w:p w:rsidR="00824967" w:rsidRPr="00074BCF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800CB" w:rsidRPr="00D800CB" w:rsidRDefault="00D800CB" w:rsidP="00D800CB">
      <w:pPr>
        <w:keepNext/>
        <w:ind w:firstLine="709"/>
        <w:jc w:val="both"/>
      </w:pPr>
      <w:r w:rsidRPr="00D800CB">
        <w:t xml:space="preserve">1. Внести в Решение Псковской городской Думы от 30 апреля </w:t>
      </w:r>
      <w:smartTag w:uri="urn:schemas-microsoft-com:office:smarttags" w:element="metricconverter">
        <w:smartTagPr>
          <w:attr w:name="ProductID" w:val="2015 г"/>
        </w:smartTagPr>
        <w:r w:rsidRPr="00D800CB">
          <w:t>2015 г</w:t>
        </w:r>
      </w:smartTag>
      <w:r w:rsidRPr="00D800CB">
        <w:t>. № 1447 «Об оплате труда работников органов местного самоуправления муниципального образования «Город Псков», не замещающих должности  муниципальной службы и не являющихся муниципальными служащими» следующие изменения:</w:t>
      </w:r>
    </w:p>
    <w:p w:rsidR="00D800CB" w:rsidRPr="00D800CB" w:rsidRDefault="00D800CB" w:rsidP="00D800CB">
      <w:pPr>
        <w:keepNext/>
        <w:ind w:firstLine="709"/>
        <w:jc w:val="both"/>
      </w:pPr>
      <w:r w:rsidRPr="00D800CB">
        <w:t xml:space="preserve">1) в Положении об оплате </w:t>
      </w:r>
      <w:proofErr w:type="gramStart"/>
      <w:r w:rsidRPr="00D800CB">
        <w:t>труда работников органов местного самоуправления города</w:t>
      </w:r>
      <w:proofErr w:type="gramEnd"/>
      <w:r w:rsidRPr="00D800CB">
        <w:t xml:space="preserve"> Пскова, не замещающих должности муниципальной службы и не являющихся муниципальными служащими пункт 2 раздела </w:t>
      </w:r>
      <w:r w:rsidRPr="00D800CB">
        <w:rPr>
          <w:lang w:val="en-US"/>
        </w:rPr>
        <w:t>II</w:t>
      </w:r>
      <w:r w:rsidRPr="00D800CB">
        <w:t xml:space="preserve"> изложить в следующей редакции: </w:t>
      </w:r>
    </w:p>
    <w:p w:rsidR="00D800CB" w:rsidRPr="00D800CB" w:rsidRDefault="00D800CB" w:rsidP="00D800CB">
      <w:pPr>
        <w:widowControl w:val="0"/>
        <w:autoSpaceDE w:val="0"/>
        <w:autoSpaceDN w:val="0"/>
        <w:adjustRightInd w:val="0"/>
        <w:ind w:firstLine="709"/>
        <w:jc w:val="both"/>
      </w:pPr>
      <w:r w:rsidRPr="00D800CB">
        <w:t>«2. Должностные оклады работников подлежат индексации. Размер и сроки проведения указанной индексации устанавливаются актом Администрации Псковской области.»;</w:t>
      </w:r>
    </w:p>
    <w:p w:rsidR="00D800CB" w:rsidRPr="00D800CB" w:rsidRDefault="00D800CB" w:rsidP="00D800CB">
      <w:pPr>
        <w:keepNext/>
        <w:ind w:firstLine="709"/>
        <w:jc w:val="both"/>
      </w:pPr>
      <w:r w:rsidRPr="00D800CB">
        <w:t xml:space="preserve">2) приложение к Положению об оплате </w:t>
      </w:r>
      <w:proofErr w:type="gramStart"/>
      <w:r w:rsidRPr="00D800CB">
        <w:t>труда работников органов местного самоуправления города</w:t>
      </w:r>
      <w:proofErr w:type="gramEnd"/>
      <w:r w:rsidRPr="00D800CB">
        <w:t xml:space="preserve"> Пскова, не замещающих должности  муниципальной службы и не являющихся муниципальными служащими изложить в следующей редакции:</w:t>
      </w:r>
    </w:p>
    <w:p w:rsidR="005F7EC5" w:rsidRDefault="005F7EC5" w:rsidP="005F7EC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</w:p>
    <w:p w:rsidR="00D800CB" w:rsidRPr="00D800CB" w:rsidRDefault="00D800CB" w:rsidP="00D800CB">
      <w:pPr>
        <w:suppressAutoHyphens/>
        <w:autoSpaceDE w:val="0"/>
        <w:ind w:firstLine="720"/>
        <w:jc w:val="right"/>
        <w:outlineLvl w:val="1"/>
        <w:rPr>
          <w:kern w:val="1"/>
          <w:lang w:eastAsia="zh-CN"/>
        </w:rPr>
      </w:pPr>
      <w:r w:rsidRPr="00D800CB">
        <w:rPr>
          <w:kern w:val="1"/>
          <w:lang w:eastAsia="zh-CN"/>
        </w:rPr>
        <w:lastRenderedPageBreak/>
        <w:t>«</w:t>
      </w:r>
      <w:r w:rsidRPr="00D800CB">
        <w:rPr>
          <w:kern w:val="1"/>
          <w:lang w:val="x-none" w:eastAsia="zh-CN"/>
        </w:rPr>
        <w:t>Приложение</w:t>
      </w:r>
      <w:r w:rsidRPr="00D800CB">
        <w:rPr>
          <w:kern w:val="1"/>
          <w:lang w:eastAsia="zh-CN"/>
        </w:rPr>
        <w:t xml:space="preserve"> </w:t>
      </w:r>
    </w:p>
    <w:p w:rsidR="00D800CB" w:rsidRPr="00D800CB" w:rsidRDefault="00D800CB" w:rsidP="00D800CB">
      <w:pPr>
        <w:suppressAutoHyphens/>
        <w:autoSpaceDE w:val="0"/>
        <w:ind w:firstLine="720"/>
        <w:jc w:val="right"/>
        <w:outlineLvl w:val="1"/>
        <w:rPr>
          <w:kern w:val="1"/>
          <w:lang w:val="x-none" w:eastAsia="zh-CN"/>
        </w:rPr>
      </w:pPr>
      <w:r w:rsidRPr="00D800CB">
        <w:rPr>
          <w:kern w:val="1"/>
          <w:lang w:val="x-none" w:eastAsia="zh-CN"/>
        </w:rPr>
        <w:t>к Положению</w:t>
      </w:r>
    </w:p>
    <w:p w:rsidR="00D800CB" w:rsidRPr="00D800CB" w:rsidRDefault="00D800CB" w:rsidP="00D800CB">
      <w:pPr>
        <w:suppressAutoHyphens/>
        <w:autoSpaceDE w:val="0"/>
        <w:ind w:firstLine="720"/>
        <w:jc w:val="right"/>
        <w:rPr>
          <w:kern w:val="1"/>
          <w:lang w:val="x-none" w:eastAsia="zh-CN"/>
        </w:rPr>
      </w:pPr>
      <w:r w:rsidRPr="00D800CB">
        <w:rPr>
          <w:kern w:val="1"/>
          <w:lang w:val="x-none" w:eastAsia="zh-CN"/>
        </w:rPr>
        <w:t>об оплате труда работников органов местного</w:t>
      </w:r>
    </w:p>
    <w:p w:rsidR="00D800CB" w:rsidRPr="00D800CB" w:rsidRDefault="00D800CB" w:rsidP="00D800CB">
      <w:pPr>
        <w:suppressAutoHyphens/>
        <w:autoSpaceDE w:val="0"/>
        <w:ind w:firstLine="720"/>
        <w:jc w:val="right"/>
        <w:rPr>
          <w:kern w:val="1"/>
          <w:lang w:val="x-none" w:eastAsia="zh-CN"/>
        </w:rPr>
      </w:pPr>
      <w:r w:rsidRPr="00D800CB">
        <w:rPr>
          <w:kern w:val="1"/>
          <w:lang w:val="x-none" w:eastAsia="zh-CN"/>
        </w:rPr>
        <w:t>самоуправления города Пскова, не замещающих</w:t>
      </w:r>
    </w:p>
    <w:p w:rsidR="00D800CB" w:rsidRPr="00D800CB" w:rsidRDefault="00D800CB" w:rsidP="00D800CB">
      <w:pPr>
        <w:suppressAutoHyphens/>
        <w:autoSpaceDE w:val="0"/>
        <w:ind w:firstLine="720"/>
        <w:jc w:val="right"/>
        <w:rPr>
          <w:kern w:val="1"/>
          <w:lang w:val="x-none" w:eastAsia="zh-CN"/>
        </w:rPr>
      </w:pPr>
      <w:r w:rsidRPr="00D800CB">
        <w:rPr>
          <w:kern w:val="1"/>
          <w:lang w:val="x-none" w:eastAsia="zh-CN"/>
        </w:rPr>
        <w:t>должности муниципальной службы и не</w:t>
      </w:r>
    </w:p>
    <w:p w:rsidR="00D800CB" w:rsidRPr="00D800CB" w:rsidRDefault="00D800CB" w:rsidP="00D800CB">
      <w:pPr>
        <w:suppressAutoHyphens/>
        <w:autoSpaceDE w:val="0"/>
        <w:ind w:firstLine="720"/>
        <w:jc w:val="right"/>
        <w:rPr>
          <w:kern w:val="1"/>
          <w:lang w:val="x-none" w:eastAsia="zh-CN"/>
        </w:rPr>
      </w:pPr>
      <w:r w:rsidRPr="00D800CB">
        <w:rPr>
          <w:kern w:val="1"/>
          <w:lang w:val="x-none" w:eastAsia="zh-CN"/>
        </w:rPr>
        <w:t>являющихся муниципальными служащими</w:t>
      </w:r>
    </w:p>
    <w:p w:rsidR="00D800CB" w:rsidRPr="00D800CB" w:rsidRDefault="00D800CB" w:rsidP="00D800CB">
      <w:pPr>
        <w:suppressAutoHyphens/>
        <w:autoSpaceDE w:val="0"/>
        <w:ind w:firstLine="720"/>
        <w:jc w:val="center"/>
        <w:rPr>
          <w:kern w:val="1"/>
          <w:lang w:eastAsia="zh-CN"/>
        </w:rPr>
      </w:pPr>
    </w:p>
    <w:p w:rsidR="00D800CB" w:rsidRPr="00D800CB" w:rsidRDefault="00D800CB" w:rsidP="00D800CB">
      <w:pPr>
        <w:suppressAutoHyphens/>
        <w:autoSpaceDE w:val="0"/>
        <w:ind w:firstLine="720"/>
        <w:jc w:val="center"/>
        <w:rPr>
          <w:kern w:val="1"/>
          <w:lang w:val="x-none" w:eastAsia="zh-CN"/>
        </w:rPr>
      </w:pPr>
      <w:r w:rsidRPr="00D800CB">
        <w:rPr>
          <w:kern w:val="1"/>
          <w:lang w:val="x-none" w:eastAsia="zh-CN"/>
        </w:rPr>
        <w:t>Размеры</w:t>
      </w:r>
    </w:p>
    <w:p w:rsidR="00D800CB" w:rsidRPr="00D800CB" w:rsidRDefault="00D800CB" w:rsidP="00D800CB">
      <w:pPr>
        <w:suppressAutoHyphens/>
        <w:autoSpaceDE w:val="0"/>
        <w:ind w:firstLine="720"/>
        <w:jc w:val="center"/>
        <w:rPr>
          <w:kern w:val="1"/>
          <w:lang w:val="x-none" w:eastAsia="zh-CN"/>
        </w:rPr>
      </w:pPr>
      <w:r w:rsidRPr="00D800CB">
        <w:rPr>
          <w:kern w:val="1"/>
          <w:lang w:val="x-none" w:eastAsia="zh-CN"/>
        </w:rPr>
        <w:t>должностных окладов (окладов, ставок заработной платы)</w:t>
      </w:r>
    </w:p>
    <w:p w:rsidR="00D800CB" w:rsidRPr="00D800CB" w:rsidRDefault="00D800CB" w:rsidP="00D800CB">
      <w:pPr>
        <w:suppressAutoHyphens/>
        <w:autoSpaceDE w:val="0"/>
        <w:ind w:firstLine="720"/>
        <w:jc w:val="center"/>
        <w:rPr>
          <w:kern w:val="1"/>
          <w:lang w:val="x-none" w:eastAsia="zh-CN"/>
        </w:rPr>
      </w:pPr>
      <w:r w:rsidRPr="00D800CB">
        <w:rPr>
          <w:kern w:val="1"/>
          <w:lang w:val="x-none" w:eastAsia="zh-CN"/>
        </w:rPr>
        <w:t>работников общеотраслевых должностей руководителей,</w:t>
      </w:r>
    </w:p>
    <w:p w:rsidR="00D800CB" w:rsidRPr="00D800CB" w:rsidRDefault="00D800CB" w:rsidP="00D800CB">
      <w:pPr>
        <w:suppressAutoHyphens/>
        <w:autoSpaceDE w:val="0"/>
        <w:ind w:firstLine="720"/>
        <w:jc w:val="center"/>
        <w:rPr>
          <w:kern w:val="1"/>
          <w:lang w:val="x-none" w:eastAsia="zh-CN"/>
        </w:rPr>
      </w:pPr>
      <w:r w:rsidRPr="00D800CB">
        <w:rPr>
          <w:kern w:val="1"/>
          <w:lang w:val="x-none" w:eastAsia="zh-CN"/>
        </w:rPr>
        <w:t>специалистов и служащих, общеотраслевых профессий рабочих</w:t>
      </w:r>
    </w:p>
    <w:p w:rsidR="00824967" w:rsidRPr="00D800CB" w:rsidRDefault="00D800CB" w:rsidP="00D800CB">
      <w:pPr>
        <w:ind w:firstLine="709"/>
        <w:jc w:val="both"/>
      </w:pPr>
      <w:r w:rsidRPr="00D800CB">
        <w:t>бюджетной сферы муниципального образования «Город Псков»</w:t>
      </w:r>
    </w:p>
    <w:p w:rsidR="00C1409C" w:rsidRDefault="00C1409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5726"/>
        <w:gridCol w:w="1587"/>
      </w:tblGrid>
      <w:tr w:rsidR="00D800CB" w:rsidRPr="00D800CB" w:rsidTr="00D800CB">
        <w:trPr>
          <w:jc w:val="center"/>
        </w:trPr>
        <w:tc>
          <w:tcPr>
            <w:tcW w:w="2269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Квалификационный уровень</w:t>
            </w:r>
          </w:p>
        </w:tc>
        <w:tc>
          <w:tcPr>
            <w:tcW w:w="5726" w:type="dxa"/>
          </w:tcPr>
          <w:p w:rsidR="00D800CB" w:rsidRPr="00D800CB" w:rsidRDefault="00D800CB" w:rsidP="00D800CB">
            <w:pPr>
              <w:suppressAutoHyphens/>
              <w:autoSpaceDE w:val="0"/>
              <w:ind w:firstLine="720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Наименование должности (профессии)</w:t>
            </w:r>
          </w:p>
        </w:tc>
        <w:tc>
          <w:tcPr>
            <w:tcW w:w="1587" w:type="dxa"/>
          </w:tcPr>
          <w:p w:rsidR="00D800CB" w:rsidRPr="00D800CB" w:rsidRDefault="00D800CB" w:rsidP="00D800CB">
            <w:pPr>
              <w:suppressAutoHyphens/>
              <w:autoSpaceDE w:val="0"/>
              <w:ind w:hanging="74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Должностной оклад (оклад, ставка заработной платы), рублей</w:t>
            </w:r>
          </w:p>
        </w:tc>
      </w:tr>
      <w:tr w:rsidR="00D800CB" w:rsidRPr="00D800CB" w:rsidTr="00D800CB">
        <w:trPr>
          <w:jc w:val="center"/>
        </w:trPr>
        <w:tc>
          <w:tcPr>
            <w:tcW w:w="9582" w:type="dxa"/>
            <w:gridSpan w:val="3"/>
          </w:tcPr>
          <w:p w:rsidR="00D800CB" w:rsidRPr="00D800CB" w:rsidRDefault="00D800CB" w:rsidP="00D800CB">
            <w:pPr>
              <w:suppressAutoHyphens/>
              <w:autoSpaceDE w:val="0"/>
              <w:ind w:firstLine="720"/>
              <w:outlineLvl w:val="2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I. Должности (профессии) в соответствии с профессиональными квалификационными группами общеотраслевых профессий рабочих, общеотраслевых должностей служащих</w:t>
            </w:r>
          </w:p>
        </w:tc>
      </w:tr>
      <w:tr w:rsidR="00D800CB" w:rsidRPr="00D800CB" w:rsidTr="00D800CB">
        <w:trPr>
          <w:jc w:val="center"/>
        </w:trPr>
        <w:tc>
          <w:tcPr>
            <w:tcW w:w="9582" w:type="dxa"/>
            <w:gridSpan w:val="3"/>
          </w:tcPr>
          <w:p w:rsidR="00D800CB" w:rsidRPr="00D800CB" w:rsidRDefault="00D800CB" w:rsidP="00D800CB">
            <w:pPr>
              <w:suppressAutoHyphens/>
              <w:autoSpaceDE w:val="0"/>
              <w:ind w:firstLine="720"/>
              <w:jc w:val="center"/>
              <w:outlineLvl w:val="3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Общеотраслевые профессии рабочих первого уровня</w:t>
            </w:r>
          </w:p>
        </w:tc>
      </w:tr>
      <w:tr w:rsidR="00D800CB" w:rsidRPr="00D800CB" w:rsidTr="00D800CB">
        <w:trPr>
          <w:jc w:val="center"/>
        </w:trPr>
        <w:tc>
          <w:tcPr>
            <w:tcW w:w="2269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1 квалификационный уровень</w:t>
            </w:r>
          </w:p>
        </w:tc>
        <w:tc>
          <w:tcPr>
            <w:tcW w:w="5726" w:type="dxa"/>
          </w:tcPr>
          <w:p w:rsidR="00D800CB" w:rsidRPr="00D800CB" w:rsidRDefault="00D800CB" w:rsidP="00D800CB">
            <w:pPr>
              <w:suppressAutoHyphens/>
              <w:autoSpaceDE w:val="0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 xml:space="preserve">Наименования профессий рабочих, по которым предусмотрено присвоение 1 квалификационного разряда в соответствии с Единым тарифно-квалификационным </w:t>
            </w:r>
            <w:hyperlink r:id="rId6" w:history="1">
              <w:r w:rsidRPr="00D800CB">
                <w:rPr>
                  <w:kern w:val="1"/>
                  <w:lang w:val="x-none" w:eastAsia="zh-CN"/>
                </w:rPr>
                <w:t>справочником</w:t>
              </w:r>
            </w:hyperlink>
            <w:r w:rsidRPr="00D800CB">
              <w:rPr>
                <w:kern w:val="1"/>
                <w:lang w:val="x-none" w:eastAsia="zh-CN"/>
              </w:rPr>
              <w:t xml:space="preserve"> работ и профессий рабочих,</w:t>
            </w:r>
          </w:p>
          <w:p w:rsidR="00D800CB" w:rsidRPr="00D800CB" w:rsidRDefault="00D800CB" w:rsidP="00D800CB">
            <w:pPr>
              <w:suppressAutoHyphens/>
              <w:autoSpaceDE w:val="0"/>
              <w:rPr>
                <w:kern w:val="1"/>
                <w:lang w:eastAsia="zh-CN"/>
              </w:rPr>
            </w:pPr>
            <w:r w:rsidRPr="00D800CB">
              <w:rPr>
                <w:kern w:val="1"/>
                <w:lang w:val="x-none" w:eastAsia="zh-CN"/>
              </w:rPr>
              <w:t>уборщик служебных помещений</w:t>
            </w:r>
            <w:r w:rsidRPr="00D800CB">
              <w:rPr>
                <w:kern w:val="1"/>
                <w:lang w:eastAsia="zh-CN"/>
              </w:rPr>
              <w:t>,</w:t>
            </w:r>
          </w:p>
          <w:p w:rsidR="00D800CB" w:rsidRPr="00D800CB" w:rsidRDefault="00D800CB" w:rsidP="00D800CB">
            <w:pPr>
              <w:suppressAutoHyphens/>
              <w:autoSpaceDE w:val="0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рабочий по комплексному обслуживанию и ремонту зданий</w:t>
            </w:r>
          </w:p>
        </w:tc>
        <w:tc>
          <w:tcPr>
            <w:tcW w:w="1587" w:type="dxa"/>
          </w:tcPr>
          <w:p w:rsidR="00D800CB" w:rsidRPr="00D800CB" w:rsidRDefault="00D800CB" w:rsidP="00D800CB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D800CB">
              <w:rPr>
                <w:kern w:val="1"/>
                <w:lang w:val="x-none" w:eastAsia="zh-CN"/>
              </w:rPr>
              <w:t>46</w:t>
            </w:r>
            <w:r w:rsidRPr="00D800CB">
              <w:rPr>
                <w:kern w:val="1"/>
                <w:lang w:eastAsia="zh-CN"/>
              </w:rPr>
              <w:t>92</w:t>
            </w:r>
          </w:p>
        </w:tc>
      </w:tr>
      <w:tr w:rsidR="00D800CB" w:rsidRPr="00D800CB" w:rsidTr="00D800CB">
        <w:trPr>
          <w:jc w:val="center"/>
        </w:trPr>
        <w:tc>
          <w:tcPr>
            <w:tcW w:w="9582" w:type="dxa"/>
            <w:gridSpan w:val="3"/>
          </w:tcPr>
          <w:p w:rsidR="00D800CB" w:rsidRPr="00D800CB" w:rsidRDefault="00D800CB" w:rsidP="00D800CB">
            <w:pPr>
              <w:suppressAutoHyphens/>
              <w:autoSpaceDE w:val="0"/>
              <w:ind w:firstLine="720"/>
              <w:outlineLvl w:val="3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D800CB" w:rsidRPr="00D800CB" w:rsidTr="00D800CB">
        <w:trPr>
          <w:jc w:val="center"/>
        </w:trPr>
        <w:tc>
          <w:tcPr>
            <w:tcW w:w="2269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1 квалификационный уровень</w:t>
            </w:r>
          </w:p>
        </w:tc>
        <w:tc>
          <w:tcPr>
            <w:tcW w:w="5726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Администратор; диспетчер</w:t>
            </w:r>
          </w:p>
        </w:tc>
        <w:tc>
          <w:tcPr>
            <w:tcW w:w="1587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7038</w:t>
            </w:r>
          </w:p>
        </w:tc>
      </w:tr>
      <w:tr w:rsidR="00D800CB" w:rsidRPr="00D800CB" w:rsidTr="00D800CB">
        <w:trPr>
          <w:jc w:val="center"/>
        </w:trPr>
        <w:tc>
          <w:tcPr>
            <w:tcW w:w="2269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3 квалификационный уровень</w:t>
            </w:r>
          </w:p>
        </w:tc>
        <w:tc>
          <w:tcPr>
            <w:tcW w:w="5726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D800CB">
              <w:rPr>
                <w:kern w:val="1"/>
                <w:lang w:val="x-none" w:eastAsia="zh-CN"/>
              </w:rPr>
              <w:t>внутридолжностная</w:t>
            </w:r>
            <w:proofErr w:type="spellEnd"/>
            <w:r w:rsidRPr="00D800CB">
              <w:rPr>
                <w:kern w:val="1"/>
                <w:lang w:val="x-none" w:eastAsia="zh-CN"/>
              </w:rPr>
              <w:t xml:space="preserve"> категория</w:t>
            </w:r>
          </w:p>
        </w:tc>
        <w:tc>
          <w:tcPr>
            <w:tcW w:w="1587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7548</w:t>
            </w:r>
          </w:p>
        </w:tc>
      </w:tr>
      <w:tr w:rsidR="00D800CB" w:rsidRPr="00D800CB" w:rsidTr="00D800CB">
        <w:trPr>
          <w:jc w:val="center"/>
        </w:trPr>
        <w:tc>
          <w:tcPr>
            <w:tcW w:w="2269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4 квалификационный уровень</w:t>
            </w:r>
          </w:p>
        </w:tc>
        <w:tc>
          <w:tcPr>
            <w:tcW w:w="5726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587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7752</w:t>
            </w:r>
          </w:p>
        </w:tc>
      </w:tr>
      <w:tr w:rsidR="00D800CB" w:rsidRPr="00D800CB" w:rsidTr="00D800CB">
        <w:trPr>
          <w:jc w:val="center"/>
        </w:trPr>
        <w:tc>
          <w:tcPr>
            <w:tcW w:w="9582" w:type="dxa"/>
            <w:gridSpan w:val="3"/>
          </w:tcPr>
          <w:p w:rsidR="00D800CB" w:rsidRPr="00D800CB" w:rsidRDefault="00D800CB" w:rsidP="00D800CB">
            <w:pPr>
              <w:suppressAutoHyphens/>
              <w:autoSpaceDE w:val="0"/>
              <w:ind w:firstLine="720"/>
              <w:outlineLvl w:val="3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D800CB" w:rsidRPr="00D800CB" w:rsidTr="00D800CB">
        <w:trPr>
          <w:jc w:val="center"/>
        </w:trPr>
        <w:tc>
          <w:tcPr>
            <w:tcW w:w="2269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 xml:space="preserve">1 </w:t>
            </w:r>
            <w:r w:rsidRPr="00D800CB">
              <w:rPr>
                <w:kern w:val="1"/>
                <w:lang w:val="x-none" w:eastAsia="zh-CN"/>
              </w:rPr>
              <w:lastRenderedPageBreak/>
              <w:t>квалификационный уровень</w:t>
            </w:r>
          </w:p>
        </w:tc>
        <w:tc>
          <w:tcPr>
            <w:tcW w:w="5726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lastRenderedPageBreak/>
              <w:t xml:space="preserve">Аналитик; бухгалтер; </w:t>
            </w:r>
            <w:proofErr w:type="spellStart"/>
            <w:r w:rsidRPr="00D800CB">
              <w:rPr>
                <w:kern w:val="1"/>
                <w:lang w:val="x-none" w:eastAsia="zh-CN"/>
              </w:rPr>
              <w:t>документовед</w:t>
            </w:r>
            <w:proofErr w:type="spellEnd"/>
            <w:r w:rsidRPr="00D800CB">
              <w:rPr>
                <w:kern w:val="1"/>
                <w:lang w:val="x-none" w:eastAsia="zh-CN"/>
              </w:rPr>
              <w:t xml:space="preserve">; инженер, </w:t>
            </w:r>
            <w:r w:rsidRPr="00D800CB">
              <w:rPr>
                <w:kern w:val="1"/>
                <w:lang w:val="x-none" w:eastAsia="zh-CN"/>
              </w:rPr>
              <w:lastRenderedPageBreak/>
              <w:t>инженер по защите информации; инженер по качеству;</w:t>
            </w:r>
            <w:r w:rsidRPr="00D800CB">
              <w:rPr>
                <w:kern w:val="1"/>
                <w:lang w:eastAsia="zh-CN"/>
              </w:rPr>
              <w:t xml:space="preserve"> </w:t>
            </w:r>
            <w:r w:rsidRPr="00D800CB">
              <w:rPr>
                <w:kern w:val="1"/>
                <w:lang w:val="x-none" w:eastAsia="zh-CN"/>
              </w:rPr>
              <w:t xml:space="preserve">инженер по ремонту; инженер-программист (программист); инженер-электроник (электроник); специалист по кадрам; </w:t>
            </w:r>
            <w:r w:rsidRPr="00D800CB">
              <w:rPr>
                <w:kern w:val="1"/>
                <w:lang w:eastAsia="zh-CN"/>
              </w:rPr>
              <w:t>специалист</w:t>
            </w:r>
            <w:r w:rsidRPr="00D800CB">
              <w:rPr>
                <w:kern w:val="1"/>
                <w:lang w:val="x-none" w:eastAsia="zh-CN"/>
              </w:rPr>
              <w:t xml:space="preserve"> по охране труда</w:t>
            </w:r>
            <w:r w:rsidRPr="00D800CB">
              <w:rPr>
                <w:kern w:val="1"/>
                <w:lang w:eastAsia="zh-CN"/>
              </w:rPr>
              <w:t xml:space="preserve">; </w:t>
            </w:r>
            <w:r w:rsidRPr="00D800CB">
              <w:rPr>
                <w:kern w:val="1"/>
                <w:lang w:val="x-none" w:eastAsia="zh-CN"/>
              </w:rPr>
              <w:t>экономист; эксперт; юрисконсульт</w:t>
            </w:r>
          </w:p>
        </w:tc>
        <w:tc>
          <w:tcPr>
            <w:tcW w:w="1587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lastRenderedPageBreak/>
              <w:t>8466</w:t>
            </w:r>
          </w:p>
        </w:tc>
      </w:tr>
      <w:tr w:rsidR="00D800CB" w:rsidRPr="00D800CB" w:rsidTr="00D800CB">
        <w:trPr>
          <w:jc w:val="center"/>
        </w:trPr>
        <w:tc>
          <w:tcPr>
            <w:tcW w:w="2269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lastRenderedPageBreak/>
              <w:t>2 квалификационный уровень</w:t>
            </w:r>
          </w:p>
        </w:tc>
        <w:tc>
          <w:tcPr>
            <w:tcW w:w="5726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D800CB">
              <w:rPr>
                <w:kern w:val="1"/>
                <w:lang w:val="x-none" w:eastAsia="zh-CN"/>
              </w:rPr>
              <w:t>внутридолжностная</w:t>
            </w:r>
            <w:proofErr w:type="spellEnd"/>
            <w:r w:rsidRPr="00D800CB">
              <w:rPr>
                <w:kern w:val="1"/>
                <w:lang w:val="x-none" w:eastAsia="zh-CN"/>
              </w:rPr>
              <w:t xml:space="preserve"> категория</w:t>
            </w:r>
          </w:p>
        </w:tc>
        <w:tc>
          <w:tcPr>
            <w:tcW w:w="1587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8772</w:t>
            </w:r>
          </w:p>
        </w:tc>
      </w:tr>
      <w:tr w:rsidR="00D800CB" w:rsidRPr="00D800CB" w:rsidTr="00D800CB">
        <w:trPr>
          <w:jc w:val="center"/>
        </w:trPr>
        <w:tc>
          <w:tcPr>
            <w:tcW w:w="2269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3 квалификационный уровень</w:t>
            </w:r>
          </w:p>
        </w:tc>
        <w:tc>
          <w:tcPr>
            <w:tcW w:w="5726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D800CB">
              <w:rPr>
                <w:kern w:val="1"/>
                <w:lang w:val="x-none" w:eastAsia="zh-CN"/>
              </w:rPr>
              <w:t>внутридолжностная</w:t>
            </w:r>
            <w:proofErr w:type="spellEnd"/>
            <w:r w:rsidRPr="00D800CB">
              <w:rPr>
                <w:kern w:val="1"/>
                <w:lang w:val="x-none" w:eastAsia="zh-CN"/>
              </w:rPr>
              <w:t xml:space="preserve"> категория</w:t>
            </w:r>
          </w:p>
        </w:tc>
        <w:tc>
          <w:tcPr>
            <w:tcW w:w="1587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9078</w:t>
            </w:r>
          </w:p>
        </w:tc>
      </w:tr>
      <w:tr w:rsidR="00D800CB" w:rsidRPr="00D800CB" w:rsidTr="00D800CB">
        <w:trPr>
          <w:jc w:val="center"/>
        </w:trPr>
        <w:tc>
          <w:tcPr>
            <w:tcW w:w="2269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4 квалификационный уровень</w:t>
            </w:r>
          </w:p>
        </w:tc>
        <w:tc>
          <w:tcPr>
            <w:tcW w:w="5726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587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9384</w:t>
            </w:r>
          </w:p>
        </w:tc>
      </w:tr>
      <w:tr w:rsidR="00D800CB" w:rsidRPr="00D800CB" w:rsidTr="00D800CB">
        <w:trPr>
          <w:jc w:val="center"/>
        </w:trPr>
        <w:tc>
          <w:tcPr>
            <w:tcW w:w="9582" w:type="dxa"/>
            <w:gridSpan w:val="3"/>
          </w:tcPr>
          <w:p w:rsidR="00D800CB" w:rsidRPr="00D800CB" w:rsidRDefault="00D800CB" w:rsidP="00D800CB">
            <w:pPr>
              <w:suppressAutoHyphens/>
              <w:autoSpaceDE w:val="0"/>
              <w:ind w:firstLine="720"/>
              <w:outlineLvl w:val="3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D800CB" w:rsidRPr="00D800CB" w:rsidTr="00D800CB">
        <w:trPr>
          <w:jc w:val="center"/>
        </w:trPr>
        <w:tc>
          <w:tcPr>
            <w:tcW w:w="2269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2 квалификационный уровень</w:t>
            </w:r>
          </w:p>
        </w:tc>
        <w:tc>
          <w:tcPr>
            <w:tcW w:w="5726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Главный (аналитик, диспетчер, механик, специалист по защите информации, технолог, эксперт; энергетик),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</w:t>
            </w:r>
          </w:p>
        </w:tc>
        <w:tc>
          <w:tcPr>
            <w:tcW w:w="1587" w:type="dxa"/>
          </w:tcPr>
          <w:p w:rsidR="00D800CB" w:rsidRPr="00D800CB" w:rsidRDefault="00D800CB" w:rsidP="00D800CB">
            <w:pPr>
              <w:suppressAutoHyphens/>
              <w:autoSpaceDE w:val="0"/>
              <w:ind w:firstLine="1"/>
              <w:jc w:val="center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10302</w:t>
            </w:r>
          </w:p>
        </w:tc>
      </w:tr>
      <w:tr w:rsidR="00D800CB" w:rsidRPr="00D800CB" w:rsidTr="00D800CB">
        <w:trPr>
          <w:jc w:val="center"/>
        </w:trPr>
        <w:tc>
          <w:tcPr>
            <w:tcW w:w="9582" w:type="dxa"/>
            <w:gridSpan w:val="3"/>
          </w:tcPr>
          <w:p w:rsidR="00D800CB" w:rsidRPr="00D800CB" w:rsidRDefault="00D800CB" w:rsidP="00D800CB">
            <w:pPr>
              <w:suppressAutoHyphens/>
              <w:autoSpaceDE w:val="0"/>
              <w:ind w:firstLine="720"/>
              <w:outlineLvl w:val="2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II. Должности (профессии), не включенные в профессиональные квалификационные группы общеотраслевых профессий рабочих, общеотраслевых должностей служащих</w:t>
            </w:r>
          </w:p>
        </w:tc>
      </w:tr>
      <w:tr w:rsidR="00D800CB" w:rsidRPr="00D800CB" w:rsidTr="00D800CB">
        <w:trPr>
          <w:jc w:val="center"/>
        </w:trPr>
        <w:tc>
          <w:tcPr>
            <w:tcW w:w="7995" w:type="dxa"/>
            <w:gridSpan w:val="2"/>
          </w:tcPr>
          <w:p w:rsidR="00D800CB" w:rsidRPr="00D800CB" w:rsidRDefault="00D800CB" w:rsidP="00D800CB">
            <w:pPr>
              <w:suppressAutoHyphens/>
              <w:autoSpaceDE w:val="0"/>
              <w:ind w:firstLine="720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Оперативный дежурный</w:t>
            </w:r>
          </w:p>
        </w:tc>
        <w:tc>
          <w:tcPr>
            <w:tcW w:w="1587" w:type="dxa"/>
          </w:tcPr>
          <w:p w:rsidR="00D800CB" w:rsidRPr="00D800CB" w:rsidRDefault="00D800CB" w:rsidP="00D800CB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D800CB">
              <w:rPr>
                <w:kern w:val="1"/>
                <w:lang w:eastAsia="zh-CN"/>
              </w:rPr>
              <w:t>8466</w:t>
            </w:r>
          </w:p>
        </w:tc>
      </w:tr>
      <w:tr w:rsidR="00D800CB" w:rsidRPr="00D800CB" w:rsidTr="00D800CB">
        <w:trPr>
          <w:jc w:val="center"/>
        </w:trPr>
        <w:tc>
          <w:tcPr>
            <w:tcW w:w="7995" w:type="dxa"/>
            <w:gridSpan w:val="2"/>
          </w:tcPr>
          <w:p w:rsidR="00D800CB" w:rsidRPr="00D800CB" w:rsidRDefault="00D800CB" w:rsidP="00D800CB">
            <w:pPr>
              <w:suppressAutoHyphens/>
              <w:autoSpaceDE w:val="0"/>
              <w:ind w:firstLine="720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Системный администратор</w:t>
            </w:r>
          </w:p>
        </w:tc>
        <w:tc>
          <w:tcPr>
            <w:tcW w:w="1587" w:type="dxa"/>
          </w:tcPr>
          <w:p w:rsidR="00D800CB" w:rsidRPr="00D800CB" w:rsidRDefault="00D800CB" w:rsidP="00D800CB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D800CB">
              <w:rPr>
                <w:kern w:val="1"/>
                <w:lang w:eastAsia="zh-CN"/>
              </w:rPr>
              <w:t>8466</w:t>
            </w:r>
          </w:p>
        </w:tc>
      </w:tr>
      <w:tr w:rsidR="00D800CB" w:rsidRPr="00D800CB" w:rsidTr="00D800CB">
        <w:trPr>
          <w:jc w:val="center"/>
        </w:trPr>
        <w:tc>
          <w:tcPr>
            <w:tcW w:w="7995" w:type="dxa"/>
            <w:gridSpan w:val="2"/>
          </w:tcPr>
          <w:p w:rsidR="00D800CB" w:rsidRPr="00D800CB" w:rsidRDefault="00D800CB" w:rsidP="00D800CB">
            <w:pPr>
              <w:suppressAutoHyphens/>
              <w:autoSpaceDE w:val="0"/>
              <w:ind w:firstLine="720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Методист</w:t>
            </w:r>
          </w:p>
        </w:tc>
        <w:tc>
          <w:tcPr>
            <w:tcW w:w="1587" w:type="dxa"/>
          </w:tcPr>
          <w:p w:rsidR="00D800CB" w:rsidRPr="00D800CB" w:rsidRDefault="00D800CB" w:rsidP="00D800CB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D800CB">
              <w:rPr>
                <w:kern w:val="1"/>
                <w:lang w:eastAsia="zh-CN"/>
              </w:rPr>
              <w:t>8466</w:t>
            </w:r>
          </w:p>
        </w:tc>
      </w:tr>
      <w:tr w:rsidR="00D800CB" w:rsidRPr="00D800CB" w:rsidTr="00D800CB">
        <w:trPr>
          <w:jc w:val="center"/>
        </w:trPr>
        <w:tc>
          <w:tcPr>
            <w:tcW w:w="7995" w:type="dxa"/>
            <w:gridSpan w:val="2"/>
          </w:tcPr>
          <w:p w:rsidR="00D800CB" w:rsidRPr="00D800CB" w:rsidRDefault="00D800CB" w:rsidP="00D800CB">
            <w:pPr>
              <w:suppressAutoHyphens/>
              <w:autoSpaceDE w:val="0"/>
              <w:ind w:firstLine="720"/>
              <w:rPr>
                <w:kern w:val="1"/>
                <w:lang w:val="x-none" w:eastAsia="zh-CN"/>
              </w:rPr>
            </w:pPr>
            <w:r w:rsidRPr="00D800CB">
              <w:rPr>
                <w:kern w:val="1"/>
                <w:lang w:val="x-none" w:eastAsia="zh-CN"/>
              </w:rPr>
              <w:t>Старший методист</w:t>
            </w:r>
          </w:p>
        </w:tc>
        <w:tc>
          <w:tcPr>
            <w:tcW w:w="1587" w:type="dxa"/>
          </w:tcPr>
          <w:p w:rsidR="00D800CB" w:rsidRPr="00D800CB" w:rsidRDefault="00D800CB" w:rsidP="00D800CB">
            <w:pPr>
              <w:suppressAutoHyphens/>
              <w:autoSpaceDE w:val="0"/>
              <w:jc w:val="center"/>
              <w:rPr>
                <w:kern w:val="1"/>
                <w:lang w:eastAsia="zh-CN"/>
              </w:rPr>
            </w:pPr>
            <w:r w:rsidRPr="00D800CB">
              <w:rPr>
                <w:kern w:val="1"/>
                <w:lang w:eastAsia="zh-CN"/>
              </w:rPr>
              <w:t>8772</w:t>
            </w:r>
          </w:p>
        </w:tc>
      </w:tr>
    </w:tbl>
    <w:p w:rsidR="00D800CB" w:rsidRPr="00D800CB" w:rsidRDefault="00D800CB" w:rsidP="00D800C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800CB">
        <w:rPr>
          <w:sz w:val="28"/>
          <w:szCs w:val="28"/>
        </w:rPr>
        <w:t>»</w:t>
      </w:r>
    </w:p>
    <w:p w:rsidR="00D800CB" w:rsidRPr="00D800CB" w:rsidRDefault="00D800CB" w:rsidP="00D800CB">
      <w:pPr>
        <w:tabs>
          <w:tab w:val="num" w:pos="0"/>
        </w:tabs>
        <w:jc w:val="both"/>
      </w:pPr>
      <w:r w:rsidRPr="00D800CB">
        <w:rPr>
          <w:sz w:val="28"/>
          <w:szCs w:val="20"/>
        </w:rPr>
        <w:tab/>
      </w:r>
      <w:r w:rsidRPr="00D800CB">
        <w:t>2.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D800CB" w:rsidRPr="00D800CB" w:rsidRDefault="00D800CB" w:rsidP="00D800CB">
      <w:pPr>
        <w:autoSpaceDE w:val="0"/>
        <w:autoSpaceDN w:val="0"/>
        <w:adjustRightInd w:val="0"/>
        <w:outlineLvl w:val="0"/>
      </w:pPr>
      <w:r w:rsidRPr="00D800CB">
        <w:rPr>
          <w:b/>
          <w:bCs/>
        </w:rPr>
        <w:t xml:space="preserve">        </w:t>
      </w:r>
      <w:r w:rsidRPr="00D800CB">
        <w:rPr>
          <w:b/>
          <w:bCs/>
        </w:rPr>
        <w:tab/>
      </w:r>
      <w:r w:rsidRPr="00D800CB">
        <w:t xml:space="preserve">3. Настоящее Решение вступает в силу с момента опубликования и распространяется на </w:t>
      </w:r>
      <w:proofErr w:type="gramStart"/>
      <w:r w:rsidRPr="00D800CB">
        <w:t>правоотношения</w:t>
      </w:r>
      <w:proofErr w:type="gramEnd"/>
      <w:r w:rsidRPr="00D800CB">
        <w:t xml:space="preserve"> возникшие с 01 октября </w:t>
      </w:r>
      <w:smartTag w:uri="urn:schemas-microsoft-com:office:smarttags" w:element="metricconverter">
        <w:smartTagPr>
          <w:attr w:name="ProductID" w:val="2017 г"/>
        </w:smartTagPr>
        <w:r w:rsidRPr="00D800CB">
          <w:t>2017 г</w:t>
        </w:r>
      </w:smartTag>
      <w:r w:rsidRPr="00D800CB">
        <w:t>.</w:t>
      </w:r>
    </w:p>
    <w:p w:rsidR="001E766C" w:rsidRDefault="001E766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800CB" w:rsidRDefault="00D800C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800CB" w:rsidRPr="009A4E5A" w:rsidRDefault="00D800C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F46492" w:rsidRDefault="00F46492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F46492" w:rsidRDefault="00F46492">
      <w:pPr>
        <w:spacing w:after="200" w:line="276" w:lineRule="auto"/>
      </w:pPr>
      <w:r>
        <w:br w:type="page"/>
      </w:r>
    </w:p>
    <w:p w:rsidR="00F46492" w:rsidRDefault="00F46492" w:rsidP="00F46492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F46492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5441DB"/>
    <w:multiLevelType w:val="multilevel"/>
    <w:tmpl w:val="F566E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D720F2C"/>
    <w:multiLevelType w:val="hybridMultilevel"/>
    <w:tmpl w:val="3DCC38B0"/>
    <w:lvl w:ilvl="0" w:tplc="26EEE08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25EA3"/>
    <w:rsid w:val="00074BCF"/>
    <w:rsid w:val="000B742B"/>
    <w:rsid w:val="00174B93"/>
    <w:rsid w:val="001E258F"/>
    <w:rsid w:val="001E766C"/>
    <w:rsid w:val="002B574D"/>
    <w:rsid w:val="002E6EE5"/>
    <w:rsid w:val="00361B6A"/>
    <w:rsid w:val="004B065F"/>
    <w:rsid w:val="005822F0"/>
    <w:rsid w:val="005F7EC5"/>
    <w:rsid w:val="00672A62"/>
    <w:rsid w:val="006A20A7"/>
    <w:rsid w:val="007B09C1"/>
    <w:rsid w:val="00824967"/>
    <w:rsid w:val="008B7A39"/>
    <w:rsid w:val="00940E3E"/>
    <w:rsid w:val="00950957"/>
    <w:rsid w:val="00995108"/>
    <w:rsid w:val="009D3380"/>
    <w:rsid w:val="00A23430"/>
    <w:rsid w:val="00A804B3"/>
    <w:rsid w:val="00C1409C"/>
    <w:rsid w:val="00C25635"/>
    <w:rsid w:val="00D36B27"/>
    <w:rsid w:val="00D37F3D"/>
    <w:rsid w:val="00D800CB"/>
    <w:rsid w:val="00F46492"/>
    <w:rsid w:val="00F9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140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40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A6E47CBE94B1591C30CDD0BEF1A45C2B12C25694BD4DCCB7FB9FF3B5l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17</cp:revision>
  <cp:lastPrinted>2017-09-18T07:05:00Z</cp:lastPrinted>
  <dcterms:created xsi:type="dcterms:W3CDTF">2017-06-14T09:45:00Z</dcterms:created>
  <dcterms:modified xsi:type="dcterms:W3CDTF">2017-09-19T07:24:00Z</dcterms:modified>
</cp:coreProperties>
</file>