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1FD" w:rsidRPr="003A46C2" w:rsidRDefault="00A861FD" w:rsidP="00A861FD">
      <w:pPr>
        <w:jc w:val="center"/>
      </w:pPr>
      <w:r w:rsidRPr="003A46C2">
        <w:t>ПСКОВСКАЯ ГОРОДСКАЯ ДУМА</w:t>
      </w:r>
    </w:p>
    <w:p w:rsidR="00A861FD" w:rsidRPr="003A46C2" w:rsidRDefault="00A861FD" w:rsidP="00A861FD">
      <w:pPr>
        <w:jc w:val="center"/>
      </w:pPr>
      <w:r w:rsidRPr="003A46C2">
        <w:t>РЕШЕНИЕ</w:t>
      </w:r>
    </w:p>
    <w:p w:rsidR="00A861FD" w:rsidRPr="00F433E9" w:rsidRDefault="00A861FD" w:rsidP="00A861FD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A861FD" w:rsidRPr="00F433E9" w:rsidRDefault="00A861FD" w:rsidP="00A861FD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61FD" w:rsidRPr="00F433E9" w:rsidRDefault="00A861FD" w:rsidP="00A861FD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A861FD" w:rsidRPr="00D83F17" w:rsidRDefault="00A861FD" w:rsidP="00A861FD">
      <w:r w:rsidRPr="00D83F17">
        <w:t>№</w:t>
      </w:r>
      <w:r>
        <w:t xml:space="preserve"> 2447</w:t>
      </w:r>
      <w:bookmarkStart w:id="0" w:name="_GoBack"/>
      <w:bookmarkEnd w:id="0"/>
      <w:r>
        <w:t xml:space="preserve"> от</w:t>
      </w:r>
      <w:r w:rsidRPr="00D83F17">
        <w:t xml:space="preserve"> </w:t>
      </w:r>
      <w:r>
        <w:t>15 сентября</w:t>
      </w:r>
      <w:r w:rsidRPr="00D83F17">
        <w:t xml:space="preserve"> 2017 года</w:t>
      </w:r>
    </w:p>
    <w:p w:rsidR="00A861FD" w:rsidRPr="00D83F17" w:rsidRDefault="00A861FD" w:rsidP="00A861FD">
      <w:r w:rsidRPr="00D83F17">
        <w:t>Принято на 8</w:t>
      </w:r>
      <w:r>
        <w:t>7</w:t>
      </w:r>
      <w:r w:rsidRPr="00D83F17">
        <w:t xml:space="preserve">-й сессии </w:t>
      </w:r>
    </w:p>
    <w:p w:rsidR="00A861FD" w:rsidRPr="00D83F17" w:rsidRDefault="00A861FD" w:rsidP="00A861FD">
      <w:r w:rsidRPr="00D83F17">
        <w:t>Псковской городской Думы</w:t>
      </w:r>
    </w:p>
    <w:p w:rsidR="00A861FD" w:rsidRPr="00D83F17" w:rsidRDefault="00A861FD" w:rsidP="00A861FD">
      <w:r w:rsidRPr="00D83F17">
        <w:t>5-го созыва</w:t>
      </w: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1F4A17" w:rsidRPr="001F4A17" w:rsidRDefault="001F4A17" w:rsidP="001F4A17">
      <w:pPr>
        <w:autoSpaceDE w:val="0"/>
        <w:autoSpaceDN w:val="0"/>
        <w:adjustRightInd w:val="0"/>
        <w:rPr>
          <w:bCs/>
        </w:rPr>
      </w:pPr>
      <w:r w:rsidRPr="001F4A17">
        <w:rPr>
          <w:bCs/>
        </w:rPr>
        <w:t>О внесении изменений в Решение Псковской городской Думы</w:t>
      </w:r>
    </w:p>
    <w:p w:rsidR="001F4A17" w:rsidRPr="001F4A17" w:rsidRDefault="001F4A17" w:rsidP="001F4A17">
      <w:pPr>
        <w:autoSpaceDE w:val="0"/>
        <w:autoSpaceDN w:val="0"/>
        <w:adjustRightInd w:val="0"/>
        <w:rPr>
          <w:bCs/>
        </w:rPr>
      </w:pPr>
      <w:r w:rsidRPr="001F4A17">
        <w:rPr>
          <w:bCs/>
        </w:rPr>
        <w:t>от 28.12.2016 № 2180 «О бюджете города Пскова на 2017 год</w:t>
      </w:r>
    </w:p>
    <w:p w:rsidR="001E258F" w:rsidRPr="001F4A17" w:rsidRDefault="001F4A17" w:rsidP="001F4A17">
      <w:pPr>
        <w:rPr>
          <w:rFonts w:eastAsia="Calibri"/>
          <w:lang w:eastAsia="en-US"/>
        </w:rPr>
      </w:pPr>
      <w:r w:rsidRPr="001F4A17">
        <w:t>и плановый период 2018 и 2019 годов»</w:t>
      </w:r>
    </w:p>
    <w:p w:rsidR="004B065F" w:rsidRPr="001E258F" w:rsidRDefault="004B065F" w:rsidP="001E258F">
      <w:pPr>
        <w:rPr>
          <w:rFonts w:eastAsia="Calibri"/>
          <w:lang w:eastAsia="en-US"/>
        </w:rPr>
      </w:pPr>
    </w:p>
    <w:p w:rsidR="00A23430" w:rsidRPr="005822F0" w:rsidRDefault="001F4A17" w:rsidP="00A23430">
      <w:pPr>
        <w:tabs>
          <w:tab w:val="left" w:pos="364"/>
        </w:tabs>
        <w:ind w:firstLine="709"/>
        <w:jc w:val="both"/>
      </w:pPr>
      <w:r w:rsidRPr="001F4A17">
        <w:rPr>
          <w:rFonts w:eastAsia="Calibri"/>
        </w:rPr>
        <w:t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 23 Устава муниципального образования «Город Псков»,</w:t>
      </w:r>
    </w:p>
    <w:p w:rsidR="00824967" w:rsidRPr="00074BCF" w:rsidRDefault="00824967" w:rsidP="00824967">
      <w:pPr>
        <w:tabs>
          <w:tab w:val="left" w:pos="364"/>
        </w:tabs>
        <w:ind w:firstLine="709"/>
        <w:jc w:val="both"/>
        <w:rPr>
          <w:rFonts w:eastAsia="Calibri"/>
          <w:lang w:eastAsia="en-US"/>
        </w:rPr>
      </w:pP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824967" w:rsidRPr="009A4E5A" w:rsidRDefault="00824967" w:rsidP="00824967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530ECC" w:rsidRPr="00530ECC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t>1.  Внести в Решение Псковской городской Думы от 28.12.2016 № 2180 (в ред. от 14.07.2017 № 2412) «О бюджете города Пскова на 2017 год и плановый период 2018 и 2019 годов» следующие изменения:</w:t>
      </w:r>
    </w:p>
    <w:p w:rsidR="00530ECC" w:rsidRPr="00530ECC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t>1) в подпункте 1) пункта 1 цифры «3 884 982,5», «4 021 337,8» заменить цифрами «3 962 904,3», «4 099 259,6»;</w:t>
      </w:r>
    </w:p>
    <w:p w:rsidR="00530ECC" w:rsidRPr="00530ECC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t>в пункте 8 цифры «2 153 119,2» заменить цифрами «2 229 406,0»;</w:t>
      </w:r>
    </w:p>
    <w:p w:rsidR="00530ECC" w:rsidRPr="00530ECC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t>в  абзаце 1 пункта 15 цифры «603 340,3» заменить цифрами «707 731,2»;</w:t>
      </w:r>
    </w:p>
    <w:p w:rsidR="00530ECC" w:rsidRPr="00530ECC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t xml:space="preserve">в абзаце 2 пункта 15 цифры «102 396,7» заменить цифрами «106 787,6». </w:t>
      </w:r>
    </w:p>
    <w:p w:rsidR="00530ECC" w:rsidRPr="00530ECC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t xml:space="preserve">2) Приложение 2 «Поступления по группам, подгруппам, статьям классификации доходов в бюджет города Пскова в 2017 году» изложить в редакции согласно Приложению 1 к настоящему Решению. </w:t>
      </w:r>
    </w:p>
    <w:p w:rsidR="00530ECC" w:rsidRPr="00530ECC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t xml:space="preserve">3) 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530ECC">
        <w:rPr>
          <w:rFonts w:eastAsia="Calibri"/>
        </w:rPr>
        <w:t>видов расходов  классификации расходов бюджета города Пскова</w:t>
      </w:r>
      <w:proofErr w:type="gramEnd"/>
      <w:r w:rsidRPr="00530ECC">
        <w:rPr>
          <w:rFonts w:eastAsia="Calibri"/>
        </w:rPr>
        <w:t xml:space="preserve"> на 2017 год» изложить в редакции согласно Приложению 2 к настоящему Решению.</w:t>
      </w:r>
    </w:p>
    <w:p w:rsidR="00530ECC" w:rsidRPr="00530ECC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t xml:space="preserve">4) Приложение 9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530ECC">
        <w:rPr>
          <w:rFonts w:eastAsia="Calibri"/>
        </w:rPr>
        <w:t>видов расходов классификации расходов бюджета города Пскова</w:t>
      </w:r>
      <w:proofErr w:type="gramEnd"/>
      <w:r w:rsidRPr="00530ECC">
        <w:rPr>
          <w:rFonts w:eastAsia="Calibri"/>
        </w:rPr>
        <w:t xml:space="preserve"> на 2017 год» изложить в редакции согласно Приложению 3 к настоящему Решению.</w:t>
      </w:r>
    </w:p>
    <w:p w:rsidR="00530ECC" w:rsidRPr="00530ECC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lastRenderedPageBreak/>
        <w:t>5)  Приложение 11 «Ведомственная структура расходов бюджета города Пскова на 2017 год» изложить в редакции согласно Приложению 4 к настоящему Решению.</w:t>
      </w:r>
    </w:p>
    <w:p w:rsidR="00530ECC" w:rsidRPr="00530ECC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t xml:space="preserve">6) Приложение 13 «Объем бюджетных ассигнований дорожного фонда муниципального образования «Город Псков» на 2017 год» изложить в редакции согласно Приложению 5 к настоящему Решению. </w:t>
      </w:r>
    </w:p>
    <w:p w:rsidR="00530ECC" w:rsidRPr="00530ECC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t xml:space="preserve">7) Приложение 15 «Источники внутреннего </w:t>
      </w:r>
      <w:proofErr w:type="gramStart"/>
      <w:r w:rsidRPr="00530ECC">
        <w:rPr>
          <w:rFonts w:eastAsia="Calibri"/>
        </w:rPr>
        <w:t>финансирования дефицита бюджета города Пскова</w:t>
      </w:r>
      <w:proofErr w:type="gramEnd"/>
      <w:r w:rsidRPr="00530ECC">
        <w:rPr>
          <w:rFonts w:eastAsia="Calibri"/>
        </w:rPr>
        <w:t xml:space="preserve"> на 2017 год» изложить в редакции согласно Приложению 6 к настоящему Решению.</w:t>
      </w:r>
    </w:p>
    <w:p w:rsidR="00530ECC" w:rsidRPr="00530ECC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t>8) Приложение 19 «План финансирования капитального ремонта объектов муниципального сектора на 2017 год» изложить в редакции согласно Приложению 7 к настоящему Решению.</w:t>
      </w:r>
    </w:p>
    <w:p w:rsidR="00530ECC" w:rsidRPr="00530ECC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t>2. Настоящее Решение вступает в силу с момента его официального опубликования.</w:t>
      </w:r>
    </w:p>
    <w:p w:rsidR="001F4A17" w:rsidRDefault="00530ECC" w:rsidP="00530ECC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</w:rPr>
      </w:pPr>
      <w:r w:rsidRPr="00530ECC">
        <w:rPr>
          <w:rFonts w:eastAsia="Calibri"/>
        </w:rPr>
        <w:t>3.  Опубликовать настоящее Решение в газете «Псковские Новости».</w:t>
      </w:r>
    </w:p>
    <w:p w:rsidR="001F4A17" w:rsidRDefault="001F4A17" w:rsidP="001F4A17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</w:p>
    <w:p w:rsidR="00530ECC" w:rsidRDefault="00530ECC" w:rsidP="001F4A17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</w:p>
    <w:p w:rsidR="001E766C" w:rsidRPr="009A4E5A" w:rsidRDefault="001E766C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174B93" w:rsidRDefault="00824967" w:rsidP="004B065F">
      <w:pPr>
        <w:tabs>
          <w:tab w:val="left" w:pos="364"/>
        </w:tabs>
        <w:autoSpaceDE w:val="0"/>
        <w:autoSpaceDN w:val="0"/>
        <w:adjustRightInd w:val="0"/>
        <w:jc w:val="both"/>
      </w:pPr>
      <w:r w:rsidRPr="009A4E5A">
        <w:t>Глава города Пскова</w:t>
      </w:r>
      <w:r w:rsidR="00950957">
        <w:tab/>
      </w:r>
      <w:r w:rsidR="00950957">
        <w:tab/>
      </w:r>
      <w:r w:rsidR="00950957">
        <w:tab/>
      </w:r>
      <w:r w:rsidR="00950957">
        <w:tab/>
      </w:r>
      <w:r w:rsidR="00950957">
        <w:tab/>
      </w:r>
      <w:r>
        <w:tab/>
      </w:r>
      <w:r>
        <w:tab/>
      </w:r>
      <w:r>
        <w:tab/>
      </w:r>
      <w:r w:rsidRPr="009A4E5A">
        <w:t>И.Н. Цецерский</w:t>
      </w:r>
    </w:p>
    <w:p w:rsidR="00F46492" w:rsidRDefault="00F46492" w:rsidP="004B065F">
      <w:pPr>
        <w:tabs>
          <w:tab w:val="left" w:pos="364"/>
        </w:tabs>
        <w:autoSpaceDE w:val="0"/>
        <w:autoSpaceDN w:val="0"/>
        <w:adjustRightInd w:val="0"/>
        <w:jc w:val="both"/>
      </w:pPr>
    </w:p>
    <w:p w:rsidR="00F46492" w:rsidRDefault="00F46492">
      <w:pPr>
        <w:spacing w:after="200" w:line="276" w:lineRule="auto"/>
      </w:pPr>
      <w:r>
        <w:br w:type="page"/>
      </w:r>
    </w:p>
    <w:p w:rsidR="00F46492" w:rsidRDefault="00F46492" w:rsidP="00F46492">
      <w:pPr>
        <w:tabs>
          <w:tab w:val="left" w:pos="364"/>
        </w:tabs>
        <w:autoSpaceDE w:val="0"/>
        <w:autoSpaceDN w:val="0"/>
        <w:adjustRightInd w:val="0"/>
        <w:jc w:val="both"/>
      </w:pPr>
    </w:p>
    <w:sectPr w:rsidR="00F46492" w:rsidSect="00E875B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B3CC6"/>
    <w:multiLevelType w:val="multilevel"/>
    <w:tmpl w:val="BB867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3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B5441DB"/>
    <w:multiLevelType w:val="multilevel"/>
    <w:tmpl w:val="F566E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6D720F2C"/>
    <w:multiLevelType w:val="hybridMultilevel"/>
    <w:tmpl w:val="3DCC38B0"/>
    <w:lvl w:ilvl="0" w:tplc="26EEE08E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25EA3"/>
    <w:rsid w:val="00074BCF"/>
    <w:rsid w:val="000B742B"/>
    <w:rsid w:val="00174B93"/>
    <w:rsid w:val="001E258F"/>
    <w:rsid w:val="001E766C"/>
    <w:rsid w:val="001F4A17"/>
    <w:rsid w:val="002B574D"/>
    <w:rsid w:val="002E6EE5"/>
    <w:rsid w:val="00361B6A"/>
    <w:rsid w:val="004B065F"/>
    <w:rsid w:val="00530ECC"/>
    <w:rsid w:val="005822F0"/>
    <w:rsid w:val="005F7EC5"/>
    <w:rsid w:val="00672A62"/>
    <w:rsid w:val="006A20A7"/>
    <w:rsid w:val="007B09C1"/>
    <w:rsid w:val="00824967"/>
    <w:rsid w:val="008B7A39"/>
    <w:rsid w:val="00950957"/>
    <w:rsid w:val="00995108"/>
    <w:rsid w:val="00A23430"/>
    <w:rsid w:val="00A804B3"/>
    <w:rsid w:val="00A861FD"/>
    <w:rsid w:val="00C1409C"/>
    <w:rsid w:val="00C25635"/>
    <w:rsid w:val="00D36B27"/>
    <w:rsid w:val="00D37F3D"/>
    <w:rsid w:val="00F46492"/>
    <w:rsid w:val="00F9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C140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140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C140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140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Сазановская</dc:creator>
  <cp:keywords/>
  <dc:description/>
  <cp:lastModifiedBy>Елена А. Зиновьева</cp:lastModifiedBy>
  <cp:revision>18</cp:revision>
  <cp:lastPrinted>2017-09-18T06:38:00Z</cp:lastPrinted>
  <dcterms:created xsi:type="dcterms:W3CDTF">2017-06-14T09:45:00Z</dcterms:created>
  <dcterms:modified xsi:type="dcterms:W3CDTF">2017-09-19T09:04:00Z</dcterms:modified>
</cp:coreProperties>
</file>