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FD" w:rsidRPr="00D83F17" w:rsidRDefault="006F78FD" w:rsidP="006F78FD">
      <w:pPr>
        <w:jc w:val="center"/>
      </w:pPr>
      <w:r w:rsidRPr="00D83F17">
        <w:t>ПСКОВСКАЯ ГОРОДСКАЯ ДУМА</w:t>
      </w:r>
    </w:p>
    <w:p w:rsidR="006F78FD" w:rsidRPr="00D83F17" w:rsidRDefault="006F78FD" w:rsidP="006F78FD">
      <w:pPr>
        <w:jc w:val="center"/>
      </w:pPr>
      <w:r w:rsidRPr="00D83F17">
        <w:t>РЕШЕНИЕ</w:t>
      </w:r>
    </w:p>
    <w:p w:rsidR="006F78FD" w:rsidRDefault="006F78FD" w:rsidP="006F78FD"/>
    <w:p w:rsidR="006F78FD" w:rsidRPr="00D83F17" w:rsidRDefault="006F78FD" w:rsidP="006F78FD">
      <w:r w:rsidRPr="00D83F17">
        <w:t>№</w:t>
      </w:r>
      <w:r>
        <w:t xml:space="preserve"> 24</w:t>
      </w:r>
      <w:r>
        <w:t>42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14 июля 2017 года</w:t>
      </w:r>
    </w:p>
    <w:p w:rsidR="006F78FD" w:rsidRPr="00D83F17" w:rsidRDefault="006F78FD" w:rsidP="006F78FD">
      <w:r w:rsidRPr="00D83F17">
        <w:t xml:space="preserve">Принято на 86-й сессии </w:t>
      </w:r>
    </w:p>
    <w:p w:rsidR="006F78FD" w:rsidRPr="00D83F17" w:rsidRDefault="006F78FD" w:rsidP="006F78FD">
      <w:r w:rsidRPr="00D83F17">
        <w:t>Псковской городской Думы</w:t>
      </w:r>
    </w:p>
    <w:p w:rsidR="006F78FD" w:rsidRPr="00D83F17" w:rsidRDefault="006F78FD" w:rsidP="006F78FD">
      <w:r w:rsidRPr="00D83F17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23430" w:rsidRDefault="00A23430" w:rsidP="001E76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23430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A23430" w:rsidRDefault="00A23430" w:rsidP="001E76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23430">
        <w:rPr>
          <w:rFonts w:eastAsia="Calibri"/>
          <w:lang w:eastAsia="en-US"/>
        </w:rPr>
        <w:t xml:space="preserve">от 29.11.2007 № 245 «Об утверждении Положения об Управлении </w:t>
      </w:r>
    </w:p>
    <w:p w:rsidR="00074BCF" w:rsidRPr="00074BCF" w:rsidRDefault="00A23430" w:rsidP="001E76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23430">
        <w:rPr>
          <w:rFonts w:eastAsia="Calibri"/>
          <w:lang w:eastAsia="en-US"/>
        </w:rPr>
        <w:t>культуры Администрации города Пскова»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A23430" w:rsidRPr="00A23430" w:rsidRDefault="00A23430" w:rsidP="00A23430">
      <w:pPr>
        <w:tabs>
          <w:tab w:val="left" w:pos="364"/>
        </w:tabs>
        <w:ind w:firstLine="709"/>
        <w:jc w:val="both"/>
      </w:pPr>
      <w:r w:rsidRPr="00A23430">
        <w:t>В целях создания благоприятных условий для развития туризма, руководствуясь статьей 23 Устава муниципального образования «Город Псков»,</w:t>
      </w:r>
    </w:p>
    <w:p w:rsidR="00824967" w:rsidRPr="00074BCF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23430" w:rsidRPr="00A23430" w:rsidRDefault="00A23430" w:rsidP="00A23430">
      <w:pPr>
        <w:ind w:firstLine="709"/>
        <w:jc w:val="both"/>
      </w:pPr>
      <w:r w:rsidRPr="00A23430">
        <w:t>1. Внести в Приложение к Решению Псковской городской Думы от 29.11.2007 № 245 «Об утверждении Положения об Управлении культуры Администрации города Пскова» следующие изменения:</w:t>
      </w:r>
    </w:p>
    <w:p w:rsidR="00A23430" w:rsidRPr="00A23430" w:rsidRDefault="00A23430" w:rsidP="00A23430">
      <w:pPr>
        <w:ind w:firstLine="709"/>
        <w:jc w:val="both"/>
      </w:pPr>
      <w:r w:rsidRPr="00A23430">
        <w:t xml:space="preserve">1) раздел 2 «Основные цели и задачи» изложить в следующей редакции: </w:t>
      </w:r>
    </w:p>
    <w:p w:rsidR="00A23430" w:rsidRPr="00A23430" w:rsidRDefault="00A23430" w:rsidP="00A23430">
      <w:pPr>
        <w:ind w:firstLine="709"/>
        <w:jc w:val="both"/>
        <w:rPr>
          <w:b/>
        </w:rPr>
      </w:pPr>
      <w:r w:rsidRPr="00A23430">
        <w:t>«</w:t>
      </w:r>
      <w:r w:rsidRPr="00A23430">
        <w:rPr>
          <w:b/>
        </w:rPr>
        <w:t>2. Основные цели и задачи</w:t>
      </w:r>
    </w:p>
    <w:p w:rsidR="00A23430" w:rsidRPr="00A23430" w:rsidRDefault="00A23430" w:rsidP="00A23430">
      <w:pPr>
        <w:ind w:firstLine="709"/>
        <w:jc w:val="both"/>
      </w:pPr>
      <w:r w:rsidRPr="00A23430">
        <w:t>2.1.Основными целями Управления являются:</w:t>
      </w:r>
    </w:p>
    <w:p w:rsidR="00A23430" w:rsidRPr="00A23430" w:rsidRDefault="00A23430" w:rsidP="00A23430">
      <w:pPr>
        <w:ind w:firstLine="709"/>
        <w:jc w:val="both"/>
      </w:pPr>
      <w:r w:rsidRPr="00A23430">
        <w:t>-комплексный анализ и прогнозирование тенденций развития культуры,  искусства и туризма, обоснование целей и приоритетов развития отдельных видов культурной деятельности на территории города Пскова;</w:t>
      </w:r>
    </w:p>
    <w:p w:rsidR="00A23430" w:rsidRPr="00A23430" w:rsidRDefault="00A23430" w:rsidP="00A23430">
      <w:pPr>
        <w:ind w:firstLine="709"/>
        <w:jc w:val="both"/>
      </w:pPr>
      <w:r w:rsidRPr="00A23430">
        <w:t>-реализация государственной политики в сфере культуры, искусства, туризма, кинематографии, музыкального и художественного образования детей, музейного дела;</w:t>
      </w:r>
    </w:p>
    <w:p w:rsidR="00A23430" w:rsidRPr="00A23430" w:rsidRDefault="00A23430" w:rsidP="00A23430">
      <w:pPr>
        <w:ind w:firstLine="709"/>
        <w:jc w:val="both"/>
      </w:pPr>
      <w:r w:rsidRPr="00A23430"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промыслов в муниципальном образовании «Город Псков»;</w:t>
      </w:r>
    </w:p>
    <w:p w:rsidR="00A23430" w:rsidRPr="00A23430" w:rsidRDefault="00A23430" w:rsidP="00A23430">
      <w:pPr>
        <w:ind w:firstLine="709"/>
        <w:jc w:val="both"/>
      </w:pPr>
      <w:r w:rsidRPr="00A23430">
        <w:t>-обеспечение условий для реализации прав граждан – жителей г. Пскова на приобщение к культурным ценностям, на свободу их творческой деятельности;</w:t>
      </w:r>
    </w:p>
    <w:p w:rsidR="00A23430" w:rsidRPr="00A23430" w:rsidRDefault="00A23430" w:rsidP="00A23430">
      <w:pPr>
        <w:ind w:firstLine="709"/>
        <w:jc w:val="both"/>
      </w:pPr>
      <w:r w:rsidRPr="00A23430">
        <w:t>-создание условий для приобщения детей к богатствам национальной и мировой культуры, их культурного просвещения;</w:t>
      </w:r>
    </w:p>
    <w:p w:rsidR="00A23430" w:rsidRPr="00A23430" w:rsidRDefault="00A23430" w:rsidP="00A23430">
      <w:pPr>
        <w:ind w:firstLine="709"/>
        <w:jc w:val="both"/>
      </w:pPr>
      <w:r w:rsidRPr="00A23430">
        <w:t>-установление и развитие культурных связей с городами Псковской области, регионами, а также межнациональных связей в области культуры;</w:t>
      </w:r>
    </w:p>
    <w:p w:rsidR="00A23430" w:rsidRPr="00A23430" w:rsidRDefault="00A23430" w:rsidP="00A23430">
      <w:pPr>
        <w:ind w:firstLine="709"/>
        <w:jc w:val="both"/>
      </w:pPr>
      <w:r w:rsidRPr="00A23430">
        <w:t>-создание условий для организации досуга населения, развития самодеятельного творчества и профессионального искусства;</w:t>
      </w:r>
    </w:p>
    <w:p w:rsidR="00A23430" w:rsidRPr="00A23430" w:rsidRDefault="00A23430" w:rsidP="00A23430">
      <w:pPr>
        <w:ind w:firstLine="709"/>
        <w:jc w:val="both"/>
      </w:pPr>
      <w:r w:rsidRPr="00A23430">
        <w:t>-создание условий для развития на территории муниципального образования «Город Псков» конкурентоспособной индустрии туризма, обеспечивающей положение города Пскова как одного из ведущих российских городов в сфере туризма;</w:t>
      </w:r>
    </w:p>
    <w:p w:rsidR="00A23430" w:rsidRPr="00A23430" w:rsidRDefault="00A23430" w:rsidP="00A23430">
      <w:pPr>
        <w:ind w:firstLine="709"/>
        <w:jc w:val="both"/>
      </w:pPr>
      <w:r w:rsidRPr="00A23430">
        <w:lastRenderedPageBreak/>
        <w:t>-реализация прав граждан на библиотечное обслуживание.</w:t>
      </w:r>
    </w:p>
    <w:p w:rsidR="00A23430" w:rsidRPr="00A23430" w:rsidRDefault="00A23430" w:rsidP="00A23430">
      <w:pPr>
        <w:ind w:firstLine="709"/>
        <w:jc w:val="both"/>
      </w:pPr>
      <w:r w:rsidRPr="00A23430">
        <w:t>2.2.Основными задачами деятельности Управления являются:</w:t>
      </w:r>
    </w:p>
    <w:p w:rsidR="00A23430" w:rsidRPr="00A23430" w:rsidRDefault="00A23430" w:rsidP="00A23430">
      <w:pPr>
        <w:ind w:firstLine="709"/>
        <w:jc w:val="both"/>
      </w:pPr>
      <w:r w:rsidRPr="00A23430">
        <w:t>-изучение интересов и потребностей населения в сфере культуры, анализ и прогнозирование развития социально-культурной ситуации в городе Пскове, формирование муниципального заказа на оказание услуг культуры;</w:t>
      </w:r>
    </w:p>
    <w:p w:rsidR="00A23430" w:rsidRPr="00A23430" w:rsidRDefault="00A23430" w:rsidP="00A23430">
      <w:pPr>
        <w:ind w:firstLine="709"/>
        <w:jc w:val="both"/>
      </w:pPr>
      <w:r w:rsidRPr="00A23430">
        <w:t>-разработка перспективных программ и предложений для включения в комплексные программы развития территории, обеспечение их реализации;</w:t>
      </w:r>
    </w:p>
    <w:p w:rsidR="00A23430" w:rsidRPr="00A23430" w:rsidRDefault="00A23430" w:rsidP="00A23430">
      <w:pPr>
        <w:ind w:firstLine="709"/>
        <w:jc w:val="both"/>
      </w:pPr>
      <w:r w:rsidRPr="00A23430">
        <w:t>-формирование сети муниципальных учреждений культуры: культурно-досуговых, народного творчества, библиотек, музеев, образовательных учреждений культуры, создание условий для их деятельности по оказанию услуг культуры населению муниципального образования «Город Псков»;</w:t>
      </w:r>
    </w:p>
    <w:p w:rsidR="00A23430" w:rsidRPr="00A23430" w:rsidRDefault="00A23430" w:rsidP="00A23430">
      <w:pPr>
        <w:ind w:firstLine="709"/>
        <w:jc w:val="both"/>
      </w:pPr>
      <w:r w:rsidRPr="00A23430">
        <w:t>-оказание помощи муниципальным учреждениям и предприятиям культуры в решении вопросов содержания и развития материально-технической базы;</w:t>
      </w:r>
    </w:p>
    <w:p w:rsidR="00A23430" w:rsidRPr="00A23430" w:rsidRDefault="00A23430" w:rsidP="00A23430">
      <w:pPr>
        <w:ind w:firstLine="709"/>
        <w:jc w:val="both"/>
      </w:pPr>
      <w:r w:rsidRPr="00A23430">
        <w:t>-осуществление взаимодействия организациями, творческими объединениями, фондам, студиями, творческими лабораториями, мастерскими с целью привлечения их к реализации культурных программ и оказания услуг культуры;</w:t>
      </w:r>
    </w:p>
    <w:p w:rsidR="00A23430" w:rsidRPr="00A23430" w:rsidRDefault="00A23430" w:rsidP="00A23430">
      <w:pPr>
        <w:ind w:firstLine="709"/>
        <w:jc w:val="both"/>
      </w:pPr>
      <w:r w:rsidRPr="00A23430">
        <w:t>-сохранение,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«Город Псков»,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«Город Псков»;</w:t>
      </w:r>
    </w:p>
    <w:p w:rsidR="00A23430" w:rsidRPr="00A23430" w:rsidRDefault="00A23430" w:rsidP="00A23430">
      <w:pPr>
        <w:ind w:firstLine="709"/>
        <w:jc w:val="both"/>
      </w:pPr>
      <w:r w:rsidRPr="00A23430">
        <w:t>-анализ состояния государственно-церковных отношений и выработка предложений по их совершенствованию, а также формирование единой политики в отношении религиозных конфессий, действующих на территории муниципального образования «Город Псков»;</w:t>
      </w:r>
    </w:p>
    <w:p w:rsidR="00A23430" w:rsidRPr="00A23430" w:rsidRDefault="00A23430" w:rsidP="00A23430">
      <w:pPr>
        <w:ind w:firstLine="709"/>
        <w:jc w:val="both"/>
      </w:pPr>
      <w:r w:rsidRPr="00A23430">
        <w:t>-создание условий для массового отдыха жителей муниципального образования «Город Псков», координация с этой целью деятельности муниципальных учреждений культуры, организаций культуры независимо от форм собственности и ведомственной принадлежности;</w:t>
      </w:r>
    </w:p>
    <w:p w:rsidR="00A23430" w:rsidRPr="00A23430" w:rsidRDefault="00A23430" w:rsidP="00A23430">
      <w:pPr>
        <w:ind w:firstLine="709"/>
        <w:jc w:val="both"/>
      </w:pPr>
      <w:r w:rsidRPr="00A23430">
        <w:t>-обеспечение учреждений культуры квалифицированными кадрами, внедрение инновационных форм работы и передового опыта в сфере культуры;</w:t>
      </w:r>
    </w:p>
    <w:p w:rsidR="00A23430" w:rsidRPr="00A23430" w:rsidRDefault="00A23430" w:rsidP="00A23430">
      <w:pPr>
        <w:ind w:firstLine="709"/>
        <w:jc w:val="both"/>
      </w:pPr>
      <w:r w:rsidRPr="00A23430">
        <w:t xml:space="preserve">-осуществление </w:t>
      </w:r>
      <w:proofErr w:type="gramStart"/>
      <w:r w:rsidRPr="00A23430">
        <w:t>контроля за</w:t>
      </w:r>
      <w:proofErr w:type="gramEnd"/>
      <w:r w:rsidRPr="00A23430">
        <w:t xml:space="preserve"> использованием бюджетных средств подведомственными получателями бюджетных средств;</w:t>
      </w:r>
    </w:p>
    <w:p w:rsidR="00A23430" w:rsidRPr="00A23430" w:rsidRDefault="00A23430" w:rsidP="00A23430">
      <w:pPr>
        <w:ind w:firstLine="709"/>
        <w:jc w:val="both"/>
      </w:pPr>
      <w:r w:rsidRPr="00A23430">
        <w:t>-осуществление мероприятий по обеспечению сохранности муниципальной собственности в подведомственных учреждениях и предприятиях культуры города Пскова;</w:t>
      </w:r>
    </w:p>
    <w:p w:rsidR="00A23430" w:rsidRPr="00A23430" w:rsidRDefault="00A23430" w:rsidP="00A23430">
      <w:pPr>
        <w:ind w:firstLine="709"/>
        <w:jc w:val="both"/>
      </w:pPr>
      <w:r w:rsidRPr="00A23430">
        <w:t>-организация библиотечного обслуживания населения и создание условий для комплектования и сохранности библиотечных фондов муниципальных библиотек;</w:t>
      </w:r>
    </w:p>
    <w:p w:rsidR="00A23430" w:rsidRPr="00A23430" w:rsidRDefault="00A23430" w:rsidP="00A23430">
      <w:pPr>
        <w:ind w:firstLine="709"/>
        <w:jc w:val="both"/>
      </w:pPr>
      <w:r w:rsidRPr="00A23430">
        <w:t>-создание условий для работы учреждений и предприятий культуры различных форм собственности, фондов, общественных объединений, творческих союзов и их участия в реализации программ по сохранению и развитию культуры муниципального образования «Город Псков»;</w:t>
      </w:r>
    </w:p>
    <w:p w:rsidR="00A23430" w:rsidRPr="00A23430" w:rsidRDefault="00A23430" w:rsidP="00A23430">
      <w:pPr>
        <w:ind w:firstLine="709"/>
        <w:jc w:val="both"/>
      </w:pPr>
      <w:r w:rsidRPr="00A23430">
        <w:t>-создание благоприятных условий для устойчивого развития сферы туризма;</w:t>
      </w:r>
    </w:p>
    <w:p w:rsidR="00A23430" w:rsidRPr="00A23430" w:rsidRDefault="00A23430" w:rsidP="00A23430">
      <w:pPr>
        <w:ind w:firstLine="709"/>
        <w:jc w:val="both"/>
      </w:pPr>
      <w:r w:rsidRPr="00A23430">
        <w:t>-содействие формированию положительного туристского имиджа города Пскова</w:t>
      </w:r>
      <w:proofErr w:type="gramStart"/>
      <w:r w:rsidRPr="00A23430">
        <w:t>.».</w:t>
      </w:r>
      <w:proofErr w:type="gramEnd"/>
    </w:p>
    <w:p w:rsidR="00A23430" w:rsidRPr="00A23430" w:rsidRDefault="00A23430" w:rsidP="00A23430">
      <w:pPr>
        <w:ind w:firstLine="709"/>
        <w:jc w:val="both"/>
      </w:pPr>
      <w:r w:rsidRPr="00A23430">
        <w:t>2) дополнить пункт 3.1 раздела 3 «Функции Управления» абзацами следующего содержания:</w:t>
      </w:r>
    </w:p>
    <w:p w:rsidR="00A23430" w:rsidRPr="00A23430" w:rsidRDefault="00A23430" w:rsidP="00A23430">
      <w:pPr>
        <w:ind w:firstLine="709"/>
        <w:jc w:val="both"/>
      </w:pPr>
      <w:r w:rsidRPr="00A23430">
        <w:t>«-разрабатывать проекты муниципальных целевых программ и нормативных правовых актов в сфере туристской индустрии на территории муниципального образования «Город Псков»;</w:t>
      </w:r>
    </w:p>
    <w:p w:rsidR="00A23430" w:rsidRPr="00A23430" w:rsidRDefault="00A23430" w:rsidP="00A23430">
      <w:pPr>
        <w:ind w:firstLine="709"/>
        <w:jc w:val="both"/>
      </w:pPr>
      <w:r w:rsidRPr="00A23430">
        <w:t>-разрабатывать приоритетные направления развития туризма на территории муниципального образования «Город Псков»;</w:t>
      </w:r>
    </w:p>
    <w:p w:rsidR="00A23430" w:rsidRPr="00A23430" w:rsidRDefault="00A23430" w:rsidP="00A23430">
      <w:pPr>
        <w:ind w:firstLine="709"/>
        <w:jc w:val="both"/>
      </w:pPr>
      <w:r w:rsidRPr="00A23430">
        <w:t>-осуществлять сбор и анализ информации о субъектах туристической деятельности и туристских ресурсах города Пскова;</w:t>
      </w:r>
    </w:p>
    <w:p w:rsidR="00A23430" w:rsidRPr="00A23430" w:rsidRDefault="00A23430" w:rsidP="00A23430">
      <w:pPr>
        <w:ind w:firstLine="709"/>
        <w:jc w:val="both"/>
      </w:pPr>
      <w:r w:rsidRPr="00A23430">
        <w:t>-участвовать в формировании внутреннего туристского продукта;</w:t>
      </w:r>
    </w:p>
    <w:p w:rsidR="00A23430" w:rsidRPr="00A23430" w:rsidRDefault="00A23430" w:rsidP="00A23430">
      <w:pPr>
        <w:ind w:firstLine="709"/>
        <w:jc w:val="both"/>
      </w:pPr>
      <w:r w:rsidRPr="00A23430">
        <w:t>-содействовать развитию туристской инфраструктуры;</w:t>
      </w:r>
    </w:p>
    <w:p w:rsidR="00A23430" w:rsidRPr="00A23430" w:rsidRDefault="00A23430" w:rsidP="00A23430">
      <w:pPr>
        <w:ind w:firstLine="709"/>
        <w:jc w:val="both"/>
      </w:pPr>
      <w:r w:rsidRPr="00A23430">
        <w:lastRenderedPageBreak/>
        <w:t>-осуществлять информационное обеспечение туристской деятельности;</w:t>
      </w:r>
    </w:p>
    <w:p w:rsidR="00A23430" w:rsidRPr="00A23430" w:rsidRDefault="00A23430" w:rsidP="00A23430">
      <w:pPr>
        <w:ind w:firstLine="709"/>
        <w:jc w:val="both"/>
      </w:pPr>
      <w:r w:rsidRPr="00A23430">
        <w:t xml:space="preserve">-организовывать и принимать участие в рекламно-информационной и </w:t>
      </w:r>
      <w:proofErr w:type="spellStart"/>
      <w:r w:rsidRPr="00A23430">
        <w:t>выставочно</w:t>
      </w:r>
      <w:proofErr w:type="spellEnd"/>
      <w:r w:rsidRPr="00A23430">
        <w:t>-ярмарочной деятельности с целью представления  туристского потенциала «Города Пскова», популяризации и продвижению туристских ресурсов на российский и зарубежный рынки;</w:t>
      </w:r>
    </w:p>
    <w:p w:rsidR="00A23430" w:rsidRPr="00A23430" w:rsidRDefault="00A23430" w:rsidP="00A23430">
      <w:pPr>
        <w:ind w:firstLine="709"/>
        <w:jc w:val="both"/>
      </w:pPr>
      <w:r w:rsidRPr="00A23430">
        <w:t xml:space="preserve">-организовывать и проводить совещания, семинары, конференции, выставки и другие мероприятия по вопросам развития туризма; </w:t>
      </w:r>
    </w:p>
    <w:p w:rsidR="00A23430" w:rsidRPr="00A23430" w:rsidRDefault="00A23430" w:rsidP="00A23430">
      <w:pPr>
        <w:ind w:firstLine="709"/>
        <w:jc w:val="both"/>
      </w:pPr>
      <w:r w:rsidRPr="00A23430">
        <w:t>-оказывать консультативную и информационную поддержку субъектам туристской индустрии</w:t>
      </w:r>
      <w:proofErr w:type="gramStart"/>
      <w:r w:rsidRPr="00A23430">
        <w:t>.».</w:t>
      </w:r>
      <w:proofErr w:type="gramEnd"/>
    </w:p>
    <w:p w:rsidR="00A23430" w:rsidRPr="00A23430" w:rsidRDefault="00A23430" w:rsidP="00A23430">
      <w:pPr>
        <w:ind w:firstLine="709"/>
        <w:jc w:val="both"/>
      </w:pPr>
      <w:r w:rsidRPr="00A23430">
        <w:t>2.Настоящее Решение вступает в силу с момента официального опубликования.</w:t>
      </w:r>
    </w:p>
    <w:p w:rsidR="00824967" w:rsidRPr="001E766C" w:rsidRDefault="00A23430" w:rsidP="00A23430">
      <w:pPr>
        <w:ind w:firstLine="709"/>
        <w:jc w:val="both"/>
      </w:pPr>
      <w:r w:rsidRPr="00A23430">
        <w:t>3.Опубликовать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C1409C" w:rsidRPr="001E766C">
        <w:t>.</w:t>
      </w:r>
    </w:p>
    <w:p w:rsidR="00C1409C" w:rsidRDefault="00C1409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E766C" w:rsidRPr="009A4E5A" w:rsidRDefault="001E766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441D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1E766C"/>
    <w:rsid w:val="002B574D"/>
    <w:rsid w:val="002E6EE5"/>
    <w:rsid w:val="004B065F"/>
    <w:rsid w:val="006A20A7"/>
    <w:rsid w:val="006F78FD"/>
    <w:rsid w:val="00824967"/>
    <w:rsid w:val="00950957"/>
    <w:rsid w:val="00995108"/>
    <w:rsid w:val="00A23430"/>
    <w:rsid w:val="00A804B3"/>
    <w:rsid w:val="00C1409C"/>
    <w:rsid w:val="00D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13</cp:revision>
  <cp:lastPrinted>2017-07-17T12:28:00Z</cp:lastPrinted>
  <dcterms:created xsi:type="dcterms:W3CDTF">2017-06-14T09:45:00Z</dcterms:created>
  <dcterms:modified xsi:type="dcterms:W3CDTF">2017-07-18T07:55:00Z</dcterms:modified>
</cp:coreProperties>
</file>