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21" w:rsidRDefault="000A62B8" w:rsidP="00A2702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F433E9">
        <w:tab/>
      </w:r>
      <w:r w:rsidR="00A27021">
        <w:rPr>
          <w:sz w:val="28"/>
          <w:szCs w:val="28"/>
        </w:rPr>
        <w:t>ПСКОВСКАЯ ГОРОДСКАЯ ДУМА</w:t>
      </w: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236</w:t>
      </w:r>
      <w:r>
        <w:rPr>
          <w:bCs/>
        </w:rPr>
        <w:t>1</w:t>
      </w:r>
      <w:r>
        <w:rPr>
          <w:bCs/>
        </w:rPr>
        <w:t xml:space="preserve"> от «25» мая 2017 г.</w:t>
      </w: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A27021" w:rsidRDefault="00A27021" w:rsidP="00A27021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0A62B8" w:rsidRPr="00F433E9" w:rsidRDefault="00A27021" w:rsidP="00A27021">
      <w:pPr>
        <w:widowControl w:val="0"/>
        <w:tabs>
          <w:tab w:val="left" w:pos="364"/>
        </w:tabs>
        <w:autoSpaceDE w:val="0"/>
        <w:autoSpaceDN w:val="0"/>
        <w:adjustRightInd w:val="0"/>
      </w:pPr>
      <w:r>
        <w:rPr>
          <w:bCs/>
          <w:sz w:val="28"/>
          <w:szCs w:val="28"/>
        </w:rPr>
        <w:t>5-го созыва</w:t>
      </w:r>
      <w:r w:rsidR="000A62B8" w:rsidRPr="00F433E9">
        <w:tab/>
      </w:r>
      <w:r w:rsidR="000A62B8" w:rsidRPr="00F433E9">
        <w:tab/>
      </w:r>
      <w:r w:rsidR="000A62B8" w:rsidRPr="00F433E9"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A4BDF" w:rsidRPr="00FA4BDF" w:rsidRDefault="00FA4BDF" w:rsidP="00FA4BDF">
      <w:pPr>
        <w:jc w:val="both"/>
        <w:rPr>
          <w:bCs/>
        </w:rPr>
      </w:pPr>
      <w:r w:rsidRPr="00FA4BDF">
        <w:rPr>
          <w:bCs/>
        </w:rPr>
        <w:t xml:space="preserve">Об отчете председателя Комитета по </w:t>
      </w:r>
    </w:p>
    <w:p w:rsidR="00FA4BDF" w:rsidRPr="00FA4BDF" w:rsidRDefault="00FA4BDF" w:rsidP="00FA4BDF">
      <w:pPr>
        <w:jc w:val="both"/>
        <w:rPr>
          <w:bCs/>
        </w:rPr>
      </w:pPr>
      <w:r w:rsidRPr="00FA4BDF">
        <w:rPr>
          <w:bCs/>
        </w:rPr>
        <w:t>социальным вопросам и молодежной политике</w:t>
      </w:r>
    </w:p>
    <w:p w:rsidR="00FA4BDF" w:rsidRPr="00FA4BDF" w:rsidRDefault="00FA4BDF" w:rsidP="00FA4BDF">
      <w:pPr>
        <w:jc w:val="both"/>
        <w:rPr>
          <w:bCs/>
        </w:rPr>
      </w:pPr>
      <w:r w:rsidRPr="00FA4BDF">
        <w:rPr>
          <w:bCs/>
        </w:rPr>
        <w:t xml:space="preserve">Псковской городской Думы за период </w:t>
      </w:r>
    </w:p>
    <w:p w:rsidR="00FA4BDF" w:rsidRPr="00FA4BDF" w:rsidRDefault="00FA4BDF" w:rsidP="00FA4BDF">
      <w:pPr>
        <w:jc w:val="both"/>
        <w:rPr>
          <w:bCs/>
        </w:rPr>
      </w:pPr>
      <w:r w:rsidRPr="00FA4BDF">
        <w:rPr>
          <w:bCs/>
        </w:rPr>
        <w:t>с 16 мая 2016 года по 15 мая 2017 года</w:t>
      </w: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FA4BDF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A4BDF">
        <w:rPr>
          <w:bCs/>
        </w:rPr>
        <w:t>Заслушав и обсудив представленный председателем Комитета по социальным вопросам и молодежной политике Псковской городской Думы 5-го созыва Николаевой Л.А. отчет о работе Комитета по социальным вопросам и молодежной политике Псковской городской Думы за период с 16 мая 2016 года по 15 мая 2017 года, руководствуясь статьей 23 Устава муниципального образования «Город Псков», Регламентом Псковской городской Думы</w:t>
      </w:r>
      <w:r w:rsidR="00CC1507" w:rsidRPr="00E660CC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02E0" w:rsidRPr="000B02E0" w:rsidRDefault="00E660CC" w:rsidP="000B02E0">
      <w:pPr>
        <w:ind w:firstLine="709"/>
        <w:jc w:val="both"/>
        <w:rPr>
          <w:bCs/>
        </w:rPr>
      </w:pPr>
      <w:r w:rsidRPr="00E660CC">
        <w:t xml:space="preserve">1. </w:t>
      </w:r>
      <w:r w:rsidR="00FA4BDF" w:rsidRPr="00FA4BDF">
        <w:rPr>
          <w:bCs/>
        </w:rPr>
        <w:t>Утвердить отчет о работе Комитета по социальным вопросам и молодежной политике Псковской городской Думы 5-го созыва за период с 16 мая 2016 года по 15 мая 2017 года согласно Приложению к Решению</w:t>
      </w:r>
      <w:r w:rsidR="000B02E0" w:rsidRPr="000B02E0">
        <w:rPr>
          <w:bCs/>
        </w:rPr>
        <w:t>.</w:t>
      </w:r>
    </w:p>
    <w:p w:rsidR="000B02E0" w:rsidRPr="000B02E0" w:rsidRDefault="000B02E0" w:rsidP="000B02E0">
      <w:pPr>
        <w:ind w:firstLine="709"/>
        <w:jc w:val="both"/>
        <w:rPr>
          <w:bCs/>
        </w:rPr>
      </w:pPr>
      <w:r w:rsidRPr="000B02E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0B02E0" w:rsidP="000B02E0">
      <w:pPr>
        <w:ind w:firstLine="709"/>
        <w:jc w:val="both"/>
      </w:pPr>
      <w:r w:rsidRPr="000B02E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A4BDF">
        <w:rPr>
          <w:bCs/>
        </w:rPr>
        <w:lastRenderedPageBreak/>
        <w:t>Приложение к Решению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A4BDF">
        <w:rPr>
          <w:bCs/>
        </w:rPr>
        <w:t>Псковской городской Думы</w:t>
      </w:r>
    </w:p>
    <w:p w:rsidR="00FA4BDF" w:rsidRPr="00FA4BDF" w:rsidRDefault="00F076DD" w:rsidP="00FA4BDF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</w:t>
      </w:r>
      <w:bookmarkStart w:id="0" w:name="_GoBack"/>
      <w:bookmarkEnd w:id="0"/>
      <w:r w:rsidR="00021812">
        <w:rPr>
          <w:bCs/>
        </w:rPr>
        <w:t>т 25.05.2017 № 2361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4BDF">
        <w:rPr>
          <w:b/>
          <w:bCs/>
        </w:rPr>
        <w:t>Отчет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4BDF">
        <w:rPr>
          <w:b/>
          <w:bCs/>
        </w:rPr>
        <w:t>о работе Комитета по социальным вопросам и молодежной политике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4BDF">
        <w:rPr>
          <w:b/>
          <w:bCs/>
        </w:rPr>
        <w:t>Псковской городской Думы 5-го созыва за период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4BDF">
        <w:rPr>
          <w:b/>
          <w:bCs/>
        </w:rPr>
        <w:t>с 16 мая 2016 года по 15 мая 2017 года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A4BDF">
        <w:rPr>
          <w:b/>
          <w:bCs/>
        </w:rPr>
        <w:tab/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A4BDF">
        <w:rPr>
          <w:b/>
          <w:bCs/>
        </w:rPr>
        <w:tab/>
      </w:r>
      <w:r w:rsidRPr="00FA4BDF">
        <w:rPr>
          <w:bCs/>
        </w:rPr>
        <w:t>Комитет по социальным вопросам и молодежной политике Псковской городской Думы 5-го созыва (далее – Комитет) осуществлял свою деятельность в соответствии с Уставом муниципального образования «Город Псков», Регламентом Псковской городской Думы и Положением о Комитете.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A4BDF">
        <w:rPr>
          <w:bCs/>
        </w:rPr>
        <w:tab/>
        <w:t xml:space="preserve">За отчетный период было проведено </w:t>
      </w:r>
      <w:r w:rsidRPr="00FA4BDF">
        <w:rPr>
          <w:b/>
          <w:bCs/>
        </w:rPr>
        <w:t>12</w:t>
      </w:r>
      <w:r w:rsidRPr="00FA4BDF">
        <w:rPr>
          <w:bCs/>
        </w:rPr>
        <w:t xml:space="preserve"> заседаний Комитета.</w:t>
      </w: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A4BDF">
        <w:rPr>
          <w:bCs/>
        </w:rPr>
        <w:tab/>
        <w:t>Члены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73"/>
        <w:gridCol w:w="2305"/>
        <w:gridCol w:w="2659"/>
      </w:tblGrid>
      <w:tr w:rsidR="00FA4BDF" w:rsidRPr="00FA4BDF" w:rsidTr="00330E74"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№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Фамилия имя отчество депутата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избирательный округ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 xml:space="preserve">Николаева Любовь Алексеевна, </w:t>
            </w:r>
            <w:r w:rsidRPr="00FA4BDF">
              <w:rPr>
                <w:b/>
                <w:bCs/>
                <w:sz w:val="20"/>
                <w:szCs w:val="20"/>
                <w:lang w:eastAsia="en-US"/>
              </w:rPr>
              <w:t>председатель Комитета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8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Сиротин Игорь Евгеньевич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7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 xml:space="preserve">Полонская Елена Александровна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10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 xml:space="preserve">Самуйлов Евгений Федорович, </w:t>
            </w:r>
            <w:r w:rsidRPr="00FA4BDF">
              <w:rPr>
                <w:b/>
                <w:bCs/>
                <w:sz w:val="20"/>
                <w:szCs w:val="20"/>
                <w:lang w:eastAsia="en-US"/>
              </w:rPr>
              <w:t>заместитель председателя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5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Аленичев Андрей Анатольевич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Федорова Ольга 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7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Иванова Евгения Викторовна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9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 xml:space="preserve">Воробьев Владимир Николаевич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  <w:tr w:rsidR="00FA4BDF" w:rsidRPr="00FA4BDF" w:rsidTr="00330E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10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FA4BDF">
              <w:rPr>
                <w:bCs/>
                <w:lang w:eastAsia="en-US"/>
              </w:rPr>
              <w:t>Рулев</w:t>
            </w:r>
            <w:proofErr w:type="spellEnd"/>
            <w:r w:rsidRPr="00FA4BDF">
              <w:rPr>
                <w:bCs/>
                <w:lang w:eastAsia="en-US"/>
              </w:rPr>
              <w:t xml:space="preserve"> Виктор Дмитриевич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</w:tr>
    </w:tbl>
    <w:p w:rsidR="00FA4BDF" w:rsidRPr="00FA4BDF" w:rsidRDefault="00FA4BDF" w:rsidP="00FA4BD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A4BDF" w:rsidRPr="00FA4BDF" w:rsidRDefault="00FA4BDF" w:rsidP="00FA4BDF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bCs/>
        </w:rPr>
      </w:pPr>
      <w:r w:rsidRPr="00FA4BDF">
        <w:rPr>
          <w:bCs/>
        </w:rPr>
        <w:tab/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FA4BDF" w:rsidRPr="00FA4BDF" w:rsidRDefault="00FA4BDF" w:rsidP="00FA4BDF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8"/>
          <w:szCs w:val="28"/>
        </w:rPr>
      </w:pPr>
    </w:p>
    <w:p w:rsidR="00FA4BDF" w:rsidRPr="00FA4BDF" w:rsidRDefault="00FA4BDF" w:rsidP="00FA4BD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A4BDF">
        <w:rPr>
          <w:bCs/>
        </w:rPr>
        <w:t>Посещаемость депутатами ПГД заседаний Комитета с 16 мая 2016 года по 15 мая 2017 года</w:t>
      </w: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FA4BDF" w:rsidRPr="00FA4BDF" w:rsidTr="00330E74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color w:val="000000"/>
                <w:lang w:eastAsia="en-US"/>
              </w:rPr>
              <w:t>№</w:t>
            </w:r>
            <w:proofErr w:type="gramStart"/>
            <w:r w:rsidRPr="00FA4BDF">
              <w:rPr>
                <w:color w:val="000000"/>
                <w:lang w:eastAsia="en-US"/>
              </w:rPr>
              <w:t>п</w:t>
            </w:r>
            <w:proofErr w:type="gramEnd"/>
            <w:r w:rsidRPr="00FA4BDF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FA4BDF" w:rsidRPr="00FA4BDF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30" w:lineRule="exact"/>
              <w:jc w:val="center"/>
              <w:rPr>
                <w:bCs/>
                <w:color w:val="000000"/>
                <w:lang w:eastAsia="en-US"/>
              </w:rPr>
            </w:pPr>
            <w:r w:rsidRPr="00FA4BDF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Николаева Любовь Алексеевна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FA4BDF" w:rsidRPr="00FA4BDF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190" w:lineRule="exact"/>
              <w:jc w:val="center"/>
              <w:rPr>
                <w:bCs/>
                <w:color w:val="000000"/>
                <w:lang w:eastAsia="en-US"/>
              </w:rPr>
            </w:pPr>
            <w:r w:rsidRPr="00FA4BDF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Сиротин Игорь Евгеньевич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FA4BDF" w:rsidRPr="00FA4BDF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190" w:lineRule="exact"/>
              <w:jc w:val="center"/>
              <w:rPr>
                <w:bCs/>
                <w:color w:val="000000"/>
                <w:lang w:eastAsia="en-US"/>
              </w:rPr>
            </w:pPr>
            <w:r w:rsidRPr="00FA4BDF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Полонская Елена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FA4BDF" w:rsidRPr="00FA4BDF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190" w:lineRule="exact"/>
              <w:jc w:val="center"/>
              <w:rPr>
                <w:bCs/>
                <w:color w:val="000000"/>
                <w:lang w:eastAsia="en-US"/>
              </w:rPr>
            </w:pPr>
            <w:r w:rsidRPr="00FA4BDF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Самуйлов Евгений Федорович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A4BDF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FA4BDF" w:rsidRPr="00FA4BDF" w:rsidTr="00330E74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FA4BDF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Аленичев Андрей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2</w:t>
            </w:r>
          </w:p>
        </w:tc>
      </w:tr>
      <w:tr w:rsidR="00FA4BDF" w:rsidRPr="00FA4BDF" w:rsidTr="00330E74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30" w:lineRule="exact"/>
              <w:jc w:val="center"/>
              <w:rPr>
                <w:bCs/>
                <w:color w:val="000000"/>
                <w:lang w:eastAsia="en-US"/>
              </w:rPr>
            </w:pPr>
            <w:r w:rsidRPr="00FA4BDF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Федорова Ольга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  <w:tr w:rsidR="00FA4BDF" w:rsidRPr="00FA4BDF" w:rsidTr="00330E74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10</w:t>
            </w:r>
          </w:p>
        </w:tc>
      </w:tr>
      <w:tr w:rsidR="00FA4BDF" w:rsidRPr="00FA4BDF" w:rsidTr="00330E74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Иванова Евгения Викторовна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</w:tr>
      <w:tr w:rsidR="00FA4BDF" w:rsidRPr="00FA4BDF" w:rsidTr="00330E74">
        <w:trPr>
          <w:trHeight w:hRule="exact"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 xml:space="preserve">Воробьев Владимир Николаевич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3</w:t>
            </w:r>
          </w:p>
        </w:tc>
      </w:tr>
      <w:tr w:rsidR="00FA4BDF" w:rsidRPr="00FA4BDF" w:rsidTr="00330E74">
        <w:trPr>
          <w:trHeight w:hRule="exact"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FA4BDF">
              <w:rPr>
                <w:bCs/>
                <w:lang w:eastAsia="en-US"/>
              </w:rPr>
              <w:t>Рулев</w:t>
            </w:r>
            <w:proofErr w:type="spellEnd"/>
            <w:r w:rsidRPr="00FA4BDF">
              <w:rPr>
                <w:bCs/>
                <w:lang w:eastAsia="en-US"/>
              </w:rPr>
              <w:t xml:space="preserve"> Виктор Дмитриевич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A4BDF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DF" w:rsidRPr="00FA4BDF" w:rsidRDefault="00FA4BDF" w:rsidP="00FA4BD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FA4BDF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</w:tbl>
    <w:p w:rsidR="00FA4BDF" w:rsidRPr="00FA4BDF" w:rsidRDefault="00FA4BDF" w:rsidP="00FA4BD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A4BDF" w:rsidRPr="00FA4BDF" w:rsidRDefault="00FA4BDF" w:rsidP="00FA4B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A4BDF">
        <w:rPr>
          <w:rFonts w:ascii="Arial" w:hAnsi="Arial" w:cs="Arial"/>
          <w:b/>
          <w:bCs/>
          <w:sz w:val="20"/>
          <w:szCs w:val="20"/>
        </w:rPr>
        <w:tab/>
      </w:r>
      <w:r w:rsidRPr="00FA4BDF">
        <w:rPr>
          <w:bCs/>
        </w:rPr>
        <w:t xml:space="preserve">За отчетный период  на заседаниях Комитета было рассмотрено </w:t>
      </w:r>
      <w:r w:rsidRPr="00FA4BDF">
        <w:rPr>
          <w:b/>
          <w:bCs/>
        </w:rPr>
        <w:t>51</w:t>
      </w:r>
      <w:r w:rsidRPr="00FA4BDF">
        <w:rPr>
          <w:bCs/>
        </w:rPr>
        <w:t xml:space="preserve"> вопросов, в том </w:t>
      </w:r>
      <w:r w:rsidRPr="00FA4BDF">
        <w:rPr>
          <w:bCs/>
        </w:rPr>
        <w:lastRenderedPageBreak/>
        <w:t>числе: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Организация питания детей с ОВЗ и инвалидов в образовательных учреждениях муниципального образования «Город Псков»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 рассмотрении открытого письма тренерского коллектива ПООО «Школа Боевых Искусств «</w:t>
      </w:r>
      <w:proofErr w:type="spellStart"/>
      <w:r w:rsidRPr="00FA4BDF">
        <w:rPr>
          <w:rFonts w:cs="Arial"/>
          <w:bCs/>
        </w:rPr>
        <w:t>Будокан</w:t>
      </w:r>
      <w:proofErr w:type="spellEnd"/>
      <w:r w:rsidRPr="00FA4BDF">
        <w:rPr>
          <w:rFonts w:cs="Arial"/>
          <w:bCs/>
        </w:rPr>
        <w:t xml:space="preserve"> «АТЭМИ»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bCs/>
        </w:rPr>
        <w:t>Согласование кандидатур на должности директоров муниципальных учреждений муниципального образования «Город Псков» (детские сады, школы и т.д.)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 присвоении Библиотеке – центру общения и информации МАУК «ЦБС» города Пскова имени поэта И.Н. Григорьева</w:t>
      </w:r>
      <w:r w:rsidRPr="00FA4BDF">
        <w:rPr>
          <w:bCs/>
        </w:rPr>
        <w:t xml:space="preserve"> 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bCs/>
        </w:rPr>
        <w:t>О награждении медалью города Пскова «За заслуги перед Псковом», о поощрении граждан Почетными грамотами Псковской городской Думы и Благодарственными письмами Псковской городской Думы.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bCs/>
        </w:rPr>
        <w:t xml:space="preserve">Об установке  бюста </w:t>
      </w:r>
      <w:proofErr w:type="spellStart"/>
      <w:r w:rsidRPr="00FA4BDF">
        <w:rPr>
          <w:bCs/>
        </w:rPr>
        <w:t>Маргелову</w:t>
      </w:r>
      <w:proofErr w:type="spellEnd"/>
      <w:r w:rsidRPr="00FA4BDF">
        <w:rPr>
          <w:bCs/>
        </w:rPr>
        <w:t xml:space="preserve"> В.Ф.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Об установке памятника пограничникам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 присвоении звания «Почетный гражданин города Пскова»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 xml:space="preserve">О присвоении МБУ </w:t>
      </w:r>
      <w:proofErr w:type="gramStart"/>
      <w:r w:rsidRPr="00FA4BDF">
        <w:rPr>
          <w:rFonts w:cs="Arial"/>
          <w:bCs/>
        </w:rPr>
        <w:t>ДО</w:t>
      </w:r>
      <w:proofErr w:type="gramEnd"/>
      <w:r w:rsidRPr="00FA4BDF">
        <w:rPr>
          <w:rFonts w:cs="Arial"/>
          <w:bCs/>
        </w:rPr>
        <w:t xml:space="preserve"> «</w:t>
      </w:r>
      <w:proofErr w:type="gramStart"/>
      <w:r w:rsidRPr="00FA4BDF">
        <w:rPr>
          <w:rFonts w:cs="Arial"/>
          <w:bCs/>
        </w:rPr>
        <w:t>Детская</w:t>
      </w:r>
      <w:proofErr w:type="gramEnd"/>
      <w:r w:rsidRPr="00FA4BDF">
        <w:rPr>
          <w:rFonts w:cs="Arial"/>
          <w:bCs/>
        </w:rPr>
        <w:t xml:space="preserve"> художественная школа города Пскова» имени П.П. Оссовского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 положении о медали города Пскова «За заслуги перед Псковом» (первое чтение)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rFonts w:cs="Arial"/>
          <w:bCs/>
        </w:rPr>
        <w:t>О присвоении названия улицам.</w:t>
      </w:r>
    </w:p>
    <w:p w:rsidR="00FA4BDF" w:rsidRPr="00FA4BDF" w:rsidRDefault="00FA4BDF" w:rsidP="00FA4BDF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A4BDF">
        <w:rPr>
          <w:bCs/>
        </w:rPr>
        <w:t>О внесении изменений в Положения об Управлениях и Комитетах Администрации города Пскова.</w:t>
      </w:r>
    </w:p>
    <w:p w:rsidR="00FA4BDF" w:rsidRPr="00FA4BDF" w:rsidRDefault="00FA4BDF" w:rsidP="00FA4B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FA4BDF" w:rsidRPr="00FA4BDF" w:rsidRDefault="00FA4BDF" w:rsidP="00FA4BD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A4BDF">
        <w:rPr>
          <w:bCs/>
        </w:rPr>
        <w:t>Члены Комитета  принимали участие в публичных слушаниях по бюджету города Пскова, по исполнению бюджета города Пскова и др. Проводили депутатские приемы и встречи с избирателями.</w:t>
      </w:r>
    </w:p>
    <w:p w:rsidR="00831DDE" w:rsidRPr="00831DDE" w:rsidRDefault="00831DDE" w:rsidP="003C76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831DDE">
        <w:rPr>
          <w:rFonts w:eastAsia="Calibri"/>
          <w:color w:val="000000"/>
        </w:rPr>
        <w:t xml:space="preserve">. </w:t>
      </w:r>
    </w:p>
    <w:p w:rsidR="00831DDE" w:rsidRPr="00831DDE" w:rsidRDefault="00831DDE" w:rsidP="00831DDE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bCs/>
        </w:rPr>
      </w:pPr>
      <w:r w:rsidRPr="00831DDE">
        <w:rPr>
          <w:bCs/>
        </w:rPr>
        <w:t>Глава города Пскова</w:t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  <w:t xml:space="preserve">      </w:t>
      </w:r>
      <w:proofErr w:type="spellStart"/>
      <w:r w:rsidRPr="00831DDE">
        <w:rPr>
          <w:bCs/>
        </w:rPr>
        <w:t>И.Н.Цецерский</w:t>
      </w:r>
      <w:proofErr w:type="spellEnd"/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21812"/>
    <w:rsid w:val="000A62B8"/>
    <w:rsid w:val="000B02E0"/>
    <w:rsid w:val="000B22EA"/>
    <w:rsid w:val="000D3C47"/>
    <w:rsid w:val="00222349"/>
    <w:rsid w:val="00272ECE"/>
    <w:rsid w:val="00347B12"/>
    <w:rsid w:val="003C76F2"/>
    <w:rsid w:val="004D340D"/>
    <w:rsid w:val="005B72EB"/>
    <w:rsid w:val="006C6A84"/>
    <w:rsid w:val="006E3333"/>
    <w:rsid w:val="00803243"/>
    <w:rsid w:val="00831DDE"/>
    <w:rsid w:val="009867D2"/>
    <w:rsid w:val="009D37D4"/>
    <w:rsid w:val="00A27021"/>
    <w:rsid w:val="00C10F71"/>
    <w:rsid w:val="00CC1507"/>
    <w:rsid w:val="00D71447"/>
    <w:rsid w:val="00E660CC"/>
    <w:rsid w:val="00EC6F5E"/>
    <w:rsid w:val="00F076DD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2017-05-26T11:35:00Z</cp:lastPrinted>
  <dcterms:created xsi:type="dcterms:W3CDTF">2017-05-02T06:39:00Z</dcterms:created>
  <dcterms:modified xsi:type="dcterms:W3CDTF">2017-05-29T14:48:00Z</dcterms:modified>
</cp:coreProperties>
</file>