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A0" w:rsidRPr="00202362" w:rsidRDefault="003B3CA0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CA0" w:rsidRDefault="0079584A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9584A" w:rsidRDefault="0079584A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584A" w:rsidRPr="0079584A" w:rsidRDefault="0079584A" w:rsidP="003B3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84A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B3CA0" w:rsidRDefault="003B3CA0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584A" w:rsidRPr="00202362" w:rsidRDefault="0079584A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CA0" w:rsidRPr="00202362" w:rsidRDefault="0079584A" w:rsidP="00795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«10» мая 2017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124</w:t>
      </w:r>
      <w:bookmarkStart w:id="0" w:name="_GoBack"/>
      <w:bookmarkEnd w:id="0"/>
    </w:p>
    <w:p w:rsidR="003B3CA0" w:rsidRPr="00202362" w:rsidRDefault="003B3CA0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CA0" w:rsidRPr="00202362" w:rsidRDefault="003B3CA0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CA0" w:rsidRPr="00202362" w:rsidRDefault="003B3CA0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CA0" w:rsidRPr="00202362" w:rsidRDefault="003B3CA0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>
        <w:rPr>
          <w:rFonts w:ascii="Times New Roman" w:eastAsia="Calibri" w:hAnsi="Times New Roman" w:cs="Times New Roman"/>
          <w:sz w:val="28"/>
          <w:szCs w:val="28"/>
        </w:rPr>
        <w:t>вне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>
        <w:rPr>
          <w:rFonts w:ascii="Times New Roman" w:eastAsia="Calibri" w:hAnsi="Times New Roman" w:cs="Times New Roman"/>
          <w:sz w:val="28"/>
          <w:szCs w:val="28"/>
        </w:rPr>
        <w:t>82</w:t>
      </w:r>
      <w:r w:rsidR="0079584A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3B3CA0" w:rsidRPr="00202362" w:rsidRDefault="003B3CA0" w:rsidP="003B3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:rsidR="003B3CA0" w:rsidRPr="00202362" w:rsidRDefault="003B3CA0" w:rsidP="003B3CA0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3CA0" w:rsidRPr="00202362" w:rsidRDefault="003B3CA0" w:rsidP="003B3CA0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3B3CA0" w:rsidRPr="00202362" w:rsidRDefault="003B3CA0" w:rsidP="003B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CA0" w:rsidRPr="00202362" w:rsidRDefault="003B3CA0" w:rsidP="003B3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B3CA0" w:rsidRPr="00202362" w:rsidRDefault="003B3CA0" w:rsidP="003B3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3CA0" w:rsidRPr="00202362" w:rsidRDefault="003B3CA0" w:rsidP="003B3C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пятого созыва по адресу: г. Псков, </w:t>
      </w:r>
      <w:r>
        <w:rPr>
          <w:rFonts w:ascii="Times New Roman" w:eastAsia="Times New Roman" w:hAnsi="Times New Roman" w:cs="Times New Roman"/>
          <w:sz w:val="28"/>
          <w:szCs w:val="28"/>
        </w:rPr>
        <w:t>ул. Некрасова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>, д.1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>) и включить в проект повестки дня сессии следующие вопросы:</w:t>
      </w:r>
      <w:r w:rsidRPr="002023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3CA0" w:rsidRPr="00262E6B" w:rsidRDefault="003B3CA0" w:rsidP="00262E6B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29.12.2016 №  2180 «О бюджете города Пскова на 2017 год и плановый период 2018 и 2019 годов»</w:t>
      </w:r>
    </w:p>
    <w:p w:rsidR="003B3CA0" w:rsidRPr="00262E6B" w:rsidRDefault="003B3CA0" w:rsidP="00262E6B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="00C124F2">
        <w:rPr>
          <w:rFonts w:ascii="Times New Roman" w:eastAsia="Calibri" w:hAnsi="Times New Roman" w:cs="Times New Roman"/>
          <w:sz w:val="28"/>
          <w:szCs w:val="28"/>
        </w:rPr>
        <w:t>о</w:t>
      </w:r>
      <w:r w:rsidRPr="00262E6B">
        <w:rPr>
          <w:rFonts w:ascii="Times New Roman" w:eastAsia="Calibri" w:hAnsi="Times New Roman" w:cs="Times New Roman"/>
          <w:sz w:val="28"/>
          <w:szCs w:val="28"/>
        </w:rPr>
        <w:t>добрении крупной сделки муниципального предприятия города Пскова «Управление капитального строительства»</w:t>
      </w:r>
    </w:p>
    <w:p w:rsidR="00262E6B" w:rsidRPr="00262E6B" w:rsidRDefault="003B3CA0" w:rsidP="00262E6B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hAnsi="Times New Roman" w:cs="Times New Roman"/>
          <w:sz w:val="28"/>
          <w:szCs w:val="28"/>
        </w:rPr>
        <w:t>О даче согласия на принятие Администрацией города Пскова решения об</w:t>
      </w:r>
      <w:r w:rsidRPr="00262E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E6B">
        <w:rPr>
          <w:rFonts w:ascii="Times New Roman" w:hAnsi="Times New Roman" w:cs="Times New Roman"/>
          <w:sz w:val="28"/>
          <w:szCs w:val="28"/>
        </w:rPr>
        <w:t>обмене земельного участка, находящегося в муниципальной собственности, на земельный участок, находящийся в частной собственности, и о внесении изменений в Решение Псковской городской Думы от 29.09.2016 № 2060 «О согласовании предоставления земельных участков для строительства на торгах»</w:t>
      </w:r>
    </w:p>
    <w:p w:rsidR="00262E6B" w:rsidRPr="00262E6B" w:rsidRDefault="00262E6B" w:rsidP="00262E6B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муниципальному бюджетному учреждению «Стадион «Машиностроитель»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262E6B" w:rsidRPr="00262E6B" w:rsidRDefault="00262E6B" w:rsidP="00262E6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муниципальному предприятию города Пскова «</w:t>
      </w:r>
      <w:proofErr w:type="spellStart"/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Лифтмонтажсервис</w:t>
      </w:r>
      <w:proofErr w:type="spellEnd"/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262E6B" w:rsidRPr="00262E6B" w:rsidRDefault="00262E6B" w:rsidP="00262E6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безвозмездное пользование муниципальному бюджетному общеобразовательному учреждению «Лицей «Развитие» муниципального </w:t>
      </w: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закрепленного за учреждением на праве оперативного управления</w:t>
      </w:r>
    </w:p>
    <w:p w:rsidR="00262E6B" w:rsidRPr="00262E6B" w:rsidRDefault="00262E6B" w:rsidP="00262E6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даче согласия муниципальному автономному учреждению культуры </w:t>
      </w:r>
      <w:r w:rsidRPr="0026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«Централизованная библиотечная система» г. Пскова </w:t>
      </w: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в аренду муниципального имущества, закрепленного за учреждением на праве оперативного управления, без проведения торгов </w:t>
      </w:r>
    </w:p>
    <w:p w:rsidR="003B3CA0" w:rsidRPr="00262E6B" w:rsidRDefault="003B3CA0" w:rsidP="00262E6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E6B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</w:t>
      </w:r>
      <w:proofErr w:type="spellStart"/>
      <w:r w:rsidRPr="00262E6B">
        <w:rPr>
          <w:rFonts w:ascii="Times New Roman" w:eastAsia="Calibri" w:hAnsi="Times New Roman" w:cs="Times New Roman"/>
          <w:sz w:val="28"/>
          <w:szCs w:val="28"/>
        </w:rPr>
        <w:t>Горводоканал</w:t>
      </w:r>
      <w:proofErr w:type="spellEnd"/>
      <w:r w:rsidRPr="00262E6B">
        <w:rPr>
          <w:rFonts w:ascii="Times New Roman" w:eastAsia="Calibri" w:hAnsi="Times New Roman" w:cs="Times New Roman"/>
          <w:sz w:val="28"/>
          <w:szCs w:val="28"/>
        </w:rPr>
        <w:t>» на предоставление в аренду муниципального имущества, закрепленного за предприятием на праве хозяйственного ведения</w:t>
      </w:r>
    </w:p>
    <w:p w:rsidR="00262E6B" w:rsidRPr="00262E6B" w:rsidRDefault="003B3CA0" w:rsidP="00262E6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E6B">
        <w:rPr>
          <w:rFonts w:ascii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 муниципального образования «Город Псков»  и внесении изменений в Решение Псковской городской Думы от 10.02.2017 № 2230 «О согласовании документов по распоряжению объектами жилищного фонда муниципального образования «Город Псков» и Решение Псковской городской Думы от 27.03.2017 № 2272  «О согласовании документов по распоряжению объектами жилищного фонда  муниципального образования «Город Псков»  и внесении изменений в Решение</w:t>
      </w:r>
      <w:proofErr w:type="gramEnd"/>
      <w:r w:rsidRPr="00262E6B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16.12.2016 № 2165 «О согласовании документов по распоряжению объектами жилищного фонда муниципального образования «Город Псков»</w:t>
      </w:r>
      <w:r w:rsidR="00262E6B" w:rsidRPr="00262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6B" w:rsidRPr="00262E6B" w:rsidRDefault="00262E6B" w:rsidP="00262E6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2E6B">
        <w:rPr>
          <w:rFonts w:ascii="Times New Roman" w:hAnsi="Times New Roman" w:cs="Times New Roman"/>
          <w:sz w:val="28"/>
          <w:szCs w:val="28"/>
        </w:rPr>
        <w:t>О награждении Почетной грамотой Псковской городской Думы</w:t>
      </w:r>
    </w:p>
    <w:p w:rsidR="003B3CA0" w:rsidRDefault="003B3CA0" w:rsidP="003B3C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CA0" w:rsidRDefault="003B3CA0" w:rsidP="003B3C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CA0" w:rsidRDefault="003B3CA0" w:rsidP="003B3C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CA0" w:rsidRPr="00E25622" w:rsidRDefault="003B3CA0" w:rsidP="003B3C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B3CA0" w:rsidRDefault="003B3CA0" w:rsidP="003B3CA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3CA0" w:rsidRPr="00645CC0" w:rsidRDefault="003B3CA0" w:rsidP="003B3CA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241" w:rsidRDefault="00B80241"/>
    <w:sectPr w:rsidR="00B8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47B"/>
    <w:multiLevelType w:val="hybridMultilevel"/>
    <w:tmpl w:val="C5803CCA"/>
    <w:lvl w:ilvl="0" w:tplc="103E96A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F57F0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49"/>
    <w:rsid w:val="000F0E49"/>
    <w:rsid w:val="00262E6B"/>
    <w:rsid w:val="003B3CA0"/>
    <w:rsid w:val="0079584A"/>
    <w:rsid w:val="00B80241"/>
    <w:rsid w:val="00C124F2"/>
    <w:rsid w:val="00D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6</cp:revision>
  <cp:lastPrinted>2017-05-10T09:17:00Z</cp:lastPrinted>
  <dcterms:created xsi:type="dcterms:W3CDTF">2017-05-10T08:10:00Z</dcterms:created>
  <dcterms:modified xsi:type="dcterms:W3CDTF">2017-05-10T11:39:00Z</dcterms:modified>
</cp:coreProperties>
</file>