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4F" w:rsidRDefault="00D7494F" w:rsidP="00D74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D7494F" w:rsidRDefault="00D7494F" w:rsidP="00D74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D7494F" w:rsidRDefault="00D7494F" w:rsidP="00D749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7494F" w:rsidRDefault="00D7494F" w:rsidP="00D749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7494F" w:rsidRPr="004E36EC" w:rsidRDefault="00D7494F" w:rsidP="00D749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№ 23</w:t>
      </w:r>
      <w:r>
        <w:rPr>
          <w:rFonts w:ascii="Times New Roman" w:hAnsi="Times New Roman" w:cs="Times New Roman"/>
          <w:b w:val="0"/>
          <w:sz w:val="24"/>
          <w:szCs w:val="24"/>
        </w:rPr>
        <w:t>25</w:t>
      </w:r>
      <w:bookmarkStart w:id="0" w:name="_GoBack"/>
      <w:bookmarkEnd w:id="0"/>
      <w:r w:rsidRPr="004E36EC">
        <w:rPr>
          <w:rFonts w:ascii="Times New Roman" w:hAnsi="Times New Roman" w:cs="Times New Roman"/>
          <w:b w:val="0"/>
          <w:sz w:val="24"/>
          <w:szCs w:val="24"/>
        </w:rPr>
        <w:t xml:space="preserve"> от 28 апреля 2017 года</w:t>
      </w:r>
    </w:p>
    <w:p w:rsidR="00D7494F" w:rsidRPr="004E36EC" w:rsidRDefault="00D7494F" w:rsidP="00D749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Принято на 81-й сессии</w:t>
      </w:r>
    </w:p>
    <w:p w:rsidR="00D7494F" w:rsidRPr="004E36EC" w:rsidRDefault="00D7494F" w:rsidP="00D749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D7494F" w:rsidRPr="00F433E9" w:rsidRDefault="00D7494F" w:rsidP="00D749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5-го созыва</w:t>
      </w:r>
    </w:p>
    <w:p w:rsidR="0062551A" w:rsidRPr="00F433E9" w:rsidRDefault="0062551A" w:rsidP="0062551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2551A" w:rsidRPr="00F433E9" w:rsidRDefault="0062551A" w:rsidP="0062551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2551A" w:rsidRPr="00F433E9" w:rsidRDefault="0062551A" w:rsidP="0062551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2551A" w:rsidRPr="00F433E9" w:rsidRDefault="0062551A" w:rsidP="0062551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2551A" w:rsidRPr="00F433E9" w:rsidRDefault="0062551A" w:rsidP="0062551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2551A" w:rsidRDefault="0062551A" w:rsidP="0062551A">
      <w:pPr>
        <w:widowControl w:val="0"/>
        <w:jc w:val="both"/>
        <w:rPr>
          <w:color w:val="000000"/>
        </w:rPr>
      </w:pPr>
      <w:r w:rsidRPr="0062551A">
        <w:rPr>
          <w:color w:val="000000"/>
        </w:rPr>
        <w:t xml:space="preserve">О внесении изменений в Приложение к Решению </w:t>
      </w:r>
      <w:proofErr w:type="gramStart"/>
      <w:r w:rsidRPr="0062551A">
        <w:rPr>
          <w:color w:val="000000"/>
        </w:rPr>
        <w:t>Псковской</w:t>
      </w:r>
      <w:proofErr w:type="gramEnd"/>
      <w:r w:rsidRPr="0062551A">
        <w:rPr>
          <w:color w:val="000000"/>
        </w:rPr>
        <w:t xml:space="preserve"> </w:t>
      </w:r>
    </w:p>
    <w:p w:rsidR="0062551A" w:rsidRDefault="0062551A" w:rsidP="0062551A">
      <w:pPr>
        <w:widowControl w:val="0"/>
        <w:jc w:val="both"/>
        <w:rPr>
          <w:color w:val="000000"/>
        </w:rPr>
      </w:pPr>
      <w:r w:rsidRPr="0062551A">
        <w:rPr>
          <w:color w:val="000000"/>
        </w:rPr>
        <w:t>городской Думы</w:t>
      </w:r>
      <w:r>
        <w:rPr>
          <w:color w:val="000000"/>
        </w:rPr>
        <w:t xml:space="preserve"> </w:t>
      </w:r>
      <w:r w:rsidRPr="0062551A">
        <w:rPr>
          <w:color w:val="000000"/>
        </w:rPr>
        <w:t xml:space="preserve">№ 2247 от 27.03.2017 «Об утверждении схемы </w:t>
      </w:r>
    </w:p>
    <w:p w:rsidR="0062551A" w:rsidRDefault="0062551A" w:rsidP="0062551A">
      <w:pPr>
        <w:widowControl w:val="0"/>
        <w:jc w:val="both"/>
        <w:rPr>
          <w:color w:val="000000"/>
        </w:rPr>
      </w:pPr>
      <w:r w:rsidRPr="0062551A">
        <w:rPr>
          <w:color w:val="000000"/>
        </w:rPr>
        <w:t>одномандатных</w:t>
      </w:r>
      <w:r>
        <w:rPr>
          <w:color w:val="000000"/>
        </w:rPr>
        <w:t xml:space="preserve"> </w:t>
      </w:r>
      <w:r w:rsidRPr="0062551A">
        <w:rPr>
          <w:color w:val="000000"/>
        </w:rPr>
        <w:t xml:space="preserve">избирательных округов для проведения </w:t>
      </w:r>
    </w:p>
    <w:p w:rsidR="0062551A" w:rsidRPr="0062551A" w:rsidRDefault="0062551A" w:rsidP="0062551A">
      <w:pPr>
        <w:widowControl w:val="0"/>
        <w:jc w:val="both"/>
        <w:rPr>
          <w:color w:val="000000"/>
        </w:rPr>
      </w:pPr>
      <w:r w:rsidRPr="0062551A">
        <w:rPr>
          <w:color w:val="000000"/>
        </w:rPr>
        <w:t>выборов депутатов Псковской городской Думы шестого созыва</w:t>
      </w:r>
      <w:r w:rsidRPr="0062551A">
        <w:rPr>
          <w:rFonts w:eastAsia="Calibri"/>
          <w:lang w:eastAsia="en-US"/>
        </w:rPr>
        <w:t xml:space="preserve">  </w:t>
      </w:r>
    </w:p>
    <w:p w:rsidR="0062551A" w:rsidRDefault="0062551A" w:rsidP="006255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51A" w:rsidRPr="009A4E5A" w:rsidRDefault="0062551A" w:rsidP="006255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51A" w:rsidRPr="009A4E5A" w:rsidRDefault="0062551A" w:rsidP="0062551A">
      <w:pPr>
        <w:ind w:firstLine="709"/>
        <w:jc w:val="both"/>
        <w:rPr>
          <w:rFonts w:eastAsia="Calibri"/>
          <w:lang w:eastAsia="en-US"/>
        </w:rPr>
      </w:pPr>
      <w:r w:rsidRPr="00352935">
        <w:rPr>
          <w:color w:val="000000"/>
        </w:rPr>
        <w:t>На основании статьи 18 Федерального закона от 12.06.2002 № 67-ФЗ «Об основных гарантиях избирательных прав и прав на участие в референдуме граждан Российской Федерации», статьи 15 Закона Псковской области от 01.08.2003 № 295-03 «Избирательный коде</w:t>
      </w:r>
      <w:proofErr w:type="gramStart"/>
      <w:r w:rsidRPr="00352935">
        <w:rPr>
          <w:color w:val="000000"/>
        </w:rPr>
        <w:t>кс Пск</w:t>
      </w:r>
      <w:proofErr w:type="gramEnd"/>
      <w:r w:rsidRPr="00352935">
        <w:rPr>
          <w:color w:val="000000"/>
        </w:rPr>
        <w:t>овской области», руководствуясь статьей 23 Устава муниципального образования «Город Псков</w:t>
      </w:r>
      <w:r w:rsidRPr="005F68D8">
        <w:t>»,</w:t>
      </w:r>
    </w:p>
    <w:p w:rsidR="0062551A" w:rsidRPr="009A4E5A" w:rsidRDefault="0062551A" w:rsidP="0062551A">
      <w:pPr>
        <w:ind w:firstLine="709"/>
        <w:jc w:val="both"/>
        <w:rPr>
          <w:rFonts w:eastAsia="Calibri"/>
          <w:lang w:eastAsia="en-US"/>
        </w:rPr>
      </w:pPr>
    </w:p>
    <w:p w:rsidR="0062551A" w:rsidRPr="009A4E5A" w:rsidRDefault="0062551A" w:rsidP="0062551A">
      <w:pPr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62551A" w:rsidRPr="009A4E5A" w:rsidRDefault="0062551A" w:rsidP="0062551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2551A" w:rsidRPr="0062551A" w:rsidRDefault="0062551A" w:rsidP="0062551A">
      <w:pPr>
        <w:pStyle w:val="a3"/>
        <w:widowControl w:val="0"/>
        <w:numPr>
          <w:ilvl w:val="0"/>
          <w:numId w:val="1"/>
        </w:numPr>
        <w:tabs>
          <w:tab w:val="left" w:pos="934"/>
          <w:tab w:val="left" w:pos="993"/>
        </w:tabs>
        <w:spacing w:after="0"/>
        <w:ind w:firstLine="709"/>
        <w:jc w:val="both"/>
      </w:pPr>
      <w:r w:rsidRPr="0062551A">
        <w:t>Внести в Приложение к Решению Псковской городской Думы № 2247 от 27.03.2017 «Об утверждении схемы одномандатных избирательных округов для проведения выборов депутатов Псковской городской Думы шестого созыва» следующие изменения:</w:t>
      </w:r>
    </w:p>
    <w:p w:rsidR="0062551A" w:rsidRPr="0062551A" w:rsidRDefault="0062551A" w:rsidP="0062551A">
      <w:pPr>
        <w:widowControl w:val="0"/>
        <w:tabs>
          <w:tab w:val="left" w:pos="993"/>
        </w:tabs>
        <w:suppressAutoHyphens/>
        <w:ind w:firstLine="709"/>
        <w:jc w:val="both"/>
        <w:rPr>
          <w:kern w:val="1"/>
          <w:lang w:eastAsia="ar-SA"/>
        </w:rPr>
      </w:pPr>
      <w:r w:rsidRPr="0062551A">
        <w:rPr>
          <w:color w:val="000000"/>
        </w:rPr>
        <w:t>1.1. И</w:t>
      </w:r>
      <w:r w:rsidRPr="0062551A">
        <w:rPr>
          <w:kern w:val="1"/>
          <w:lang w:eastAsia="ar-SA"/>
        </w:rPr>
        <w:t>збирательный  округ  № 12 после слов «Границы округа</w:t>
      </w:r>
      <w:proofErr w:type="gramStart"/>
      <w:r w:rsidRPr="0062551A">
        <w:rPr>
          <w:kern w:val="1"/>
          <w:lang w:eastAsia="ar-SA"/>
        </w:rPr>
        <w:t>:»</w:t>
      </w:r>
      <w:proofErr w:type="gramEnd"/>
      <w:r w:rsidRPr="0062551A">
        <w:rPr>
          <w:kern w:val="1"/>
          <w:lang w:eastAsia="ar-SA"/>
        </w:rPr>
        <w:t xml:space="preserve"> дополнить словами: «улица Великопольская, улица </w:t>
      </w:r>
      <w:proofErr w:type="spellStart"/>
      <w:r w:rsidRPr="0062551A">
        <w:rPr>
          <w:kern w:val="1"/>
          <w:lang w:eastAsia="ar-SA"/>
        </w:rPr>
        <w:t>Гурьяновская</w:t>
      </w:r>
      <w:proofErr w:type="spellEnd"/>
      <w:r w:rsidRPr="0062551A">
        <w:rPr>
          <w:kern w:val="1"/>
          <w:lang w:eastAsia="ar-SA"/>
        </w:rPr>
        <w:t xml:space="preserve">, улица Елизаветинская, улица </w:t>
      </w:r>
      <w:proofErr w:type="spellStart"/>
      <w:r w:rsidRPr="0062551A">
        <w:rPr>
          <w:kern w:val="1"/>
          <w:lang w:eastAsia="ar-SA"/>
        </w:rPr>
        <w:t>Елизаровская</w:t>
      </w:r>
      <w:proofErr w:type="spellEnd"/>
      <w:r w:rsidRPr="0062551A">
        <w:rPr>
          <w:kern w:val="1"/>
          <w:lang w:eastAsia="ar-SA"/>
        </w:rPr>
        <w:t xml:space="preserve">, улица </w:t>
      </w:r>
      <w:proofErr w:type="spellStart"/>
      <w:r w:rsidRPr="0062551A">
        <w:rPr>
          <w:kern w:val="1"/>
          <w:lang w:eastAsia="ar-SA"/>
        </w:rPr>
        <w:t>Ершовская</w:t>
      </w:r>
      <w:proofErr w:type="spellEnd"/>
      <w:r w:rsidRPr="0062551A">
        <w:rPr>
          <w:kern w:val="1"/>
          <w:lang w:eastAsia="ar-SA"/>
        </w:rPr>
        <w:t xml:space="preserve">, улица </w:t>
      </w:r>
      <w:proofErr w:type="spellStart"/>
      <w:r w:rsidRPr="0062551A">
        <w:rPr>
          <w:kern w:val="1"/>
          <w:lang w:eastAsia="ar-SA"/>
        </w:rPr>
        <w:t>Илларионовская</w:t>
      </w:r>
      <w:proofErr w:type="spellEnd"/>
      <w:r w:rsidRPr="0062551A">
        <w:rPr>
          <w:kern w:val="1"/>
          <w:lang w:eastAsia="ar-SA"/>
        </w:rPr>
        <w:t xml:space="preserve">,  улица </w:t>
      </w:r>
      <w:proofErr w:type="spellStart"/>
      <w:r w:rsidRPr="0062551A">
        <w:rPr>
          <w:kern w:val="1"/>
          <w:lang w:eastAsia="ar-SA"/>
        </w:rPr>
        <w:t>Крыпецкая</w:t>
      </w:r>
      <w:proofErr w:type="spellEnd"/>
      <w:r w:rsidRPr="0062551A">
        <w:rPr>
          <w:kern w:val="1"/>
          <w:lang w:eastAsia="ar-SA"/>
        </w:rPr>
        <w:t xml:space="preserve">,  улица </w:t>
      </w:r>
      <w:proofErr w:type="spellStart"/>
      <w:r w:rsidRPr="0062551A">
        <w:rPr>
          <w:kern w:val="1"/>
          <w:lang w:eastAsia="ar-SA"/>
        </w:rPr>
        <w:t>Никандровская</w:t>
      </w:r>
      <w:proofErr w:type="spellEnd"/>
      <w:r w:rsidRPr="0062551A">
        <w:rPr>
          <w:kern w:val="1"/>
          <w:lang w:eastAsia="ar-SA"/>
        </w:rPr>
        <w:t xml:space="preserve">,   улица Рыбацкая, улица </w:t>
      </w:r>
      <w:proofErr w:type="spellStart"/>
      <w:r w:rsidRPr="0062551A">
        <w:rPr>
          <w:kern w:val="1"/>
          <w:lang w:eastAsia="ar-SA"/>
        </w:rPr>
        <w:t>Середкинская</w:t>
      </w:r>
      <w:proofErr w:type="spellEnd"/>
      <w:r w:rsidRPr="0062551A">
        <w:rPr>
          <w:kern w:val="1"/>
          <w:lang w:eastAsia="ar-SA"/>
        </w:rPr>
        <w:t xml:space="preserve">, улица </w:t>
      </w:r>
      <w:proofErr w:type="spellStart"/>
      <w:r w:rsidRPr="0062551A">
        <w:rPr>
          <w:kern w:val="1"/>
          <w:lang w:eastAsia="ar-SA"/>
        </w:rPr>
        <w:t>Спицынская</w:t>
      </w:r>
      <w:proofErr w:type="spellEnd"/>
      <w:r w:rsidRPr="0062551A">
        <w:rPr>
          <w:kern w:val="1"/>
          <w:lang w:eastAsia="ar-SA"/>
        </w:rPr>
        <w:t xml:space="preserve">, улица </w:t>
      </w:r>
      <w:proofErr w:type="spellStart"/>
      <w:r w:rsidRPr="0062551A">
        <w:rPr>
          <w:kern w:val="1"/>
          <w:lang w:eastAsia="ar-SA"/>
        </w:rPr>
        <w:t>Талабская</w:t>
      </w:r>
      <w:proofErr w:type="spellEnd"/>
      <w:r w:rsidRPr="0062551A">
        <w:rPr>
          <w:kern w:val="1"/>
          <w:lang w:eastAsia="ar-SA"/>
        </w:rPr>
        <w:t xml:space="preserve">, улица </w:t>
      </w:r>
      <w:proofErr w:type="spellStart"/>
      <w:r w:rsidRPr="0062551A">
        <w:rPr>
          <w:kern w:val="1"/>
          <w:lang w:eastAsia="ar-SA"/>
        </w:rPr>
        <w:t>Толбинская</w:t>
      </w:r>
      <w:proofErr w:type="spellEnd"/>
      <w:r w:rsidRPr="0062551A">
        <w:rPr>
          <w:kern w:val="1"/>
          <w:lang w:eastAsia="ar-SA"/>
        </w:rPr>
        <w:t xml:space="preserve">, улица </w:t>
      </w:r>
      <w:proofErr w:type="spellStart"/>
      <w:r w:rsidRPr="0062551A">
        <w:rPr>
          <w:kern w:val="1"/>
          <w:lang w:eastAsia="ar-SA"/>
        </w:rPr>
        <w:t>Филофеевская</w:t>
      </w:r>
      <w:proofErr w:type="spellEnd"/>
      <w:r w:rsidRPr="0062551A">
        <w:rPr>
          <w:kern w:val="1"/>
          <w:lang w:eastAsia="ar-SA"/>
        </w:rPr>
        <w:t xml:space="preserve">,» далее по тексту. </w:t>
      </w:r>
    </w:p>
    <w:p w:rsidR="0062551A" w:rsidRPr="0062551A" w:rsidRDefault="0062551A" w:rsidP="0062551A">
      <w:pPr>
        <w:tabs>
          <w:tab w:val="left" w:pos="993"/>
        </w:tabs>
        <w:suppressAutoHyphens/>
        <w:ind w:firstLine="709"/>
        <w:jc w:val="both"/>
        <w:rPr>
          <w:kern w:val="1"/>
          <w:lang w:eastAsia="ar-SA"/>
        </w:rPr>
      </w:pPr>
      <w:r w:rsidRPr="0062551A">
        <w:rPr>
          <w:kern w:val="1"/>
          <w:lang w:eastAsia="ar-SA"/>
        </w:rPr>
        <w:t xml:space="preserve">1.2.  </w:t>
      </w:r>
      <w:r w:rsidRPr="0062551A">
        <w:rPr>
          <w:kern w:val="1"/>
          <w:lang w:eastAsia="ar-SA"/>
        </w:rPr>
        <w:tab/>
        <w:t>Избирательный округ № 15 после слов «Границы округа</w:t>
      </w:r>
      <w:proofErr w:type="gramStart"/>
      <w:r w:rsidRPr="0062551A">
        <w:rPr>
          <w:kern w:val="1"/>
          <w:lang w:eastAsia="ar-SA"/>
        </w:rPr>
        <w:t>:»</w:t>
      </w:r>
      <w:proofErr w:type="gramEnd"/>
      <w:r w:rsidRPr="0062551A">
        <w:rPr>
          <w:kern w:val="1"/>
          <w:lang w:eastAsia="ar-SA"/>
        </w:rPr>
        <w:t xml:space="preserve"> дополнить словами: «улица Алексеева,  улица Алексея Рихтера,  улица Анатолия Лукина, у лица Андрея </w:t>
      </w:r>
      <w:proofErr w:type="spellStart"/>
      <w:r w:rsidRPr="0062551A">
        <w:rPr>
          <w:kern w:val="1"/>
          <w:lang w:eastAsia="ar-SA"/>
        </w:rPr>
        <w:t>Умникова</w:t>
      </w:r>
      <w:proofErr w:type="spellEnd"/>
      <w:r w:rsidRPr="0062551A">
        <w:rPr>
          <w:kern w:val="1"/>
          <w:lang w:eastAsia="ar-SA"/>
        </w:rPr>
        <w:t xml:space="preserve">, улица Баклана, улица </w:t>
      </w:r>
      <w:proofErr w:type="spellStart"/>
      <w:r w:rsidRPr="0062551A">
        <w:rPr>
          <w:kern w:val="1"/>
          <w:lang w:eastAsia="ar-SA"/>
        </w:rPr>
        <w:t>Бизяева</w:t>
      </w:r>
      <w:proofErr w:type="spellEnd"/>
      <w:r w:rsidRPr="0062551A">
        <w:rPr>
          <w:kern w:val="1"/>
          <w:lang w:eastAsia="ar-SA"/>
        </w:rPr>
        <w:t xml:space="preserve">,   улица Всеволода Смирнова,  улица Георгия Меркулова,   улица Доценко,   улица </w:t>
      </w:r>
      <w:proofErr w:type="spellStart"/>
      <w:r w:rsidRPr="0062551A">
        <w:rPr>
          <w:kern w:val="1"/>
          <w:lang w:eastAsia="ar-SA"/>
        </w:rPr>
        <w:t>Здоровцева</w:t>
      </w:r>
      <w:proofErr w:type="spellEnd"/>
      <w:r w:rsidRPr="0062551A">
        <w:rPr>
          <w:kern w:val="1"/>
          <w:lang w:eastAsia="ar-SA"/>
        </w:rPr>
        <w:t xml:space="preserve">,  улица Пешкова,   улица </w:t>
      </w:r>
      <w:proofErr w:type="spellStart"/>
      <w:r w:rsidRPr="0062551A">
        <w:rPr>
          <w:kern w:val="1"/>
          <w:lang w:eastAsia="ar-SA"/>
        </w:rPr>
        <w:t>Самкова</w:t>
      </w:r>
      <w:proofErr w:type="spellEnd"/>
      <w:r w:rsidRPr="0062551A">
        <w:rPr>
          <w:kern w:val="1"/>
          <w:lang w:eastAsia="ar-SA"/>
        </w:rPr>
        <w:t>,   улица Скворцова, улица Тимофеева,   улица Харитонова,   улица Яковлева» далее по тексту.</w:t>
      </w:r>
    </w:p>
    <w:p w:rsidR="0062551A" w:rsidRPr="0062551A" w:rsidRDefault="0062551A" w:rsidP="0062551A">
      <w:pPr>
        <w:pStyle w:val="a5"/>
        <w:widowControl w:val="0"/>
        <w:numPr>
          <w:ilvl w:val="0"/>
          <w:numId w:val="1"/>
        </w:numPr>
        <w:tabs>
          <w:tab w:val="left" w:pos="770"/>
          <w:tab w:val="left" w:pos="993"/>
        </w:tabs>
        <w:ind w:left="0" w:firstLine="709"/>
        <w:contextualSpacing w:val="0"/>
        <w:jc w:val="both"/>
      </w:pPr>
      <w:r w:rsidRPr="0062551A">
        <w:rPr>
          <w:color w:val="000000"/>
        </w:rPr>
        <w:t>Настоящее Решение вступает в силу с момента его официального опубликования.</w:t>
      </w:r>
    </w:p>
    <w:p w:rsidR="0062551A" w:rsidRPr="0062551A" w:rsidRDefault="0062551A" w:rsidP="0062551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eastAsia="Calibri"/>
          <w:lang w:eastAsia="en-US"/>
        </w:rPr>
      </w:pPr>
      <w:r w:rsidRPr="0062551A">
        <w:rPr>
          <w:color w:val="000000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</w:t>
      </w:r>
      <w:r w:rsidRPr="0062551A">
        <w:rPr>
          <w:rFonts w:eastAsia="Calibri"/>
          <w:lang w:eastAsia="en-US"/>
        </w:rPr>
        <w:t>.</w:t>
      </w:r>
    </w:p>
    <w:p w:rsidR="0062551A" w:rsidRPr="0087280B" w:rsidRDefault="0062551A" w:rsidP="0062551A">
      <w:pPr>
        <w:rPr>
          <w:rFonts w:eastAsia="Calibri"/>
          <w:lang w:eastAsia="en-US"/>
        </w:rPr>
      </w:pPr>
    </w:p>
    <w:p w:rsidR="0062551A" w:rsidRPr="009A4E5A" w:rsidRDefault="0062551A" w:rsidP="0062551A">
      <w:pPr>
        <w:tabs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2551A" w:rsidRPr="009A4E5A" w:rsidRDefault="0062551A" w:rsidP="0062551A">
      <w:pPr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                             </w:t>
      </w:r>
      <w:r w:rsidRPr="009A4E5A">
        <w:tab/>
        <w:t xml:space="preserve">      И.Н. Цецерский</w:t>
      </w:r>
    </w:p>
    <w:p w:rsidR="0062551A" w:rsidRPr="00F433E9" w:rsidRDefault="0062551A" w:rsidP="0062551A">
      <w:pPr>
        <w:autoSpaceDE w:val="0"/>
        <w:autoSpaceDN w:val="0"/>
        <w:adjustRightInd w:val="0"/>
        <w:jc w:val="both"/>
      </w:pPr>
    </w:p>
    <w:p w:rsidR="0062551A" w:rsidRPr="00F433E9" w:rsidRDefault="0062551A" w:rsidP="006255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551A" w:rsidRPr="00F433E9" w:rsidRDefault="0062551A" w:rsidP="006255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551A" w:rsidRPr="00F433E9" w:rsidRDefault="0062551A" w:rsidP="0062551A">
      <w:pPr>
        <w:spacing w:after="200" w:line="276" w:lineRule="auto"/>
      </w:pPr>
      <w:r w:rsidRPr="00F433E9">
        <w:br w:type="page"/>
      </w:r>
    </w:p>
    <w:p w:rsidR="0062551A" w:rsidRPr="00F433E9" w:rsidRDefault="0062551A" w:rsidP="006255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551A" w:rsidRPr="00F433E9" w:rsidRDefault="0062551A" w:rsidP="0062551A"/>
    <w:p w:rsidR="0062551A" w:rsidRPr="00F433E9" w:rsidRDefault="0062551A" w:rsidP="0062551A"/>
    <w:p w:rsidR="0062551A" w:rsidRPr="00F433E9" w:rsidRDefault="0062551A" w:rsidP="0062551A"/>
    <w:p w:rsidR="0062551A" w:rsidRPr="00F433E9" w:rsidRDefault="0062551A" w:rsidP="0062551A"/>
    <w:p w:rsidR="0062551A" w:rsidRPr="00F433E9" w:rsidRDefault="0062551A" w:rsidP="0062551A"/>
    <w:p w:rsidR="0062551A" w:rsidRPr="00F433E9" w:rsidRDefault="0062551A" w:rsidP="0062551A"/>
    <w:p w:rsidR="0062551A" w:rsidRDefault="0062551A" w:rsidP="0062551A"/>
    <w:p w:rsidR="0062551A" w:rsidRDefault="0062551A" w:rsidP="0062551A"/>
    <w:p w:rsidR="0062551A" w:rsidRDefault="0062551A" w:rsidP="0062551A"/>
    <w:p w:rsidR="0062551A" w:rsidRDefault="0062551A" w:rsidP="0062551A"/>
    <w:p w:rsidR="00EC6F5E" w:rsidRDefault="00EC6F5E"/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1EE73E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8C"/>
    <w:rsid w:val="0062551A"/>
    <w:rsid w:val="00D7494F"/>
    <w:rsid w:val="00D7628C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5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5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2551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25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5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5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5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2551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25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5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2017-05-02T09:33:00Z</cp:lastPrinted>
  <dcterms:created xsi:type="dcterms:W3CDTF">2017-05-02T09:29:00Z</dcterms:created>
  <dcterms:modified xsi:type="dcterms:W3CDTF">2017-05-02T09:51:00Z</dcterms:modified>
</cp:coreProperties>
</file>