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C99" w:rsidRPr="00567C99" w:rsidRDefault="00567C99" w:rsidP="00567C99">
      <w:pPr>
        <w:spacing w:after="0" w:line="240" w:lineRule="auto"/>
        <w:jc w:val="center"/>
        <w:rPr>
          <w:rFonts w:ascii="Times New Roman" w:hAnsi="Times New Roman"/>
        </w:rPr>
      </w:pPr>
      <w:r w:rsidRPr="00567C99">
        <w:rPr>
          <w:rFonts w:ascii="Times New Roman" w:hAnsi="Times New Roman"/>
        </w:rPr>
        <w:t>ПСКОВСКАЯ ГОРОДСКАЯ ДУМА</w:t>
      </w:r>
    </w:p>
    <w:p w:rsidR="00567C99" w:rsidRPr="00567C99" w:rsidRDefault="00567C99" w:rsidP="00567C99">
      <w:pPr>
        <w:spacing w:after="0" w:line="240" w:lineRule="auto"/>
        <w:jc w:val="center"/>
        <w:rPr>
          <w:rFonts w:ascii="Times New Roman" w:hAnsi="Times New Roman"/>
        </w:rPr>
      </w:pPr>
    </w:p>
    <w:p w:rsidR="00567C99" w:rsidRPr="00567C99" w:rsidRDefault="00567C99" w:rsidP="00567C99">
      <w:pPr>
        <w:spacing w:after="0" w:line="240" w:lineRule="auto"/>
        <w:jc w:val="center"/>
        <w:rPr>
          <w:rFonts w:ascii="Times New Roman" w:hAnsi="Times New Roman"/>
        </w:rPr>
      </w:pPr>
      <w:r w:rsidRPr="00567C99">
        <w:rPr>
          <w:rFonts w:ascii="Times New Roman" w:hAnsi="Times New Roman"/>
        </w:rPr>
        <w:t>РЕШЕНИЕ</w:t>
      </w:r>
    </w:p>
    <w:p w:rsidR="00567C99" w:rsidRPr="00567C99" w:rsidRDefault="00567C99" w:rsidP="00567C99">
      <w:pPr>
        <w:spacing w:after="0" w:line="240" w:lineRule="auto"/>
        <w:jc w:val="center"/>
        <w:rPr>
          <w:rFonts w:ascii="Times New Roman" w:hAnsi="Times New Roman"/>
        </w:rPr>
      </w:pPr>
    </w:p>
    <w:p w:rsidR="00567C99" w:rsidRPr="00567C99" w:rsidRDefault="00567C99" w:rsidP="00567C9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822</w:t>
      </w:r>
      <w:r w:rsidRPr="00567C99">
        <w:rPr>
          <w:rFonts w:ascii="Times New Roman" w:hAnsi="Times New Roman"/>
          <w:sz w:val="20"/>
          <w:szCs w:val="20"/>
        </w:rPr>
        <w:t xml:space="preserve"> от «5» декабря 2013 г.</w:t>
      </w:r>
    </w:p>
    <w:p w:rsidR="00567C99" w:rsidRPr="00567C99" w:rsidRDefault="00567C99" w:rsidP="00567C9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7C99">
        <w:rPr>
          <w:rFonts w:ascii="Times New Roman" w:hAnsi="Times New Roman"/>
          <w:sz w:val="20"/>
          <w:szCs w:val="20"/>
        </w:rPr>
        <w:t>Принято на 35-й сессии</w:t>
      </w:r>
    </w:p>
    <w:p w:rsidR="00567C99" w:rsidRPr="00567C99" w:rsidRDefault="00567C99" w:rsidP="00567C9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7C99">
        <w:rPr>
          <w:rFonts w:ascii="Times New Roman" w:hAnsi="Times New Roman"/>
          <w:sz w:val="20"/>
          <w:szCs w:val="20"/>
        </w:rPr>
        <w:t>Псковской городской Думы</w:t>
      </w:r>
    </w:p>
    <w:p w:rsidR="00342A14" w:rsidRDefault="00567C99" w:rsidP="00342A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7C99">
        <w:rPr>
          <w:rFonts w:ascii="Times New Roman" w:hAnsi="Times New Roman"/>
          <w:sz w:val="20"/>
          <w:szCs w:val="20"/>
        </w:rPr>
        <w:t>5-го созыва</w:t>
      </w:r>
    </w:p>
    <w:p w:rsidR="00567C99" w:rsidRDefault="00567C99" w:rsidP="00342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42A14" w:rsidRDefault="00342A14" w:rsidP="00342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23E8" w:rsidRDefault="00342A14" w:rsidP="00342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П</w:t>
      </w:r>
      <w:r w:rsidR="000223E8">
        <w:rPr>
          <w:rFonts w:ascii="Times New Roman" w:hAnsi="Times New Roman"/>
          <w:sz w:val="24"/>
          <w:szCs w:val="24"/>
        </w:rPr>
        <w:t xml:space="preserve">орядка освобождения </w:t>
      </w:r>
    </w:p>
    <w:p w:rsidR="000223E8" w:rsidRDefault="000223E8" w:rsidP="00342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должности лиц, замещающих </w:t>
      </w:r>
    </w:p>
    <w:p w:rsidR="000223E8" w:rsidRDefault="00342A14" w:rsidP="00342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муниципальную должность</w:t>
      </w:r>
      <w:r w:rsidR="000223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223E8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="000223E8">
        <w:rPr>
          <w:rFonts w:ascii="Times New Roman" w:hAnsi="Times New Roman"/>
          <w:sz w:val="24"/>
          <w:szCs w:val="24"/>
        </w:rPr>
        <w:t xml:space="preserve"> </w:t>
      </w:r>
    </w:p>
    <w:p w:rsidR="000223E8" w:rsidRDefault="000223E8" w:rsidP="00342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«Город Псков», в связи с утратой доверия</w:t>
      </w:r>
    </w:p>
    <w:p w:rsidR="000223E8" w:rsidRDefault="000223E8" w:rsidP="00342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2A14" w:rsidRDefault="00342A14" w:rsidP="00342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23E8" w:rsidRDefault="000223E8" w:rsidP="00342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23E8" w:rsidRDefault="000223E8" w:rsidP="000223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06.10.2003 №</w:t>
      </w:r>
      <w:r w:rsidR="00342A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Федерации», статьей 13.1 Федерального закона от 25.12.2008 №</w:t>
      </w:r>
      <w:r w:rsidR="00342A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273-ФЗ «О противодействии коррупции», а также статьей 23 Устава муниципального образования «Город Псков»,</w:t>
      </w:r>
    </w:p>
    <w:p w:rsidR="000223E8" w:rsidRDefault="000223E8" w:rsidP="000223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23E8" w:rsidRDefault="000223E8" w:rsidP="000223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Псковская городская Дума</w:t>
      </w:r>
    </w:p>
    <w:p w:rsidR="000223E8" w:rsidRDefault="000223E8" w:rsidP="000223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РЕШИЛА:</w:t>
      </w:r>
    </w:p>
    <w:p w:rsidR="000223E8" w:rsidRDefault="000223E8" w:rsidP="000223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23E8" w:rsidRDefault="000223E8" w:rsidP="000223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Утвердить Порядок освобождения от должности лиц, замещающих муниципальн</w:t>
      </w:r>
      <w:r w:rsidR="003D0CFF"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z w:val="24"/>
          <w:szCs w:val="24"/>
        </w:rPr>
        <w:t xml:space="preserve"> должност</w:t>
      </w:r>
      <w:r w:rsidR="003D0CF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«Город Псков», перечисленные в перечне выборных муниципальных должностей в Псковской области, утвержденном Законом Псковской области от 02.02.2000 № 68-оз «О реестре должностей муниципальной службы в Псковской области и перечне выборных муниципальных должностей  в Псковской области», в св</w:t>
      </w:r>
      <w:r w:rsidR="00342A14">
        <w:rPr>
          <w:rFonts w:ascii="Times New Roman" w:hAnsi="Times New Roman"/>
          <w:sz w:val="24"/>
          <w:szCs w:val="24"/>
        </w:rPr>
        <w:t>язи с утратой доверия согласно П</w:t>
      </w:r>
      <w:r>
        <w:rPr>
          <w:rFonts w:ascii="Times New Roman" w:hAnsi="Times New Roman"/>
          <w:sz w:val="24"/>
          <w:szCs w:val="24"/>
        </w:rPr>
        <w:t>риложению</w:t>
      </w:r>
      <w:r w:rsidR="00342A14">
        <w:rPr>
          <w:rFonts w:ascii="Times New Roman" w:hAnsi="Times New Roman"/>
          <w:sz w:val="24"/>
          <w:szCs w:val="24"/>
        </w:rPr>
        <w:t xml:space="preserve"> к настоящему Решению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342A14" w:rsidRDefault="00342A14" w:rsidP="00342A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Решение вступает в силу после дня его официального опубликования.</w:t>
      </w:r>
    </w:p>
    <w:p w:rsidR="000223E8" w:rsidRDefault="00342A14" w:rsidP="000223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223E8">
        <w:rPr>
          <w:rFonts w:ascii="Times New Roman" w:hAnsi="Times New Roman"/>
          <w:sz w:val="24"/>
          <w:szCs w:val="24"/>
        </w:rPr>
        <w:t xml:space="preserve">. Настоящее </w:t>
      </w:r>
      <w:r w:rsidR="003D0CFF">
        <w:rPr>
          <w:rFonts w:ascii="Times New Roman" w:hAnsi="Times New Roman"/>
          <w:sz w:val="24"/>
          <w:szCs w:val="24"/>
        </w:rPr>
        <w:t>решение опубликовать в газете «П</w:t>
      </w:r>
      <w:r>
        <w:rPr>
          <w:rFonts w:ascii="Times New Roman" w:hAnsi="Times New Roman"/>
          <w:sz w:val="24"/>
          <w:szCs w:val="24"/>
        </w:rPr>
        <w:t>сковские Н</w:t>
      </w:r>
      <w:r w:rsidR="000223E8">
        <w:rPr>
          <w:rFonts w:ascii="Times New Roman" w:hAnsi="Times New Roman"/>
          <w:sz w:val="24"/>
          <w:szCs w:val="24"/>
        </w:rPr>
        <w:t>овости» и разместить на официальном сай</w:t>
      </w:r>
      <w:r w:rsidR="003D0CFF">
        <w:rPr>
          <w:rFonts w:ascii="Times New Roman" w:hAnsi="Times New Roman"/>
          <w:sz w:val="24"/>
          <w:szCs w:val="24"/>
        </w:rPr>
        <w:t>те муниципального образования «Г</w:t>
      </w:r>
      <w:r w:rsidR="000223E8">
        <w:rPr>
          <w:rFonts w:ascii="Times New Roman" w:hAnsi="Times New Roman"/>
          <w:sz w:val="24"/>
          <w:szCs w:val="24"/>
        </w:rPr>
        <w:t>ород Псков».</w:t>
      </w:r>
    </w:p>
    <w:p w:rsidR="000223E8" w:rsidRDefault="000223E8" w:rsidP="000223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23E8" w:rsidRDefault="000223E8" w:rsidP="000223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23E8" w:rsidRDefault="000223E8" w:rsidP="000223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23E8" w:rsidRDefault="000223E8" w:rsidP="000223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23E8" w:rsidRDefault="000223E8" w:rsidP="00342A14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Пскова                                                                           </w:t>
      </w:r>
      <w:r w:rsidR="00342A14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И. Н. Цецерский</w:t>
      </w:r>
    </w:p>
    <w:p w:rsidR="000223E8" w:rsidRDefault="000223E8" w:rsidP="000223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23E8" w:rsidRDefault="000223E8" w:rsidP="000223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23E8" w:rsidRDefault="000223E8" w:rsidP="000223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23E8" w:rsidRDefault="000223E8" w:rsidP="000223E8">
      <w:r>
        <w:tab/>
      </w:r>
    </w:p>
    <w:p w:rsidR="000223E8" w:rsidRDefault="000223E8" w:rsidP="000223E8">
      <w:r>
        <w:br w:type="page"/>
      </w:r>
    </w:p>
    <w:p w:rsidR="000223E8" w:rsidRPr="00CE6578" w:rsidRDefault="00342A14" w:rsidP="000223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Р</w:t>
      </w:r>
      <w:r w:rsidR="000223E8" w:rsidRPr="00CE6578">
        <w:rPr>
          <w:rFonts w:ascii="Times New Roman" w:hAnsi="Times New Roman"/>
          <w:sz w:val="24"/>
          <w:szCs w:val="24"/>
        </w:rPr>
        <w:t xml:space="preserve">ешению </w:t>
      </w:r>
    </w:p>
    <w:p w:rsidR="000223E8" w:rsidRPr="00CE6578" w:rsidRDefault="000223E8" w:rsidP="000223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6578">
        <w:rPr>
          <w:rFonts w:ascii="Times New Roman" w:hAnsi="Times New Roman"/>
          <w:sz w:val="24"/>
          <w:szCs w:val="24"/>
        </w:rPr>
        <w:t xml:space="preserve">Псковской городской Думы </w:t>
      </w:r>
    </w:p>
    <w:p w:rsidR="000223E8" w:rsidRDefault="000223E8" w:rsidP="000223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6578">
        <w:rPr>
          <w:rFonts w:ascii="Times New Roman" w:hAnsi="Times New Roman"/>
          <w:sz w:val="24"/>
          <w:szCs w:val="24"/>
        </w:rPr>
        <w:t>от _____</w:t>
      </w:r>
      <w:r w:rsidR="00342A14">
        <w:rPr>
          <w:rFonts w:ascii="Times New Roman" w:hAnsi="Times New Roman"/>
          <w:sz w:val="24"/>
          <w:szCs w:val="24"/>
        </w:rPr>
        <w:t>____</w:t>
      </w:r>
      <w:r w:rsidRPr="00CE6578">
        <w:rPr>
          <w:rFonts w:ascii="Times New Roman" w:hAnsi="Times New Roman"/>
          <w:sz w:val="24"/>
          <w:szCs w:val="24"/>
        </w:rPr>
        <w:t>_____№_______</w:t>
      </w:r>
    </w:p>
    <w:p w:rsidR="000223E8" w:rsidRDefault="000223E8" w:rsidP="000223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23E8" w:rsidRDefault="000223E8" w:rsidP="000223E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42A14" w:rsidRDefault="00342A14" w:rsidP="000223E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42A14" w:rsidRPr="00342A14" w:rsidRDefault="00646B91" w:rsidP="000223E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</w:t>
      </w:r>
    </w:p>
    <w:p w:rsidR="000223E8" w:rsidRPr="00342A14" w:rsidRDefault="000223E8" w:rsidP="000223E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42A14">
        <w:rPr>
          <w:rFonts w:ascii="Times New Roman" w:hAnsi="Times New Roman"/>
          <w:b/>
          <w:sz w:val="24"/>
          <w:szCs w:val="24"/>
        </w:rPr>
        <w:t>освобождения от должности лиц, замещающих муниципальную должность муниципального образования «Город Псков», в связи с утратой доверия</w:t>
      </w:r>
    </w:p>
    <w:p w:rsidR="000223E8" w:rsidRDefault="000223E8" w:rsidP="000223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23E8" w:rsidRDefault="00646B91" w:rsidP="003D0C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Настоящий П</w:t>
      </w:r>
      <w:r w:rsidR="000223E8">
        <w:rPr>
          <w:rFonts w:ascii="Times New Roman" w:hAnsi="Times New Roman"/>
          <w:sz w:val="24"/>
          <w:szCs w:val="24"/>
        </w:rPr>
        <w:t>орядок освобождения от должности лиц, замещающих муниципальные должности</w:t>
      </w:r>
      <w:r w:rsidR="003160F3">
        <w:rPr>
          <w:rFonts w:ascii="Times New Roman" w:hAnsi="Times New Roman"/>
          <w:sz w:val="24"/>
          <w:szCs w:val="24"/>
        </w:rPr>
        <w:t xml:space="preserve"> муниципального образования «Г</w:t>
      </w:r>
      <w:r w:rsidR="000223E8">
        <w:rPr>
          <w:rFonts w:ascii="Times New Roman" w:hAnsi="Times New Roman"/>
          <w:sz w:val="24"/>
          <w:szCs w:val="24"/>
        </w:rPr>
        <w:t>ород Псков», перечисленные в перечне выборных муниципальных должностей в Псковской области, утвержденном Законом Псковской области от 02.02.2000 № 68-оз «О Реестре должностей муниципальной службы в Псковской области и перечне выборных муниципальных должностей в Псковской области» (далее – муниципальная должность), в связи с утратой доверия, разработан в соответствии с Федеральным законом от</w:t>
      </w:r>
      <w:proofErr w:type="gramEnd"/>
      <w:r w:rsidR="000223E8">
        <w:rPr>
          <w:rFonts w:ascii="Times New Roman" w:hAnsi="Times New Roman"/>
          <w:sz w:val="24"/>
          <w:szCs w:val="24"/>
        </w:rPr>
        <w:t xml:space="preserve"> 06.10.2003 № 131-ФЗ «Об общих принципах организации местного самоуправления в Российской Федерации», статьей 13.1 Федерального закона от 25.03.2008 № 273-ФЗ «О противодействии коррупции».</w:t>
      </w:r>
    </w:p>
    <w:p w:rsidR="000223E8" w:rsidRDefault="000223E8" w:rsidP="003D0C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Лицо, замещающее муниципальную должность, подлежит освобождению от должности в связи с утратой доверия в случаях, предусмотренных статьей 13.1 Федерального закона от 25.03.2008 № 273-ФЗ «О противодействии коррупции», а именно: </w:t>
      </w:r>
    </w:p>
    <w:p w:rsidR="000223E8" w:rsidRDefault="000223E8" w:rsidP="003D0CF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неприятия лицом мер по предотвращению и (или) урегулированию конфликта интересов, стороной которого оно является;</w:t>
      </w:r>
    </w:p>
    <w:p w:rsidR="000223E8" w:rsidRDefault="000223E8" w:rsidP="003D0CF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непредставление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либо представления заведомо недостоверных или неполных сведений;</w:t>
      </w:r>
    </w:p>
    <w:p w:rsidR="000223E8" w:rsidRDefault="000223E8" w:rsidP="003D0CF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0223E8" w:rsidRDefault="000223E8" w:rsidP="003D0CF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осуществления лицом предпринимательской деятельности;</w:t>
      </w:r>
    </w:p>
    <w:p w:rsidR="000223E8" w:rsidRDefault="000223E8" w:rsidP="003D0CF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223E8" w:rsidRDefault="000223E8" w:rsidP="003D0C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об освобождении от должности лица, замещающего муниципальную должность, в связи с утратой доверия принимается Псковской городской Дум</w:t>
      </w:r>
      <w:r w:rsidR="003160F3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тайным голосованием по результатам проверки, проведенной в соответствии с действующим законодательством.</w:t>
      </w:r>
    </w:p>
    <w:p w:rsidR="000223E8" w:rsidRDefault="00646B91" w:rsidP="003D0C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r w:rsidR="000223E8">
        <w:rPr>
          <w:rFonts w:ascii="Times New Roman" w:hAnsi="Times New Roman"/>
          <w:sz w:val="24"/>
          <w:szCs w:val="24"/>
        </w:rPr>
        <w:t xml:space="preserve"> если по результатам проведенной проверки факт нарушения законодательства о противодействии коррупции, перечисленный в пункте 1 настоящего Порядка</w:t>
      </w:r>
      <w:r>
        <w:rPr>
          <w:rFonts w:ascii="Times New Roman" w:hAnsi="Times New Roman"/>
          <w:sz w:val="24"/>
          <w:szCs w:val="24"/>
        </w:rPr>
        <w:t xml:space="preserve">, не </w:t>
      </w:r>
      <w:proofErr w:type="gramStart"/>
      <w:r>
        <w:rPr>
          <w:rFonts w:ascii="Times New Roman" w:hAnsi="Times New Roman"/>
          <w:sz w:val="24"/>
          <w:szCs w:val="24"/>
        </w:rPr>
        <w:t>установлен Р</w:t>
      </w:r>
      <w:r w:rsidR="000223E8">
        <w:rPr>
          <w:rFonts w:ascii="Times New Roman" w:hAnsi="Times New Roman"/>
          <w:sz w:val="24"/>
          <w:szCs w:val="24"/>
        </w:rPr>
        <w:t>ешение Псковской городской Думы не выносится</w:t>
      </w:r>
      <w:proofErr w:type="gramEnd"/>
      <w:r w:rsidR="000223E8">
        <w:rPr>
          <w:rFonts w:ascii="Times New Roman" w:hAnsi="Times New Roman"/>
          <w:sz w:val="24"/>
          <w:szCs w:val="24"/>
        </w:rPr>
        <w:t>.</w:t>
      </w:r>
    </w:p>
    <w:p w:rsidR="000223E8" w:rsidRDefault="000223E8" w:rsidP="003D0C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Псковской городской Думы об освобождении от должности лица, замещающего муниципальную должность, считается принятым, если за него проголосовало не менее двух третей от установленной численности депутатов Псковской городской Думы.</w:t>
      </w:r>
    </w:p>
    <w:p w:rsidR="000223E8" w:rsidRDefault="000223E8" w:rsidP="003D0C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  <w:r w:rsidR="00646B91" w:rsidRPr="00646B91">
        <w:rPr>
          <w:rFonts w:ascii="Times New Roman" w:hAnsi="Times New Roman"/>
          <w:sz w:val="24"/>
          <w:szCs w:val="24"/>
        </w:rPr>
        <w:t xml:space="preserve"> </w:t>
      </w:r>
      <w:r w:rsidR="00646B91">
        <w:rPr>
          <w:rFonts w:ascii="Times New Roman" w:hAnsi="Times New Roman"/>
          <w:sz w:val="24"/>
          <w:szCs w:val="24"/>
        </w:rPr>
        <w:t>Псковской городской Думы</w:t>
      </w:r>
      <w:r>
        <w:rPr>
          <w:rFonts w:ascii="Times New Roman" w:hAnsi="Times New Roman"/>
          <w:sz w:val="24"/>
          <w:szCs w:val="24"/>
        </w:rPr>
        <w:t xml:space="preserve"> об освобождении от должности в связи с утратой доверия лица, замещающего муниципальную должность, подписывается Главой города Пскова.</w:t>
      </w:r>
    </w:p>
    <w:p w:rsidR="000223E8" w:rsidRDefault="000223E8" w:rsidP="003D0C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</w:t>
      </w:r>
      <w:r w:rsidR="00646B91">
        <w:rPr>
          <w:rFonts w:ascii="Times New Roman" w:hAnsi="Times New Roman"/>
          <w:sz w:val="24"/>
          <w:szCs w:val="24"/>
        </w:rPr>
        <w:t xml:space="preserve">Псковской городской Думы </w:t>
      </w:r>
      <w:r>
        <w:rPr>
          <w:rFonts w:ascii="Times New Roman" w:hAnsi="Times New Roman"/>
          <w:sz w:val="24"/>
          <w:szCs w:val="24"/>
        </w:rPr>
        <w:t>об освобождении от должности Главы города Пскова</w:t>
      </w:r>
      <w:r w:rsidR="00646B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связи с утратой доверия</w:t>
      </w:r>
      <w:r w:rsidR="00646B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подписывается депутатом, председательствующим на сессии Псковской городской Думы.</w:t>
      </w:r>
    </w:p>
    <w:p w:rsidR="000223E8" w:rsidRDefault="000223E8" w:rsidP="003D0C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 освобождении от должности</w:t>
      </w:r>
      <w:r w:rsidR="003160F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связи с утратой доверия</w:t>
      </w:r>
      <w:r w:rsidR="003160F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учитывается характер совершенного лицом, замещающим муниципальную должность коррупционного </w:t>
      </w:r>
      <w:r>
        <w:rPr>
          <w:rFonts w:ascii="Times New Roman" w:hAnsi="Times New Roman"/>
          <w:sz w:val="24"/>
          <w:szCs w:val="24"/>
        </w:rPr>
        <w:lastRenderedPageBreak/>
        <w:t>правонарушения, его тяжесть, обстоятельства</w:t>
      </w:r>
      <w:r w:rsidR="003160F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 которых оно совершено, соблюдение лицом, замещающим муниц</w:t>
      </w:r>
      <w:r w:rsidR="007C6C05">
        <w:rPr>
          <w:rFonts w:ascii="Times New Roman" w:hAnsi="Times New Roman"/>
          <w:sz w:val="24"/>
          <w:szCs w:val="24"/>
        </w:rPr>
        <w:t>ипальную должность других ограничений и запретов, требований о предотвращении или урегулировании конфликта интересов и исполнения им обязанностей, установленных в целях противодействия коррупции, а также предшествующие результаты исполнения лицом, замещающим муниципальную должность, своих</w:t>
      </w:r>
      <w:proofErr w:type="gramEnd"/>
      <w:r w:rsidR="007C6C05">
        <w:rPr>
          <w:rFonts w:ascii="Times New Roman" w:hAnsi="Times New Roman"/>
          <w:sz w:val="24"/>
          <w:szCs w:val="24"/>
        </w:rPr>
        <w:t xml:space="preserve"> должностных обязанностей.</w:t>
      </w:r>
    </w:p>
    <w:p w:rsidR="007C6C05" w:rsidRDefault="007C6C05" w:rsidP="003D0C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Решение об освобождении от должности лица, замещающего муниципальную должность, в связи с утратой доверия</w:t>
      </w:r>
      <w:r w:rsidR="003160F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</w:t>
      </w:r>
      <w:r w:rsidR="003160F3">
        <w:rPr>
          <w:rFonts w:ascii="Times New Roman" w:hAnsi="Times New Roman"/>
          <w:sz w:val="24"/>
          <w:szCs w:val="24"/>
        </w:rPr>
        <w:t>нимается П</w:t>
      </w:r>
      <w:r>
        <w:rPr>
          <w:rFonts w:ascii="Times New Roman" w:hAnsi="Times New Roman"/>
          <w:sz w:val="24"/>
          <w:szCs w:val="24"/>
        </w:rPr>
        <w:t>сковской городской Думой не позднее одного месяца со дня поступления информации о совершении лицом, замещающим муниципальную должность, коррупционного правонарушения, не считая периода временной нетрудоспособности лица, замещающего муниципальную должность, пребывания в отпуске, других случаев неисполнения должностных обязанностей по уважительным причинам, а также времени проведения проверки и</w:t>
      </w:r>
      <w:proofErr w:type="gramEnd"/>
      <w:r>
        <w:rPr>
          <w:rFonts w:ascii="Times New Roman" w:hAnsi="Times New Roman"/>
          <w:sz w:val="24"/>
          <w:szCs w:val="24"/>
        </w:rPr>
        <w:t xml:space="preserve"> рассмотрения материалов, но не более шести месяцев со дня поступления информации о совершении коррупционного правонарушения в совокупности.</w:t>
      </w:r>
    </w:p>
    <w:p w:rsidR="007C6C05" w:rsidRDefault="007C6C05" w:rsidP="003D0C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</w:t>
      </w:r>
      <w:r w:rsidR="00646B91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ешении</w:t>
      </w:r>
      <w:r w:rsidR="009F758C" w:rsidRPr="009F758C">
        <w:rPr>
          <w:rFonts w:ascii="Times New Roman" w:hAnsi="Times New Roman"/>
          <w:sz w:val="24"/>
          <w:szCs w:val="24"/>
        </w:rPr>
        <w:t xml:space="preserve"> </w:t>
      </w:r>
      <w:r w:rsidR="009F758C">
        <w:rPr>
          <w:rFonts w:ascii="Times New Roman" w:hAnsi="Times New Roman"/>
          <w:sz w:val="24"/>
          <w:szCs w:val="24"/>
        </w:rPr>
        <w:t>Псковской городской Думы</w:t>
      </w:r>
      <w:r>
        <w:rPr>
          <w:rFonts w:ascii="Times New Roman" w:hAnsi="Times New Roman"/>
          <w:sz w:val="24"/>
          <w:szCs w:val="24"/>
        </w:rPr>
        <w:t xml:space="preserve"> об освобождении от должности в связи с утратой</w:t>
      </w:r>
      <w:proofErr w:type="gramEnd"/>
      <w:r>
        <w:rPr>
          <w:rFonts w:ascii="Times New Roman" w:hAnsi="Times New Roman"/>
          <w:sz w:val="24"/>
          <w:szCs w:val="24"/>
        </w:rPr>
        <w:t xml:space="preserve"> доверия лица, замещающего муниципальную должность, в качестве основания освобождения от должности указывается соответствующий случай, установленный статьей 13.1 Федерального закона от 25.03.2008 № 273-ФЗ «О противодействии коррупции» и указанный в пункте 1 настоящего Порядка.</w:t>
      </w:r>
    </w:p>
    <w:p w:rsidR="007C6C05" w:rsidRDefault="00646B91" w:rsidP="003D0C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Р</w:t>
      </w:r>
      <w:r w:rsidR="007C6C05">
        <w:rPr>
          <w:rFonts w:ascii="Times New Roman" w:hAnsi="Times New Roman"/>
          <w:sz w:val="24"/>
          <w:szCs w:val="24"/>
        </w:rPr>
        <w:t xml:space="preserve">ешения </w:t>
      </w:r>
      <w:r w:rsidR="009F758C">
        <w:rPr>
          <w:rFonts w:ascii="Times New Roman" w:hAnsi="Times New Roman"/>
          <w:sz w:val="24"/>
          <w:szCs w:val="24"/>
        </w:rPr>
        <w:t xml:space="preserve">Псковской городской Думы </w:t>
      </w:r>
      <w:r w:rsidR="007C6C05">
        <w:rPr>
          <w:rFonts w:ascii="Times New Roman" w:hAnsi="Times New Roman"/>
          <w:sz w:val="24"/>
          <w:szCs w:val="24"/>
        </w:rPr>
        <w:t>об освобождении от должности в связи с утратой доверия</w:t>
      </w:r>
      <w:r w:rsidR="003160F3">
        <w:rPr>
          <w:rFonts w:ascii="Times New Roman" w:hAnsi="Times New Roman"/>
          <w:sz w:val="24"/>
          <w:szCs w:val="24"/>
        </w:rPr>
        <w:t>,</w:t>
      </w:r>
      <w:r w:rsidR="007C6C05">
        <w:rPr>
          <w:rFonts w:ascii="Times New Roman" w:hAnsi="Times New Roman"/>
          <w:sz w:val="24"/>
          <w:szCs w:val="24"/>
        </w:rPr>
        <w:t xml:space="preserve"> вручается лицу, замещающему муниципальную должность под роспись в течение пяти дней со дня вступления в силу соответствующего решения, не считая времени отсутствия лица, замещающего муниципальную должность на рабочем месте. Если лицо, замещающее муниципальную должность, отказ</w:t>
      </w:r>
      <w:r w:rsidR="003160F3">
        <w:rPr>
          <w:rFonts w:ascii="Times New Roman" w:hAnsi="Times New Roman"/>
          <w:sz w:val="24"/>
          <w:szCs w:val="24"/>
        </w:rPr>
        <w:t>ывается</w:t>
      </w:r>
      <w:r w:rsidR="007C6C05">
        <w:rPr>
          <w:rFonts w:ascii="Times New Roman" w:hAnsi="Times New Roman"/>
          <w:sz w:val="24"/>
          <w:szCs w:val="24"/>
        </w:rPr>
        <w:t xml:space="preserve"> от ознакомления с решением под роспись и получения его копии, то об этом составляется соответствующий акт.</w:t>
      </w:r>
    </w:p>
    <w:p w:rsidR="007C6C05" w:rsidRDefault="007C6C05" w:rsidP="003D0C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рассмотрении и прин</w:t>
      </w:r>
      <w:r w:rsidR="00646B91">
        <w:rPr>
          <w:rFonts w:ascii="Times New Roman" w:hAnsi="Times New Roman"/>
          <w:sz w:val="24"/>
          <w:szCs w:val="24"/>
        </w:rPr>
        <w:t>ятии Псковской городской Думой Р</w:t>
      </w:r>
      <w:r>
        <w:rPr>
          <w:rFonts w:ascii="Times New Roman" w:hAnsi="Times New Roman"/>
          <w:sz w:val="24"/>
          <w:szCs w:val="24"/>
        </w:rPr>
        <w:t>ешения об освобождении от должности лица, замещающего муниципальную должность, в связи с утратой доверия</w:t>
      </w:r>
      <w:r w:rsidR="003160F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должны быть обеспечены:</w:t>
      </w:r>
    </w:p>
    <w:p w:rsidR="007C6C05" w:rsidRDefault="003160F3" w:rsidP="003D0CF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7C6C05">
        <w:rPr>
          <w:rFonts w:ascii="Times New Roman" w:hAnsi="Times New Roman"/>
          <w:sz w:val="24"/>
          <w:szCs w:val="24"/>
        </w:rPr>
        <w:t>аблаговременное получение данным лицом уведомления о дате и месте проведения соответствующег</w:t>
      </w:r>
      <w:r>
        <w:rPr>
          <w:rFonts w:ascii="Times New Roman" w:hAnsi="Times New Roman"/>
          <w:sz w:val="24"/>
          <w:szCs w:val="24"/>
        </w:rPr>
        <w:t>о заседания П</w:t>
      </w:r>
      <w:r w:rsidR="007C6C05">
        <w:rPr>
          <w:rFonts w:ascii="Times New Roman" w:hAnsi="Times New Roman"/>
          <w:sz w:val="24"/>
          <w:szCs w:val="24"/>
        </w:rPr>
        <w:t xml:space="preserve">сковской городской Думы, а также ознакомления с обращением </w:t>
      </w:r>
      <w:r w:rsidR="003D0CFF">
        <w:rPr>
          <w:rFonts w:ascii="Times New Roman" w:hAnsi="Times New Roman"/>
          <w:sz w:val="24"/>
          <w:szCs w:val="24"/>
        </w:rPr>
        <w:t>и с проектом решения об освобождении его от должности;</w:t>
      </w:r>
    </w:p>
    <w:p w:rsidR="003D0CFF" w:rsidRDefault="003160F3" w:rsidP="003D0CF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D0CFF">
        <w:rPr>
          <w:rFonts w:ascii="Times New Roman" w:hAnsi="Times New Roman"/>
          <w:sz w:val="24"/>
          <w:szCs w:val="24"/>
        </w:rPr>
        <w:t>редставление ему возможности дать депутатам Псковской городской Думы объяснения по поводу обстоятельств, выдвигаемых в качестве оснований об освобождении от должности.</w:t>
      </w:r>
    </w:p>
    <w:p w:rsidR="003D0CFF" w:rsidRDefault="00646B91" w:rsidP="003D0C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</w:t>
      </w:r>
      <w:r w:rsidR="003D0CFF">
        <w:rPr>
          <w:rFonts w:ascii="Times New Roman" w:hAnsi="Times New Roman"/>
          <w:sz w:val="24"/>
          <w:szCs w:val="24"/>
        </w:rPr>
        <w:t>если лицо, замещающее муниципа</w:t>
      </w:r>
      <w:r>
        <w:rPr>
          <w:rFonts w:ascii="Times New Roman" w:hAnsi="Times New Roman"/>
          <w:sz w:val="24"/>
          <w:szCs w:val="24"/>
        </w:rPr>
        <w:t xml:space="preserve">льную должность, </w:t>
      </w:r>
      <w:proofErr w:type="gramStart"/>
      <w:r>
        <w:rPr>
          <w:rFonts w:ascii="Times New Roman" w:hAnsi="Times New Roman"/>
          <w:sz w:val="24"/>
          <w:szCs w:val="24"/>
        </w:rPr>
        <w:t>не согласно</w:t>
      </w:r>
      <w:proofErr w:type="gramEnd"/>
      <w:r>
        <w:rPr>
          <w:rFonts w:ascii="Times New Roman" w:hAnsi="Times New Roman"/>
          <w:sz w:val="24"/>
          <w:szCs w:val="24"/>
        </w:rPr>
        <w:t xml:space="preserve"> с Р</w:t>
      </w:r>
      <w:r w:rsidR="003D0CFF">
        <w:rPr>
          <w:rFonts w:ascii="Times New Roman" w:hAnsi="Times New Roman"/>
          <w:sz w:val="24"/>
          <w:szCs w:val="24"/>
        </w:rPr>
        <w:t>ешением Псковской городской Думы об его освобождении от должности, оно вправе в письменном виде изложить свое обоснованное особое мнение.</w:t>
      </w:r>
    </w:p>
    <w:p w:rsidR="003D0CFF" w:rsidRDefault="003D0CFF" w:rsidP="003D0C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Решение Псковской городской Думы об освобождении от должности лица, замещающего муниципальную должность, подлежит официальному опубликованию не позднее</w:t>
      </w:r>
      <w:r w:rsidR="003160F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чем через пять дне</w:t>
      </w:r>
      <w:r w:rsidR="00646B91">
        <w:rPr>
          <w:rFonts w:ascii="Times New Roman" w:hAnsi="Times New Roman"/>
          <w:sz w:val="24"/>
          <w:szCs w:val="24"/>
        </w:rPr>
        <w:t>й со дня его принятия. В случае</w:t>
      </w:r>
      <w:r>
        <w:rPr>
          <w:rFonts w:ascii="Times New Roman" w:hAnsi="Times New Roman"/>
          <w:sz w:val="24"/>
          <w:szCs w:val="24"/>
        </w:rPr>
        <w:t xml:space="preserve"> если лицо, замещающее муниципальную должность, в письменном виде изложило свое обоснованное особое мнение по вопросу его освобождения от должности, оно подлежит опубликованию одновременно с указанным решением Псковской городской Думы.</w:t>
      </w:r>
    </w:p>
    <w:p w:rsidR="003D0CFF" w:rsidRDefault="009F758C" w:rsidP="003D0CF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случае если Р</w:t>
      </w:r>
      <w:r w:rsidR="003D0CFF">
        <w:rPr>
          <w:rFonts w:ascii="Times New Roman" w:hAnsi="Times New Roman"/>
          <w:sz w:val="24"/>
          <w:szCs w:val="24"/>
        </w:rPr>
        <w:t>ешение об освобождении от должности лица, замещающего муниципальную должность, в связи с утратой доверия было отклонено Псковской городской Думой, вопрос об освобождении от должности лица, замещающего муниципальную должность, в связи с утратой доверия может быть вынесен по тому же основанию на повторное ра</w:t>
      </w:r>
      <w:r w:rsidR="003160F3">
        <w:rPr>
          <w:rFonts w:ascii="Times New Roman" w:hAnsi="Times New Roman"/>
          <w:sz w:val="24"/>
          <w:szCs w:val="24"/>
        </w:rPr>
        <w:t>ссмотрение Псковской городской Д</w:t>
      </w:r>
      <w:r w:rsidR="003D0CFF">
        <w:rPr>
          <w:rFonts w:ascii="Times New Roman" w:hAnsi="Times New Roman"/>
          <w:sz w:val="24"/>
          <w:szCs w:val="24"/>
        </w:rPr>
        <w:t>умы  только по вновь открывшимся обстоятельствам не ранее, чем через два месяца</w:t>
      </w:r>
      <w:proofErr w:type="gramEnd"/>
      <w:r w:rsidR="003D0CFF">
        <w:rPr>
          <w:rFonts w:ascii="Times New Roman" w:hAnsi="Times New Roman"/>
          <w:sz w:val="24"/>
          <w:szCs w:val="24"/>
        </w:rPr>
        <w:t xml:space="preserve"> со дня проведения заседания Псковской городской Думы, на котором рассматривался указанный вопрос.</w:t>
      </w:r>
    </w:p>
    <w:p w:rsidR="009F758C" w:rsidRDefault="009F758C" w:rsidP="009F7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758C" w:rsidRDefault="009F758C" w:rsidP="009F7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758C" w:rsidRPr="009F758C" w:rsidRDefault="009F758C" w:rsidP="009F7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Пскова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И.Н. Цецерский</w:t>
      </w:r>
    </w:p>
    <w:p w:rsidR="009F758C" w:rsidRDefault="009F758C"/>
    <w:sectPr w:rsidR="009F758C" w:rsidSect="009F758C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C0776"/>
    <w:multiLevelType w:val="hybridMultilevel"/>
    <w:tmpl w:val="C038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F43E4"/>
    <w:multiLevelType w:val="hybridMultilevel"/>
    <w:tmpl w:val="19845BBA"/>
    <w:lvl w:ilvl="0" w:tplc="F3964D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A87206"/>
    <w:multiLevelType w:val="hybridMultilevel"/>
    <w:tmpl w:val="219825CC"/>
    <w:lvl w:ilvl="0" w:tplc="CC64C7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54"/>
    <w:rsid w:val="000223E8"/>
    <w:rsid w:val="000D0154"/>
    <w:rsid w:val="002539AA"/>
    <w:rsid w:val="003160F3"/>
    <w:rsid w:val="00342A14"/>
    <w:rsid w:val="003D0CFF"/>
    <w:rsid w:val="00567C99"/>
    <w:rsid w:val="00646B91"/>
    <w:rsid w:val="007C6C05"/>
    <w:rsid w:val="009F758C"/>
    <w:rsid w:val="00C32911"/>
    <w:rsid w:val="00DC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3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Ария А. Голубева</cp:lastModifiedBy>
  <cp:revision>3</cp:revision>
  <cp:lastPrinted>2013-12-11T12:03:00Z</cp:lastPrinted>
  <dcterms:created xsi:type="dcterms:W3CDTF">2013-12-11T12:18:00Z</dcterms:created>
  <dcterms:modified xsi:type="dcterms:W3CDTF">2013-12-16T10:54:00Z</dcterms:modified>
</cp:coreProperties>
</file>