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7C" w:rsidRPr="00EF6A9F" w:rsidRDefault="00067F7C" w:rsidP="006C779D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067F7C" w:rsidRPr="00303BAB" w:rsidRDefault="00067F7C" w:rsidP="006C779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12.85pt;margin-top:165.9pt;width:87pt;height:21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067F7C" w:rsidRPr="00303BAB" w:rsidRDefault="00067F7C" w:rsidP="006C779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28.02.2014</w:t>
                  </w:r>
                </w:p>
              </w:txbxContent>
            </v:textbox>
          </v:shape>
        </w:pict>
      </w:r>
      <w:r w:rsidRPr="00A156C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375pt;height:205.8pt;visibility:visible">
            <v:imagedata r:id="rId5" o:title=""/>
          </v:shape>
        </w:pict>
      </w:r>
    </w:p>
    <w:p w:rsidR="00067F7C" w:rsidRDefault="00067F7C" w:rsidP="006C779D"/>
    <w:p w:rsidR="00067F7C" w:rsidRDefault="00067F7C" w:rsidP="006C779D"/>
    <w:p w:rsidR="00067F7C" w:rsidRDefault="00067F7C" w:rsidP="006C779D"/>
    <w:p w:rsidR="00067F7C" w:rsidRDefault="00067F7C" w:rsidP="009B3DD6">
      <w:pPr>
        <w:jc w:val="both"/>
      </w:pPr>
      <w:r>
        <w:rPr>
          <w:sz w:val="28"/>
          <w:szCs w:val="28"/>
        </w:rPr>
        <w:t xml:space="preserve">О внесении изменений в Постановление Администрации города Пскова от 02.09.2013 №2181 «О формировании и ведении </w:t>
      </w:r>
      <w:r w:rsidRPr="000017CB">
        <w:rPr>
          <w:sz w:val="28"/>
          <w:szCs w:val="28"/>
        </w:rPr>
        <w:t>реестра организаций, образующих инфраструктуру поддержки субъектов малого и среднего предпринимательства на территории муниципального образования «Город Псков</w:t>
      </w:r>
      <w:r>
        <w:t>»</w:t>
      </w:r>
    </w:p>
    <w:p w:rsidR="00067F7C" w:rsidRDefault="00067F7C" w:rsidP="002B5451">
      <w:pPr>
        <w:rPr>
          <w:b/>
          <w:lang w:eastAsia="ar-SA"/>
        </w:rPr>
      </w:pPr>
    </w:p>
    <w:p w:rsidR="00067F7C" w:rsidRPr="001F6E9A" w:rsidRDefault="00067F7C" w:rsidP="002B54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81929">
        <w:rPr>
          <w:sz w:val="28"/>
          <w:szCs w:val="28"/>
          <w:lang w:eastAsia="ar-SA"/>
        </w:rPr>
        <w:t xml:space="preserve">В соответствии с Федеральным </w:t>
      </w:r>
      <w:hyperlink r:id="rId6" w:history="1">
        <w:r w:rsidRPr="00B81929">
          <w:rPr>
            <w:sz w:val="28"/>
            <w:szCs w:val="28"/>
            <w:lang w:eastAsia="ar-SA"/>
          </w:rPr>
          <w:t>законом</w:t>
        </w:r>
      </w:hyperlink>
      <w:r w:rsidRPr="00B81929">
        <w:rPr>
          <w:sz w:val="28"/>
          <w:szCs w:val="28"/>
          <w:lang w:eastAsia="ar-SA"/>
        </w:rPr>
        <w:t xml:space="preserve"> от 24.07.2007 </w:t>
      </w:r>
      <w:r>
        <w:rPr>
          <w:sz w:val="28"/>
          <w:szCs w:val="28"/>
          <w:lang w:eastAsia="ar-SA"/>
        </w:rPr>
        <w:t xml:space="preserve">№ </w:t>
      </w:r>
      <w:r w:rsidRPr="00B81929">
        <w:rPr>
          <w:sz w:val="28"/>
          <w:szCs w:val="28"/>
          <w:lang w:eastAsia="ar-SA"/>
        </w:rPr>
        <w:t xml:space="preserve">209-ФЗ </w:t>
      </w:r>
      <w:r>
        <w:rPr>
          <w:sz w:val="28"/>
          <w:szCs w:val="28"/>
          <w:lang w:eastAsia="ar-SA"/>
        </w:rPr>
        <w:t>«</w:t>
      </w:r>
      <w:r w:rsidRPr="00B81929">
        <w:rPr>
          <w:sz w:val="28"/>
          <w:szCs w:val="28"/>
          <w:lang w:eastAsia="ar-SA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  <w:lang w:eastAsia="ar-SA"/>
        </w:rPr>
        <w:t>»</w:t>
      </w:r>
      <w:r w:rsidRPr="00760B26">
        <w:rPr>
          <w:sz w:val="28"/>
          <w:szCs w:val="28"/>
        </w:rPr>
        <w:t>, руководствуясь статьями 32, 34</w:t>
      </w:r>
      <w:r w:rsidRPr="007A79F2">
        <w:rPr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:rsidR="00067F7C" w:rsidRPr="00D42085" w:rsidRDefault="00067F7C" w:rsidP="002B5451">
      <w:pPr>
        <w:pStyle w:val="BodyTextIndent"/>
        <w:ind w:firstLine="0"/>
        <w:rPr>
          <w:sz w:val="28"/>
          <w:szCs w:val="28"/>
        </w:rPr>
      </w:pPr>
    </w:p>
    <w:p w:rsidR="00067F7C" w:rsidRPr="00D42085" w:rsidRDefault="00067F7C" w:rsidP="002B5451">
      <w:pPr>
        <w:ind w:firstLine="708"/>
        <w:jc w:val="center"/>
        <w:rPr>
          <w:b/>
          <w:sz w:val="28"/>
          <w:szCs w:val="28"/>
        </w:rPr>
      </w:pPr>
      <w:r w:rsidRPr="00D42085">
        <w:rPr>
          <w:b/>
          <w:sz w:val="28"/>
          <w:szCs w:val="28"/>
        </w:rPr>
        <w:t>ПОСТАНОВЛЯЕТ:</w:t>
      </w:r>
    </w:p>
    <w:p w:rsidR="00067F7C" w:rsidRPr="00D42085" w:rsidRDefault="00067F7C" w:rsidP="002B5451">
      <w:pPr>
        <w:ind w:firstLine="708"/>
        <w:jc w:val="both"/>
        <w:rPr>
          <w:b/>
          <w:sz w:val="28"/>
          <w:szCs w:val="28"/>
        </w:rPr>
      </w:pPr>
    </w:p>
    <w:p w:rsidR="00067F7C" w:rsidRPr="002B5451" w:rsidRDefault="00067F7C" w:rsidP="009B3DD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w w:val="100"/>
          <w:sz w:val="28"/>
          <w:szCs w:val="28"/>
          <w:lang w:eastAsia="ar-SA"/>
        </w:rPr>
      </w:pPr>
      <w:r w:rsidRPr="002B5451">
        <w:rPr>
          <w:rFonts w:ascii="Times New Roman" w:hAnsi="Times New Roman" w:cs="Times New Roman"/>
          <w:w w:val="100"/>
          <w:sz w:val="28"/>
          <w:szCs w:val="28"/>
          <w:lang w:eastAsia="ar-SA"/>
        </w:rPr>
        <w:t>1. Внести в Приложение к Постановлению Администрации города Пскова от 02.09.2013 №</w:t>
      </w:r>
      <w:r>
        <w:rPr>
          <w:rFonts w:ascii="Times New Roman" w:hAnsi="Times New Roman" w:cs="Times New Roman"/>
          <w:w w:val="100"/>
          <w:sz w:val="28"/>
          <w:szCs w:val="28"/>
          <w:lang w:eastAsia="ar-SA"/>
        </w:rPr>
        <w:t xml:space="preserve"> </w:t>
      </w:r>
      <w:r w:rsidRPr="002B5451">
        <w:rPr>
          <w:rFonts w:ascii="Times New Roman" w:hAnsi="Times New Roman" w:cs="Times New Roman"/>
          <w:w w:val="100"/>
          <w:sz w:val="28"/>
          <w:szCs w:val="28"/>
          <w:lang w:eastAsia="ar-SA"/>
        </w:rPr>
        <w:t>2181 «О формировании и ведении реестра организаций, образующих инфраструктуру поддержки субъектов малого и среднего предпринимательства на территории муниципального образования «Город Псков» «Положение</w:t>
      </w:r>
      <w:r>
        <w:rPr>
          <w:rFonts w:ascii="Times New Roman" w:hAnsi="Times New Roman" w:cs="Times New Roman"/>
          <w:w w:val="100"/>
          <w:sz w:val="28"/>
          <w:szCs w:val="28"/>
          <w:lang w:eastAsia="ar-SA"/>
        </w:rPr>
        <w:t xml:space="preserve"> </w:t>
      </w:r>
      <w:r w:rsidRPr="002B5451">
        <w:rPr>
          <w:rFonts w:ascii="Times New Roman" w:hAnsi="Times New Roman" w:cs="Times New Roman"/>
          <w:w w:val="100"/>
          <w:sz w:val="28"/>
          <w:szCs w:val="28"/>
          <w:lang w:eastAsia="ar-SA"/>
        </w:rPr>
        <w:t>о порядке ведения реестра организаций, образующих инфраструктуру поддержки субъектов малого и среднего предпринимательства на территории муниципального образования «Город Псков» следующие изменения:</w:t>
      </w:r>
    </w:p>
    <w:p w:rsidR="00067F7C" w:rsidRDefault="00067F7C" w:rsidP="002B54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 2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72259D">
        <w:rPr>
          <w:sz w:val="28"/>
          <w:szCs w:val="28"/>
        </w:rPr>
        <w:t>«</w:t>
      </w:r>
      <w:r w:rsidRPr="002B5451">
        <w:rPr>
          <w:sz w:val="28"/>
          <w:szCs w:val="28"/>
          <w:lang w:eastAsia="ar-SA"/>
        </w:rPr>
        <w:t>Общие положения</w:t>
      </w:r>
      <w:r w:rsidRPr="0072259D">
        <w:rPr>
          <w:sz w:val="28"/>
          <w:szCs w:val="28"/>
          <w:lang w:eastAsia="ar-SA"/>
        </w:rPr>
        <w:t>»</w:t>
      </w:r>
      <w: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067F7C" w:rsidRDefault="00067F7C" w:rsidP="009B3D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eastAsia="en-US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для оказания им поддержки.».</w:t>
      </w:r>
    </w:p>
    <w:p w:rsidR="00067F7C" w:rsidRPr="00D42085" w:rsidRDefault="00067F7C" w:rsidP="009B3DD6">
      <w:pPr>
        <w:pStyle w:val="BodyTextIndent3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официального опубликован</w:t>
      </w:r>
      <w:bookmarkStart w:id="0" w:name="_GoBack"/>
      <w:bookmarkEnd w:id="0"/>
      <w:r>
        <w:rPr>
          <w:sz w:val="28"/>
          <w:szCs w:val="28"/>
        </w:rPr>
        <w:t>ия.</w:t>
      </w:r>
    </w:p>
    <w:p w:rsidR="00067F7C" w:rsidRDefault="00067F7C" w:rsidP="002B5451">
      <w:pPr>
        <w:pStyle w:val="BodyTextIndent3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42085">
        <w:rPr>
          <w:sz w:val="28"/>
          <w:szCs w:val="28"/>
        </w:rPr>
        <w:t>Опубликовать настоящее Постановление</w:t>
      </w:r>
      <w:r>
        <w:rPr>
          <w:sz w:val="28"/>
          <w:szCs w:val="28"/>
        </w:rPr>
        <w:t xml:space="preserve"> </w:t>
      </w:r>
      <w:r w:rsidRPr="00D42085">
        <w:rPr>
          <w:sz w:val="28"/>
          <w:szCs w:val="28"/>
        </w:rPr>
        <w:t>в газете «Псковск</w:t>
      </w:r>
      <w:r>
        <w:rPr>
          <w:sz w:val="28"/>
          <w:szCs w:val="28"/>
        </w:rPr>
        <w:t>ие</w:t>
      </w:r>
      <w:r w:rsidRPr="00D42085">
        <w:rPr>
          <w:sz w:val="28"/>
          <w:szCs w:val="28"/>
        </w:rPr>
        <w:t xml:space="preserve"> </w:t>
      </w:r>
      <w:r>
        <w:rPr>
          <w:sz w:val="28"/>
          <w:szCs w:val="28"/>
        </w:rPr>
        <w:t>Новости</w:t>
      </w:r>
      <w:r w:rsidRPr="00D42085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D42085">
        <w:rPr>
          <w:sz w:val="28"/>
          <w:szCs w:val="28"/>
        </w:rPr>
        <w:t>разместить на официальном сайте муниципал</w:t>
      </w:r>
      <w:r>
        <w:rPr>
          <w:sz w:val="28"/>
          <w:szCs w:val="28"/>
        </w:rPr>
        <w:t>ьного образования «Город Псков» в сети Интернет.</w:t>
      </w:r>
    </w:p>
    <w:p w:rsidR="00067F7C" w:rsidRPr="00297AD6" w:rsidRDefault="00067F7C" w:rsidP="002B54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  <w:r>
        <w:rPr>
          <w:rFonts w:ascii="Times New Roman" w:hAnsi="Times New Roman" w:cs="Times New Roman"/>
          <w:w w:val="100"/>
          <w:sz w:val="28"/>
          <w:szCs w:val="28"/>
          <w:lang w:eastAsia="ru-RU"/>
        </w:rPr>
        <w:t>4</w:t>
      </w:r>
      <w:r w:rsidRPr="00297AD6">
        <w:rPr>
          <w:rFonts w:ascii="Times New Roman" w:hAnsi="Times New Roman" w:cs="Times New Roman"/>
          <w:w w:val="100"/>
          <w:sz w:val="28"/>
          <w:szCs w:val="28"/>
          <w:lang w:eastAsia="ru-RU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w w:val="100"/>
          <w:sz w:val="28"/>
          <w:szCs w:val="28"/>
          <w:lang w:eastAsia="ru-RU"/>
        </w:rPr>
        <w:t>Первого</w:t>
      </w:r>
      <w:r w:rsidRPr="00297AD6">
        <w:rPr>
          <w:rFonts w:ascii="Times New Roman" w:hAnsi="Times New Roman" w:cs="Times New Roman"/>
          <w:w w:val="100"/>
          <w:sz w:val="28"/>
          <w:szCs w:val="28"/>
          <w:lang w:eastAsia="ru-RU"/>
        </w:rPr>
        <w:t xml:space="preserve"> заместителя Главы Администрации города Пскова </w:t>
      </w:r>
      <w:r>
        <w:rPr>
          <w:rFonts w:ascii="Times New Roman" w:hAnsi="Times New Roman" w:cs="Times New Roman"/>
          <w:w w:val="100"/>
          <w:sz w:val="28"/>
          <w:szCs w:val="28"/>
          <w:lang w:eastAsia="ru-RU"/>
        </w:rPr>
        <w:t>Тимофеева А.А.</w:t>
      </w:r>
    </w:p>
    <w:p w:rsidR="00067F7C" w:rsidRDefault="00067F7C" w:rsidP="002B5451">
      <w:pPr>
        <w:ind w:firstLine="709"/>
        <w:jc w:val="both"/>
        <w:rPr>
          <w:sz w:val="28"/>
          <w:szCs w:val="28"/>
        </w:rPr>
      </w:pPr>
    </w:p>
    <w:p w:rsidR="00067F7C" w:rsidRDefault="00067F7C" w:rsidP="002B5451">
      <w:pPr>
        <w:rPr>
          <w:sz w:val="28"/>
          <w:szCs w:val="28"/>
        </w:rPr>
      </w:pPr>
    </w:p>
    <w:p w:rsidR="00067F7C" w:rsidRDefault="00067F7C" w:rsidP="002B5451">
      <w:pPr>
        <w:rPr>
          <w:sz w:val="28"/>
          <w:szCs w:val="28"/>
        </w:rPr>
      </w:pPr>
    </w:p>
    <w:p w:rsidR="00067F7C" w:rsidRDefault="00067F7C" w:rsidP="002B5451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067F7C" w:rsidRDefault="00067F7C" w:rsidP="002B5451">
      <w:pPr>
        <w:rPr>
          <w:sz w:val="28"/>
          <w:szCs w:val="28"/>
        </w:rPr>
      </w:pPr>
      <w:r>
        <w:rPr>
          <w:sz w:val="28"/>
          <w:szCs w:val="28"/>
        </w:rPr>
        <w:t>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И.В. Калашников</w:t>
      </w:r>
    </w:p>
    <w:p w:rsidR="00067F7C" w:rsidRDefault="00067F7C" w:rsidP="002B5451">
      <w:pPr>
        <w:jc w:val="both"/>
        <w:rPr>
          <w:sz w:val="28"/>
          <w:szCs w:val="28"/>
        </w:rPr>
      </w:pPr>
    </w:p>
    <w:p w:rsidR="00067F7C" w:rsidRDefault="00067F7C" w:rsidP="002B5451"/>
    <w:sectPr w:rsidR="00067F7C" w:rsidSect="002B5451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A57DC"/>
    <w:multiLevelType w:val="hybridMultilevel"/>
    <w:tmpl w:val="0242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48F"/>
    <w:rsid w:val="000017CB"/>
    <w:rsid w:val="00067F7C"/>
    <w:rsid w:val="0014034A"/>
    <w:rsid w:val="001F6E9A"/>
    <w:rsid w:val="00297AD6"/>
    <w:rsid w:val="002B5451"/>
    <w:rsid w:val="00303BAB"/>
    <w:rsid w:val="00335E24"/>
    <w:rsid w:val="003B4184"/>
    <w:rsid w:val="00463CDB"/>
    <w:rsid w:val="00491662"/>
    <w:rsid w:val="0058683F"/>
    <w:rsid w:val="006C779D"/>
    <w:rsid w:val="007117A9"/>
    <w:rsid w:val="0072259D"/>
    <w:rsid w:val="00760B26"/>
    <w:rsid w:val="007A79F2"/>
    <w:rsid w:val="00845650"/>
    <w:rsid w:val="009B3DD6"/>
    <w:rsid w:val="009D748F"/>
    <w:rsid w:val="00A156C6"/>
    <w:rsid w:val="00B81929"/>
    <w:rsid w:val="00D42085"/>
    <w:rsid w:val="00EC5304"/>
    <w:rsid w:val="00EF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45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2B5451"/>
    <w:pPr>
      <w:ind w:firstLine="70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B5451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2B5451"/>
    <w:pPr>
      <w:ind w:left="720"/>
      <w:contextualSpacing/>
    </w:pPr>
  </w:style>
  <w:style w:type="paragraph" w:customStyle="1" w:styleId="ConsPlusNormal">
    <w:name w:val="ConsPlusNormal"/>
    <w:uiPriority w:val="99"/>
    <w:rsid w:val="002B5451"/>
    <w:pPr>
      <w:autoSpaceDE w:val="0"/>
      <w:autoSpaceDN w:val="0"/>
      <w:adjustRightInd w:val="0"/>
      <w:ind w:firstLine="720"/>
    </w:pPr>
    <w:rPr>
      <w:rFonts w:ascii="Arial" w:hAnsi="Arial" w:cs="Arial"/>
      <w:w w:val="150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2B54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B5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2B545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B54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45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565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2CB8147CB449787A09B7A38611C29F8AEED1BF1B63116DD3BD1FD36DA72ACFF7B25C2E30A25E48Fw7g2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362</Words>
  <Characters>2066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2014-02-27T13:00:00Z</cp:lastPrinted>
  <dcterms:created xsi:type="dcterms:W3CDTF">2014-03-04T17:00:00Z</dcterms:created>
  <dcterms:modified xsi:type="dcterms:W3CDTF">2014-03-04T17:00:00Z</dcterms:modified>
</cp:coreProperties>
</file>