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F" w:rsidRDefault="00D9461F" w:rsidP="00D9461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D9461F" w:rsidRPr="00D9461F" w:rsidRDefault="00D9461F" w:rsidP="00D946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2420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D9461F" w:rsidRPr="00D9461F" w:rsidRDefault="00D9461F" w:rsidP="00D946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26.09.2014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с</w:t>
      </w:r>
      <w:r w:rsidR="006256D0">
        <w:rPr>
          <w:rFonts w:ascii="Times New Roman" w:eastAsia="Times New Roman" w:hAnsi="Times New Roman" w:cs="Times New Roman"/>
          <w:sz w:val="28"/>
        </w:rPr>
        <w:t xml:space="preserve"> вывеск</w:t>
      </w:r>
      <w:r w:rsidR="00E260F7">
        <w:rPr>
          <w:rFonts w:ascii="Times New Roman" w:eastAsia="Times New Roman" w:hAnsi="Times New Roman" w:cs="Times New Roman"/>
          <w:sz w:val="28"/>
        </w:rPr>
        <w:t>ами</w:t>
      </w:r>
      <w:r w:rsidR="006256D0">
        <w:rPr>
          <w:rFonts w:ascii="Times New Roman" w:eastAsia="Times New Roman" w:hAnsi="Times New Roman" w:cs="Times New Roman"/>
          <w:sz w:val="28"/>
        </w:rPr>
        <w:t xml:space="preserve"> </w:t>
      </w:r>
      <w:r w:rsidR="00E260F7" w:rsidRPr="006256D0">
        <w:rPr>
          <w:rFonts w:ascii="Times New Roman" w:eastAsia="Times New Roman" w:hAnsi="Times New Roman" w:cs="Times New Roman"/>
          <w:sz w:val="28"/>
        </w:rPr>
        <w:t xml:space="preserve">«24 часа Турецкий </w:t>
      </w:r>
      <w:proofErr w:type="spellStart"/>
      <w:r w:rsidR="00E260F7" w:rsidRPr="006256D0">
        <w:rPr>
          <w:rFonts w:ascii="Times New Roman" w:eastAsia="Times New Roman" w:hAnsi="Times New Roman" w:cs="Times New Roman"/>
          <w:sz w:val="28"/>
        </w:rPr>
        <w:t>Данар-Кебаб</w:t>
      </w:r>
      <w:proofErr w:type="spellEnd"/>
      <w:r w:rsidR="00E260F7" w:rsidRPr="006256D0">
        <w:rPr>
          <w:rFonts w:ascii="Times New Roman" w:eastAsia="Times New Roman" w:hAnsi="Times New Roman" w:cs="Times New Roman"/>
          <w:sz w:val="28"/>
        </w:rPr>
        <w:t>»,</w:t>
      </w:r>
      <w:r w:rsidR="00E260F7">
        <w:rPr>
          <w:rFonts w:ascii="Times New Roman" w:eastAsia="Times New Roman" w:hAnsi="Times New Roman" w:cs="Times New Roman"/>
          <w:sz w:val="28"/>
        </w:rPr>
        <w:t xml:space="preserve"> </w:t>
      </w:r>
      <w:r w:rsidR="00E260F7" w:rsidRPr="006256D0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E260F7" w:rsidRPr="006256D0">
        <w:rPr>
          <w:rFonts w:ascii="Times New Roman" w:eastAsia="Times New Roman" w:hAnsi="Times New Roman" w:cs="Times New Roman"/>
          <w:sz w:val="28"/>
        </w:rPr>
        <w:t>Шаверма</w:t>
      </w:r>
      <w:proofErr w:type="spellEnd"/>
      <w:r w:rsidR="00E260F7" w:rsidRPr="006256D0">
        <w:rPr>
          <w:rFonts w:ascii="Times New Roman" w:eastAsia="Times New Roman" w:hAnsi="Times New Roman" w:cs="Times New Roman"/>
          <w:sz w:val="28"/>
        </w:rPr>
        <w:t xml:space="preserve"> Кура-Гриль»</w:t>
      </w:r>
      <w:r w:rsidR="00E260F7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E260F7" w:rsidRPr="006256D0">
        <w:rPr>
          <w:rFonts w:ascii="Times New Roman" w:eastAsia="Times New Roman" w:hAnsi="Times New Roman" w:cs="Times New Roman"/>
          <w:sz w:val="28"/>
        </w:rPr>
        <w:t xml:space="preserve"> на фризе,</w:t>
      </w:r>
      <w:r w:rsidR="006256D0">
        <w:rPr>
          <w:rFonts w:ascii="Times New Roman" w:eastAsia="Times New Roman" w:hAnsi="Times New Roman" w:cs="Times New Roman"/>
          <w:sz w:val="28"/>
        </w:rPr>
        <w:t xml:space="preserve"> с плоской крышей, ориентировочным размером 6,0</w:t>
      </w:r>
      <w:r>
        <w:rPr>
          <w:rFonts w:ascii="Times New Roman" w:eastAsia="Times New Roman" w:hAnsi="Times New Roman" w:cs="Times New Roman"/>
          <w:sz w:val="28"/>
        </w:rPr>
        <w:t xml:space="preserve"> м × </w:t>
      </w:r>
      <w:r w:rsidR="006256D0">
        <w:rPr>
          <w:rFonts w:ascii="Times New Roman" w:eastAsia="Times New Roman" w:hAnsi="Times New Roman" w:cs="Times New Roman"/>
          <w:sz w:val="28"/>
        </w:rPr>
        <w:t>3,0</w:t>
      </w:r>
      <w:r>
        <w:rPr>
          <w:rFonts w:ascii="Times New Roman" w:eastAsia="Times New Roman" w:hAnsi="Times New Roman" w:cs="Times New Roman"/>
          <w:sz w:val="28"/>
        </w:rPr>
        <w:t xml:space="preserve"> м, принадлежащего ИП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>Ершовой Н.Н</w:t>
      </w:r>
      <w:r>
        <w:rPr>
          <w:rFonts w:ascii="Times New Roman" w:eastAsia="Times New Roman" w:hAnsi="Times New Roman" w:cs="Times New Roman"/>
          <w:sz w:val="28"/>
        </w:rPr>
        <w:t>.,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г. Псков, </w:t>
      </w:r>
      <w:r w:rsidR="00E260F7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6256D0">
        <w:rPr>
          <w:rFonts w:ascii="Times New Roman" w:hAnsi="Times New Roman" w:cs="Times New Roman"/>
          <w:sz w:val="28"/>
          <w:szCs w:val="28"/>
        </w:rPr>
        <w:t>на пересечении ул. Петровской</w:t>
      </w:r>
      <w:r w:rsidR="00E260F7">
        <w:rPr>
          <w:rFonts w:ascii="Times New Roman" w:hAnsi="Times New Roman" w:cs="Times New Roman"/>
          <w:sz w:val="28"/>
          <w:szCs w:val="28"/>
        </w:rPr>
        <w:t xml:space="preserve"> </w:t>
      </w:r>
      <w:r w:rsidR="006256D0">
        <w:rPr>
          <w:rFonts w:ascii="Times New Roman" w:hAnsi="Times New Roman" w:cs="Times New Roman"/>
          <w:sz w:val="28"/>
          <w:szCs w:val="28"/>
        </w:rPr>
        <w:t xml:space="preserve">и ул. Коммунальной, </w:t>
      </w:r>
      <w:r w:rsidR="006256D0">
        <w:rPr>
          <w:rFonts w:ascii="Times New Roman" w:eastAsia="Times New Roman" w:hAnsi="Times New Roman" w:cs="Times New Roman"/>
          <w:sz w:val="28"/>
        </w:rPr>
        <w:t>на земельном участке</w:t>
      </w:r>
      <w:r w:rsidR="00E260F7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6256D0">
        <w:rPr>
          <w:rFonts w:ascii="Times New Roman" w:eastAsia="Times New Roman" w:hAnsi="Times New Roman" w:cs="Times New Roman"/>
          <w:sz w:val="28"/>
        </w:rPr>
        <w:t xml:space="preserve"> с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КН 60:27:0050205:36</w:t>
      </w:r>
      <w:proofErr w:type="gramEnd"/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28.07.2014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№7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>, Распоряжения Администрации города Пскова</w:t>
      </w:r>
      <w:proofErr w:type="gramEnd"/>
      <w:r w:rsidR="00BD0D60">
        <w:rPr>
          <w:rFonts w:ascii="Times New Roman" w:eastAsia="Times New Roman" w:hAnsi="Times New Roman" w:cs="Times New Roman"/>
          <w:sz w:val="28"/>
        </w:rPr>
        <w:t xml:space="preserve">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A4DD0" w:rsidRDefault="00974136" w:rsidP="00E260F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6256D0">
        <w:rPr>
          <w:rFonts w:ascii="Times New Roman" w:eastAsia="Times New Roman" w:hAnsi="Times New Roman" w:cs="Times New Roman"/>
          <w:sz w:val="28"/>
        </w:rPr>
        <w:t>ИП</w:t>
      </w:r>
      <w:r w:rsidR="006256D0" w:rsidRPr="00F00B44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Ершовой Н.Н.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торгов</w:t>
      </w:r>
      <w:r w:rsidR="00A54A70">
        <w:rPr>
          <w:rFonts w:ascii="Times New Roman" w:eastAsia="Times New Roman" w:hAnsi="Times New Roman" w:cs="Times New Roman"/>
          <w:sz w:val="28"/>
        </w:rPr>
        <w:t>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A54A70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с </w:t>
      </w:r>
      <w:r w:rsidR="006256D0">
        <w:rPr>
          <w:rFonts w:ascii="Times New Roman" w:eastAsia="Times New Roman" w:hAnsi="Times New Roman" w:cs="Times New Roman"/>
          <w:sz w:val="28"/>
        </w:rPr>
        <w:t xml:space="preserve">плоской крышей, 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с вывесками «Горячий хлеб», «Хот Дог </w:t>
      </w:r>
      <w:proofErr w:type="spellStart"/>
      <w:r w:rsidR="006256D0" w:rsidRPr="006256D0">
        <w:rPr>
          <w:rFonts w:ascii="Times New Roman" w:eastAsia="Times New Roman" w:hAnsi="Times New Roman" w:cs="Times New Roman"/>
          <w:sz w:val="28"/>
        </w:rPr>
        <w:t>Чизбургер</w:t>
      </w:r>
      <w:proofErr w:type="spellEnd"/>
      <w:r w:rsidR="006256D0" w:rsidRPr="006256D0">
        <w:rPr>
          <w:rFonts w:ascii="Times New Roman" w:eastAsia="Times New Roman" w:hAnsi="Times New Roman" w:cs="Times New Roman"/>
          <w:sz w:val="28"/>
        </w:rPr>
        <w:t xml:space="preserve"> Гамб</w:t>
      </w:r>
      <w:r w:rsidR="006256D0">
        <w:rPr>
          <w:rFonts w:ascii="Times New Roman" w:eastAsia="Times New Roman" w:hAnsi="Times New Roman" w:cs="Times New Roman"/>
          <w:sz w:val="28"/>
        </w:rPr>
        <w:t>у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ргер», «Мини-пекарня Колобок»             на центральном фасаде и «24 часа Турецкий </w:t>
      </w:r>
      <w:proofErr w:type="spellStart"/>
      <w:r w:rsidR="006256D0" w:rsidRPr="006256D0">
        <w:rPr>
          <w:rFonts w:ascii="Times New Roman" w:eastAsia="Times New Roman" w:hAnsi="Times New Roman" w:cs="Times New Roman"/>
          <w:sz w:val="28"/>
        </w:rPr>
        <w:t>Данар-Кебаб</w:t>
      </w:r>
      <w:proofErr w:type="spellEnd"/>
      <w:r w:rsidR="006256D0" w:rsidRPr="006256D0">
        <w:rPr>
          <w:rFonts w:ascii="Times New Roman" w:eastAsia="Times New Roman" w:hAnsi="Times New Roman" w:cs="Times New Roman"/>
          <w:sz w:val="28"/>
        </w:rPr>
        <w:t>»,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6256D0" w:rsidRPr="006256D0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6256D0" w:rsidRPr="006256D0">
        <w:rPr>
          <w:rFonts w:ascii="Times New Roman" w:eastAsia="Times New Roman" w:hAnsi="Times New Roman" w:cs="Times New Roman"/>
          <w:sz w:val="28"/>
        </w:rPr>
        <w:t>Шаверма</w:t>
      </w:r>
      <w:proofErr w:type="spellEnd"/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A54A70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Кура-Гриль» на фризе, фасад обшит </w:t>
      </w:r>
      <w:proofErr w:type="spellStart"/>
      <w:r w:rsidR="006256D0" w:rsidRPr="006256D0">
        <w:rPr>
          <w:rFonts w:ascii="Times New Roman" w:eastAsia="Times New Roman" w:hAnsi="Times New Roman" w:cs="Times New Roman"/>
          <w:sz w:val="28"/>
        </w:rPr>
        <w:t>сайдингом</w:t>
      </w:r>
      <w:proofErr w:type="spellEnd"/>
      <w:r w:rsidR="006256D0" w:rsidRPr="006256D0">
        <w:rPr>
          <w:rFonts w:ascii="Times New Roman" w:eastAsia="Times New Roman" w:hAnsi="Times New Roman" w:cs="Times New Roman"/>
          <w:sz w:val="28"/>
        </w:rPr>
        <w:t xml:space="preserve"> белого цвета, фриз обшит </w:t>
      </w:r>
      <w:proofErr w:type="spellStart"/>
      <w:r w:rsidR="006256D0" w:rsidRPr="006256D0">
        <w:rPr>
          <w:rFonts w:ascii="Times New Roman" w:eastAsia="Times New Roman" w:hAnsi="Times New Roman" w:cs="Times New Roman"/>
          <w:sz w:val="28"/>
        </w:rPr>
        <w:t>металлопрофилем</w:t>
      </w:r>
      <w:proofErr w:type="spellEnd"/>
      <w:r w:rsidR="006256D0" w:rsidRPr="006256D0">
        <w:rPr>
          <w:rFonts w:ascii="Times New Roman" w:eastAsia="Times New Roman" w:hAnsi="Times New Roman" w:cs="Times New Roman"/>
          <w:sz w:val="28"/>
        </w:rPr>
        <w:t xml:space="preserve"> зеленого цвета, ориентировочным</w:t>
      </w:r>
      <w:r>
        <w:rPr>
          <w:rFonts w:ascii="Times New Roman" w:eastAsia="Times New Roman" w:hAnsi="Times New Roman" w:cs="Times New Roman"/>
          <w:sz w:val="28"/>
        </w:rPr>
        <w:t xml:space="preserve"> размером 6,0 м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3,0 м</w:t>
      </w:r>
      <w:r w:rsidR="006256D0">
        <w:rPr>
          <w:rFonts w:ascii="Times New Roman" w:eastAsia="Times New Roman" w:hAnsi="Times New Roman" w:cs="Times New Roman"/>
          <w:sz w:val="28"/>
        </w:rPr>
        <w:t>,</w:t>
      </w:r>
      <w:r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расположенного по адресу: г. Псков, </w:t>
      </w:r>
      <w:r w:rsidR="006256D0" w:rsidRPr="00F00B44">
        <w:rPr>
          <w:rFonts w:ascii="Times New Roman" w:eastAsia="Times New Roman" w:hAnsi="Times New Roman" w:cs="Times New Roman"/>
          <w:sz w:val="28"/>
        </w:rPr>
        <w:t>на пересечении</w:t>
      </w:r>
      <w:proofErr w:type="gramEnd"/>
      <w:r w:rsidR="006256D0" w:rsidRPr="00F00B44">
        <w:rPr>
          <w:rFonts w:ascii="Times New Roman" w:eastAsia="Times New Roman" w:hAnsi="Times New Roman" w:cs="Times New Roman"/>
          <w:sz w:val="28"/>
        </w:rPr>
        <w:t xml:space="preserve"> ул. Петровской </w:t>
      </w:r>
      <w:r w:rsidRPr="00F00B4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6256D0" w:rsidRPr="00F00B44">
        <w:rPr>
          <w:rFonts w:ascii="Times New Roman" w:eastAsia="Times New Roman" w:hAnsi="Times New Roman" w:cs="Times New Roman"/>
          <w:sz w:val="28"/>
        </w:rPr>
        <w:t>и ул. Коммунальной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(</w:t>
      </w:r>
      <w:r w:rsidR="00A54A70">
        <w:rPr>
          <w:rFonts w:ascii="Times New Roman" w:hAnsi="Times New Roman"/>
          <w:sz w:val="28"/>
          <w:szCs w:val="28"/>
        </w:rPr>
        <w:t xml:space="preserve">на расстоянии 5 метров от проезжей части дороги                     ул. Петровской и в 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50 м от бокового южного фасада д. </w:t>
      </w:r>
      <w:r w:rsidR="00A01828">
        <w:rPr>
          <w:rFonts w:ascii="Times New Roman" w:eastAsia="Times New Roman" w:hAnsi="Times New Roman" w:cs="Times New Roman"/>
          <w:sz w:val="28"/>
        </w:rPr>
        <w:t>№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10 </w:t>
      </w:r>
      <w:r w:rsidR="00A54A70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6256D0" w:rsidRPr="006256D0">
        <w:rPr>
          <w:rFonts w:ascii="Times New Roman" w:eastAsia="Times New Roman" w:hAnsi="Times New Roman" w:cs="Times New Roman"/>
          <w:sz w:val="28"/>
        </w:rPr>
        <w:t>по ул. Петровской)</w:t>
      </w:r>
      <w:r w:rsidR="006256D0">
        <w:rPr>
          <w:rFonts w:ascii="Times New Roman" w:eastAsia="Times New Roman" w:hAnsi="Times New Roman" w:cs="Times New Roman"/>
          <w:sz w:val="28"/>
        </w:rPr>
        <w:t>,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на земельном участке </w:t>
      </w:r>
      <w:r w:rsidR="006256D0" w:rsidRPr="006256D0">
        <w:rPr>
          <w:rFonts w:ascii="Times New Roman" w:eastAsia="Times New Roman" w:hAnsi="Times New Roman" w:cs="Times New Roman"/>
          <w:sz w:val="28"/>
        </w:rPr>
        <w:t>с К</w:t>
      </w:r>
      <w:r w:rsidR="00A54A70">
        <w:rPr>
          <w:rFonts w:ascii="Times New Roman" w:eastAsia="Times New Roman" w:hAnsi="Times New Roman" w:cs="Times New Roman"/>
          <w:sz w:val="28"/>
        </w:rPr>
        <w:t xml:space="preserve">Н 60:27:0050205:36 площадью 34 </w:t>
      </w:r>
      <w:r w:rsidR="006256D0" w:rsidRPr="006256D0">
        <w:rPr>
          <w:rFonts w:ascii="Times New Roman" w:eastAsia="Times New Roman" w:hAnsi="Times New Roman" w:cs="Times New Roman"/>
          <w:sz w:val="28"/>
        </w:rPr>
        <w:t>кв.м.</w:t>
      </w:r>
      <w:r>
        <w:rPr>
          <w:rFonts w:ascii="Times New Roman" w:eastAsia="Times New Roman" w:hAnsi="Times New Roman" w:cs="Times New Roman"/>
          <w:sz w:val="28"/>
        </w:rPr>
        <w:t>, 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7C791E">
        <w:rPr>
          <w:rFonts w:ascii="Times New Roman" w:eastAsia="Times New Roman" w:hAnsi="Times New Roman" w:cs="Times New Roman"/>
          <w:sz w:val="28"/>
        </w:rPr>
        <w:t>пол</w:t>
      </w:r>
      <w:bookmarkStart w:id="0" w:name="_GoBack"/>
      <w:bookmarkEnd w:id="0"/>
      <w:r w:rsidR="007C791E">
        <w:rPr>
          <w:rFonts w:ascii="Times New Roman" w:eastAsia="Times New Roman" w:hAnsi="Times New Roman" w:cs="Times New Roman"/>
          <w:sz w:val="28"/>
        </w:rPr>
        <w:t>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CD64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И.п. Главы</w:t>
      </w:r>
      <w:r w:rsidR="00974136">
        <w:rPr>
          <w:rFonts w:ascii="Times New Roman" w:eastAsia="Times New Roman" w:hAnsi="Times New Roman" w:cs="Times New Roman"/>
          <w:sz w:val="28"/>
        </w:rPr>
        <w:t xml:space="preserve"> Администрации города Пскова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Т.Л. Иванова</w:t>
      </w:r>
      <w:r w:rsidR="00974136"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sectPr w:rsidR="00BD0D6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20223C"/>
    <w:rsid w:val="003233A1"/>
    <w:rsid w:val="004D1602"/>
    <w:rsid w:val="006256D0"/>
    <w:rsid w:val="006A4DD0"/>
    <w:rsid w:val="007C791E"/>
    <w:rsid w:val="00817231"/>
    <w:rsid w:val="00890E3F"/>
    <w:rsid w:val="00974136"/>
    <w:rsid w:val="009F26FD"/>
    <w:rsid w:val="00A01828"/>
    <w:rsid w:val="00A54A70"/>
    <w:rsid w:val="00BD0D60"/>
    <w:rsid w:val="00C64AAF"/>
    <w:rsid w:val="00CA4842"/>
    <w:rsid w:val="00CD64F3"/>
    <w:rsid w:val="00D9461F"/>
    <w:rsid w:val="00E260F7"/>
    <w:rsid w:val="00F00B44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3</cp:revision>
  <cp:lastPrinted>2014-09-25T12:36:00Z</cp:lastPrinted>
  <dcterms:created xsi:type="dcterms:W3CDTF">2014-09-25T12:36:00Z</dcterms:created>
  <dcterms:modified xsi:type="dcterms:W3CDTF">2014-09-26T08:24:00Z</dcterms:modified>
</cp:coreProperties>
</file>