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83" w:rsidRDefault="003350E0" w:rsidP="0014768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47683" w:rsidRDefault="00147683" w:rsidP="0014768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1203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47683" w:rsidRDefault="00147683" w:rsidP="0014768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28.05.2014</w:t>
                  </w:r>
                </w:p>
              </w:txbxContent>
            </v:textbox>
          </v:shape>
        </w:pict>
      </w:r>
      <w:r w:rsidR="00147683">
        <w:rPr>
          <w:noProof/>
          <w:lang w:eastAsia="ru-RU"/>
        </w:rPr>
        <w:drawing>
          <wp:inline distT="0" distB="0" distL="0" distR="0">
            <wp:extent cx="4765675" cy="2620010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83" w:rsidRDefault="00147683" w:rsidP="00147683"/>
    <w:p w:rsidR="00926BB7" w:rsidRDefault="00926BB7" w:rsidP="00B4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отмене  Постановления  №3625  от  27.12.2013  «Об утверждении схемы размещения</w:t>
      </w:r>
      <w:r w:rsidR="0080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 на территории муниципаль</w:t>
      </w:r>
      <w:r w:rsidR="003350E0">
        <w:rPr>
          <w:rFonts w:ascii="Times New Roman" w:hAnsi="Times New Roman" w:cs="Times New Roman"/>
          <w:sz w:val="28"/>
          <w:szCs w:val="28"/>
        </w:rPr>
        <w:t>ного образования «Город  Псков»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2A8D" w:rsidRDefault="00583AC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926BB7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F55813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части 5,8 статьи 19 Федерального закона от 13.03.2006 №38-ФЗ «О рекламе», руководствуясь статьями 32,34  Устава муниципального образования «Город Псков», Администрация города Пскова </w:t>
      </w:r>
      <w:r w:rsidR="00583A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A8D" w:rsidRDefault="00CD5406" w:rsidP="00F558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DBA" w:rsidRDefault="00E012A9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 w:rsidR="00CE5BA8">
        <w:rPr>
          <w:rFonts w:ascii="Times New Roman" w:hAnsi="Times New Roman" w:cs="Times New Roman"/>
          <w:sz w:val="28"/>
          <w:szCs w:val="28"/>
        </w:rPr>
        <w:t>Отменить Постановление от 27.12.2013 №3625</w:t>
      </w:r>
      <w:r w:rsidR="00801258">
        <w:rPr>
          <w:rFonts w:ascii="Times New Roman" w:hAnsi="Times New Roman" w:cs="Times New Roman"/>
          <w:sz w:val="28"/>
          <w:szCs w:val="28"/>
        </w:rPr>
        <w:t xml:space="preserve">  «Об утверждении схемы размещения  рекламных конструкций на территории муниципального образования  «Город 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4717DC" w:rsidRDefault="00591A11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 Т. Л. Иванову.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DC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 И.</w:t>
      </w:r>
      <w:r>
        <w:rPr>
          <w:rFonts w:ascii="Times New Roman" w:hAnsi="Times New Roman" w:cs="Times New Roman"/>
          <w:sz w:val="28"/>
          <w:szCs w:val="28"/>
        </w:rPr>
        <w:t>В. Калашников</w:t>
      </w:r>
    </w:p>
    <w:sectPr w:rsidR="004717DC" w:rsidSect="00B56DB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BC"/>
    <w:rsid w:val="00147683"/>
    <w:rsid w:val="00154B0A"/>
    <w:rsid w:val="001C511F"/>
    <w:rsid w:val="002615F9"/>
    <w:rsid w:val="003350E0"/>
    <w:rsid w:val="00453916"/>
    <w:rsid w:val="004717DC"/>
    <w:rsid w:val="00583ACC"/>
    <w:rsid w:val="00591A11"/>
    <w:rsid w:val="00686718"/>
    <w:rsid w:val="00801258"/>
    <w:rsid w:val="00834E2D"/>
    <w:rsid w:val="00836EBC"/>
    <w:rsid w:val="00882A39"/>
    <w:rsid w:val="008F76F5"/>
    <w:rsid w:val="00926BB7"/>
    <w:rsid w:val="009E15CA"/>
    <w:rsid w:val="009F6FC0"/>
    <w:rsid w:val="00A34F9C"/>
    <w:rsid w:val="00AA4109"/>
    <w:rsid w:val="00B36CB7"/>
    <w:rsid w:val="00B42A8D"/>
    <w:rsid w:val="00B56DBA"/>
    <w:rsid w:val="00BB0F59"/>
    <w:rsid w:val="00BD77E1"/>
    <w:rsid w:val="00BE117D"/>
    <w:rsid w:val="00CA01F0"/>
    <w:rsid w:val="00CD5406"/>
    <w:rsid w:val="00CE5BA8"/>
    <w:rsid w:val="00DA4FA5"/>
    <w:rsid w:val="00E012A9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A"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4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4</cp:revision>
  <cp:lastPrinted>2014-01-28T11:33:00Z</cp:lastPrinted>
  <dcterms:created xsi:type="dcterms:W3CDTF">2014-05-27T07:17:00Z</dcterms:created>
  <dcterms:modified xsi:type="dcterms:W3CDTF">2014-05-29T11:25:00Z</dcterms:modified>
</cp:coreProperties>
</file>