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36D" w:rsidRPr="00301DAD" w:rsidRDefault="00CF75B1" w:rsidP="0001736D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1525270</wp:posOffset>
                </wp:positionH>
                <wp:positionV relativeFrom="paragraph">
                  <wp:posOffset>2106930</wp:posOffset>
                </wp:positionV>
                <wp:extent cx="1162050" cy="267335"/>
                <wp:effectExtent l="0" t="0" r="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267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1DAD" w:rsidRPr="00303BAB" w:rsidRDefault="00301DAD" w:rsidP="00301DAD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1148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20.1pt;margin-top:165.9pt;width:91.5pt;height:21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VD9tAIAALk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" filled="f" stroked="f">
                <v:textbox>
                  <w:txbxContent>
                    <w:p w:rsidR="00301DAD" w:rsidRPr="00303BAB" w:rsidRDefault="00301DAD" w:rsidP="00301DAD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1148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163195</wp:posOffset>
                </wp:positionH>
                <wp:positionV relativeFrom="paragraph">
                  <wp:posOffset>2106930</wp:posOffset>
                </wp:positionV>
                <wp:extent cx="1104900" cy="267335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267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1DAD" w:rsidRPr="00303BAB" w:rsidRDefault="00301DAD" w:rsidP="00301DAD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20.05.2014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12.85pt;margin-top:165.9pt;width:87pt;height:21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kjFtwIAAMA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" filled="f" stroked="f">
                <v:textbox>
                  <w:txbxContent>
                    <w:p w:rsidR="00301DAD" w:rsidRPr="00303BAB" w:rsidRDefault="00301DAD" w:rsidP="00301DAD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20.05.2014</w:t>
                      </w:r>
                    </w:p>
                  </w:txbxContent>
                </v:textbox>
              </v:shape>
            </w:pict>
          </mc:Fallback>
        </mc:AlternateContent>
      </w:r>
      <w:r w:rsidR="00301DAD">
        <w:rPr>
          <w:noProof/>
        </w:rPr>
        <w:drawing>
          <wp:inline distT="0" distB="0" distL="0" distR="0" wp14:anchorId="4A6F26C3" wp14:editId="252EE5ED">
            <wp:extent cx="4762500" cy="2619375"/>
            <wp:effectExtent l="0" t="0" r="0" b="0"/>
            <wp:docPr id="1" name="Рисунок 1" descr="C:\Documents and Settings\Admin\Рабочий стол\постановлени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C:\Documents and Settings\Admin\Рабочий стол\постановление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736D">
        <w:t xml:space="preserve">                                                                                                                                  </w:t>
      </w:r>
    </w:p>
    <w:p w:rsidR="0001736D" w:rsidRPr="00D33AD6" w:rsidRDefault="0001736D" w:rsidP="0001736D">
      <w:pPr>
        <w:pStyle w:val="a3"/>
        <w:rPr>
          <w:szCs w:val="28"/>
        </w:rPr>
      </w:pPr>
      <w:r w:rsidRPr="00D33AD6">
        <w:rPr>
          <w:szCs w:val="28"/>
        </w:rPr>
        <w:t xml:space="preserve">О внесении изменений в Постановление Администрации города Пскова от </w:t>
      </w:r>
      <w:r>
        <w:rPr>
          <w:szCs w:val="28"/>
        </w:rPr>
        <w:t>15</w:t>
      </w:r>
      <w:r w:rsidRPr="00D33AD6">
        <w:rPr>
          <w:szCs w:val="28"/>
        </w:rPr>
        <w:t>.</w:t>
      </w:r>
      <w:r>
        <w:rPr>
          <w:szCs w:val="28"/>
        </w:rPr>
        <w:t xml:space="preserve">10.2013 </w:t>
      </w:r>
      <w:r w:rsidRPr="00D33AD6">
        <w:rPr>
          <w:szCs w:val="28"/>
        </w:rPr>
        <w:t xml:space="preserve">№ </w:t>
      </w:r>
      <w:r>
        <w:rPr>
          <w:szCs w:val="28"/>
        </w:rPr>
        <w:t>2786</w:t>
      </w:r>
      <w:r w:rsidRPr="00D33AD6">
        <w:rPr>
          <w:szCs w:val="28"/>
        </w:rPr>
        <w:t xml:space="preserve"> «Об утверждении долгосрочной целевой программы «Развитие физической культуры и спорта в муниципальном образовании «Город Псков» на 201</w:t>
      </w:r>
      <w:r>
        <w:rPr>
          <w:szCs w:val="28"/>
        </w:rPr>
        <w:t>3</w:t>
      </w:r>
      <w:r w:rsidRPr="00D33AD6">
        <w:rPr>
          <w:szCs w:val="28"/>
        </w:rPr>
        <w:t xml:space="preserve"> – 201</w:t>
      </w:r>
      <w:r>
        <w:rPr>
          <w:szCs w:val="28"/>
        </w:rPr>
        <w:t>5</w:t>
      </w:r>
      <w:r w:rsidRPr="00D33AD6">
        <w:rPr>
          <w:szCs w:val="28"/>
        </w:rPr>
        <w:t xml:space="preserve"> годы»</w:t>
      </w:r>
    </w:p>
    <w:p w:rsidR="0001736D" w:rsidRPr="00D33AD6" w:rsidRDefault="0001736D" w:rsidP="0001736D">
      <w:pPr>
        <w:pStyle w:val="a3"/>
        <w:rPr>
          <w:szCs w:val="28"/>
        </w:rPr>
      </w:pPr>
    </w:p>
    <w:p w:rsidR="0001736D" w:rsidRPr="00D33AD6" w:rsidRDefault="00B44E35" w:rsidP="0001736D">
      <w:pPr>
        <w:pStyle w:val="a3"/>
        <w:rPr>
          <w:b/>
          <w:szCs w:val="28"/>
        </w:rPr>
      </w:pPr>
      <w:r>
        <w:rPr>
          <w:szCs w:val="28"/>
        </w:rPr>
        <w:t>В</w:t>
      </w:r>
      <w:r w:rsidR="0001736D" w:rsidRPr="00D33AD6">
        <w:rPr>
          <w:szCs w:val="28"/>
        </w:rPr>
        <w:t xml:space="preserve"> соответствии с Бюджетн</w:t>
      </w:r>
      <w:r w:rsidR="0042765B">
        <w:rPr>
          <w:szCs w:val="28"/>
        </w:rPr>
        <w:t>ы</w:t>
      </w:r>
      <w:r w:rsidR="0001736D" w:rsidRPr="00D33AD6">
        <w:rPr>
          <w:szCs w:val="28"/>
        </w:rPr>
        <w:t xml:space="preserve">м кодексом Российской Федерации, Федеральным законом от 04.12.2007 № 329-ФЗ «О физической культуре и спорте в Российской Федерации», законом Псковской области от </w:t>
      </w:r>
      <w:r w:rsidR="0001736D" w:rsidRPr="00F33481">
        <w:rPr>
          <w:szCs w:val="28"/>
        </w:rPr>
        <w:t>30.12.2009 № 941-ОЗ «О физической культуре и спорте в Псковской</w:t>
      </w:r>
      <w:r w:rsidR="0001736D" w:rsidRPr="00D33AD6">
        <w:rPr>
          <w:szCs w:val="28"/>
        </w:rPr>
        <w:t xml:space="preserve"> области», руководствуясь статьями 32, 34 Устава муниципального образования «Город Псков», Администрация города Пскова </w:t>
      </w:r>
    </w:p>
    <w:p w:rsidR="0001736D" w:rsidRPr="00D33AD6" w:rsidRDefault="0001736D" w:rsidP="0001736D">
      <w:pPr>
        <w:rPr>
          <w:b/>
          <w:sz w:val="28"/>
          <w:szCs w:val="28"/>
        </w:rPr>
      </w:pPr>
    </w:p>
    <w:p w:rsidR="0001736D" w:rsidRPr="0001736D" w:rsidRDefault="0001736D" w:rsidP="0001736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736D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01736D">
        <w:rPr>
          <w:rFonts w:ascii="Times New Roman" w:hAnsi="Times New Roman" w:cs="Times New Roman"/>
          <w:b/>
          <w:bCs/>
          <w:sz w:val="28"/>
          <w:szCs w:val="28"/>
        </w:rPr>
        <w:t>П О С Т А Н О В Л Я Е Т:</w:t>
      </w:r>
    </w:p>
    <w:p w:rsidR="0001736D" w:rsidRPr="0001736D" w:rsidRDefault="0001736D" w:rsidP="0001736D">
      <w:pPr>
        <w:pStyle w:val="a3"/>
        <w:rPr>
          <w:szCs w:val="28"/>
        </w:rPr>
      </w:pPr>
      <w:r w:rsidRPr="0001736D">
        <w:rPr>
          <w:szCs w:val="28"/>
        </w:rPr>
        <w:t xml:space="preserve">     1.  Внести в Постановление Администрации города Пскова от 15.10.2013 № 2786 «Об утверждении долгосрочной целевой программы «Развитие физической культуры и спорта в муниципальном образовании «Город Псков» на 2013 – 2015 годы» следующие изменения:</w:t>
      </w:r>
    </w:p>
    <w:p w:rsidR="0001736D" w:rsidRPr="00FC5795" w:rsidRDefault="00F33481" w:rsidP="0001736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01736D" w:rsidRPr="000173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тексту Постановления </w:t>
      </w:r>
      <w:r w:rsidR="0042765B">
        <w:rPr>
          <w:rFonts w:ascii="Times New Roman" w:hAnsi="Times New Roman" w:cs="Times New Roman"/>
          <w:sz w:val="28"/>
          <w:szCs w:val="28"/>
        </w:rPr>
        <w:t xml:space="preserve">слова </w:t>
      </w:r>
      <w:r w:rsidR="0001736D">
        <w:rPr>
          <w:rFonts w:ascii="Times New Roman" w:hAnsi="Times New Roman" w:cs="Times New Roman"/>
          <w:sz w:val="28"/>
          <w:szCs w:val="28"/>
        </w:rPr>
        <w:t xml:space="preserve">«долгосрочная целевая» </w:t>
      </w:r>
      <w:r>
        <w:rPr>
          <w:rFonts w:ascii="Times New Roman" w:hAnsi="Times New Roman" w:cs="Times New Roman"/>
          <w:sz w:val="28"/>
          <w:szCs w:val="28"/>
        </w:rPr>
        <w:t>заменить слово</w:t>
      </w:r>
      <w:r w:rsidR="0042765B">
        <w:rPr>
          <w:rFonts w:ascii="Times New Roman" w:hAnsi="Times New Roman" w:cs="Times New Roman"/>
          <w:sz w:val="28"/>
          <w:szCs w:val="28"/>
        </w:rPr>
        <w:t xml:space="preserve">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736D">
        <w:rPr>
          <w:rFonts w:ascii="Times New Roman" w:hAnsi="Times New Roman" w:cs="Times New Roman"/>
          <w:sz w:val="28"/>
          <w:szCs w:val="28"/>
        </w:rPr>
        <w:t>«</w:t>
      </w:r>
      <w:r w:rsidR="0001736D" w:rsidRPr="00FC5795">
        <w:rPr>
          <w:rFonts w:ascii="Times New Roman" w:hAnsi="Times New Roman" w:cs="Times New Roman"/>
          <w:sz w:val="28"/>
          <w:szCs w:val="28"/>
        </w:rPr>
        <w:t xml:space="preserve">муниципальная» </w:t>
      </w:r>
      <w:r w:rsidR="0042765B">
        <w:rPr>
          <w:rFonts w:ascii="Times New Roman" w:hAnsi="Times New Roman" w:cs="Times New Roman"/>
          <w:sz w:val="28"/>
          <w:szCs w:val="28"/>
        </w:rPr>
        <w:t xml:space="preserve"> </w:t>
      </w:r>
      <w:r w:rsidR="0001736D" w:rsidRPr="00FC5795">
        <w:rPr>
          <w:rFonts w:ascii="Times New Roman" w:hAnsi="Times New Roman" w:cs="Times New Roman"/>
          <w:sz w:val="28"/>
          <w:szCs w:val="28"/>
        </w:rPr>
        <w:t>в</w:t>
      </w:r>
      <w:r w:rsidR="0042765B">
        <w:rPr>
          <w:rFonts w:ascii="Times New Roman" w:hAnsi="Times New Roman" w:cs="Times New Roman"/>
          <w:sz w:val="28"/>
          <w:szCs w:val="28"/>
        </w:rPr>
        <w:t xml:space="preserve"> </w:t>
      </w:r>
      <w:r w:rsidR="0001736D" w:rsidRPr="00FC5795">
        <w:rPr>
          <w:rFonts w:ascii="Times New Roman" w:hAnsi="Times New Roman" w:cs="Times New Roman"/>
          <w:sz w:val="28"/>
          <w:szCs w:val="28"/>
        </w:rPr>
        <w:t xml:space="preserve"> соответствующем числе и падеже.</w:t>
      </w:r>
    </w:p>
    <w:p w:rsidR="00F33481" w:rsidRPr="00F33481" w:rsidRDefault="00C20AB4" w:rsidP="00F33481">
      <w:pPr>
        <w:pStyle w:val="a3"/>
        <w:rPr>
          <w:szCs w:val="28"/>
        </w:rPr>
      </w:pPr>
      <w:r>
        <w:rPr>
          <w:szCs w:val="28"/>
        </w:rPr>
        <w:t xml:space="preserve">     </w:t>
      </w:r>
      <w:r w:rsidR="00F33481">
        <w:rPr>
          <w:szCs w:val="28"/>
        </w:rPr>
        <w:t xml:space="preserve">2. Внести в </w:t>
      </w:r>
      <w:r w:rsidR="00F33481" w:rsidRPr="00F33481">
        <w:rPr>
          <w:szCs w:val="28"/>
        </w:rPr>
        <w:t>долгосрочн</w:t>
      </w:r>
      <w:r w:rsidR="00F33481">
        <w:rPr>
          <w:szCs w:val="28"/>
        </w:rPr>
        <w:t>ую</w:t>
      </w:r>
      <w:r w:rsidR="00F33481" w:rsidRPr="00F33481">
        <w:rPr>
          <w:szCs w:val="28"/>
        </w:rPr>
        <w:t xml:space="preserve"> целев</w:t>
      </w:r>
      <w:r w:rsidR="00F33481">
        <w:rPr>
          <w:szCs w:val="28"/>
        </w:rPr>
        <w:t xml:space="preserve">ую программу </w:t>
      </w:r>
      <w:r w:rsidR="00F33481" w:rsidRPr="00D33AD6">
        <w:rPr>
          <w:szCs w:val="28"/>
        </w:rPr>
        <w:t>«Развитие физической культуры и спорта в муниципальном образовании «Город Псков» на 201</w:t>
      </w:r>
      <w:r w:rsidR="00F33481">
        <w:rPr>
          <w:szCs w:val="28"/>
        </w:rPr>
        <w:t>3</w:t>
      </w:r>
      <w:r w:rsidR="00F33481" w:rsidRPr="00D33AD6">
        <w:rPr>
          <w:szCs w:val="28"/>
        </w:rPr>
        <w:t xml:space="preserve"> – 201</w:t>
      </w:r>
      <w:r w:rsidR="00F33481">
        <w:rPr>
          <w:szCs w:val="28"/>
        </w:rPr>
        <w:t>5</w:t>
      </w:r>
      <w:r w:rsidR="00F33481" w:rsidRPr="00D33AD6">
        <w:rPr>
          <w:szCs w:val="28"/>
        </w:rPr>
        <w:t xml:space="preserve"> годы»</w:t>
      </w:r>
      <w:r w:rsidR="00F33481">
        <w:rPr>
          <w:szCs w:val="28"/>
        </w:rPr>
        <w:t xml:space="preserve">, утвержденную </w:t>
      </w:r>
      <w:r w:rsidR="00F33481" w:rsidRPr="0001736D">
        <w:rPr>
          <w:szCs w:val="28"/>
        </w:rPr>
        <w:t xml:space="preserve">Постановление Администрации города Пскова от 15.10.2013 </w:t>
      </w:r>
      <w:r w:rsidR="00B4395C">
        <w:rPr>
          <w:szCs w:val="28"/>
        </w:rPr>
        <w:t xml:space="preserve"> </w:t>
      </w:r>
      <w:r w:rsidR="00F33481" w:rsidRPr="0001736D">
        <w:rPr>
          <w:szCs w:val="28"/>
        </w:rPr>
        <w:t>№ 2786</w:t>
      </w:r>
      <w:r w:rsidR="00F33481">
        <w:rPr>
          <w:szCs w:val="28"/>
        </w:rPr>
        <w:t>,</w:t>
      </w:r>
      <w:r w:rsidR="00F33481" w:rsidRPr="00F33481">
        <w:rPr>
          <w:szCs w:val="28"/>
        </w:rPr>
        <w:t xml:space="preserve"> </w:t>
      </w:r>
      <w:r w:rsidR="00F33481" w:rsidRPr="0001736D">
        <w:rPr>
          <w:szCs w:val="28"/>
        </w:rPr>
        <w:t>следующие изменения:</w:t>
      </w:r>
    </w:p>
    <w:p w:rsidR="00FC5795" w:rsidRPr="00FC5795" w:rsidRDefault="00B91EDE" w:rsidP="00FC579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33481">
        <w:rPr>
          <w:rFonts w:ascii="Times New Roman" w:hAnsi="Times New Roman" w:cs="Times New Roman"/>
          <w:sz w:val="28"/>
          <w:szCs w:val="28"/>
        </w:rPr>
        <w:t>1) с</w:t>
      </w:r>
      <w:r w:rsidR="00FC5795" w:rsidRPr="00FC5795">
        <w:rPr>
          <w:rFonts w:ascii="Times New Roman" w:hAnsi="Times New Roman" w:cs="Times New Roman"/>
          <w:sz w:val="28"/>
          <w:szCs w:val="28"/>
        </w:rPr>
        <w:t xml:space="preserve">троку </w:t>
      </w:r>
      <w:r w:rsidR="00B4395C">
        <w:rPr>
          <w:rFonts w:ascii="Times New Roman" w:hAnsi="Times New Roman" w:cs="Times New Roman"/>
          <w:sz w:val="28"/>
          <w:szCs w:val="28"/>
        </w:rPr>
        <w:t>«</w:t>
      </w:r>
      <w:r w:rsidR="00FC5795">
        <w:rPr>
          <w:rFonts w:ascii="Times New Roman" w:eastAsia="Times New Roman" w:hAnsi="Times New Roman" w:cs="Times New Roman"/>
          <w:sz w:val="28"/>
          <w:szCs w:val="28"/>
        </w:rPr>
        <w:t xml:space="preserve">Объемы и источники  </w:t>
      </w:r>
      <w:r w:rsidR="00FC5795" w:rsidRPr="00437D6F">
        <w:rPr>
          <w:rFonts w:ascii="Times New Roman" w:eastAsia="Times New Roman" w:hAnsi="Times New Roman" w:cs="Times New Roman"/>
          <w:sz w:val="28"/>
          <w:szCs w:val="28"/>
        </w:rPr>
        <w:t xml:space="preserve">финансирования </w:t>
      </w:r>
      <w:r w:rsidR="00FC5795">
        <w:rPr>
          <w:rFonts w:ascii="Times New Roman" w:eastAsia="Times New Roman" w:hAnsi="Times New Roman" w:cs="Times New Roman"/>
          <w:sz w:val="28"/>
          <w:szCs w:val="28"/>
        </w:rPr>
        <w:t>П</w:t>
      </w:r>
      <w:r w:rsidR="00FC5795" w:rsidRPr="00437D6F">
        <w:rPr>
          <w:rFonts w:ascii="Times New Roman" w:eastAsia="Times New Roman" w:hAnsi="Times New Roman" w:cs="Times New Roman"/>
          <w:sz w:val="28"/>
          <w:szCs w:val="28"/>
        </w:rPr>
        <w:t>рограммы</w:t>
      </w:r>
      <w:r w:rsidR="00B4395C">
        <w:rPr>
          <w:rFonts w:ascii="Times New Roman" w:eastAsia="Times New Roman" w:hAnsi="Times New Roman" w:cs="Times New Roman"/>
          <w:sz w:val="28"/>
          <w:szCs w:val="28"/>
        </w:rPr>
        <w:t>» раздела</w:t>
      </w:r>
      <w:r w:rsidR="00B4395C" w:rsidRPr="00B439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395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B439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5795" w:rsidRPr="00FC5795">
        <w:rPr>
          <w:rFonts w:ascii="Times New Roman" w:hAnsi="Times New Roman" w:cs="Times New Roman"/>
          <w:sz w:val="28"/>
          <w:szCs w:val="28"/>
        </w:rPr>
        <w:t xml:space="preserve"> </w:t>
      </w:r>
      <w:r w:rsidR="00B4395C">
        <w:rPr>
          <w:rFonts w:ascii="Times New Roman" w:hAnsi="Times New Roman" w:cs="Times New Roman"/>
          <w:sz w:val="28"/>
          <w:szCs w:val="28"/>
        </w:rPr>
        <w:t xml:space="preserve">«Паспорт </w:t>
      </w:r>
      <w:r w:rsidR="00FC5795" w:rsidRPr="00FC5795">
        <w:rPr>
          <w:rFonts w:ascii="Times New Roman" w:hAnsi="Times New Roman" w:cs="Times New Roman"/>
          <w:sz w:val="28"/>
          <w:szCs w:val="28"/>
        </w:rPr>
        <w:t xml:space="preserve"> </w:t>
      </w:r>
      <w:r w:rsidR="00B4395C" w:rsidRPr="00B4395C">
        <w:rPr>
          <w:rFonts w:ascii="Times New Roman" w:hAnsi="Times New Roman" w:cs="Times New Roman"/>
          <w:sz w:val="28"/>
          <w:szCs w:val="28"/>
        </w:rPr>
        <w:t>долгосрочной целевой программы «Развитие физической культуры и спорта в муниципальном образовании «Город Псков» на 2013 – 2015 годы»</w:t>
      </w:r>
      <w:r w:rsidR="00B4395C">
        <w:rPr>
          <w:rFonts w:ascii="Times New Roman" w:hAnsi="Times New Roman" w:cs="Times New Roman"/>
          <w:sz w:val="28"/>
          <w:szCs w:val="28"/>
        </w:rPr>
        <w:t xml:space="preserve"> изложи</w:t>
      </w:r>
      <w:r w:rsidR="00FC5795" w:rsidRPr="00FC5795">
        <w:rPr>
          <w:rFonts w:ascii="Times New Roman" w:hAnsi="Times New Roman" w:cs="Times New Roman"/>
          <w:sz w:val="28"/>
          <w:szCs w:val="28"/>
        </w:rPr>
        <w:t>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8"/>
        <w:gridCol w:w="6047"/>
      </w:tblGrid>
      <w:tr w:rsidR="00FC5795" w:rsidRPr="00437D6F" w:rsidTr="00A63584">
        <w:tc>
          <w:tcPr>
            <w:tcW w:w="3468" w:type="dxa"/>
            <w:shd w:val="clear" w:color="auto" w:fill="auto"/>
          </w:tcPr>
          <w:p w:rsidR="00FC5795" w:rsidRPr="00437D6F" w:rsidRDefault="00FC5795" w:rsidP="00A6358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Объемы и источники  </w:t>
            </w:r>
            <w:r w:rsidRPr="00437D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финансирования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437D6F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047" w:type="dxa"/>
            <w:shd w:val="clear" w:color="auto" w:fill="auto"/>
          </w:tcPr>
          <w:p w:rsidR="00FC5795" w:rsidRPr="00437D6F" w:rsidRDefault="00FC5795" w:rsidP="00FC579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7D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Общий объем финансирования мероприятий Программы составляет </w:t>
            </w:r>
            <w:r>
              <w:rPr>
                <w:rFonts w:ascii="Times New Roman" w:hAnsi="Times New Roman"/>
                <w:sz w:val="28"/>
                <w:szCs w:val="28"/>
              </w:rPr>
              <w:t>80</w:t>
            </w:r>
            <w:r w:rsidRPr="00C91B05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297</w:t>
            </w:r>
            <w:r w:rsidRPr="00C91B05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Pr="00A01C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руб. за счет областного бюджета, бюджета города Пскова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внебюджетных средств</w:t>
            </w:r>
            <w:r w:rsidRPr="005F40E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437D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</w:t>
            </w:r>
          </w:p>
        </w:tc>
      </w:tr>
    </w:tbl>
    <w:p w:rsidR="00B4395C" w:rsidRDefault="00B4395C" w:rsidP="00B4395C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736D" w:rsidRPr="0001736D" w:rsidRDefault="00B91EDE" w:rsidP="00B4395C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4395C">
        <w:rPr>
          <w:rFonts w:ascii="Times New Roman" w:hAnsi="Times New Roman" w:cs="Times New Roman"/>
          <w:sz w:val="28"/>
          <w:szCs w:val="28"/>
        </w:rPr>
        <w:t xml:space="preserve">  2) раздел V «</w:t>
      </w:r>
      <w:r w:rsidR="0001736D" w:rsidRPr="0001736D">
        <w:rPr>
          <w:rFonts w:ascii="Times New Roman" w:hAnsi="Times New Roman" w:cs="Times New Roman"/>
          <w:sz w:val="28"/>
          <w:szCs w:val="28"/>
        </w:rPr>
        <w:t>Обоснование ресурсного обеспечения Программы</w:t>
      </w:r>
      <w:r w:rsidR="00B4395C">
        <w:rPr>
          <w:rFonts w:ascii="Times New Roman" w:hAnsi="Times New Roman" w:cs="Times New Roman"/>
          <w:sz w:val="28"/>
          <w:szCs w:val="28"/>
        </w:rPr>
        <w:t>»</w:t>
      </w:r>
      <w:r w:rsidR="0001736D" w:rsidRPr="0001736D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</w:t>
      </w:r>
    </w:p>
    <w:p w:rsidR="0001736D" w:rsidRPr="0001736D" w:rsidRDefault="0001736D" w:rsidP="0001736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36D">
        <w:rPr>
          <w:rFonts w:ascii="Times New Roman" w:hAnsi="Times New Roman" w:cs="Times New Roman"/>
          <w:sz w:val="28"/>
          <w:szCs w:val="28"/>
        </w:rPr>
        <w:t xml:space="preserve">1. Общий объем финансирования мероприятий Программы составляет </w:t>
      </w:r>
      <w:r>
        <w:rPr>
          <w:rFonts w:ascii="Times New Roman" w:hAnsi="Times New Roman" w:cs="Times New Roman"/>
          <w:sz w:val="28"/>
          <w:szCs w:val="28"/>
        </w:rPr>
        <w:t>80</w:t>
      </w:r>
      <w:r w:rsidRPr="0001736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297</w:t>
      </w:r>
      <w:r w:rsidRPr="0001736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01736D">
        <w:rPr>
          <w:rFonts w:ascii="Times New Roman" w:hAnsi="Times New Roman" w:cs="Times New Roman"/>
          <w:sz w:val="28"/>
          <w:szCs w:val="28"/>
        </w:rPr>
        <w:t xml:space="preserve"> тыс. руб., из средств областного бюджета, бюджета города Пскова и внебюджетных средств, в том числе по годам:</w:t>
      </w:r>
    </w:p>
    <w:tbl>
      <w:tblPr>
        <w:tblW w:w="921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2127"/>
        <w:gridCol w:w="1559"/>
        <w:gridCol w:w="1559"/>
        <w:gridCol w:w="1701"/>
      </w:tblGrid>
      <w:tr w:rsidR="0001736D" w:rsidRPr="0001736D" w:rsidTr="00AC539F">
        <w:trPr>
          <w:trHeight w:val="60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6D" w:rsidRPr="0001736D" w:rsidRDefault="0001736D" w:rsidP="00AC539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6D">
              <w:rPr>
                <w:rFonts w:ascii="Times New Roman" w:hAnsi="Times New Roman" w:cs="Times New Roman"/>
                <w:sz w:val="28"/>
                <w:szCs w:val="28"/>
              </w:rPr>
              <w:t>Годы реализации  Программы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6D" w:rsidRPr="0001736D" w:rsidRDefault="0001736D" w:rsidP="00AC539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6D">
              <w:rPr>
                <w:rFonts w:ascii="Times New Roman" w:hAnsi="Times New Roman" w:cs="Times New Roman"/>
                <w:sz w:val="28"/>
                <w:szCs w:val="28"/>
              </w:rPr>
              <w:t>Бюджет города</w:t>
            </w:r>
            <w:r w:rsidRPr="0001736D">
              <w:rPr>
                <w:rFonts w:ascii="Times New Roman" w:hAnsi="Times New Roman" w:cs="Times New Roman"/>
                <w:sz w:val="28"/>
                <w:szCs w:val="28"/>
              </w:rPr>
              <w:br/>
              <w:t>Пскова</w:t>
            </w:r>
          </w:p>
          <w:p w:rsidR="0001736D" w:rsidRPr="0001736D" w:rsidRDefault="0001736D" w:rsidP="00AC539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6D">
              <w:rPr>
                <w:rFonts w:ascii="Times New Roman" w:hAnsi="Times New Roman" w:cs="Times New Roman"/>
                <w:sz w:val="28"/>
                <w:szCs w:val="28"/>
              </w:rPr>
              <w:t>(тыс. 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6D" w:rsidRPr="0001736D" w:rsidRDefault="0001736D" w:rsidP="00AC539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6D">
              <w:rPr>
                <w:rFonts w:ascii="Times New Roman" w:hAnsi="Times New Roman" w:cs="Times New Roman"/>
                <w:sz w:val="28"/>
                <w:szCs w:val="28"/>
              </w:rPr>
              <w:t>Внебюд-жетные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6D" w:rsidRPr="0001736D" w:rsidRDefault="0001736D" w:rsidP="00AC539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6D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6D" w:rsidRPr="0001736D" w:rsidRDefault="0001736D" w:rsidP="00AC539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6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  <w:p w:rsidR="0001736D" w:rsidRPr="0001736D" w:rsidRDefault="0001736D" w:rsidP="00AC539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6D">
              <w:rPr>
                <w:rFonts w:ascii="Times New Roman" w:hAnsi="Times New Roman" w:cs="Times New Roman"/>
                <w:sz w:val="28"/>
                <w:szCs w:val="28"/>
              </w:rPr>
              <w:t xml:space="preserve"> (тыс. руб.)</w:t>
            </w:r>
          </w:p>
        </w:tc>
      </w:tr>
      <w:tr w:rsidR="0001736D" w:rsidRPr="0001736D" w:rsidTr="00AC539F">
        <w:trPr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6D" w:rsidRPr="0001736D" w:rsidRDefault="0001736D" w:rsidP="00AC539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1736D">
              <w:rPr>
                <w:rFonts w:ascii="Times New Roman" w:hAnsi="Times New Roman" w:cs="Times New Roman"/>
                <w:sz w:val="28"/>
                <w:szCs w:val="28"/>
              </w:rPr>
              <w:t xml:space="preserve">       2013        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6D" w:rsidRPr="0001736D" w:rsidRDefault="0001736D" w:rsidP="00AC539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6D">
              <w:rPr>
                <w:rFonts w:ascii="Times New Roman" w:hAnsi="Times New Roman" w:cs="Times New Roman"/>
                <w:sz w:val="28"/>
                <w:szCs w:val="28"/>
              </w:rPr>
              <w:t>513,08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6D" w:rsidRPr="0001736D" w:rsidRDefault="0001736D" w:rsidP="00AC539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6D">
              <w:rPr>
                <w:rFonts w:ascii="Times New Roman" w:hAnsi="Times New Roman" w:cs="Times New Roman"/>
                <w:sz w:val="28"/>
                <w:szCs w:val="28"/>
              </w:rPr>
              <w:t>172,00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6D" w:rsidRPr="0001736D" w:rsidRDefault="0001736D" w:rsidP="00AC539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6D">
              <w:rPr>
                <w:rFonts w:ascii="Times New Roman" w:hAnsi="Times New Roman" w:cs="Times New Roman"/>
                <w:sz w:val="28"/>
                <w:szCs w:val="28"/>
              </w:rPr>
              <w:t>3 215,00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6D" w:rsidRPr="0001736D" w:rsidRDefault="0001736D" w:rsidP="00AC539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6D">
              <w:rPr>
                <w:rFonts w:ascii="Times New Roman" w:hAnsi="Times New Roman" w:cs="Times New Roman"/>
                <w:sz w:val="28"/>
                <w:szCs w:val="28"/>
              </w:rPr>
              <w:t>3900,08</w:t>
            </w:r>
          </w:p>
        </w:tc>
      </w:tr>
      <w:tr w:rsidR="0001736D" w:rsidRPr="0001736D" w:rsidTr="00AC539F">
        <w:trPr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6D" w:rsidRPr="0001736D" w:rsidRDefault="0001736D" w:rsidP="00AC539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1736D">
              <w:rPr>
                <w:rFonts w:ascii="Times New Roman" w:hAnsi="Times New Roman" w:cs="Times New Roman"/>
                <w:sz w:val="28"/>
                <w:szCs w:val="28"/>
              </w:rPr>
              <w:t xml:space="preserve">       2014        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6D" w:rsidRPr="0001736D" w:rsidRDefault="0001736D" w:rsidP="00AC539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6D">
              <w:rPr>
                <w:rFonts w:ascii="Times New Roman" w:hAnsi="Times New Roman" w:cs="Times New Roman"/>
                <w:sz w:val="28"/>
                <w:szCs w:val="28"/>
              </w:rPr>
              <w:t>11 517,90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6D" w:rsidRPr="0001736D" w:rsidRDefault="0001736D" w:rsidP="00AC539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6D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6D" w:rsidRPr="0001736D" w:rsidRDefault="0001736D" w:rsidP="00AC539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6D">
              <w:rPr>
                <w:rFonts w:ascii="Times New Roman" w:hAnsi="Times New Roman" w:cs="Times New Roman"/>
                <w:sz w:val="28"/>
                <w:szCs w:val="28"/>
              </w:rPr>
              <w:t>3 640,00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6D" w:rsidRPr="0001736D" w:rsidRDefault="0001736D" w:rsidP="00AC539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6D">
              <w:rPr>
                <w:rFonts w:ascii="Times New Roman" w:hAnsi="Times New Roman" w:cs="Times New Roman"/>
                <w:sz w:val="28"/>
                <w:szCs w:val="28"/>
              </w:rPr>
              <w:t>15 257,90</w:t>
            </w:r>
          </w:p>
        </w:tc>
      </w:tr>
      <w:tr w:rsidR="0001736D" w:rsidRPr="0001736D" w:rsidTr="00AC539F">
        <w:trPr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6D" w:rsidRPr="0001736D" w:rsidRDefault="0001736D" w:rsidP="00AC539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1736D">
              <w:rPr>
                <w:rFonts w:ascii="Times New Roman" w:hAnsi="Times New Roman" w:cs="Times New Roman"/>
                <w:sz w:val="28"/>
                <w:szCs w:val="28"/>
              </w:rPr>
              <w:t xml:space="preserve">       2015        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6D" w:rsidRPr="0001736D" w:rsidRDefault="0001736D" w:rsidP="00AC539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6D">
              <w:rPr>
                <w:rFonts w:ascii="Times New Roman" w:hAnsi="Times New Roman" w:cs="Times New Roman"/>
                <w:sz w:val="28"/>
                <w:szCs w:val="28"/>
              </w:rPr>
              <w:t>61 139,13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6D" w:rsidRPr="0001736D" w:rsidRDefault="0001736D" w:rsidP="00AC539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6D" w:rsidRPr="0001736D" w:rsidRDefault="0001736D" w:rsidP="00AC539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6D" w:rsidRPr="0001736D" w:rsidRDefault="0001736D" w:rsidP="00AC539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6D">
              <w:rPr>
                <w:rFonts w:ascii="Times New Roman" w:hAnsi="Times New Roman" w:cs="Times New Roman"/>
                <w:sz w:val="28"/>
                <w:szCs w:val="28"/>
              </w:rPr>
              <w:t>61 139,13</w:t>
            </w:r>
          </w:p>
        </w:tc>
      </w:tr>
      <w:tr w:rsidR="0001736D" w:rsidRPr="0001736D" w:rsidTr="00AC539F">
        <w:trPr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6D" w:rsidRPr="0001736D" w:rsidRDefault="0001736D" w:rsidP="00AC539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1736D">
              <w:rPr>
                <w:rFonts w:ascii="Times New Roman" w:hAnsi="Times New Roman" w:cs="Times New Roman"/>
                <w:sz w:val="28"/>
                <w:szCs w:val="28"/>
              </w:rPr>
              <w:t xml:space="preserve">      Итого:       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6D" w:rsidRPr="0001736D" w:rsidRDefault="0001736D" w:rsidP="00AC539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6D">
              <w:rPr>
                <w:rFonts w:ascii="Times New Roman" w:hAnsi="Times New Roman" w:cs="Times New Roman"/>
                <w:sz w:val="28"/>
                <w:szCs w:val="28"/>
              </w:rPr>
              <w:t>73 170,11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6D" w:rsidRPr="0001736D" w:rsidRDefault="0001736D" w:rsidP="00AC539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6D">
              <w:rPr>
                <w:rFonts w:ascii="Times New Roman" w:hAnsi="Times New Roman" w:cs="Times New Roman"/>
                <w:sz w:val="28"/>
                <w:szCs w:val="28"/>
              </w:rPr>
              <w:t>272,00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6D" w:rsidRPr="0001736D" w:rsidRDefault="0001736D" w:rsidP="00AC539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6D">
              <w:rPr>
                <w:rFonts w:ascii="Times New Roman" w:hAnsi="Times New Roman" w:cs="Times New Roman"/>
                <w:sz w:val="28"/>
                <w:szCs w:val="28"/>
              </w:rPr>
              <w:t>6855,00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6D" w:rsidRPr="0001736D" w:rsidRDefault="0001736D" w:rsidP="00AC539F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736D">
              <w:rPr>
                <w:rFonts w:ascii="Times New Roman" w:hAnsi="Times New Roman" w:cs="Times New Roman"/>
                <w:sz w:val="28"/>
                <w:szCs w:val="28"/>
              </w:rPr>
              <w:t>80 297,11</w:t>
            </w:r>
          </w:p>
        </w:tc>
      </w:tr>
    </w:tbl>
    <w:p w:rsidR="0001736D" w:rsidRPr="0001736D" w:rsidRDefault="0001736D" w:rsidP="0001736D">
      <w:pPr>
        <w:rPr>
          <w:rFonts w:ascii="Times New Roman" w:hAnsi="Times New Roman" w:cs="Times New Roman"/>
          <w:spacing w:val="-2"/>
          <w:sz w:val="28"/>
          <w:szCs w:val="28"/>
        </w:rPr>
      </w:pPr>
    </w:p>
    <w:p w:rsidR="0001736D" w:rsidRPr="0001736D" w:rsidRDefault="00B4395C" w:rsidP="00B439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B91EDE">
        <w:rPr>
          <w:rFonts w:ascii="Times New Roman" w:hAnsi="Times New Roman" w:cs="Times New Roman"/>
          <w:spacing w:val="-2"/>
          <w:sz w:val="28"/>
          <w:szCs w:val="28"/>
        </w:rPr>
        <w:t xml:space="preserve">   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3) </w:t>
      </w:r>
      <w:r w:rsidRPr="0001736D">
        <w:rPr>
          <w:rFonts w:ascii="Times New Roman" w:hAnsi="Times New Roman" w:cs="Times New Roman"/>
          <w:sz w:val="28"/>
          <w:szCs w:val="28"/>
        </w:rPr>
        <w:t>Приложени</w:t>
      </w:r>
      <w:r w:rsidR="0042765B">
        <w:rPr>
          <w:rFonts w:ascii="Times New Roman" w:hAnsi="Times New Roman" w:cs="Times New Roman"/>
          <w:sz w:val="28"/>
          <w:szCs w:val="28"/>
        </w:rPr>
        <w:t>е</w:t>
      </w:r>
      <w:r w:rsidRPr="0001736D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01736D">
        <w:rPr>
          <w:rFonts w:ascii="Times New Roman" w:hAnsi="Times New Roman" w:cs="Times New Roman"/>
          <w:spacing w:val="-2"/>
          <w:sz w:val="28"/>
          <w:szCs w:val="28"/>
        </w:rPr>
        <w:t xml:space="preserve">Перечень программных мероприятий </w:t>
      </w:r>
      <w:r w:rsidR="0001736D" w:rsidRPr="0001736D">
        <w:rPr>
          <w:rFonts w:ascii="Times New Roman" w:hAnsi="Times New Roman" w:cs="Times New Roman"/>
          <w:sz w:val="28"/>
          <w:szCs w:val="28"/>
        </w:rPr>
        <w:t xml:space="preserve"> </w:t>
      </w:r>
      <w:r w:rsidR="0001736D">
        <w:rPr>
          <w:rFonts w:ascii="Times New Roman" w:hAnsi="Times New Roman" w:cs="Times New Roman"/>
          <w:sz w:val="28"/>
          <w:szCs w:val="28"/>
        </w:rPr>
        <w:t xml:space="preserve"> </w:t>
      </w:r>
      <w:r w:rsidRPr="00B4395C">
        <w:rPr>
          <w:rFonts w:ascii="Times New Roman" w:hAnsi="Times New Roman" w:cs="Times New Roman"/>
          <w:sz w:val="28"/>
          <w:szCs w:val="28"/>
        </w:rPr>
        <w:t>долгосрочной целевой программы «Развитие физической культуры и спорта в муниципальном образовании «Город Псков» на 2013 – 2015 годы»</w:t>
      </w:r>
      <w:r w:rsidR="0001736D" w:rsidRPr="0001736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изложить</w:t>
      </w:r>
      <w:r w:rsidR="0001736D" w:rsidRPr="000173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следующей редакции согласно </w:t>
      </w:r>
      <w:r w:rsidR="0001736D" w:rsidRPr="0001736D">
        <w:rPr>
          <w:rFonts w:ascii="Times New Roman" w:hAnsi="Times New Roman" w:cs="Times New Roman"/>
          <w:sz w:val="28"/>
          <w:szCs w:val="28"/>
        </w:rPr>
        <w:t>Приложение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</w:p>
    <w:p w:rsidR="00B4395C" w:rsidRDefault="00B4395C" w:rsidP="00B439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91ED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01736D">
        <w:rPr>
          <w:rFonts w:ascii="Times New Roman" w:hAnsi="Times New Roman" w:cs="Times New Roman"/>
          <w:sz w:val="28"/>
          <w:szCs w:val="28"/>
        </w:rPr>
        <w:t>Приложение</w:t>
      </w:r>
      <w:r w:rsidR="0042765B">
        <w:rPr>
          <w:rFonts w:ascii="Times New Roman" w:hAnsi="Times New Roman" w:cs="Times New Roman"/>
          <w:sz w:val="28"/>
          <w:szCs w:val="28"/>
        </w:rPr>
        <w:t xml:space="preserve">  </w:t>
      </w:r>
      <w:r w:rsidRPr="0001736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76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01736D" w:rsidRPr="0001736D">
        <w:rPr>
          <w:rFonts w:ascii="Times New Roman" w:hAnsi="Times New Roman" w:cs="Times New Roman"/>
          <w:sz w:val="28"/>
          <w:szCs w:val="28"/>
        </w:rPr>
        <w:t>Перечень спортивного инвентаря и оборудования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1736D" w:rsidRPr="0001736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изложить</w:t>
      </w:r>
      <w:r w:rsidRPr="000173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следующей редакции согласно </w:t>
      </w:r>
      <w:r w:rsidRPr="0001736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1113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F1113C">
        <w:rPr>
          <w:rFonts w:ascii="Times New Roman" w:hAnsi="Times New Roman" w:cs="Times New Roman"/>
          <w:sz w:val="28"/>
          <w:szCs w:val="28"/>
        </w:rPr>
        <w:t>.</w:t>
      </w:r>
    </w:p>
    <w:p w:rsidR="0001736D" w:rsidRPr="00F1113C" w:rsidRDefault="0001736D" w:rsidP="00F1113C">
      <w:pPr>
        <w:jc w:val="both"/>
        <w:rPr>
          <w:rFonts w:ascii="Times New Roman" w:hAnsi="Times New Roman" w:cs="Times New Roman"/>
          <w:sz w:val="28"/>
          <w:szCs w:val="28"/>
        </w:rPr>
      </w:pPr>
      <w:r w:rsidRPr="00F1113C">
        <w:rPr>
          <w:rFonts w:ascii="Times New Roman" w:hAnsi="Times New Roman" w:cs="Times New Roman"/>
          <w:sz w:val="28"/>
          <w:szCs w:val="28"/>
        </w:rPr>
        <w:t xml:space="preserve">        </w:t>
      </w:r>
      <w:r w:rsidR="00B91EDE">
        <w:rPr>
          <w:rFonts w:ascii="Times New Roman" w:hAnsi="Times New Roman" w:cs="Times New Roman"/>
          <w:sz w:val="28"/>
          <w:szCs w:val="28"/>
        </w:rPr>
        <w:t>3</w:t>
      </w:r>
      <w:r w:rsidRPr="00F1113C">
        <w:rPr>
          <w:rFonts w:ascii="Times New Roman" w:hAnsi="Times New Roman" w:cs="Times New Roman"/>
          <w:sz w:val="28"/>
          <w:szCs w:val="28"/>
        </w:rPr>
        <w:t>. Опубликовать настоящее Постановление в газете «Псковские Новости» и разместить на официальном сайте муниципального образования «Город Псков».</w:t>
      </w:r>
    </w:p>
    <w:p w:rsidR="0001736D" w:rsidRPr="0001736D" w:rsidRDefault="0001736D" w:rsidP="00F1113C">
      <w:pPr>
        <w:pStyle w:val="a3"/>
        <w:rPr>
          <w:szCs w:val="28"/>
        </w:rPr>
      </w:pPr>
      <w:r w:rsidRPr="0001736D">
        <w:rPr>
          <w:szCs w:val="28"/>
        </w:rPr>
        <w:t xml:space="preserve">        </w:t>
      </w:r>
      <w:r w:rsidR="00B91EDE">
        <w:rPr>
          <w:szCs w:val="28"/>
        </w:rPr>
        <w:t>4</w:t>
      </w:r>
      <w:r w:rsidRPr="0001736D">
        <w:rPr>
          <w:szCs w:val="28"/>
        </w:rPr>
        <w:t>. Настоящее Постановление вступает в силу с момента его официального опубликования.</w:t>
      </w:r>
    </w:p>
    <w:p w:rsidR="0001736D" w:rsidRPr="0001736D" w:rsidRDefault="0001736D" w:rsidP="0042765B">
      <w:pPr>
        <w:numPr>
          <w:ilvl w:val="0"/>
          <w:numId w:val="2"/>
        </w:numPr>
        <w:suppressAutoHyphens/>
        <w:spacing w:after="0" w:line="240" w:lineRule="auto"/>
        <w:ind w:left="0" w:firstLine="425"/>
        <w:jc w:val="both"/>
        <w:rPr>
          <w:rFonts w:ascii="Times New Roman" w:hAnsi="Times New Roman" w:cs="Times New Roman"/>
          <w:sz w:val="28"/>
        </w:rPr>
      </w:pPr>
      <w:r w:rsidRPr="0001736D">
        <w:rPr>
          <w:rFonts w:ascii="Times New Roman" w:hAnsi="Times New Roman" w:cs="Times New Roman"/>
          <w:sz w:val="28"/>
        </w:rPr>
        <w:t xml:space="preserve">  </w:t>
      </w:r>
      <w:r w:rsidR="00B91EDE">
        <w:rPr>
          <w:rFonts w:ascii="Times New Roman" w:hAnsi="Times New Roman" w:cs="Times New Roman"/>
          <w:sz w:val="28"/>
        </w:rPr>
        <w:t>5</w:t>
      </w:r>
      <w:r w:rsidRPr="0001736D">
        <w:rPr>
          <w:rFonts w:ascii="Times New Roman" w:hAnsi="Times New Roman" w:cs="Times New Roman"/>
          <w:sz w:val="28"/>
        </w:rPr>
        <w:t xml:space="preserve">. Контроль за исполнением настоящего Постановления возложить на заместителя </w:t>
      </w:r>
      <w:r w:rsidR="0042765B">
        <w:rPr>
          <w:rFonts w:ascii="Times New Roman" w:hAnsi="Times New Roman" w:cs="Times New Roman"/>
          <w:sz w:val="28"/>
        </w:rPr>
        <w:t xml:space="preserve"> </w:t>
      </w:r>
      <w:r w:rsidRPr="0001736D">
        <w:rPr>
          <w:rFonts w:ascii="Times New Roman" w:hAnsi="Times New Roman" w:cs="Times New Roman"/>
          <w:sz w:val="28"/>
        </w:rPr>
        <w:t xml:space="preserve">Главы </w:t>
      </w:r>
      <w:r w:rsidR="0042765B">
        <w:rPr>
          <w:rFonts w:ascii="Times New Roman" w:hAnsi="Times New Roman" w:cs="Times New Roman"/>
          <w:sz w:val="28"/>
        </w:rPr>
        <w:t xml:space="preserve"> </w:t>
      </w:r>
      <w:r w:rsidRPr="0001736D">
        <w:rPr>
          <w:rFonts w:ascii="Times New Roman" w:hAnsi="Times New Roman" w:cs="Times New Roman"/>
          <w:sz w:val="28"/>
        </w:rPr>
        <w:t xml:space="preserve">Администрации </w:t>
      </w:r>
      <w:r w:rsidR="0042765B">
        <w:rPr>
          <w:rFonts w:ascii="Times New Roman" w:hAnsi="Times New Roman" w:cs="Times New Roman"/>
          <w:sz w:val="28"/>
        </w:rPr>
        <w:t xml:space="preserve"> </w:t>
      </w:r>
      <w:r w:rsidRPr="0001736D">
        <w:rPr>
          <w:rFonts w:ascii="Times New Roman" w:hAnsi="Times New Roman" w:cs="Times New Roman"/>
          <w:sz w:val="28"/>
        </w:rPr>
        <w:t>города</w:t>
      </w:r>
      <w:r w:rsidR="0042765B">
        <w:rPr>
          <w:rFonts w:ascii="Times New Roman" w:hAnsi="Times New Roman" w:cs="Times New Roman"/>
          <w:sz w:val="28"/>
        </w:rPr>
        <w:t xml:space="preserve"> </w:t>
      </w:r>
      <w:r w:rsidRPr="0001736D">
        <w:rPr>
          <w:rFonts w:ascii="Times New Roman" w:hAnsi="Times New Roman" w:cs="Times New Roman"/>
          <w:sz w:val="28"/>
        </w:rPr>
        <w:t xml:space="preserve"> Пскова </w:t>
      </w:r>
      <w:r w:rsidR="0042765B">
        <w:rPr>
          <w:rFonts w:ascii="Times New Roman" w:hAnsi="Times New Roman" w:cs="Times New Roman"/>
          <w:sz w:val="28"/>
        </w:rPr>
        <w:t xml:space="preserve"> </w:t>
      </w:r>
      <w:r w:rsidRPr="0001736D">
        <w:rPr>
          <w:rFonts w:ascii="Times New Roman" w:hAnsi="Times New Roman" w:cs="Times New Roman"/>
          <w:sz w:val="28"/>
        </w:rPr>
        <w:t>Михайлову М.А.</w:t>
      </w:r>
    </w:p>
    <w:p w:rsidR="0001736D" w:rsidRPr="0001736D" w:rsidRDefault="0001736D" w:rsidP="00F1113C">
      <w:pPr>
        <w:pStyle w:val="a3"/>
        <w:rPr>
          <w:szCs w:val="28"/>
        </w:rPr>
      </w:pPr>
    </w:p>
    <w:p w:rsidR="0001736D" w:rsidRPr="0001736D" w:rsidRDefault="0001736D" w:rsidP="00F1113C">
      <w:pPr>
        <w:pStyle w:val="a3"/>
        <w:rPr>
          <w:szCs w:val="28"/>
        </w:rPr>
      </w:pPr>
    </w:p>
    <w:p w:rsidR="0001736D" w:rsidRPr="0001736D" w:rsidRDefault="0001736D" w:rsidP="0001736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1736D">
        <w:rPr>
          <w:rFonts w:ascii="Times New Roman" w:hAnsi="Times New Roman" w:cs="Times New Roman"/>
          <w:sz w:val="28"/>
          <w:szCs w:val="28"/>
        </w:rPr>
        <w:t>Глава  Администрации города Пскова                                   И.В.Калашников</w:t>
      </w:r>
    </w:p>
    <w:p w:rsidR="0001736D" w:rsidRPr="0001736D" w:rsidRDefault="0001736D" w:rsidP="0001736D">
      <w:pPr>
        <w:shd w:val="clear" w:color="auto" w:fill="FFFFFF"/>
        <w:ind w:left="878" w:right="223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01736D" w:rsidRPr="0001736D" w:rsidRDefault="0001736D" w:rsidP="0001736D">
      <w:pPr>
        <w:pStyle w:val="a3"/>
        <w:rPr>
          <w:szCs w:val="28"/>
        </w:rPr>
      </w:pPr>
    </w:p>
    <w:p w:rsidR="0001736D" w:rsidRPr="0001736D" w:rsidRDefault="0001736D" w:rsidP="0001736D">
      <w:pPr>
        <w:pStyle w:val="a3"/>
        <w:rPr>
          <w:szCs w:val="28"/>
        </w:rPr>
      </w:pPr>
    </w:p>
    <w:p w:rsidR="0001736D" w:rsidRPr="0001736D" w:rsidRDefault="0001736D" w:rsidP="0001736D">
      <w:pPr>
        <w:pStyle w:val="a3"/>
        <w:rPr>
          <w:szCs w:val="28"/>
        </w:rPr>
      </w:pPr>
    </w:p>
    <w:p w:rsidR="0001736D" w:rsidRPr="0001736D" w:rsidRDefault="0001736D" w:rsidP="0001736D">
      <w:pPr>
        <w:pStyle w:val="a3"/>
        <w:rPr>
          <w:szCs w:val="28"/>
        </w:rPr>
      </w:pPr>
    </w:p>
    <w:p w:rsidR="0001736D" w:rsidRPr="0001736D" w:rsidRDefault="0001736D" w:rsidP="0001736D">
      <w:pPr>
        <w:pStyle w:val="a3"/>
        <w:rPr>
          <w:szCs w:val="28"/>
        </w:rPr>
      </w:pPr>
    </w:p>
    <w:p w:rsidR="0001736D" w:rsidRDefault="0001736D" w:rsidP="0001736D">
      <w:pPr>
        <w:pStyle w:val="a3"/>
        <w:rPr>
          <w:szCs w:val="28"/>
        </w:rPr>
      </w:pPr>
    </w:p>
    <w:p w:rsidR="002D6BF4" w:rsidRDefault="002D6BF4"/>
    <w:sectPr w:rsidR="002D6BF4" w:rsidSect="00F55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75"/>
        </w:tabs>
        <w:ind w:left="1707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75"/>
        </w:tabs>
        <w:ind w:left="1851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75"/>
        </w:tabs>
        <w:ind w:left="1995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75"/>
        </w:tabs>
        <w:ind w:left="2139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75"/>
        </w:tabs>
        <w:ind w:left="2283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75"/>
        </w:tabs>
        <w:ind w:left="2427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75"/>
        </w:tabs>
        <w:ind w:left="2571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75"/>
        </w:tabs>
        <w:ind w:left="2715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75"/>
        </w:tabs>
        <w:ind w:left="2859" w:hanging="1584"/>
      </w:pPr>
    </w:lvl>
  </w:abstractNum>
  <w:abstractNum w:abstractNumId="1">
    <w:nsid w:val="33F44864"/>
    <w:multiLevelType w:val="hybridMultilevel"/>
    <w:tmpl w:val="C6762784"/>
    <w:lvl w:ilvl="0" w:tplc="C052AEE2">
      <w:start w:val="1"/>
      <w:numFmt w:val="decimal"/>
      <w:lvlText w:val="%1)"/>
      <w:lvlJc w:val="left"/>
      <w:pPr>
        <w:ind w:left="81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36D"/>
    <w:rsid w:val="0001736D"/>
    <w:rsid w:val="00170A57"/>
    <w:rsid w:val="002D6BF4"/>
    <w:rsid w:val="00301DAD"/>
    <w:rsid w:val="0032175E"/>
    <w:rsid w:val="003D19D2"/>
    <w:rsid w:val="0042765B"/>
    <w:rsid w:val="004B44C4"/>
    <w:rsid w:val="004D1422"/>
    <w:rsid w:val="00B4395C"/>
    <w:rsid w:val="00B44E35"/>
    <w:rsid w:val="00B91EDE"/>
    <w:rsid w:val="00C20AB4"/>
    <w:rsid w:val="00CF75B1"/>
    <w:rsid w:val="00F1113C"/>
    <w:rsid w:val="00F33481"/>
    <w:rsid w:val="00F55742"/>
    <w:rsid w:val="00FC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1736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01736D"/>
    <w:rPr>
      <w:rFonts w:ascii="Times New Roman" w:eastAsia="Times New Roman" w:hAnsi="Times New Roman" w:cs="Times New Roman"/>
      <w:sz w:val="28"/>
      <w:szCs w:val="24"/>
    </w:rPr>
  </w:style>
  <w:style w:type="paragraph" w:customStyle="1" w:styleId="FR1">
    <w:name w:val="FR1"/>
    <w:rsid w:val="0001736D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40"/>
      <w:szCs w:val="20"/>
    </w:rPr>
  </w:style>
  <w:style w:type="paragraph" w:customStyle="1" w:styleId="ConsPlusTitle">
    <w:name w:val="ConsPlusTitle"/>
    <w:uiPriority w:val="99"/>
    <w:rsid w:val="0001736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ConsPlusNormal">
    <w:name w:val="ConsPlusNormal"/>
    <w:rsid w:val="0001736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DocList">
    <w:name w:val="ConsPlusDocList"/>
    <w:next w:val="a"/>
    <w:rsid w:val="0001736D"/>
    <w:pPr>
      <w:widowControl w:val="0"/>
      <w:suppressAutoHyphens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Cell">
    <w:name w:val="ConsPlusCell"/>
    <w:uiPriority w:val="99"/>
    <w:rsid w:val="0001736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5">
    <w:name w:val="Balloon Text"/>
    <w:basedOn w:val="a"/>
    <w:link w:val="a6"/>
    <w:uiPriority w:val="99"/>
    <w:semiHidden/>
    <w:unhideWhenUsed/>
    <w:rsid w:val="00017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73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1736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01736D"/>
    <w:rPr>
      <w:rFonts w:ascii="Times New Roman" w:eastAsia="Times New Roman" w:hAnsi="Times New Roman" w:cs="Times New Roman"/>
      <w:sz w:val="28"/>
      <w:szCs w:val="24"/>
    </w:rPr>
  </w:style>
  <w:style w:type="paragraph" w:customStyle="1" w:styleId="FR1">
    <w:name w:val="FR1"/>
    <w:rsid w:val="0001736D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40"/>
      <w:szCs w:val="20"/>
    </w:rPr>
  </w:style>
  <w:style w:type="paragraph" w:customStyle="1" w:styleId="ConsPlusTitle">
    <w:name w:val="ConsPlusTitle"/>
    <w:uiPriority w:val="99"/>
    <w:rsid w:val="0001736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ConsPlusNormal">
    <w:name w:val="ConsPlusNormal"/>
    <w:rsid w:val="0001736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DocList">
    <w:name w:val="ConsPlusDocList"/>
    <w:next w:val="a"/>
    <w:rsid w:val="0001736D"/>
    <w:pPr>
      <w:widowControl w:val="0"/>
      <w:suppressAutoHyphens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Cell">
    <w:name w:val="ConsPlusCell"/>
    <w:uiPriority w:val="99"/>
    <w:rsid w:val="0001736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5">
    <w:name w:val="Balloon Text"/>
    <w:basedOn w:val="a"/>
    <w:link w:val="a6"/>
    <w:uiPriority w:val="99"/>
    <w:semiHidden/>
    <w:unhideWhenUsed/>
    <w:rsid w:val="00017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73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91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</dc:creator>
  <cp:lastModifiedBy>Ария А. Голубева</cp:lastModifiedBy>
  <cp:revision>2</cp:revision>
  <dcterms:created xsi:type="dcterms:W3CDTF">2014-05-22T10:50:00Z</dcterms:created>
  <dcterms:modified xsi:type="dcterms:W3CDTF">2014-05-22T10:50:00Z</dcterms:modified>
</cp:coreProperties>
</file>