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FA" w:rsidRDefault="002973FA" w:rsidP="00987686">
      <w:pPr>
        <w:jc w:val="both"/>
        <w:rPr>
          <w:sz w:val="28"/>
          <w:szCs w:val="28"/>
        </w:rPr>
      </w:pPr>
    </w:p>
    <w:p w:rsidR="002973FA" w:rsidRDefault="002973FA" w:rsidP="002973FA">
      <w:pPr>
        <w:ind w:firstLine="709"/>
        <w:jc w:val="both"/>
        <w:rPr>
          <w:sz w:val="28"/>
          <w:szCs w:val="28"/>
        </w:rPr>
      </w:pPr>
    </w:p>
    <w:p w:rsidR="002973FA" w:rsidRPr="00987686" w:rsidRDefault="00987686" w:rsidP="00987686">
      <w:pPr>
        <w:tabs>
          <w:tab w:val="right" w:pos="86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F15DF" wp14:editId="6156E7C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686" w:rsidRPr="005F26E9" w:rsidRDefault="00987686" w:rsidP="0098768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87686" w:rsidRPr="005F26E9" w:rsidRDefault="00987686" w:rsidP="0098768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6A81" wp14:editId="5D8DB83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686" w:rsidRPr="005F26E9" w:rsidRDefault="00987686" w:rsidP="0098768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87686" w:rsidRPr="005F26E9" w:rsidRDefault="00987686" w:rsidP="0098768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E02E22" wp14:editId="53568B4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FA" w:rsidRDefault="002973FA" w:rsidP="002973FA">
      <w:pPr>
        <w:ind w:firstLine="709"/>
        <w:jc w:val="both"/>
        <w:rPr>
          <w:sz w:val="28"/>
          <w:szCs w:val="28"/>
        </w:rPr>
      </w:pPr>
    </w:p>
    <w:p w:rsidR="002973FA" w:rsidRDefault="002973FA" w:rsidP="002973FA">
      <w:pPr>
        <w:ind w:firstLine="709"/>
        <w:jc w:val="both"/>
        <w:rPr>
          <w:sz w:val="28"/>
          <w:szCs w:val="28"/>
        </w:rPr>
      </w:pPr>
    </w:p>
    <w:p w:rsidR="002973FA" w:rsidRPr="00454262" w:rsidRDefault="002973FA" w:rsidP="002973FA">
      <w:pPr>
        <w:autoSpaceDE w:val="0"/>
        <w:jc w:val="both"/>
        <w:rPr>
          <w:sz w:val="28"/>
          <w:szCs w:val="28"/>
        </w:rPr>
      </w:pPr>
      <w:r w:rsidRPr="00454262">
        <w:rPr>
          <w:sz w:val="28"/>
          <w:szCs w:val="28"/>
        </w:rPr>
        <w:t xml:space="preserve">О проведении </w:t>
      </w:r>
      <w:r w:rsidR="008440CE">
        <w:rPr>
          <w:sz w:val="28"/>
          <w:szCs w:val="28"/>
        </w:rPr>
        <w:t xml:space="preserve">второго этапа </w:t>
      </w:r>
      <w:r w:rsidRPr="00454262">
        <w:rPr>
          <w:sz w:val="28"/>
          <w:szCs w:val="28"/>
        </w:rPr>
        <w:t>конку</w:t>
      </w:r>
      <w:bookmarkStart w:id="0" w:name="_GoBack"/>
      <w:bookmarkEnd w:id="0"/>
      <w:r w:rsidRPr="00454262">
        <w:rPr>
          <w:sz w:val="28"/>
          <w:szCs w:val="28"/>
        </w:rPr>
        <w:t xml:space="preserve">рсного отбора для предоставления в 2014 году субсидий </w:t>
      </w:r>
      <w:r w:rsidRPr="00454262">
        <w:rPr>
          <w:rFonts w:eastAsiaTheme="minorHAnsi"/>
          <w:sz w:val="28"/>
          <w:szCs w:val="28"/>
          <w:lang w:eastAsia="en-US"/>
        </w:rPr>
        <w:t xml:space="preserve">из бюджета города Пскова </w:t>
      </w:r>
      <w:r w:rsidRPr="00454262">
        <w:rPr>
          <w:sz w:val="28"/>
          <w:szCs w:val="28"/>
        </w:rPr>
        <w:t>субъектам малого и среднего предпринимательства</w:t>
      </w:r>
      <w:r w:rsidRPr="00454262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454262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454262">
        <w:rPr>
          <w:rFonts w:eastAsiaTheme="minorHAnsi"/>
          <w:sz w:val="28"/>
          <w:szCs w:val="28"/>
          <w:lang w:eastAsia="en-US"/>
        </w:rPr>
        <w:t xml:space="preserve"> части затрат</w:t>
      </w:r>
      <w:r w:rsidRPr="00454262">
        <w:rPr>
          <w:sz w:val="28"/>
          <w:szCs w:val="28"/>
        </w:rPr>
        <w:t>, связанных с приобретением оборудования в целях создания и (или) развития и (или) модернизации производства товаров</w:t>
      </w:r>
    </w:p>
    <w:p w:rsidR="002973FA" w:rsidRPr="00D42085" w:rsidRDefault="002973FA" w:rsidP="002973FA">
      <w:pPr>
        <w:jc w:val="both"/>
        <w:rPr>
          <w:b/>
          <w:snapToGrid w:val="0"/>
          <w:color w:val="000000"/>
          <w:sz w:val="28"/>
          <w:szCs w:val="28"/>
        </w:rPr>
      </w:pPr>
    </w:p>
    <w:p w:rsidR="002973FA" w:rsidRPr="00636547" w:rsidRDefault="002973FA" w:rsidP="00297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На основании </w:t>
      </w:r>
      <w:hyperlink r:id="rId7" w:history="1">
        <w:r w:rsidRPr="00636547">
          <w:rPr>
            <w:sz w:val="28"/>
            <w:szCs w:val="28"/>
          </w:rPr>
          <w:t>статьи 78</w:t>
        </w:r>
      </w:hyperlink>
      <w:r w:rsidRPr="00636547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>,</w:t>
      </w:r>
      <w:r>
        <w:t xml:space="preserve"> </w:t>
      </w:r>
      <w:hyperlink r:id="rId8" w:history="1">
        <w:r w:rsidRPr="00636547">
          <w:rPr>
            <w:sz w:val="28"/>
            <w:szCs w:val="28"/>
          </w:rPr>
          <w:t>статьи 11</w:t>
        </w:r>
      </w:hyperlink>
      <w:r w:rsidRPr="00636547">
        <w:rPr>
          <w:sz w:val="28"/>
          <w:szCs w:val="28"/>
        </w:rPr>
        <w:t xml:space="preserve"> и </w:t>
      </w:r>
      <w:hyperlink r:id="rId9" w:history="1">
        <w:r w:rsidRPr="00636547">
          <w:rPr>
            <w:sz w:val="28"/>
            <w:szCs w:val="28"/>
          </w:rPr>
          <w:t>статьи 17</w:t>
        </w:r>
      </w:hyperlink>
      <w:r w:rsidRPr="00636547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в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и муниципальной </w:t>
      </w:r>
      <w:hyperlink r:id="rId10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>
        <w:rPr>
          <w:sz w:val="28"/>
          <w:szCs w:val="28"/>
        </w:rPr>
        <w:t>утвержденной Постановлением Администрации города Пскова от 10.08.2012 № 2</w:t>
      </w:r>
      <w:r w:rsidR="00381FD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381FD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6547">
        <w:rPr>
          <w:sz w:val="28"/>
          <w:szCs w:val="28"/>
        </w:rPr>
        <w:t xml:space="preserve">руководствуясь </w:t>
      </w:r>
      <w:hyperlink r:id="rId11" w:history="1">
        <w:r w:rsidRPr="00636547">
          <w:rPr>
            <w:sz w:val="28"/>
            <w:szCs w:val="28"/>
          </w:rPr>
          <w:t>статьями 32</w:t>
        </w:r>
      </w:hyperlink>
      <w:r w:rsidRPr="00636547">
        <w:rPr>
          <w:sz w:val="28"/>
          <w:szCs w:val="28"/>
        </w:rPr>
        <w:t xml:space="preserve">, </w:t>
      </w:r>
      <w:hyperlink r:id="rId12" w:history="1">
        <w:r w:rsidRPr="00636547">
          <w:rPr>
            <w:sz w:val="28"/>
            <w:szCs w:val="28"/>
          </w:rPr>
          <w:t>34</w:t>
        </w:r>
      </w:hyperlink>
      <w:r w:rsidRPr="00636547">
        <w:rPr>
          <w:sz w:val="28"/>
          <w:szCs w:val="28"/>
        </w:rPr>
        <w:t xml:space="preserve"> Устава муниципального образования «Город Псков», Администрация города Пскова  </w:t>
      </w:r>
    </w:p>
    <w:p w:rsidR="002973FA" w:rsidRDefault="002973FA" w:rsidP="002973FA">
      <w:pPr>
        <w:jc w:val="both"/>
      </w:pPr>
    </w:p>
    <w:p w:rsidR="002973FA" w:rsidRPr="00D42085" w:rsidRDefault="002973FA" w:rsidP="002973FA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2973FA" w:rsidRDefault="002973FA" w:rsidP="002973FA">
      <w:pPr>
        <w:jc w:val="both"/>
        <w:rPr>
          <w:sz w:val="28"/>
          <w:szCs w:val="28"/>
        </w:rPr>
      </w:pPr>
    </w:p>
    <w:p w:rsidR="002973FA" w:rsidRPr="002A44E8" w:rsidRDefault="002973FA" w:rsidP="002973FA">
      <w:pPr>
        <w:widowControl w:val="0"/>
        <w:numPr>
          <w:ilvl w:val="0"/>
          <w:numId w:val="1"/>
        </w:numPr>
        <w:suppressAutoHyphens/>
        <w:snapToGrid w:val="0"/>
        <w:ind w:left="0" w:right="-3" w:firstLine="709"/>
        <w:jc w:val="both"/>
        <w:rPr>
          <w:sz w:val="30"/>
          <w:szCs w:val="30"/>
        </w:rPr>
      </w:pPr>
      <w:proofErr w:type="gramStart"/>
      <w:r w:rsidRPr="002A44E8">
        <w:rPr>
          <w:sz w:val="30"/>
          <w:szCs w:val="30"/>
        </w:rPr>
        <w:t xml:space="preserve">Провести </w:t>
      </w:r>
      <w:r w:rsidR="008440CE">
        <w:rPr>
          <w:sz w:val="30"/>
          <w:szCs w:val="30"/>
        </w:rPr>
        <w:t xml:space="preserve">второй этап </w:t>
      </w:r>
      <w:r w:rsidRPr="002A44E8">
        <w:rPr>
          <w:sz w:val="30"/>
          <w:szCs w:val="30"/>
        </w:rPr>
        <w:t>конкурсн</w:t>
      </w:r>
      <w:r w:rsidR="008440CE">
        <w:rPr>
          <w:sz w:val="30"/>
          <w:szCs w:val="30"/>
        </w:rPr>
        <w:t>ого</w:t>
      </w:r>
      <w:r w:rsidRPr="002A44E8">
        <w:rPr>
          <w:sz w:val="30"/>
          <w:szCs w:val="30"/>
        </w:rPr>
        <w:t xml:space="preserve"> отбор</w:t>
      </w:r>
      <w:r w:rsidR="008440CE">
        <w:rPr>
          <w:sz w:val="30"/>
          <w:szCs w:val="30"/>
        </w:rPr>
        <w:t>а</w:t>
      </w:r>
      <w:r w:rsidRPr="002A44E8">
        <w:rPr>
          <w:sz w:val="30"/>
          <w:szCs w:val="30"/>
        </w:rPr>
        <w:t xml:space="preserve"> субъектов малого и среднего предпринимательства для предоставления им субсидий из бюджета города Пскова на возмещение части затрат, связанных с приобретением оборудования в </w:t>
      </w:r>
      <w:r>
        <w:rPr>
          <w:sz w:val="30"/>
          <w:szCs w:val="30"/>
        </w:rPr>
        <w:t>целях создания и (или) развития</w:t>
      </w:r>
      <w:r w:rsidRPr="002A44E8">
        <w:rPr>
          <w:sz w:val="30"/>
          <w:szCs w:val="30"/>
        </w:rPr>
        <w:t xml:space="preserve"> и (или) модернизации производства товаров в соответствии с </w:t>
      </w:r>
      <w:r>
        <w:rPr>
          <w:sz w:val="28"/>
          <w:szCs w:val="28"/>
        </w:rPr>
        <w:t>Постановлением Администрации города Пскова от 14.11.2014 № 2904 «</w:t>
      </w:r>
      <w:r w:rsidRPr="00636547">
        <w:rPr>
          <w:sz w:val="28"/>
          <w:szCs w:val="28"/>
        </w:rPr>
        <w:t xml:space="preserve">Об утверждении Положения о порядке субсидирования части затрат субъектов малого и </w:t>
      </w:r>
      <w:r w:rsidRPr="00636547">
        <w:rPr>
          <w:sz w:val="28"/>
          <w:szCs w:val="28"/>
        </w:rPr>
        <w:lastRenderedPageBreak/>
        <w:t>среднего предпринимательства</w:t>
      </w:r>
      <w:proofErr w:type="gramEnd"/>
      <w:r w:rsidRPr="00636547">
        <w:rPr>
          <w:sz w:val="28"/>
          <w:szCs w:val="28"/>
        </w:rPr>
        <w:t>, связанных с приобретением оборудования в целях создания и (или) развития и (или) модернизации производства товаров</w:t>
      </w:r>
      <w:r>
        <w:rPr>
          <w:sz w:val="28"/>
          <w:szCs w:val="28"/>
        </w:rPr>
        <w:t>»</w:t>
      </w:r>
      <w:r>
        <w:rPr>
          <w:sz w:val="30"/>
          <w:szCs w:val="30"/>
        </w:rPr>
        <w:t>.</w:t>
      </w:r>
    </w:p>
    <w:p w:rsidR="002973FA" w:rsidRPr="002A44E8" w:rsidRDefault="002973FA" w:rsidP="002973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A44E8">
        <w:rPr>
          <w:sz w:val="30"/>
          <w:szCs w:val="30"/>
        </w:rPr>
        <w:t xml:space="preserve">Установить срок приема заявок субъектов малого и среднего предпринимательства на участие в конкурсном отборе с </w:t>
      </w:r>
      <w:r w:rsidR="00B37D9E">
        <w:rPr>
          <w:sz w:val="30"/>
          <w:szCs w:val="30"/>
        </w:rPr>
        <w:t>8</w:t>
      </w:r>
      <w:r w:rsidRPr="002A44E8">
        <w:rPr>
          <w:sz w:val="30"/>
          <w:szCs w:val="30"/>
        </w:rPr>
        <w:t xml:space="preserve"> </w:t>
      </w:r>
      <w:r>
        <w:rPr>
          <w:sz w:val="30"/>
          <w:szCs w:val="30"/>
        </w:rPr>
        <w:t>декабря</w:t>
      </w:r>
      <w:r w:rsidRPr="002A44E8">
        <w:rPr>
          <w:sz w:val="30"/>
          <w:szCs w:val="30"/>
        </w:rPr>
        <w:t xml:space="preserve"> по                   </w:t>
      </w:r>
      <w:r>
        <w:rPr>
          <w:sz w:val="30"/>
          <w:szCs w:val="30"/>
        </w:rPr>
        <w:t>1</w:t>
      </w:r>
      <w:r w:rsidR="00B37D9E">
        <w:rPr>
          <w:sz w:val="30"/>
          <w:szCs w:val="30"/>
        </w:rPr>
        <w:t>5</w:t>
      </w:r>
      <w:r w:rsidRPr="002A44E8">
        <w:rPr>
          <w:sz w:val="30"/>
          <w:szCs w:val="30"/>
        </w:rPr>
        <w:t xml:space="preserve"> </w:t>
      </w:r>
      <w:r>
        <w:rPr>
          <w:sz w:val="30"/>
          <w:szCs w:val="30"/>
        </w:rPr>
        <w:t>декабря</w:t>
      </w:r>
      <w:r w:rsidRPr="002A44E8">
        <w:rPr>
          <w:sz w:val="30"/>
          <w:szCs w:val="30"/>
        </w:rPr>
        <w:t xml:space="preserve"> 2014 года.</w:t>
      </w:r>
    </w:p>
    <w:p w:rsidR="002973FA" w:rsidRDefault="002973FA" w:rsidP="002973FA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42085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2973FA" w:rsidRPr="00D42085" w:rsidRDefault="002973FA" w:rsidP="002973FA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его </w:t>
      </w:r>
      <w:r w:rsidR="00B37D9E">
        <w:rPr>
          <w:sz w:val="28"/>
          <w:szCs w:val="28"/>
        </w:rPr>
        <w:t>официального опубликования.</w:t>
      </w:r>
    </w:p>
    <w:p w:rsidR="002973FA" w:rsidRPr="00D42085" w:rsidRDefault="002973FA" w:rsidP="002973F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208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города Пскова Иванову Т.Л.</w:t>
      </w:r>
    </w:p>
    <w:p w:rsidR="002973FA" w:rsidRDefault="002973FA" w:rsidP="002973FA">
      <w:pPr>
        <w:ind w:firstLine="708"/>
        <w:jc w:val="both"/>
        <w:rPr>
          <w:sz w:val="28"/>
          <w:szCs w:val="28"/>
        </w:rPr>
      </w:pPr>
    </w:p>
    <w:p w:rsidR="002973FA" w:rsidRPr="00D42085" w:rsidRDefault="002973FA" w:rsidP="002973FA">
      <w:pPr>
        <w:ind w:firstLine="708"/>
        <w:jc w:val="both"/>
        <w:rPr>
          <w:sz w:val="28"/>
          <w:szCs w:val="28"/>
        </w:rPr>
      </w:pPr>
    </w:p>
    <w:p w:rsidR="002973FA" w:rsidRPr="00D42085" w:rsidRDefault="002973FA" w:rsidP="002973FA">
      <w:pPr>
        <w:ind w:firstLine="708"/>
        <w:jc w:val="both"/>
        <w:rPr>
          <w:sz w:val="28"/>
          <w:szCs w:val="28"/>
        </w:rPr>
      </w:pPr>
    </w:p>
    <w:p w:rsidR="002973FA" w:rsidRDefault="002973FA" w:rsidP="002973FA">
      <w:pPr>
        <w:pStyle w:val="4"/>
        <w:jc w:val="both"/>
        <w:rPr>
          <w:b w:val="0"/>
        </w:rPr>
      </w:pPr>
      <w:r w:rsidRPr="00D42085">
        <w:rPr>
          <w:b w:val="0"/>
        </w:rPr>
        <w:t>Глав</w:t>
      </w:r>
      <w:r>
        <w:rPr>
          <w:b w:val="0"/>
        </w:rPr>
        <w:t>а</w:t>
      </w:r>
      <w:r w:rsidRPr="00D42085">
        <w:rPr>
          <w:b w:val="0"/>
        </w:rPr>
        <w:t xml:space="preserve"> Администрации города Пскова</w:t>
      </w:r>
      <w:r w:rsidRPr="00D42085">
        <w:rPr>
          <w:b w:val="0"/>
        </w:rPr>
        <w:tab/>
        <w:t xml:space="preserve">                   </w:t>
      </w:r>
      <w:r>
        <w:rPr>
          <w:b w:val="0"/>
        </w:rPr>
        <w:t xml:space="preserve">  </w:t>
      </w:r>
      <w:r w:rsidRPr="00D42085">
        <w:rPr>
          <w:b w:val="0"/>
        </w:rPr>
        <w:t xml:space="preserve">     </w:t>
      </w:r>
      <w:r>
        <w:rPr>
          <w:b w:val="0"/>
        </w:rPr>
        <w:t xml:space="preserve">     И.В. Калашников</w:t>
      </w:r>
    </w:p>
    <w:p w:rsidR="002973FA" w:rsidRPr="001674E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2973FA" w:rsidRDefault="002973FA" w:rsidP="002973FA">
      <w:pPr>
        <w:jc w:val="both"/>
      </w:pPr>
    </w:p>
    <w:p w:rsidR="00663316" w:rsidRDefault="00987686"/>
    <w:sectPr w:rsidR="0066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7F2"/>
    <w:multiLevelType w:val="multilevel"/>
    <w:tmpl w:val="7CA66BE8"/>
    <w:lvl w:ilvl="0">
      <w:start w:val="1"/>
      <w:numFmt w:val="decimal"/>
      <w:lvlText w:val="%1."/>
      <w:lvlJc w:val="left"/>
      <w:pPr>
        <w:ind w:left="1740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59"/>
    <w:rsid w:val="000A6A59"/>
    <w:rsid w:val="002973FA"/>
    <w:rsid w:val="00335E24"/>
    <w:rsid w:val="00381FDB"/>
    <w:rsid w:val="003B4184"/>
    <w:rsid w:val="00455AF0"/>
    <w:rsid w:val="008440CE"/>
    <w:rsid w:val="00845FCA"/>
    <w:rsid w:val="00987686"/>
    <w:rsid w:val="00A81E1B"/>
    <w:rsid w:val="00B37D9E"/>
    <w:rsid w:val="00E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73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973F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97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973FA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3FA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97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8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73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973F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97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973FA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3FA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97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3C03326E40EAF00AC97D09AFFE453DC799A11550636AB59CA48845C7C4709AC827458083083Dl0Q6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A23C03326E40EAF00AC97D09AFFE453DC498A01950636AB59CA48845C7C4709AC827458483l0Q1F" TargetMode="External"/><Relationship Id="rId12" Type="http://schemas.openxmlformats.org/officeDocument/2006/relationships/hyperlink" Target="consultantplus://offline/ref=70A23C03326E40EAF00AD7701FC3A34D3DC9C0AD195B683FE1C3FFD512CECE27DD877E07C48E083C06831ClA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A23C03326E40EAF00AD7701FC3A34D3DC9C0AD195B683FE1C3FFD512CECE27DD877E07C48E083C078A1ClAQ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A23C03326E40EAF00AD7701FC3A34D3DC9C0AD195D6139EAC3FFD512CECE27DD877E07C48E083C078318lA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23C03326E40EAF00AC97D09AFFE453DC799A11550636AB59CA48845C7C4709AC827458083083Al0Q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2014-12-05T12:10:00Z</cp:lastPrinted>
  <dcterms:created xsi:type="dcterms:W3CDTF">2014-12-05T12:11:00Z</dcterms:created>
  <dcterms:modified xsi:type="dcterms:W3CDTF">2014-12-05T13:26:00Z</dcterms:modified>
</cp:coreProperties>
</file>